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D4E4E" w14:textId="77777777" w:rsidR="00072AB3" w:rsidRDefault="009951AB" w:rsidP="009951AB">
      <w:pPr>
        <w:pStyle w:val="Title"/>
      </w:pPr>
      <w:r>
        <w:t>Converter case study</w:t>
      </w:r>
    </w:p>
    <w:p w14:paraId="06D1D2B1" w14:textId="77777777" w:rsidR="009951AB" w:rsidRDefault="009951AB" w:rsidP="009951AB">
      <w:pPr>
        <w:pStyle w:val="Subtitle"/>
      </w:pPr>
      <w:r>
        <w:t>Jakub Michalski, Dubai College</w:t>
      </w:r>
    </w:p>
    <w:p w14:paraId="3A8C874C" w14:textId="77777777" w:rsidR="003C1B2E" w:rsidRPr="003C1B2E" w:rsidRDefault="003C1B2E" w:rsidP="003C1B2E">
      <w:r>
        <w:rPr>
          <w:noProof/>
        </w:rPr>
        <w:drawing>
          <wp:inline distT="0" distB="0" distL="0" distR="0" wp14:anchorId="7A2F95A5" wp14:editId="0E8CDF7E">
            <wp:extent cx="5727700" cy="3093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0 at 23.11.01.png"/>
                    <pic:cNvPicPr/>
                  </pic:nvPicPr>
                  <pic:blipFill rotWithShape="1">
                    <a:blip r:embed="rId5" cstate="print">
                      <a:extLst>
                        <a:ext uri="{28A0092B-C50C-407E-A947-70E740481C1C}">
                          <a14:useLocalDpi xmlns:a14="http://schemas.microsoft.com/office/drawing/2010/main" val="0"/>
                        </a:ext>
                      </a:extLst>
                    </a:blip>
                    <a:srcRect t="1362"/>
                    <a:stretch/>
                  </pic:blipFill>
                  <pic:spPr bwMode="auto">
                    <a:xfrm>
                      <a:off x="0" y="0"/>
                      <a:ext cx="5727700" cy="3093720"/>
                    </a:xfrm>
                    <a:prstGeom prst="rect">
                      <a:avLst/>
                    </a:prstGeom>
                    <a:ln>
                      <a:noFill/>
                    </a:ln>
                    <a:extLst>
                      <a:ext uri="{53640926-AAD7-44D8-BBD7-CCE9431645EC}">
                        <a14:shadowObscured xmlns:a14="http://schemas.microsoft.com/office/drawing/2010/main"/>
                      </a:ext>
                    </a:extLst>
                  </pic:spPr>
                </pic:pic>
              </a:graphicData>
            </a:graphic>
          </wp:inline>
        </w:drawing>
      </w:r>
    </w:p>
    <w:p w14:paraId="28E37F3B" w14:textId="68295526" w:rsidR="00E51257" w:rsidRDefault="00E51257" w:rsidP="00E51257">
      <w:pPr>
        <w:pStyle w:val="Heading1"/>
      </w:pPr>
      <w:r>
        <w:t>Prerequisites</w:t>
      </w:r>
    </w:p>
    <w:p w14:paraId="14B49170" w14:textId="17FB655D" w:rsidR="00054A70" w:rsidRDefault="00054A70" w:rsidP="00054A70">
      <w:pPr>
        <w:pStyle w:val="ListParagraph"/>
        <w:numPr>
          <w:ilvl w:val="0"/>
          <w:numId w:val="9"/>
        </w:numPr>
      </w:pPr>
      <w:r>
        <w:t>An Internet connection</w:t>
      </w:r>
    </w:p>
    <w:p w14:paraId="77858330" w14:textId="2E684596" w:rsidR="00054A70" w:rsidRDefault="00054A70" w:rsidP="00054A70">
      <w:pPr>
        <w:pStyle w:val="ListParagraph"/>
        <w:numPr>
          <w:ilvl w:val="1"/>
          <w:numId w:val="9"/>
        </w:numPr>
      </w:pPr>
      <w:r>
        <w:t>To connect to API</w:t>
      </w:r>
    </w:p>
    <w:p w14:paraId="714255AB" w14:textId="472D28CD" w:rsidR="00054A70" w:rsidRPr="00054A70" w:rsidRDefault="00054A70" w:rsidP="00054A70">
      <w:pPr>
        <w:pStyle w:val="ListParagraph"/>
        <w:numPr>
          <w:ilvl w:val="1"/>
          <w:numId w:val="9"/>
        </w:numPr>
      </w:pPr>
      <w:r>
        <w:t>To install modules if needed</w:t>
      </w:r>
    </w:p>
    <w:p w14:paraId="19593C5A" w14:textId="44664B1A" w:rsidR="00E51257" w:rsidRDefault="00CE79B7" w:rsidP="00CE79B7">
      <w:pPr>
        <w:pStyle w:val="ListParagraph"/>
        <w:numPr>
          <w:ilvl w:val="0"/>
          <w:numId w:val="6"/>
        </w:numPr>
      </w:pPr>
      <w:r>
        <w:t>Installed Python locally</w:t>
      </w:r>
      <w:r w:rsidR="008074AE">
        <w:t xml:space="preserve"> (Python 3+)</w:t>
      </w:r>
    </w:p>
    <w:p w14:paraId="0566F7A1" w14:textId="1399A936" w:rsidR="00CE79B7" w:rsidRDefault="00CE79B7" w:rsidP="00CE79B7">
      <w:pPr>
        <w:pStyle w:val="ListParagraph"/>
        <w:numPr>
          <w:ilvl w:val="1"/>
          <w:numId w:val="6"/>
        </w:numPr>
      </w:pPr>
      <w:r>
        <w:t>On Windows, it should be available under the command ‘python’ in CMD</w:t>
      </w:r>
    </w:p>
    <w:p w14:paraId="774B22AE" w14:textId="16285F4D" w:rsidR="00CE79B7" w:rsidRDefault="00CE79B7" w:rsidP="00CE79B7">
      <w:pPr>
        <w:pStyle w:val="ListParagraph"/>
        <w:numPr>
          <w:ilvl w:val="1"/>
          <w:numId w:val="6"/>
        </w:numPr>
      </w:pPr>
      <w:r>
        <w:t>On MacOS, it should be available under the command ‘python3’ in the terminal</w:t>
      </w:r>
    </w:p>
    <w:p w14:paraId="25DCC4DF" w14:textId="1D202925" w:rsidR="00CE79B7" w:rsidRDefault="00CE79B7" w:rsidP="00CE79B7">
      <w:pPr>
        <w:pStyle w:val="ListParagraph"/>
        <w:numPr>
          <w:ilvl w:val="1"/>
          <w:numId w:val="6"/>
        </w:numPr>
      </w:pPr>
      <w:r>
        <w:t>On Ubuntu, it should be available under the command ‘python3’ in the terminal</w:t>
      </w:r>
    </w:p>
    <w:p w14:paraId="75D73453" w14:textId="24D44559" w:rsidR="00CE79B7" w:rsidRDefault="00CE79B7" w:rsidP="00CE79B7">
      <w:pPr>
        <w:pStyle w:val="ListParagraph"/>
        <w:numPr>
          <w:ilvl w:val="0"/>
          <w:numId w:val="6"/>
        </w:numPr>
      </w:pPr>
      <w:r>
        <w:t>Installed pip</w:t>
      </w:r>
    </w:p>
    <w:p w14:paraId="5067EAEA" w14:textId="7F0135FE" w:rsidR="00CE79B7" w:rsidRDefault="00CE79B7" w:rsidP="00CE79B7">
      <w:pPr>
        <w:pStyle w:val="ListParagraph"/>
        <w:numPr>
          <w:ilvl w:val="1"/>
          <w:numId w:val="6"/>
        </w:numPr>
      </w:pPr>
      <w:r>
        <w:t>To test if pip installed, execute ‘pip’ in CMD or the terminal. If it is installed, the usage menu will be displayed. If not, an error will appear</w:t>
      </w:r>
    </w:p>
    <w:p w14:paraId="7E753B79" w14:textId="23BD9BAD" w:rsidR="00CE79B7" w:rsidRDefault="00CE79B7" w:rsidP="00CE79B7">
      <w:pPr>
        <w:pStyle w:val="ListParagraph"/>
        <w:numPr>
          <w:ilvl w:val="1"/>
          <w:numId w:val="6"/>
        </w:numPr>
      </w:pPr>
      <w:r>
        <w:t xml:space="preserve">If pip is not installed, follow this link for instruction: </w:t>
      </w:r>
      <w:hyperlink r:id="rId6" w:history="1">
        <w:r w:rsidRPr="00592D16">
          <w:rPr>
            <w:rStyle w:val="Hyperlink"/>
          </w:rPr>
          <w:t>https://pip.pypa.io/en/stable/installing/</w:t>
        </w:r>
      </w:hyperlink>
    </w:p>
    <w:p w14:paraId="5A73D7CA" w14:textId="6C83519A" w:rsidR="00CE79B7" w:rsidRDefault="00CE79B7" w:rsidP="00CE79B7">
      <w:pPr>
        <w:pStyle w:val="ListParagraph"/>
        <w:numPr>
          <w:ilvl w:val="0"/>
          <w:numId w:val="6"/>
        </w:numPr>
      </w:pPr>
      <w:r>
        <w:t>On Ubuntu: python3-venv</w:t>
      </w:r>
    </w:p>
    <w:p w14:paraId="1D5C6B3A" w14:textId="0843EA4B" w:rsidR="00CE79B7" w:rsidRPr="00E51257" w:rsidRDefault="00094DB4" w:rsidP="00CE79B7">
      <w:pPr>
        <w:pStyle w:val="ListParagraph"/>
        <w:numPr>
          <w:ilvl w:val="1"/>
          <w:numId w:val="6"/>
        </w:numPr>
      </w:pPr>
      <w:r>
        <w:t>If it is not installed, install it by executing ‘</w:t>
      </w:r>
      <w:r w:rsidR="00CE79B7">
        <w:t>apt-get install python3-venv’</w:t>
      </w:r>
    </w:p>
    <w:p w14:paraId="3C2F54E3" w14:textId="492844C8" w:rsidR="009951AB" w:rsidRDefault="009951AB" w:rsidP="009951AB">
      <w:pPr>
        <w:pStyle w:val="Heading1"/>
      </w:pPr>
      <w:r>
        <w:t>Usage</w:t>
      </w:r>
    </w:p>
    <w:p w14:paraId="7ED85FFA" w14:textId="77777777" w:rsidR="009951AB" w:rsidRDefault="009951AB" w:rsidP="009951AB">
      <w:pPr>
        <w:pStyle w:val="Heading2"/>
      </w:pPr>
      <w:r>
        <w:t>MacOS</w:t>
      </w:r>
    </w:p>
    <w:p w14:paraId="4DE70004" w14:textId="171E517C" w:rsidR="009951AB" w:rsidRDefault="009951AB" w:rsidP="009951AB">
      <w:pPr>
        <w:pStyle w:val="ListParagraph"/>
        <w:numPr>
          <w:ilvl w:val="0"/>
          <w:numId w:val="1"/>
        </w:numPr>
      </w:pPr>
      <w:r>
        <w:t xml:space="preserve">In the terminal, navigate into the </w:t>
      </w:r>
      <w:proofErr w:type="spellStart"/>
      <w:r>
        <w:t>converter_case_study</w:t>
      </w:r>
      <w:proofErr w:type="spellEnd"/>
      <w:r>
        <w:t xml:space="preserve"> folder (folder containing converter, </w:t>
      </w:r>
      <w:proofErr w:type="spellStart"/>
      <w:r>
        <w:t>user_interface</w:t>
      </w:r>
      <w:proofErr w:type="spellEnd"/>
      <w:r>
        <w:t xml:space="preserve">, </w:t>
      </w:r>
      <w:proofErr w:type="spellStart"/>
      <w:r>
        <w:t>venv_mac</w:t>
      </w:r>
      <w:proofErr w:type="spellEnd"/>
      <w:r>
        <w:t xml:space="preserve"> folders etc.)</w:t>
      </w:r>
    </w:p>
    <w:p w14:paraId="0128AEDC" w14:textId="11046737" w:rsidR="00992814" w:rsidRDefault="00992814" w:rsidP="00992814">
      <w:pPr>
        <w:pStyle w:val="ListParagraph"/>
        <w:numPr>
          <w:ilvl w:val="0"/>
          <w:numId w:val="1"/>
        </w:numPr>
      </w:pPr>
      <w:r>
        <w:t xml:space="preserve">Create a new virtual environment by executing ‘python3 -m </w:t>
      </w:r>
      <w:proofErr w:type="spellStart"/>
      <w:r>
        <w:t>venv</w:t>
      </w:r>
      <w:proofErr w:type="spellEnd"/>
      <w:r>
        <w:t xml:space="preserve"> </w:t>
      </w:r>
      <w:proofErr w:type="spellStart"/>
      <w:r>
        <w:t>venv</w:t>
      </w:r>
      <w:proofErr w:type="spellEnd"/>
      <w:r>
        <w:t>’</w:t>
      </w:r>
    </w:p>
    <w:p w14:paraId="053B97C1" w14:textId="720B25DC" w:rsidR="005E3B17" w:rsidRDefault="005E3B17" w:rsidP="005E3B17">
      <w:pPr>
        <w:pStyle w:val="ListParagraph"/>
        <w:numPr>
          <w:ilvl w:val="0"/>
          <w:numId w:val="1"/>
        </w:numPr>
      </w:pPr>
      <w:r>
        <w:t xml:space="preserve">Activate the virtual environment using ‘source </w:t>
      </w:r>
      <w:proofErr w:type="spellStart"/>
      <w:r>
        <w:t>venv</w:t>
      </w:r>
      <w:proofErr w:type="spellEnd"/>
      <w:r>
        <w:t>/bin/activate’</w:t>
      </w:r>
    </w:p>
    <w:p w14:paraId="254340B6" w14:textId="31DFD338" w:rsidR="00B6789D" w:rsidRDefault="00B6789D" w:rsidP="009951AB">
      <w:pPr>
        <w:pStyle w:val="ListParagraph"/>
        <w:numPr>
          <w:ilvl w:val="0"/>
          <w:numId w:val="1"/>
        </w:numPr>
      </w:pPr>
      <w:r>
        <w:lastRenderedPageBreak/>
        <w:t>If everything executes successfully, your terminal input should be preceded by ‘</w:t>
      </w:r>
      <w:r w:rsidR="00C91601">
        <w:t>(</w:t>
      </w:r>
      <w:proofErr w:type="spellStart"/>
      <w:r>
        <w:t>venv</w:t>
      </w:r>
      <w:proofErr w:type="spellEnd"/>
      <w:r w:rsidR="00C91601">
        <w:t>)</w:t>
      </w:r>
      <w:r>
        <w:t>’, like below</w:t>
      </w:r>
    </w:p>
    <w:p w14:paraId="201647D5" w14:textId="338D7C35" w:rsidR="00B6789D" w:rsidRDefault="00292BB5" w:rsidP="00B6789D">
      <w:pPr>
        <w:pStyle w:val="ListParagraph"/>
      </w:pPr>
      <w:r>
        <w:rPr>
          <w:noProof/>
        </w:rPr>
        <w:drawing>
          <wp:inline distT="0" distB="0" distL="0" distR="0" wp14:anchorId="0275BCA8" wp14:editId="55E2D093">
            <wp:extent cx="1054100" cy="17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1 at 11.38.59.png"/>
                    <pic:cNvPicPr/>
                  </pic:nvPicPr>
                  <pic:blipFill>
                    <a:blip r:embed="rId7">
                      <a:extLst>
                        <a:ext uri="{28A0092B-C50C-407E-A947-70E740481C1C}">
                          <a14:useLocalDpi xmlns:a14="http://schemas.microsoft.com/office/drawing/2010/main" val="0"/>
                        </a:ext>
                      </a:extLst>
                    </a:blip>
                    <a:stretch>
                      <a:fillRect/>
                    </a:stretch>
                  </pic:blipFill>
                  <pic:spPr>
                    <a:xfrm>
                      <a:off x="0" y="0"/>
                      <a:ext cx="1054100" cy="177800"/>
                    </a:xfrm>
                    <a:prstGeom prst="rect">
                      <a:avLst/>
                    </a:prstGeom>
                  </pic:spPr>
                </pic:pic>
              </a:graphicData>
            </a:graphic>
          </wp:inline>
        </w:drawing>
      </w:r>
    </w:p>
    <w:p w14:paraId="5E62C872" w14:textId="6F95B430" w:rsidR="00FB0EF2" w:rsidRDefault="00FB0EF2" w:rsidP="00FB0EF2">
      <w:pPr>
        <w:pStyle w:val="ListParagraph"/>
        <w:numPr>
          <w:ilvl w:val="0"/>
          <w:numId w:val="1"/>
        </w:numPr>
      </w:pPr>
      <w:r>
        <w:t>Install the necessary modules using ‘pip install -r requirements.txt’</w:t>
      </w:r>
    </w:p>
    <w:p w14:paraId="11CE7552" w14:textId="675C6385" w:rsidR="00B6789D" w:rsidRDefault="00B6789D" w:rsidP="00B6789D">
      <w:pPr>
        <w:pStyle w:val="ListParagraph"/>
        <w:numPr>
          <w:ilvl w:val="0"/>
          <w:numId w:val="1"/>
        </w:numPr>
      </w:pPr>
      <w:r>
        <w:t>Verify that all the necessary modules are installed using ‘pip freeze’, which should produce a list as below</w:t>
      </w:r>
    </w:p>
    <w:p w14:paraId="38779472" w14:textId="77777777" w:rsidR="00B6789D" w:rsidRDefault="00B6789D" w:rsidP="00B6789D">
      <w:pPr>
        <w:pStyle w:val="ListParagraph"/>
      </w:pPr>
      <w:r>
        <w:rPr>
          <w:noProof/>
        </w:rPr>
        <w:drawing>
          <wp:inline distT="0" distB="0" distL="0" distR="0" wp14:anchorId="333200FA" wp14:editId="205C3696">
            <wp:extent cx="1587500" cy="135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0 at 23.07.40.png"/>
                    <pic:cNvPicPr/>
                  </pic:nvPicPr>
                  <pic:blipFill>
                    <a:blip r:embed="rId8">
                      <a:extLst>
                        <a:ext uri="{28A0092B-C50C-407E-A947-70E740481C1C}">
                          <a14:useLocalDpi xmlns:a14="http://schemas.microsoft.com/office/drawing/2010/main" val="0"/>
                        </a:ext>
                      </a:extLst>
                    </a:blip>
                    <a:stretch>
                      <a:fillRect/>
                    </a:stretch>
                  </pic:blipFill>
                  <pic:spPr>
                    <a:xfrm>
                      <a:off x="0" y="0"/>
                      <a:ext cx="1587500" cy="1358900"/>
                    </a:xfrm>
                    <a:prstGeom prst="rect">
                      <a:avLst/>
                    </a:prstGeom>
                  </pic:spPr>
                </pic:pic>
              </a:graphicData>
            </a:graphic>
          </wp:inline>
        </w:drawing>
      </w:r>
    </w:p>
    <w:p w14:paraId="5E86A218" w14:textId="77777777" w:rsidR="00B6789D" w:rsidRDefault="00B6789D" w:rsidP="00B6789D">
      <w:pPr>
        <w:pStyle w:val="ListParagraph"/>
        <w:numPr>
          <w:ilvl w:val="0"/>
          <w:numId w:val="1"/>
        </w:numPr>
      </w:pPr>
      <w:r>
        <w:t xml:space="preserve">Run the server using ‘python3 manage.py </w:t>
      </w:r>
      <w:proofErr w:type="spellStart"/>
      <w:r>
        <w:t>runserver</w:t>
      </w:r>
      <w:proofErr w:type="spellEnd"/>
      <w:r>
        <w:t>’</w:t>
      </w:r>
    </w:p>
    <w:p w14:paraId="6E0553E6" w14:textId="77777777" w:rsidR="00B6789D" w:rsidRDefault="00B6789D" w:rsidP="00B6789D">
      <w:pPr>
        <w:pStyle w:val="ListParagraph"/>
        <w:numPr>
          <w:ilvl w:val="0"/>
          <w:numId w:val="1"/>
        </w:numPr>
      </w:pPr>
      <w:r>
        <w:t>In your browser, navigate to the IP address output in the console, example below</w:t>
      </w:r>
    </w:p>
    <w:p w14:paraId="5D708EF2" w14:textId="3F8ED924" w:rsidR="00B6789D" w:rsidRDefault="005F4F93" w:rsidP="00B6789D">
      <w:pPr>
        <w:pStyle w:val="ListParagraph"/>
      </w:pPr>
      <w:r>
        <w:rPr>
          <w:noProof/>
        </w:rPr>
        <mc:AlternateContent>
          <mc:Choice Requires="wps">
            <w:drawing>
              <wp:anchor distT="0" distB="0" distL="114300" distR="114300" simplePos="0" relativeHeight="251659264" behindDoc="0" locked="0" layoutInCell="1" allowOverlap="1" wp14:anchorId="0CA6E213" wp14:editId="37BA4876">
                <wp:simplePos x="0" y="0"/>
                <wp:positionH relativeFrom="column">
                  <wp:posOffset>2700020</wp:posOffset>
                </wp:positionH>
                <wp:positionV relativeFrom="paragraph">
                  <wp:posOffset>833304</wp:posOffset>
                </wp:positionV>
                <wp:extent cx="1991170" cy="282011"/>
                <wp:effectExtent l="0" t="0" r="15875" b="10160"/>
                <wp:wrapNone/>
                <wp:docPr id="4" name="Oval 4"/>
                <wp:cNvGraphicFramePr/>
                <a:graphic xmlns:a="http://schemas.openxmlformats.org/drawingml/2006/main">
                  <a:graphicData uri="http://schemas.microsoft.com/office/word/2010/wordprocessingShape">
                    <wps:wsp>
                      <wps:cNvSpPr/>
                      <wps:spPr>
                        <a:xfrm>
                          <a:off x="0" y="0"/>
                          <a:ext cx="1991170" cy="28201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4311C93D" id="Oval 4" o:spid="_x0000_s1026" style="position:absolute;margin-left:212.6pt;margin-top:65.6pt;width:156.8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" filled="f" strokecolor="red"/>
            </w:pict>
          </mc:Fallback>
        </mc:AlternateContent>
      </w:r>
      <w:r w:rsidR="00B6789D">
        <w:rPr>
          <w:noProof/>
        </w:rPr>
        <w:drawing>
          <wp:inline distT="0" distB="0" distL="0" distR="0" wp14:anchorId="028CD058" wp14:editId="647BD358">
            <wp:extent cx="5727700" cy="14674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0 at 23.09.32.png"/>
                    <pic:cNvPicPr/>
                  </pic:nvPicPr>
                  <pic:blipFill rotWithShape="1">
                    <a:blip r:embed="rId9">
                      <a:extLst>
                        <a:ext uri="{28A0092B-C50C-407E-A947-70E740481C1C}">
                          <a14:useLocalDpi xmlns:a14="http://schemas.microsoft.com/office/drawing/2010/main" val="0"/>
                        </a:ext>
                      </a:extLst>
                    </a:blip>
                    <a:srcRect t="10910"/>
                    <a:stretch/>
                  </pic:blipFill>
                  <pic:spPr bwMode="auto">
                    <a:xfrm>
                      <a:off x="0" y="0"/>
                      <a:ext cx="5727700" cy="1467482"/>
                    </a:xfrm>
                    <a:prstGeom prst="rect">
                      <a:avLst/>
                    </a:prstGeom>
                    <a:ln>
                      <a:noFill/>
                    </a:ln>
                    <a:extLst>
                      <a:ext uri="{53640926-AAD7-44D8-BBD7-CCE9431645EC}">
                        <a14:shadowObscured xmlns:a14="http://schemas.microsoft.com/office/drawing/2010/main"/>
                      </a:ext>
                    </a:extLst>
                  </pic:spPr>
                </pic:pic>
              </a:graphicData>
            </a:graphic>
          </wp:inline>
        </w:drawing>
      </w:r>
    </w:p>
    <w:p w14:paraId="312B2644" w14:textId="468C2E25" w:rsidR="00B6789D" w:rsidRDefault="005F4F93" w:rsidP="00957EAB">
      <w:pPr>
        <w:pStyle w:val="ListParagraph"/>
        <w:numPr>
          <w:ilvl w:val="0"/>
          <w:numId w:val="1"/>
        </w:numPr>
      </w:pPr>
      <w:r>
        <w:t>The website should load in the browser</w:t>
      </w:r>
    </w:p>
    <w:p w14:paraId="5F67CA9B" w14:textId="77777777" w:rsidR="00B6789D" w:rsidRPr="009951AB" w:rsidRDefault="00B6789D" w:rsidP="00B6789D">
      <w:pPr>
        <w:pStyle w:val="ListParagraph"/>
      </w:pPr>
    </w:p>
    <w:p w14:paraId="2BD47639" w14:textId="07AE2CBE" w:rsidR="009951AB" w:rsidRDefault="009951AB" w:rsidP="009951AB">
      <w:pPr>
        <w:pStyle w:val="Heading2"/>
      </w:pPr>
      <w:r>
        <w:t>Windows</w:t>
      </w:r>
    </w:p>
    <w:p w14:paraId="10C8415A" w14:textId="601DC713" w:rsidR="008E3A4C" w:rsidRDefault="008E3A4C" w:rsidP="008E3A4C">
      <w:pPr>
        <w:pStyle w:val="ListParagraph"/>
        <w:numPr>
          <w:ilvl w:val="0"/>
          <w:numId w:val="2"/>
        </w:numPr>
      </w:pPr>
      <w:r>
        <w:t xml:space="preserve">In </w:t>
      </w:r>
      <w:r w:rsidR="00CE79B7">
        <w:t>CMD</w:t>
      </w:r>
      <w:r>
        <w:t xml:space="preserve">, navigate into the </w:t>
      </w:r>
      <w:proofErr w:type="spellStart"/>
      <w:r>
        <w:t>converter_case_study</w:t>
      </w:r>
      <w:proofErr w:type="spellEnd"/>
      <w:r>
        <w:t xml:space="preserve"> folder (folder containing converter, </w:t>
      </w:r>
      <w:proofErr w:type="spellStart"/>
      <w:r>
        <w:t>user_interface</w:t>
      </w:r>
      <w:proofErr w:type="spellEnd"/>
      <w:r>
        <w:t xml:space="preserve">, </w:t>
      </w:r>
      <w:proofErr w:type="spellStart"/>
      <w:r>
        <w:t>venv_mac</w:t>
      </w:r>
      <w:proofErr w:type="spellEnd"/>
      <w:r>
        <w:t xml:space="preserve"> folders etc.)</w:t>
      </w:r>
    </w:p>
    <w:p w14:paraId="716B1F3B" w14:textId="5601EEAA" w:rsidR="00957EAB" w:rsidRDefault="00957EAB" w:rsidP="00957EAB">
      <w:pPr>
        <w:pStyle w:val="ListParagraph"/>
        <w:numPr>
          <w:ilvl w:val="0"/>
          <w:numId w:val="2"/>
        </w:numPr>
      </w:pPr>
      <w:r>
        <w:t xml:space="preserve">Create a new virtual environment by executing ‘python -m </w:t>
      </w:r>
      <w:proofErr w:type="spellStart"/>
      <w:r>
        <w:t>venv</w:t>
      </w:r>
      <w:proofErr w:type="spellEnd"/>
      <w:r>
        <w:t xml:space="preserve"> </w:t>
      </w:r>
      <w:proofErr w:type="spellStart"/>
      <w:r>
        <w:t>venv</w:t>
      </w:r>
      <w:proofErr w:type="spellEnd"/>
      <w:r>
        <w:t>’</w:t>
      </w:r>
    </w:p>
    <w:p w14:paraId="3136A640" w14:textId="77777777" w:rsidR="00957EAB" w:rsidRDefault="00957EAB" w:rsidP="00957EAB">
      <w:pPr>
        <w:pStyle w:val="ListParagraph"/>
        <w:numPr>
          <w:ilvl w:val="0"/>
          <w:numId w:val="2"/>
        </w:numPr>
      </w:pPr>
      <w:r>
        <w:t>Activate the virtual environment using ‘</w:t>
      </w:r>
      <w:proofErr w:type="spellStart"/>
      <w:r>
        <w:t>venv</w:t>
      </w:r>
      <w:proofErr w:type="spellEnd"/>
      <w:r>
        <w:t>\Scripts\activate’</w:t>
      </w:r>
    </w:p>
    <w:p w14:paraId="049B94FF" w14:textId="5CD9FF93" w:rsidR="00611C5C" w:rsidRDefault="00611C5C" w:rsidP="00611C5C">
      <w:pPr>
        <w:pStyle w:val="ListParagraph"/>
        <w:numPr>
          <w:ilvl w:val="0"/>
          <w:numId w:val="2"/>
        </w:numPr>
      </w:pPr>
      <w:r>
        <w:t xml:space="preserve">If everything executes successfully, your </w:t>
      </w:r>
      <w:r w:rsidR="00CE79B7">
        <w:t>CMD</w:t>
      </w:r>
      <w:r>
        <w:t xml:space="preserve"> input should be preceded by ‘</w:t>
      </w:r>
      <w:r w:rsidR="00C91601">
        <w:t>(</w:t>
      </w:r>
      <w:proofErr w:type="spellStart"/>
      <w:r>
        <w:t>venv</w:t>
      </w:r>
      <w:proofErr w:type="spellEnd"/>
      <w:r w:rsidR="00C91601">
        <w:t>)</w:t>
      </w:r>
      <w:r>
        <w:t>’, like below</w:t>
      </w:r>
    </w:p>
    <w:p w14:paraId="6158544E" w14:textId="3EBFEB60" w:rsidR="00611C5C" w:rsidRDefault="00915739" w:rsidP="00611C5C">
      <w:pPr>
        <w:pStyle w:val="ListParagraph"/>
      </w:pPr>
      <w:r w:rsidRPr="00915739">
        <w:rPr>
          <w:noProof/>
        </w:rPr>
        <w:drawing>
          <wp:inline distT="0" distB="0" distL="0" distR="0" wp14:anchorId="63B58515" wp14:editId="45BF7435">
            <wp:extent cx="1085906" cy="241312"/>
            <wp:effectExtent l="0" t="0" r="0" b="635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5906" cy="241312"/>
                    </a:xfrm>
                    <a:prstGeom prst="rect">
                      <a:avLst/>
                    </a:prstGeom>
                  </pic:spPr>
                </pic:pic>
              </a:graphicData>
            </a:graphic>
          </wp:inline>
        </w:drawing>
      </w:r>
    </w:p>
    <w:p w14:paraId="30702BFC" w14:textId="0704D7C0" w:rsidR="00957EAB" w:rsidRDefault="00957EAB" w:rsidP="00957EAB">
      <w:pPr>
        <w:pStyle w:val="ListParagraph"/>
        <w:numPr>
          <w:ilvl w:val="0"/>
          <w:numId w:val="2"/>
        </w:numPr>
      </w:pPr>
      <w:r>
        <w:t>Install the necessary modules using ‘pip install -r requirements.txt’</w:t>
      </w:r>
    </w:p>
    <w:p w14:paraId="16D1F0E0" w14:textId="68FD1469" w:rsidR="00611C5C" w:rsidRDefault="00611C5C" w:rsidP="00611C5C">
      <w:pPr>
        <w:pStyle w:val="ListParagraph"/>
        <w:numPr>
          <w:ilvl w:val="0"/>
          <w:numId w:val="2"/>
        </w:numPr>
      </w:pPr>
      <w:r>
        <w:t>Verify that all the necessary modules are installed using ‘pip freeze’, which should produce a list as below</w:t>
      </w:r>
    </w:p>
    <w:p w14:paraId="18B77A7F" w14:textId="3B2B4E4D" w:rsidR="00611C5C" w:rsidRDefault="00611C5C" w:rsidP="00611C5C">
      <w:pPr>
        <w:pStyle w:val="ListParagraph"/>
      </w:pPr>
      <w:r w:rsidRPr="00611C5C">
        <w:rPr>
          <w:noProof/>
        </w:rPr>
        <w:drawing>
          <wp:inline distT="0" distB="0" distL="0" distR="0" wp14:anchorId="78CC7DA4" wp14:editId="2E33F60F">
            <wp:extent cx="1422473" cy="1428823"/>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2473" cy="1428823"/>
                    </a:xfrm>
                    <a:prstGeom prst="rect">
                      <a:avLst/>
                    </a:prstGeom>
                  </pic:spPr>
                </pic:pic>
              </a:graphicData>
            </a:graphic>
          </wp:inline>
        </w:drawing>
      </w:r>
    </w:p>
    <w:p w14:paraId="182EDAA7" w14:textId="5886FDCA" w:rsidR="00611C5C" w:rsidRDefault="00611C5C" w:rsidP="00611C5C">
      <w:pPr>
        <w:pStyle w:val="ListParagraph"/>
        <w:numPr>
          <w:ilvl w:val="0"/>
          <w:numId w:val="2"/>
        </w:numPr>
      </w:pPr>
      <w:r>
        <w:t xml:space="preserve">Run the server using ‘python manage.py </w:t>
      </w:r>
      <w:proofErr w:type="spellStart"/>
      <w:r>
        <w:t>runserver</w:t>
      </w:r>
      <w:proofErr w:type="spellEnd"/>
      <w:r>
        <w:t>’</w:t>
      </w:r>
    </w:p>
    <w:p w14:paraId="4E7CB023" w14:textId="478942C6" w:rsidR="00611C5C" w:rsidRDefault="00611C5C" w:rsidP="00611C5C">
      <w:pPr>
        <w:pStyle w:val="ListParagraph"/>
        <w:numPr>
          <w:ilvl w:val="0"/>
          <w:numId w:val="2"/>
        </w:numPr>
      </w:pPr>
      <w:r>
        <w:t>In your browser, navigate to the IP address output in the console, example below</w:t>
      </w:r>
    </w:p>
    <w:p w14:paraId="5F914D26" w14:textId="662D07DA" w:rsidR="00611C5C" w:rsidRDefault="00611C5C" w:rsidP="00611C5C">
      <w:pPr>
        <w:pStyle w:val="ListParagraph"/>
      </w:pPr>
      <w:r>
        <w:rPr>
          <w:noProof/>
        </w:rPr>
        <w:lastRenderedPageBreak/>
        <mc:AlternateContent>
          <mc:Choice Requires="wps">
            <w:drawing>
              <wp:anchor distT="0" distB="0" distL="114300" distR="114300" simplePos="0" relativeHeight="251661312" behindDoc="0" locked="0" layoutInCell="1" allowOverlap="1" wp14:anchorId="22BBCE60" wp14:editId="24D4123E">
                <wp:simplePos x="0" y="0"/>
                <wp:positionH relativeFrom="column">
                  <wp:posOffset>2452126</wp:posOffset>
                </wp:positionH>
                <wp:positionV relativeFrom="paragraph">
                  <wp:posOffset>849239</wp:posOffset>
                </wp:positionV>
                <wp:extent cx="1991170" cy="282011"/>
                <wp:effectExtent l="0" t="0" r="15875" b="10160"/>
                <wp:wrapNone/>
                <wp:docPr id="10" name="Oval 4"/>
                <wp:cNvGraphicFramePr/>
                <a:graphic xmlns:a="http://schemas.openxmlformats.org/drawingml/2006/main">
                  <a:graphicData uri="http://schemas.microsoft.com/office/word/2010/wordprocessingShape">
                    <wps:wsp>
                      <wps:cNvSpPr/>
                      <wps:spPr>
                        <a:xfrm>
                          <a:off x="0" y="0"/>
                          <a:ext cx="1991170" cy="28201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4E40B2E3" id="Oval 4" o:spid="_x0000_s1026" style="position:absolute;margin-left:193.1pt;margin-top:66.85pt;width:156.8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" filled="f" strokecolor="red"/>
            </w:pict>
          </mc:Fallback>
        </mc:AlternateContent>
      </w:r>
      <w:r w:rsidRPr="00611C5C">
        <w:rPr>
          <w:noProof/>
        </w:rPr>
        <w:drawing>
          <wp:inline distT="0" distB="0" distL="0" distR="0" wp14:anchorId="73129F23" wp14:editId="2C6FF3FB">
            <wp:extent cx="4076910" cy="1301817"/>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910" cy="1301817"/>
                    </a:xfrm>
                    <a:prstGeom prst="rect">
                      <a:avLst/>
                    </a:prstGeom>
                  </pic:spPr>
                </pic:pic>
              </a:graphicData>
            </a:graphic>
          </wp:inline>
        </w:drawing>
      </w:r>
    </w:p>
    <w:p w14:paraId="3C24C57F" w14:textId="77777777" w:rsidR="00611C5C" w:rsidRDefault="00611C5C" w:rsidP="00611C5C">
      <w:pPr>
        <w:pStyle w:val="ListParagraph"/>
        <w:numPr>
          <w:ilvl w:val="0"/>
          <w:numId w:val="2"/>
        </w:numPr>
      </w:pPr>
      <w:r>
        <w:t>The website should load in the browser</w:t>
      </w:r>
    </w:p>
    <w:p w14:paraId="41DF657E" w14:textId="77777777" w:rsidR="000D391E" w:rsidRDefault="000D391E" w:rsidP="00611C5C">
      <w:pPr>
        <w:pStyle w:val="ListParagraph"/>
      </w:pPr>
    </w:p>
    <w:p w14:paraId="5A3F8A8B" w14:textId="165D3D06" w:rsidR="008E3A4C" w:rsidRDefault="00794DD6" w:rsidP="00794DD6">
      <w:pPr>
        <w:pStyle w:val="Heading2"/>
      </w:pPr>
      <w:r>
        <w:t>Ubuntu</w:t>
      </w:r>
    </w:p>
    <w:p w14:paraId="75483EB6" w14:textId="6F268D45" w:rsidR="00794DD6" w:rsidRDefault="00794DD6" w:rsidP="00794DD6">
      <w:pPr>
        <w:pStyle w:val="ListParagraph"/>
        <w:numPr>
          <w:ilvl w:val="0"/>
          <w:numId w:val="5"/>
        </w:numPr>
      </w:pPr>
      <w:r>
        <w:t xml:space="preserve">In the terminal, navigate into the </w:t>
      </w:r>
      <w:proofErr w:type="spellStart"/>
      <w:r>
        <w:t>converter_case_study</w:t>
      </w:r>
      <w:proofErr w:type="spellEnd"/>
      <w:r>
        <w:t xml:space="preserve"> folder (folder containing converter, </w:t>
      </w:r>
      <w:proofErr w:type="spellStart"/>
      <w:r>
        <w:t>user_interface</w:t>
      </w:r>
      <w:proofErr w:type="spellEnd"/>
      <w:r>
        <w:t xml:space="preserve">, </w:t>
      </w:r>
      <w:proofErr w:type="spellStart"/>
      <w:r>
        <w:t>venv_mac</w:t>
      </w:r>
      <w:proofErr w:type="spellEnd"/>
      <w:r>
        <w:t xml:space="preserve"> folders etc.)</w:t>
      </w:r>
    </w:p>
    <w:p w14:paraId="52D5F16A" w14:textId="2480789E" w:rsidR="00794DD6" w:rsidRDefault="00794DD6" w:rsidP="00794DD6">
      <w:pPr>
        <w:pStyle w:val="ListParagraph"/>
        <w:numPr>
          <w:ilvl w:val="0"/>
          <w:numId w:val="5"/>
        </w:numPr>
      </w:pPr>
      <w:r>
        <w:t>Create a new virtual environment by executing ‘python</w:t>
      </w:r>
      <w:r w:rsidR="00C56C89">
        <w:t>3</w:t>
      </w:r>
      <w:r>
        <w:t xml:space="preserve"> -m </w:t>
      </w:r>
      <w:proofErr w:type="spellStart"/>
      <w:r>
        <w:t>venv</w:t>
      </w:r>
      <w:proofErr w:type="spellEnd"/>
      <w:r>
        <w:t xml:space="preserve"> </w:t>
      </w:r>
      <w:proofErr w:type="spellStart"/>
      <w:r>
        <w:t>venv</w:t>
      </w:r>
      <w:proofErr w:type="spellEnd"/>
      <w:r>
        <w:t>’</w:t>
      </w:r>
    </w:p>
    <w:p w14:paraId="6F9ABF81" w14:textId="78A3E82F" w:rsidR="00794DD6" w:rsidRDefault="00794DD6" w:rsidP="00794DD6">
      <w:pPr>
        <w:pStyle w:val="ListParagraph"/>
        <w:numPr>
          <w:ilvl w:val="0"/>
          <w:numId w:val="5"/>
        </w:numPr>
      </w:pPr>
      <w:r>
        <w:t xml:space="preserve">Execute ‘source </w:t>
      </w:r>
      <w:proofErr w:type="spellStart"/>
      <w:r>
        <w:t>venv</w:t>
      </w:r>
      <w:proofErr w:type="spellEnd"/>
      <w:r>
        <w:t>/bin/activate’</w:t>
      </w:r>
    </w:p>
    <w:p w14:paraId="215CC808" w14:textId="3A8A9407" w:rsidR="00794DD6" w:rsidRDefault="00794DD6" w:rsidP="00C91601">
      <w:pPr>
        <w:pStyle w:val="ListParagraph"/>
        <w:numPr>
          <w:ilvl w:val="0"/>
          <w:numId w:val="5"/>
        </w:numPr>
      </w:pPr>
      <w:r>
        <w:t>If everything executes successfully, your terminal input should be preceded by ‘</w:t>
      </w:r>
      <w:r w:rsidR="00C91601">
        <w:t>(</w:t>
      </w:r>
      <w:proofErr w:type="spellStart"/>
      <w:r>
        <w:t>venv</w:t>
      </w:r>
      <w:proofErr w:type="spellEnd"/>
      <w:r w:rsidR="00C91601">
        <w:t>)</w:t>
      </w:r>
      <w:r>
        <w:t>’</w:t>
      </w:r>
    </w:p>
    <w:p w14:paraId="715DA06A" w14:textId="2C30D862" w:rsidR="00490C25" w:rsidRDefault="00490C25" w:rsidP="00490C25">
      <w:pPr>
        <w:pStyle w:val="ListParagraph"/>
        <w:numPr>
          <w:ilvl w:val="0"/>
          <w:numId w:val="5"/>
        </w:numPr>
      </w:pPr>
      <w:r>
        <w:t>Install the necessary modules using ‘pip install -r requirements.txt’</w:t>
      </w:r>
    </w:p>
    <w:p w14:paraId="7F729665" w14:textId="77777777" w:rsidR="00794DD6" w:rsidRDefault="00794DD6" w:rsidP="00794DD6">
      <w:pPr>
        <w:pStyle w:val="ListParagraph"/>
        <w:numPr>
          <w:ilvl w:val="0"/>
          <w:numId w:val="5"/>
        </w:numPr>
      </w:pPr>
      <w:r>
        <w:t>Verify that all the necessary modules are installed using ‘pip freeze’, which should produce a list as below</w:t>
      </w:r>
    </w:p>
    <w:p w14:paraId="6A00A96F" w14:textId="77777777" w:rsidR="00794DD6" w:rsidRDefault="00794DD6" w:rsidP="00794DD6">
      <w:pPr>
        <w:pStyle w:val="ListParagraph"/>
      </w:pPr>
      <w:r>
        <w:rPr>
          <w:noProof/>
        </w:rPr>
        <w:drawing>
          <wp:inline distT="0" distB="0" distL="0" distR="0" wp14:anchorId="6F3C2E51" wp14:editId="72C9D07C">
            <wp:extent cx="1587500" cy="13589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0 at 23.07.40.png"/>
                    <pic:cNvPicPr/>
                  </pic:nvPicPr>
                  <pic:blipFill>
                    <a:blip r:embed="rId8">
                      <a:extLst>
                        <a:ext uri="{28A0092B-C50C-407E-A947-70E740481C1C}">
                          <a14:useLocalDpi xmlns:a14="http://schemas.microsoft.com/office/drawing/2010/main" val="0"/>
                        </a:ext>
                      </a:extLst>
                    </a:blip>
                    <a:stretch>
                      <a:fillRect/>
                    </a:stretch>
                  </pic:blipFill>
                  <pic:spPr>
                    <a:xfrm>
                      <a:off x="0" y="0"/>
                      <a:ext cx="1587500" cy="1358900"/>
                    </a:xfrm>
                    <a:prstGeom prst="rect">
                      <a:avLst/>
                    </a:prstGeom>
                  </pic:spPr>
                </pic:pic>
              </a:graphicData>
            </a:graphic>
          </wp:inline>
        </w:drawing>
      </w:r>
    </w:p>
    <w:p w14:paraId="3670F432" w14:textId="77777777" w:rsidR="00794DD6" w:rsidRDefault="00794DD6" w:rsidP="00794DD6">
      <w:pPr>
        <w:pStyle w:val="ListParagraph"/>
        <w:numPr>
          <w:ilvl w:val="0"/>
          <w:numId w:val="5"/>
        </w:numPr>
      </w:pPr>
      <w:r>
        <w:t xml:space="preserve">Run the server using ‘python3 manage.py </w:t>
      </w:r>
      <w:proofErr w:type="spellStart"/>
      <w:r>
        <w:t>runserver</w:t>
      </w:r>
      <w:proofErr w:type="spellEnd"/>
      <w:r>
        <w:t>’</w:t>
      </w:r>
    </w:p>
    <w:p w14:paraId="2654F915" w14:textId="77777777" w:rsidR="00794DD6" w:rsidRDefault="00794DD6" w:rsidP="00794DD6">
      <w:pPr>
        <w:pStyle w:val="ListParagraph"/>
        <w:numPr>
          <w:ilvl w:val="0"/>
          <w:numId w:val="5"/>
        </w:numPr>
      </w:pPr>
      <w:r>
        <w:t>In your browser, navigate to the IP address output in the console, example below</w:t>
      </w:r>
    </w:p>
    <w:p w14:paraId="24E46915" w14:textId="5ADD66AF" w:rsidR="00794DD6" w:rsidRDefault="00794DD6" w:rsidP="00794DD6">
      <w:pPr>
        <w:pStyle w:val="ListParagraph"/>
      </w:pPr>
      <w:r>
        <w:rPr>
          <w:noProof/>
        </w:rPr>
        <mc:AlternateContent>
          <mc:Choice Requires="wps">
            <w:drawing>
              <wp:anchor distT="0" distB="0" distL="114300" distR="114300" simplePos="0" relativeHeight="251663360" behindDoc="0" locked="0" layoutInCell="1" allowOverlap="1" wp14:anchorId="43501703" wp14:editId="411A724A">
                <wp:simplePos x="0" y="0"/>
                <wp:positionH relativeFrom="column">
                  <wp:posOffset>2714088</wp:posOffset>
                </wp:positionH>
                <wp:positionV relativeFrom="paragraph">
                  <wp:posOffset>851193</wp:posOffset>
                </wp:positionV>
                <wp:extent cx="1991170" cy="282011"/>
                <wp:effectExtent l="0" t="0" r="15875" b="10160"/>
                <wp:wrapNone/>
                <wp:docPr id="11" name="Oval 4"/>
                <wp:cNvGraphicFramePr/>
                <a:graphic xmlns:a="http://schemas.openxmlformats.org/drawingml/2006/main">
                  <a:graphicData uri="http://schemas.microsoft.com/office/word/2010/wordprocessingShape">
                    <wps:wsp>
                      <wps:cNvSpPr/>
                      <wps:spPr>
                        <a:xfrm>
                          <a:off x="0" y="0"/>
                          <a:ext cx="1991170" cy="28201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6AE3D743" id="Oval 4" o:spid="_x0000_s1026" style="position:absolute;margin-left:213.7pt;margin-top:67pt;width:156.8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" filled="f" strokecolor="red"/>
            </w:pict>
          </mc:Fallback>
        </mc:AlternateContent>
      </w:r>
      <w:r>
        <w:rPr>
          <w:noProof/>
        </w:rPr>
        <w:drawing>
          <wp:inline distT="0" distB="0" distL="0" distR="0" wp14:anchorId="0DC254C6" wp14:editId="2A4649E9">
            <wp:extent cx="5727700" cy="1492446"/>
            <wp:effectExtent l="0" t="0" r="635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0 at 23.09.32.png"/>
                    <pic:cNvPicPr/>
                  </pic:nvPicPr>
                  <pic:blipFill rotWithShape="1">
                    <a:blip r:embed="rId9">
                      <a:extLst>
                        <a:ext uri="{28A0092B-C50C-407E-A947-70E740481C1C}">
                          <a14:useLocalDpi xmlns:a14="http://schemas.microsoft.com/office/drawing/2010/main" val="0"/>
                        </a:ext>
                      </a:extLst>
                    </a:blip>
                    <a:srcRect t="9394"/>
                    <a:stretch/>
                  </pic:blipFill>
                  <pic:spPr bwMode="auto">
                    <a:xfrm>
                      <a:off x="0" y="0"/>
                      <a:ext cx="5727700" cy="1492446"/>
                    </a:xfrm>
                    <a:prstGeom prst="rect">
                      <a:avLst/>
                    </a:prstGeom>
                    <a:ln>
                      <a:noFill/>
                    </a:ln>
                    <a:extLst>
                      <a:ext uri="{53640926-AAD7-44D8-BBD7-CCE9431645EC}">
                        <a14:shadowObscured xmlns:a14="http://schemas.microsoft.com/office/drawing/2010/main"/>
                      </a:ext>
                    </a:extLst>
                  </pic:spPr>
                </pic:pic>
              </a:graphicData>
            </a:graphic>
          </wp:inline>
        </w:drawing>
      </w:r>
    </w:p>
    <w:p w14:paraId="69A004EC" w14:textId="3AEA6948" w:rsidR="00794DD6" w:rsidRDefault="00794DD6" w:rsidP="00794DD6">
      <w:pPr>
        <w:pStyle w:val="ListParagraph"/>
        <w:numPr>
          <w:ilvl w:val="0"/>
          <w:numId w:val="5"/>
        </w:numPr>
      </w:pPr>
      <w:r>
        <w:t>The website should load in the browser</w:t>
      </w:r>
    </w:p>
    <w:p w14:paraId="6BECBE68" w14:textId="2993915B" w:rsidR="000D391E" w:rsidRPr="000D391E" w:rsidRDefault="000D391E" w:rsidP="000D391E">
      <w:bookmarkStart w:id="0" w:name="_GoBack"/>
      <w:bookmarkEnd w:id="0"/>
    </w:p>
    <w:p w14:paraId="1009C13A" w14:textId="6605094D" w:rsidR="00A94F7E" w:rsidRDefault="00A94F7E" w:rsidP="00A94F7E">
      <w:pPr>
        <w:pStyle w:val="Heading1"/>
      </w:pPr>
      <w:r>
        <w:lastRenderedPageBreak/>
        <w:t>The converter</w:t>
      </w:r>
    </w:p>
    <w:p w14:paraId="6A42C74E" w14:textId="07F9B18C" w:rsidR="00A94F7E" w:rsidRDefault="00A94F7E" w:rsidP="00A94F7E">
      <w:r>
        <w:rPr>
          <w:noProof/>
        </w:rPr>
        <w:drawing>
          <wp:inline distT="0" distB="0" distL="0" distR="0" wp14:anchorId="58FF5C7D" wp14:editId="765A79A5">
            <wp:extent cx="5727700" cy="3093720"/>
            <wp:effectExtent l="0" t="0" r="635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0 at 23.11.01.png"/>
                    <pic:cNvPicPr/>
                  </pic:nvPicPr>
                  <pic:blipFill rotWithShape="1">
                    <a:blip r:embed="rId5" cstate="print">
                      <a:extLst>
                        <a:ext uri="{28A0092B-C50C-407E-A947-70E740481C1C}">
                          <a14:useLocalDpi xmlns:a14="http://schemas.microsoft.com/office/drawing/2010/main" val="0"/>
                        </a:ext>
                      </a:extLst>
                    </a:blip>
                    <a:srcRect t="1362"/>
                    <a:stretch/>
                  </pic:blipFill>
                  <pic:spPr bwMode="auto">
                    <a:xfrm>
                      <a:off x="0" y="0"/>
                      <a:ext cx="5727700" cy="3093720"/>
                    </a:xfrm>
                    <a:prstGeom prst="rect">
                      <a:avLst/>
                    </a:prstGeom>
                    <a:ln>
                      <a:noFill/>
                    </a:ln>
                    <a:extLst>
                      <a:ext uri="{53640926-AAD7-44D8-BBD7-CCE9431645EC}">
                        <a14:shadowObscured xmlns:a14="http://schemas.microsoft.com/office/drawing/2010/main"/>
                      </a:ext>
                    </a:extLst>
                  </pic:spPr>
                </pic:pic>
              </a:graphicData>
            </a:graphic>
          </wp:inline>
        </w:drawing>
      </w:r>
    </w:p>
    <w:p w14:paraId="7E82B7EA" w14:textId="77777777" w:rsidR="009C6D83" w:rsidRDefault="00A94F7E" w:rsidP="009C6D83">
      <w:r>
        <w:t xml:space="preserve">After the page loads up, the main menu will appear. Here, you can select what type of conversion you want to perform. </w:t>
      </w:r>
      <w:r w:rsidR="00B4426C">
        <w:t xml:space="preserve">The types of conversions are also available at the navigation bar at the top. </w:t>
      </w:r>
      <w:r w:rsidR="009C6D83">
        <w:t>The main menu is easily scalable, e.g. if you make the window thinner, the button will appear in a column instead of a grid and the navigation bar will collapse, with a button to expand it.</w:t>
      </w:r>
    </w:p>
    <w:p w14:paraId="0D46D10F" w14:textId="77777777" w:rsidR="001A7C0B" w:rsidRDefault="001A7C0B" w:rsidP="00A94F7E"/>
    <w:p w14:paraId="11FD6130" w14:textId="615ED6C9" w:rsidR="00A94F7E" w:rsidRDefault="00A94F7E" w:rsidP="00A94F7E">
      <w:r w:rsidRPr="00A94F7E">
        <w:rPr>
          <w:noProof/>
        </w:rPr>
        <w:drawing>
          <wp:inline distT="0" distB="0" distL="0" distR="0" wp14:anchorId="5016C17B" wp14:editId="10D89F2A">
            <wp:extent cx="5727700" cy="2894965"/>
            <wp:effectExtent l="0" t="0" r="635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894965"/>
                    </a:xfrm>
                    <a:prstGeom prst="rect">
                      <a:avLst/>
                    </a:prstGeom>
                  </pic:spPr>
                </pic:pic>
              </a:graphicData>
            </a:graphic>
          </wp:inline>
        </w:drawing>
      </w:r>
    </w:p>
    <w:p w14:paraId="0E62D6A2" w14:textId="41FF5F1C" w:rsidR="00A94F7E" w:rsidRDefault="001A7C0B" w:rsidP="00A94F7E">
      <w:r>
        <w:t>As an</w:t>
      </w:r>
      <w:r w:rsidR="00A94F7E">
        <w:t xml:space="preserve"> example, this is the length conversion site. You can input a value into the left field, select what unit this value is, then select to what unit you want to convert to, and the converted value will appear in the right field. </w:t>
      </w:r>
    </w:p>
    <w:p w14:paraId="7CF087F7" w14:textId="4F062BDF" w:rsidR="00DC333F" w:rsidRDefault="00DC333F" w:rsidP="00A94F7E">
      <w:r>
        <w:t>You can either type in the values that you want to convert, or use the up and down arrows to increase or decrease the value of the field.</w:t>
      </w:r>
    </w:p>
    <w:p w14:paraId="3ACDDA56" w14:textId="266EF1C0" w:rsidR="00DC333F" w:rsidRDefault="00DC333F" w:rsidP="00A94F7E">
      <w:r>
        <w:rPr>
          <w:noProof/>
        </w:rPr>
        <w:lastRenderedPageBreak/>
        <mc:AlternateContent>
          <mc:Choice Requires="wps">
            <w:drawing>
              <wp:anchor distT="0" distB="0" distL="114300" distR="114300" simplePos="0" relativeHeight="251667456" behindDoc="0" locked="0" layoutInCell="1" allowOverlap="1" wp14:anchorId="4E8D8F60" wp14:editId="74328E3E">
                <wp:simplePos x="0" y="0"/>
                <wp:positionH relativeFrom="column">
                  <wp:posOffset>2206625</wp:posOffset>
                </wp:positionH>
                <wp:positionV relativeFrom="paragraph">
                  <wp:posOffset>199146</wp:posOffset>
                </wp:positionV>
                <wp:extent cx="429065" cy="253219"/>
                <wp:effectExtent l="0" t="0" r="28575" b="13970"/>
                <wp:wrapNone/>
                <wp:docPr id="27"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283152AB" id="Oval 4" o:spid="_x0000_s1026" style="position:absolute;margin-left:173.75pt;margin-top:15.7pt;width:33.8pt;height:1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" filled="f" strokecolor="red"/>
            </w:pict>
          </mc:Fallback>
        </mc:AlternateContent>
      </w:r>
      <w:r w:rsidRPr="00DC333F">
        <w:rPr>
          <w:noProof/>
        </w:rPr>
        <w:drawing>
          <wp:inline distT="0" distB="0" distL="0" distR="0" wp14:anchorId="287B0034" wp14:editId="7CD9C9D1">
            <wp:extent cx="2635385" cy="68583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5385" cy="685835"/>
                    </a:xfrm>
                    <a:prstGeom prst="rect">
                      <a:avLst/>
                    </a:prstGeom>
                  </pic:spPr>
                </pic:pic>
              </a:graphicData>
            </a:graphic>
          </wp:inline>
        </w:drawing>
      </w:r>
    </w:p>
    <w:p w14:paraId="2B038349" w14:textId="7945C3DF" w:rsidR="00A94F7E" w:rsidRDefault="00A94F7E" w:rsidP="00A94F7E">
      <w:r>
        <w:t>For most units, negative numbers are not valid, and the field will glow red to indicate that.</w:t>
      </w:r>
    </w:p>
    <w:p w14:paraId="7C72D82E" w14:textId="75FDA34D" w:rsidR="00A94F7E" w:rsidRDefault="00A94F7E" w:rsidP="00A94F7E">
      <w:pPr>
        <w:rPr>
          <w:noProof/>
        </w:rPr>
      </w:pPr>
      <w:r>
        <w:t>After selecting each unit, a short description and history of the unit will appear at the bottom of the converter.</w:t>
      </w:r>
      <w:r w:rsidR="00DC333F" w:rsidRPr="00DC333F">
        <w:rPr>
          <w:noProof/>
        </w:rPr>
        <w:t xml:space="preserve"> </w:t>
      </w:r>
    </w:p>
    <w:p w14:paraId="1E6EA754" w14:textId="18D82169" w:rsidR="00AA1452" w:rsidRDefault="00AA1452" w:rsidP="00A94F7E">
      <w:pPr>
        <w:rPr>
          <w:noProof/>
        </w:rPr>
      </w:pPr>
      <w:r w:rsidRPr="00AA1452">
        <w:rPr>
          <w:noProof/>
        </w:rPr>
        <w:drawing>
          <wp:inline distT="0" distB="0" distL="0" distR="0" wp14:anchorId="36868A5E" wp14:editId="4C94F2FF">
            <wp:extent cx="5727700" cy="1050925"/>
            <wp:effectExtent l="0" t="0" r="635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050925"/>
                    </a:xfrm>
                    <a:prstGeom prst="rect">
                      <a:avLst/>
                    </a:prstGeom>
                  </pic:spPr>
                </pic:pic>
              </a:graphicData>
            </a:graphic>
          </wp:inline>
        </w:drawing>
      </w:r>
    </w:p>
    <w:p w14:paraId="312AD48D" w14:textId="4D820751" w:rsidR="00AA1452" w:rsidRDefault="00AA1452" w:rsidP="00A94F7E">
      <w:pPr>
        <w:rPr>
          <w:noProof/>
        </w:rPr>
      </w:pPr>
      <w:r>
        <w:rPr>
          <w:noProof/>
        </w:rPr>
        <mc:AlternateContent>
          <mc:Choice Requires="wps">
            <w:drawing>
              <wp:anchor distT="0" distB="0" distL="114300" distR="114300" simplePos="0" relativeHeight="251671552" behindDoc="0" locked="0" layoutInCell="1" allowOverlap="1" wp14:anchorId="3B44ABFE" wp14:editId="36D11054">
                <wp:simplePos x="0" y="0"/>
                <wp:positionH relativeFrom="column">
                  <wp:posOffset>14068</wp:posOffset>
                </wp:positionH>
                <wp:positionV relativeFrom="paragraph">
                  <wp:posOffset>338650</wp:posOffset>
                </wp:positionV>
                <wp:extent cx="2778369" cy="287900"/>
                <wp:effectExtent l="0" t="0" r="22225" b="17145"/>
                <wp:wrapNone/>
                <wp:docPr id="31" name="Oval 4"/>
                <wp:cNvGraphicFramePr/>
                <a:graphic xmlns:a="http://schemas.openxmlformats.org/drawingml/2006/main">
                  <a:graphicData uri="http://schemas.microsoft.com/office/word/2010/wordprocessingShape">
                    <wps:wsp>
                      <wps:cNvSpPr/>
                      <wps:spPr>
                        <a:xfrm>
                          <a:off x="0" y="0"/>
                          <a:ext cx="2778369" cy="28790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1F0F10A4" id="Oval 4" o:spid="_x0000_s1026" style="position:absolute;margin-left:1.1pt;margin-top:26.65pt;width:218.7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" filled="f" strokecolor="red"/>
            </w:pict>
          </mc:Fallback>
        </mc:AlternateContent>
      </w:r>
      <w:r>
        <w:rPr>
          <w:noProof/>
        </w:rPr>
        <w:t>You can also change the number of digits after the decimal point displayed in the converted number.</w:t>
      </w:r>
    </w:p>
    <w:p w14:paraId="16F3A6A7" w14:textId="3D7B03D2" w:rsidR="00AA1452" w:rsidRDefault="00AA1452" w:rsidP="00A94F7E">
      <w:r>
        <w:rPr>
          <w:noProof/>
        </w:rPr>
        <mc:AlternateContent>
          <mc:Choice Requires="wps">
            <w:drawing>
              <wp:anchor distT="0" distB="0" distL="114300" distR="114300" simplePos="0" relativeHeight="251673600" behindDoc="0" locked="0" layoutInCell="1" allowOverlap="1" wp14:anchorId="2BAF017E" wp14:editId="6129D3E9">
                <wp:simplePos x="0" y="0"/>
                <wp:positionH relativeFrom="column">
                  <wp:posOffset>4241409</wp:posOffset>
                </wp:positionH>
                <wp:positionV relativeFrom="paragraph">
                  <wp:posOffset>331861</wp:posOffset>
                </wp:positionV>
                <wp:extent cx="429065" cy="253219"/>
                <wp:effectExtent l="0" t="0" r="28575" b="13970"/>
                <wp:wrapNone/>
                <wp:docPr id="34"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0746D8FF" id="Oval 4" o:spid="_x0000_s1026" style="position:absolute;margin-left:333.95pt;margin-top:26.15pt;width:33.8pt;height:1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" filled="f" strokecolor="red"/>
            </w:pict>
          </mc:Fallback>
        </mc:AlternateContent>
      </w:r>
      <w:r w:rsidRPr="00AA1452">
        <w:rPr>
          <w:noProof/>
        </w:rPr>
        <w:drawing>
          <wp:inline distT="0" distB="0" distL="0" distR="0" wp14:anchorId="0832C3EB" wp14:editId="20D966BD">
            <wp:extent cx="5727700" cy="711200"/>
            <wp:effectExtent l="0" t="0" r="635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711200"/>
                    </a:xfrm>
                    <a:prstGeom prst="rect">
                      <a:avLst/>
                    </a:prstGeom>
                  </pic:spPr>
                </pic:pic>
              </a:graphicData>
            </a:graphic>
          </wp:inline>
        </w:drawing>
      </w:r>
    </w:p>
    <w:p w14:paraId="78884A18" w14:textId="334E629C" w:rsidR="00AA1452" w:rsidRDefault="00AA1452" w:rsidP="00A94F7E">
      <w:r>
        <w:rPr>
          <w:noProof/>
        </w:rPr>
        <mc:AlternateContent>
          <mc:Choice Requires="wps">
            <w:drawing>
              <wp:anchor distT="0" distB="0" distL="114300" distR="114300" simplePos="0" relativeHeight="251677696" behindDoc="0" locked="0" layoutInCell="1" allowOverlap="1" wp14:anchorId="12A64592" wp14:editId="4362043D">
                <wp:simplePos x="0" y="0"/>
                <wp:positionH relativeFrom="column">
                  <wp:posOffset>1631706</wp:posOffset>
                </wp:positionH>
                <wp:positionV relativeFrom="paragraph">
                  <wp:posOffset>43082</wp:posOffset>
                </wp:positionV>
                <wp:extent cx="344658" cy="217561"/>
                <wp:effectExtent l="0" t="0" r="17780" b="11430"/>
                <wp:wrapNone/>
                <wp:docPr id="36" name="Oval 4"/>
                <wp:cNvGraphicFramePr/>
                <a:graphic xmlns:a="http://schemas.openxmlformats.org/drawingml/2006/main">
                  <a:graphicData uri="http://schemas.microsoft.com/office/word/2010/wordprocessingShape">
                    <wps:wsp>
                      <wps:cNvSpPr/>
                      <wps:spPr>
                        <a:xfrm>
                          <a:off x="0" y="0"/>
                          <a:ext cx="344658" cy="21756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660815AF" id="Oval 4" o:spid="_x0000_s1026" style="position:absolute;margin-left:128.5pt;margin-top:3.4pt;width:27.15pt;height:1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" filled="f" strokecolor="red"/>
            </w:pict>
          </mc:Fallback>
        </mc:AlternateContent>
      </w:r>
      <w:r>
        <w:rPr>
          <w:noProof/>
        </w:rPr>
        <mc:AlternateContent>
          <mc:Choice Requires="wps">
            <w:drawing>
              <wp:anchor distT="0" distB="0" distL="114300" distR="114300" simplePos="0" relativeHeight="251675648" behindDoc="0" locked="0" layoutInCell="1" allowOverlap="1" wp14:anchorId="656F9200" wp14:editId="546F40AB">
                <wp:simplePos x="0" y="0"/>
                <wp:positionH relativeFrom="column">
                  <wp:posOffset>4288057</wp:posOffset>
                </wp:positionH>
                <wp:positionV relativeFrom="paragraph">
                  <wp:posOffset>385249</wp:posOffset>
                </wp:positionV>
                <wp:extent cx="429065" cy="253219"/>
                <wp:effectExtent l="0" t="0" r="28575" b="13970"/>
                <wp:wrapNone/>
                <wp:docPr id="35"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0742182E" id="Oval 4" o:spid="_x0000_s1026" style="position:absolute;margin-left:337.65pt;margin-top:30.35pt;width:33.8pt;height:19.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" filled="f" strokecolor="red"/>
            </w:pict>
          </mc:Fallback>
        </mc:AlternateContent>
      </w:r>
      <w:r w:rsidRPr="00AA1452">
        <w:rPr>
          <w:noProof/>
        </w:rPr>
        <w:drawing>
          <wp:inline distT="0" distB="0" distL="0" distR="0" wp14:anchorId="678CFAF7" wp14:editId="4A422FD4">
            <wp:extent cx="5727700" cy="1134745"/>
            <wp:effectExtent l="0" t="0" r="6350" b="825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134745"/>
                    </a:xfrm>
                    <a:prstGeom prst="rect">
                      <a:avLst/>
                    </a:prstGeom>
                  </pic:spPr>
                </pic:pic>
              </a:graphicData>
            </a:graphic>
          </wp:inline>
        </w:drawing>
      </w:r>
    </w:p>
    <w:p w14:paraId="3379146B" w14:textId="036DCAE0" w:rsidR="00A94F7E" w:rsidRDefault="00A94F7E" w:rsidP="00A94F7E">
      <w:r>
        <w:t>You can also see a visual comparison of the two units by pressing the ‘Display’ button next to the ‘Approximate visual comparison’ heading.</w:t>
      </w:r>
    </w:p>
    <w:p w14:paraId="260CA714" w14:textId="3E59BE77" w:rsidR="00012F8C" w:rsidRDefault="00012F8C" w:rsidP="00A94F7E">
      <w:r w:rsidRPr="00A23B15">
        <w:rPr>
          <w:noProof/>
        </w:rPr>
        <w:drawing>
          <wp:inline distT="0" distB="0" distL="0" distR="0" wp14:anchorId="13ECC2C9" wp14:editId="7CF94D8A">
            <wp:extent cx="4280120" cy="2089257"/>
            <wp:effectExtent l="0" t="0" r="6350" b="635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0120" cy="2089257"/>
                    </a:xfrm>
                    <a:prstGeom prst="rect">
                      <a:avLst/>
                    </a:prstGeom>
                  </pic:spPr>
                </pic:pic>
              </a:graphicData>
            </a:graphic>
          </wp:inline>
        </w:drawing>
      </w:r>
    </w:p>
    <w:p w14:paraId="6C315A6D" w14:textId="674CB9F5" w:rsidR="00A94F7E" w:rsidRDefault="00A94F7E" w:rsidP="00A94F7E">
      <w:r>
        <w:t xml:space="preserve">If you are logged in, a ‘Add to search history’ button will also be visible. After inputting all the values correctly (e.g. no negatives, selected units), you can save the query for later by pressing the button. </w:t>
      </w:r>
    </w:p>
    <w:p w14:paraId="0586E039" w14:textId="673BFD35" w:rsidR="00DE61C5" w:rsidRDefault="00DE61C5" w:rsidP="00A94F7E"/>
    <w:p w14:paraId="3A7F1449" w14:textId="77777777" w:rsidR="00661D26" w:rsidRDefault="00661D26" w:rsidP="00A94F7E"/>
    <w:p w14:paraId="76562031" w14:textId="4330DF0D" w:rsidR="00DE61C5" w:rsidRDefault="00DE61C5" w:rsidP="00DE61C5">
      <w:r>
        <w:t xml:space="preserve">There is also a possibility to sign up or log in, if you already signed up. </w:t>
      </w:r>
    </w:p>
    <w:p w14:paraId="44E9CC91" w14:textId="5B68CAAB" w:rsidR="004A7091" w:rsidRDefault="004A7091" w:rsidP="00DE61C5">
      <w:r w:rsidRPr="004A7091">
        <w:rPr>
          <w:noProof/>
        </w:rPr>
        <w:lastRenderedPageBreak/>
        <w:drawing>
          <wp:inline distT="0" distB="0" distL="0" distR="0" wp14:anchorId="50371DD9" wp14:editId="0B51C7C0">
            <wp:extent cx="5727700" cy="2449830"/>
            <wp:effectExtent l="0" t="0" r="6350" b="762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449830"/>
                    </a:xfrm>
                    <a:prstGeom prst="rect">
                      <a:avLst/>
                    </a:prstGeom>
                  </pic:spPr>
                </pic:pic>
              </a:graphicData>
            </a:graphic>
          </wp:inline>
        </w:drawing>
      </w:r>
    </w:p>
    <w:p w14:paraId="5E33EB9E" w14:textId="2F09417B" w:rsidR="004A7091" w:rsidRDefault="004A7091" w:rsidP="00DE61C5">
      <w:r w:rsidRPr="004A7091">
        <w:rPr>
          <w:noProof/>
        </w:rPr>
        <w:drawing>
          <wp:inline distT="0" distB="0" distL="0" distR="0" wp14:anchorId="21C28ABE" wp14:editId="3F515A7D">
            <wp:extent cx="2292468" cy="1727289"/>
            <wp:effectExtent l="0" t="0" r="0" b="635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2468" cy="1727289"/>
                    </a:xfrm>
                    <a:prstGeom prst="rect">
                      <a:avLst/>
                    </a:prstGeom>
                  </pic:spPr>
                </pic:pic>
              </a:graphicData>
            </a:graphic>
          </wp:inline>
        </w:drawing>
      </w:r>
    </w:p>
    <w:p w14:paraId="1121DDE2" w14:textId="59F5AB5B" w:rsidR="004A7091" w:rsidRDefault="004A7091" w:rsidP="00DE61C5">
      <w:r w:rsidRPr="004A7091">
        <w:rPr>
          <w:noProof/>
        </w:rPr>
        <w:drawing>
          <wp:inline distT="0" distB="0" distL="0" distR="0" wp14:anchorId="40BBA5F0" wp14:editId="79D9C6E5">
            <wp:extent cx="4165814" cy="908097"/>
            <wp:effectExtent l="0" t="0" r="6350" b="635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5814" cy="908097"/>
                    </a:xfrm>
                    <a:prstGeom prst="rect">
                      <a:avLst/>
                    </a:prstGeom>
                  </pic:spPr>
                </pic:pic>
              </a:graphicData>
            </a:graphic>
          </wp:inline>
        </w:drawing>
      </w:r>
    </w:p>
    <w:p w14:paraId="51D7BD1D" w14:textId="77777777" w:rsidR="00DE61C5" w:rsidRDefault="00DE61C5" w:rsidP="00DE61C5">
      <w:r w:rsidRPr="00B4426C">
        <w:rPr>
          <w:noProof/>
        </w:rPr>
        <w:drawing>
          <wp:inline distT="0" distB="0" distL="0" distR="0" wp14:anchorId="1DF71D80" wp14:editId="2C338367">
            <wp:extent cx="5727700" cy="273685"/>
            <wp:effectExtent l="0" t="0" r="635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73685"/>
                    </a:xfrm>
                    <a:prstGeom prst="rect">
                      <a:avLst/>
                    </a:prstGeom>
                  </pic:spPr>
                </pic:pic>
              </a:graphicData>
            </a:graphic>
          </wp:inline>
        </w:drawing>
      </w:r>
    </w:p>
    <w:p w14:paraId="5C7EF094" w14:textId="77777777" w:rsidR="00DE61C5" w:rsidRDefault="00DE61C5" w:rsidP="00DE61C5">
      <w:r>
        <w:t>When logged in, you have the possibility to save your queries and display them, either the last 10 on the main page, or all of them in the ‘View history’ section, accessed via the navigation bar. Your username will also be displayed in the navigation bar.</w:t>
      </w:r>
    </w:p>
    <w:p w14:paraId="0CE03EF3" w14:textId="77777777" w:rsidR="00DE61C5" w:rsidRDefault="00DE61C5" w:rsidP="00DE61C5">
      <w:r w:rsidRPr="009F18FA">
        <w:rPr>
          <w:noProof/>
        </w:rPr>
        <w:lastRenderedPageBreak/>
        <w:drawing>
          <wp:inline distT="0" distB="0" distL="0" distR="0" wp14:anchorId="4F44E055" wp14:editId="205EF585">
            <wp:extent cx="5727700" cy="6871970"/>
            <wp:effectExtent l="0" t="0" r="635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6871970"/>
                    </a:xfrm>
                    <a:prstGeom prst="rect">
                      <a:avLst/>
                    </a:prstGeom>
                  </pic:spPr>
                </pic:pic>
              </a:graphicData>
            </a:graphic>
          </wp:inline>
        </w:drawing>
      </w:r>
    </w:p>
    <w:p w14:paraId="11DBBA4F" w14:textId="77777777" w:rsidR="00DE61C5" w:rsidRDefault="00DE61C5" w:rsidP="00DE61C5"/>
    <w:p w14:paraId="35872DDC" w14:textId="77777777" w:rsidR="00DE61C5" w:rsidRDefault="00DE61C5" w:rsidP="00DE61C5">
      <w:r w:rsidRPr="009F18FA">
        <w:rPr>
          <w:noProof/>
        </w:rPr>
        <w:lastRenderedPageBreak/>
        <w:drawing>
          <wp:inline distT="0" distB="0" distL="0" distR="0" wp14:anchorId="75FDC495" wp14:editId="236B7D18">
            <wp:extent cx="5727700" cy="4672330"/>
            <wp:effectExtent l="0" t="0" r="635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672330"/>
                    </a:xfrm>
                    <a:prstGeom prst="rect">
                      <a:avLst/>
                    </a:prstGeom>
                  </pic:spPr>
                </pic:pic>
              </a:graphicData>
            </a:graphic>
          </wp:inline>
        </w:drawing>
      </w:r>
    </w:p>
    <w:p w14:paraId="381E0CCE" w14:textId="237706AF" w:rsidR="007C2B3B" w:rsidRDefault="00661D26" w:rsidP="00A94F7E">
      <w:r>
        <w:t>If you press on one of the ‘Select</w:t>
      </w:r>
      <w:proofErr w:type="gramStart"/>
      <w:r>
        <w:t>’  buttons</w:t>
      </w:r>
      <w:proofErr w:type="gramEnd"/>
      <w:r>
        <w:t xml:space="preserve"> next to a query, it will redirect you to the converter you used with the values already inputted. </w:t>
      </w:r>
    </w:p>
    <w:p w14:paraId="21AFF4FC" w14:textId="3E97CA5E" w:rsidR="00DE61C5" w:rsidRDefault="007C2B3B" w:rsidP="00A94F7E">
      <w:r w:rsidRPr="007C2B3B">
        <w:rPr>
          <w:noProof/>
        </w:rPr>
        <w:drawing>
          <wp:inline distT="0" distB="0" distL="0" distR="0" wp14:anchorId="038B38CF" wp14:editId="1FF05C4A">
            <wp:extent cx="5727700" cy="3014345"/>
            <wp:effectExtent l="0" t="0" r="635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014345"/>
                    </a:xfrm>
                    <a:prstGeom prst="rect">
                      <a:avLst/>
                    </a:prstGeom>
                  </pic:spPr>
                </pic:pic>
              </a:graphicData>
            </a:graphic>
          </wp:inline>
        </w:drawing>
      </w:r>
      <w:r w:rsidR="00661D26">
        <w:t>You can then manipulate this query and save it as a new item in your personal search history.</w:t>
      </w:r>
    </w:p>
    <w:p w14:paraId="52DF6A96" w14:textId="77777777" w:rsidR="007F03F0" w:rsidRDefault="007F03F0" w:rsidP="007F03F0">
      <w:r>
        <w:t>All queries are assigned to a user. A user is not able to retrieve queries not belonging to him.</w:t>
      </w:r>
    </w:p>
    <w:p w14:paraId="6008E850" w14:textId="77777777" w:rsidR="007F03F0" w:rsidRDefault="007F03F0" w:rsidP="007F03F0">
      <w:r w:rsidRPr="002A41A9">
        <w:rPr>
          <w:noProof/>
        </w:rPr>
        <w:lastRenderedPageBreak/>
        <w:drawing>
          <wp:inline distT="0" distB="0" distL="0" distR="0" wp14:anchorId="50C52D83" wp14:editId="376FDC5F">
            <wp:extent cx="2889398" cy="266714"/>
            <wp:effectExtent l="0" t="0" r="635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9398" cy="266714"/>
                    </a:xfrm>
                    <a:prstGeom prst="rect">
                      <a:avLst/>
                    </a:prstGeom>
                  </pic:spPr>
                </pic:pic>
              </a:graphicData>
            </a:graphic>
          </wp:inline>
        </w:drawing>
      </w:r>
    </w:p>
    <w:p w14:paraId="1F9DF7E0" w14:textId="0A3B16A2" w:rsidR="0019149B" w:rsidRDefault="0019149B" w:rsidP="00A94F7E"/>
    <w:p w14:paraId="17DFF88E" w14:textId="5792C924" w:rsidR="0019149B" w:rsidRDefault="0019149B" w:rsidP="00A94F7E">
      <w:r>
        <w:t>All the pages have a question mark next to the heading of the pages. Clicking it will display a popup window with the instructions on how to use the page.</w:t>
      </w:r>
    </w:p>
    <w:p w14:paraId="57CE8E8F" w14:textId="5A463601" w:rsidR="006B700A" w:rsidRDefault="006B700A" w:rsidP="00A94F7E">
      <w:r>
        <w:rPr>
          <w:noProof/>
        </w:rPr>
        <mc:AlternateContent>
          <mc:Choice Requires="wps">
            <w:drawing>
              <wp:anchor distT="0" distB="0" distL="114300" distR="114300" simplePos="0" relativeHeight="251665408" behindDoc="0" locked="0" layoutInCell="1" allowOverlap="1" wp14:anchorId="57561D24" wp14:editId="0828B536">
                <wp:simplePos x="0" y="0"/>
                <wp:positionH relativeFrom="column">
                  <wp:posOffset>3066464</wp:posOffset>
                </wp:positionH>
                <wp:positionV relativeFrom="paragraph">
                  <wp:posOffset>127000</wp:posOffset>
                </wp:positionV>
                <wp:extent cx="429065" cy="253219"/>
                <wp:effectExtent l="0" t="0" r="28575" b="13970"/>
                <wp:wrapNone/>
                <wp:docPr id="24"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6D56A5E4" id="Oval 4" o:spid="_x0000_s1026" style="position:absolute;margin-left:241.45pt;margin-top:10pt;width:33.8pt;height:1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" filled="f" strokecolor="red"/>
            </w:pict>
          </mc:Fallback>
        </mc:AlternateContent>
      </w:r>
      <w:r w:rsidRPr="006B700A">
        <w:rPr>
          <w:noProof/>
        </w:rPr>
        <w:drawing>
          <wp:inline distT="0" distB="0" distL="0" distR="0" wp14:anchorId="3469E00C" wp14:editId="1CEDE14A">
            <wp:extent cx="3568883" cy="609631"/>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8883" cy="609631"/>
                    </a:xfrm>
                    <a:prstGeom prst="rect">
                      <a:avLst/>
                    </a:prstGeom>
                  </pic:spPr>
                </pic:pic>
              </a:graphicData>
            </a:graphic>
          </wp:inline>
        </w:drawing>
      </w:r>
    </w:p>
    <w:p w14:paraId="1B193809" w14:textId="214455A6" w:rsidR="006B700A" w:rsidRDefault="006B700A" w:rsidP="00A94F7E">
      <w:r w:rsidRPr="006B700A">
        <w:rPr>
          <w:noProof/>
        </w:rPr>
        <w:drawing>
          <wp:inline distT="0" distB="0" distL="0" distR="0" wp14:anchorId="11D67465" wp14:editId="0A2FF5A1">
            <wp:extent cx="5727700" cy="2907030"/>
            <wp:effectExtent l="0" t="0" r="6350"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907030"/>
                    </a:xfrm>
                    <a:prstGeom prst="rect">
                      <a:avLst/>
                    </a:prstGeom>
                  </pic:spPr>
                </pic:pic>
              </a:graphicData>
            </a:graphic>
          </wp:inline>
        </w:drawing>
      </w:r>
    </w:p>
    <w:p w14:paraId="5B54230B" w14:textId="79E7EC0A" w:rsidR="00AA1452" w:rsidRDefault="00AA1452" w:rsidP="00A94F7E"/>
    <w:p w14:paraId="4663C2BD" w14:textId="008F660A" w:rsidR="00AA1452" w:rsidRDefault="00AA1452" w:rsidP="00AA1452">
      <w:pPr>
        <w:pStyle w:val="Heading2"/>
      </w:pPr>
      <w:r>
        <w:t>Currency</w:t>
      </w:r>
    </w:p>
    <w:p w14:paraId="67F7CB75" w14:textId="11185746" w:rsidR="00AA1452" w:rsidRDefault="00AA1452" w:rsidP="00AA1452">
      <w:r>
        <w:t xml:space="preserve">Every time the currency converter is selected, the website will download the latest exchange rates from the internet via an API. </w:t>
      </w:r>
    </w:p>
    <w:p w14:paraId="3228B855" w14:textId="010418BC" w:rsidR="00AA1452" w:rsidRDefault="00AA1452" w:rsidP="00AA1452">
      <w:r>
        <w:rPr>
          <w:noProof/>
        </w:rPr>
        <mc:AlternateContent>
          <mc:Choice Requires="wps">
            <w:drawing>
              <wp:anchor distT="0" distB="0" distL="114300" distR="114300" simplePos="0" relativeHeight="251669504" behindDoc="0" locked="0" layoutInCell="1" allowOverlap="1" wp14:anchorId="12A2A2BB" wp14:editId="28938C0B">
                <wp:simplePos x="0" y="0"/>
                <wp:positionH relativeFrom="margin">
                  <wp:align>left</wp:align>
                </wp:positionH>
                <wp:positionV relativeFrom="paragraph">
                  <wp:posOffset>439030</wp:posOffset>
                </wp:positionV>
                <wp:extent cx="3087859" cy="316523"/>
                <wp:effectExtent l="0" t="0" r="17780" b="26670"/>
                <wp:wrapNone/>
                <wp:docPr id="29" name="Oval 4"/>
                <wp:cNvGraphicFramePr/>
                <a:graphic xmlns:a="http://schemas.openxmlformats.org/drawingml/2006/main">
                  <a:graphicData uri="http://schemas.microsoft.com/office/word/2010/wordprocessingShape">
                    <wps:wsp>
                      <wps:cNvSpPr/>
                      <wps:spPr>
                        <a:xfrm>
                          <a:off x="0" y="0"/>
                          <a:ext cx="3087859" cy="316523"/>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0DB7ADCF" id="Oval 4" o:spid="_x0000_s1026" style="position:absolute;margin-left:0;margin-top:34.55pt;width:243.15pt;height:24.9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" filled="f" strokecolor="red">
                <w10:wrap anchorx="margin"/>
              </v:oval>
            </w:pict>
          </mc:Fallback>
        </mc:AlternateContent>
      </w:r>
      <w:r w:rsidRPr="00AA1452">
        <w:rPr>
          <w:noProof/>
        </w:rPr>
        <w:drawing>
          <wp:inline distT="0" distB="0" distL="0" distR="0" wp14:anchorId="0FABE1A6" wp14:editId="6A067DBC">
            <wp:extent cx="5727700" cy="2924175"/>
            <wp:effectExtent l="0" t="0" r="635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924175"/>
                    </a:xfrm>
                    <a:prstGeom prst="rect">
                      <a:avLst/>
                    </a:prstGeom>
                  </pic:spPr>
                </pic:pic>
              </a:graphicData>
            </a:graphic>
          </wp:inline>
        </w:drawing>
      </w:r>
    </w:p>
    <w:p w14:paraId="59E12F3E" w14:textId="445E7666" w:rsidR="00A709CE" w:rsidRDefault="00A709CE" w:rsidP="00A709CE">
      <w:pPr>
        <w:pStyle w:val="Heading2"/>
      </w:pPr>
      <w:r>
        <w:lastRenderedPageBreak/>
        <w:t>Date</w:t>
      </w:r>
    </w:p>
    <w:p w14:paraId="76F10071" w14:textId="5FB30CEA" w:rsidR="00A709CE" w:rsidRDefault="00A709CE" w:rsidP="00A709CE">
      <w:r w:rsidRPr="00A709CE">
        <w:rPr>
          <w:noProof/>
        </w:rPr>
        <w:drawing>
          <wp:inline distT="0" distB="0" distL="0" distR="0" wp14:anchorId="3919F1BA" wp14:editId="3C493640">
            <wp:extent cx="5727700" cy="5054600"/>
            <wp:effectExtent l="0" t="0" r="635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5054600"/>
                    </a:xfrm>
                    <a:prstGeom prst="rect">
                      <a:avLst/>
                    </a:prstGeom>
                  </pic:spPr>
                </pic:pic>
              </a:graphicData>
            </a:graphic>
          </wp:inline>
        </w:drawing>
      </w:r>
    </w:p>
    <w:p w14:paraId="73035AC6" w14:textId="15832103" w:rsidR="00A709CE" w:rsidRDefault="00A709CE" w:rsidP="00A709CE">
      <w:r>
        <w:t>For the date conversion, first, select the calendar you want to convert from, then the calendar you want to convert to. Two calendars will appear on the page</w:t>
      </w:r>
      <w:r w:rsidR="00BA0486">
        <w:t>.</w:t>
      </w:r>
    </w:p>
    <w:p w14:paraId="62962164" w14:textId="15359FF1" w:rsidR="00BA0486" w:rsidRDefault="00BA0486" w:rsidP="00A709CE">
      <w:r>
        <w:rPr>
          <w:noProof/>
        </w:rPr>
        <w:lastRenderedPageBreak/>
        <mc:AlternateContent>
          <mc:Choice Requires="wps">
            <w:drawing>
              <wp:anchor distT="0" distB="0" distL="114300" distR="114300" simplePos="0" relativeHeight="251679744" behindDoc="0" locked="0" layoutInCell="1" allowOverlap="1" wp14:anchorId="150CB827" wp14:editId="75278BD6">
                <wp:simplePos x="0" y="0"/>
                <wp:positionH relativeFrom="margin">
                  <wp:posOffset>-16933</wp:posOffset>
                </wp:positionH>
                <wp:positionV relativeFrom="paragraph">
                  <wp:posOffset>1579033</wp:posOffset>
                </wp:positionV>
                <wp:extent cx="1604433" cy="283634"/>
                <wp:effectExtent l="0" t="0" r="15240" b="21590"/>
                <wp:wrapNone/>
                <wp:docPr id="45" name="Oval 4"/>
                <wp:cNvGraphicFramePr/>
                <a:graphic xmlns:a="http://schemas.openxmlformats.org/drawingml/2006/main">
                  <a:graphicData uri="http://schemas.microsoft.com/office/word/2010/wordprocessingShape">
                    <wps:wsp>
                      <wps:cNvSpPr/>
                      <wps:spPr>
                        <a:xfrm>
                          <a:off x="0" y="0"/>
                          <a:ext cx="1604433" cy="283634"/>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1B83C1CA" id="Oval 4" o:spid="_x0000_s1026" style="position:absolute;margin-left:-1.35pt;margin-top:124.35pt;width:126.35pt;height:22.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" filled="f" strokecolor="red">
                <w10:wrap anchorx="margin"/>
              </v:oval>
            </w:pict>
          </mc:Fallback>
        </mc:AlternateContent>
      </w:r>
      <w:r w:rsidRPr="00BA0486">
        <w:rPr>
          <w:noProof/>
        </w:rPr>
        <w:drawing>
          <wp:inline distT="0" distB="0" distL="0" distR="0" wp14:anchorId="1F562F4A" wp14:editId="5170C855">
            <wp:extent cx="5727700" cy="3688080"/>
            <wp:effectExtent l="0" t="0" r="635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688080"/>
                    </a:xfrm>
                    <a:prstGeom prst="rect">
                      <a:avLst/>
                    </a:prstGeom>
                  </pic:spPr>
                </pic:pic>
              </a:graphicData>
            </a:graphic>
          </wp:inline>
        </w:drawing>
      </w:r>
    </w:p>
    <w:p w14:paraId="2DB34198" w14:textId="278D5109" w:rsidR="00BA0486" w:rsidRDefault="00BA0486" w:rsidP="00A709CE">
      <w:r>
        <w:t>You can then select a date on one of the calendars, and the converted date will appear on the other one. The number of days that the two calendars differ by will also appear.</w:t>
      </w:r>
    </w:p>
    <w:p w14:paraId="736A7B04" w14:textId="75A60EF2" w:rsidR="00BA0486" w:rsidRPr="00A709CE" w:rsidRDefault="00BA0486" w:rsidP="00A709CE">
      <w:r w:rsidRPr="00BA0486">
        <w:rPr>
          <w:noProof/>
        </w:rPr>
        <w:drawing>
          <wp:inline distT="0" distB="0" distL="0" distR="0" wp14:anchorId="7E983F97" wp14:editId="31CC706E">
            <wp:extent cx="2851297" cy="412771"/>
            <wp:effectExtent l="0" t="0" r="6350" b="635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1297" cy="412771"/>
                    </a:xfrm>
                    <a:prstGeom prst="rect">
                      <a:avLst/>
                    </a:prstGeom>
                  </pic:spPr>
                </pic:pic>
              </a:graphicData>
            </a:graphic>
          </wp:inline>
        </w:drawing>
      </w:r>
    </w:p>
    <w:sectPr w:rsidR="00BA0486" w:rsidRPr="00A709CE" w:rsidSect="00FE696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72DB4"/>
    <w:multiLevelType w:val="hybridMultilevel"/>
    <w:tmpl w:val="4DBE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C4A8B"/>
    <w:multiLevelType w:val="hybridMultilevel"/>
    <w:tmpl w:val="B98A64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35E9D"/>
    <w:multiLevelType w:val="hybridMultilevel"/>
    <w:tmpl w:val="0B60A3A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BAD006E"/>
    <w:multiLevelType w:val="hybridMultilevel"/>
    <w:tmpl w:val="1D361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D449D"/>
    <w:multiLevelType w:val="hybridMultilevel"/>
    <w:tmpl w:val="78A600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AB6623"/>
    <w:multiLevelType w:val="hybridMultilevel"/>
    <w:tmpl w:val="4DBE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A112C"/>
    <w:multiLevelType w:val="hybridMultilevel"/>
    <w:tmpl w:val="4DBE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7C4525"/>
    <w:multiLevelType w:val="hybridMultilevel"/>
    <w:tmpl w:val="1D361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3B14DB"/>
    <w:multiLevelType w:val="hybridMultilevel"/>
    <w:tmpl w:val="9BE069E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6"/>
  </w:num>
  <w:num w:numId="5">
    <w:abstractNumId w:val="5"/>
  </w:num>
  <w:num w:numId="6">
    <w:abstractNumId w:val="1"/>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1AB"/>
    <w:rsid w:val="00012F8C"/>
    <w:rsid w:val="00054A70"/>
    <w:rsid w:val="00072AB3"/>
    <w:rsid w:val="00094DB4"/>
    <w:rsid w:val="000D391E"/>
    <w:rsid w:val="00146E10"/>
    <w:rsid w:val="0019149B"/>
    <w:rsid w:val="001A7C0B"/>
    <w:rsid w:val="00244F47"/>
    <w:rsid w:val="00292BB5"/>
    <w:rsid w:val="002A41A9"/>
    <w:rsid w:val="00350A76"/>
    <w:rsid w:val="003C1B2E"/>
    <w:rsid w:val="004862E9"/>
    <w:rsid w:val="00490C25"/>
    <w:rsid w:val="004A7091"/>
    <w:rsid w:val="0058211C"/>
    <w:rsid w:val="005E3B17"/>
    <w:rsid w:val="005F4F93"/>
    <w:rsid w:val="00611C5C"/>
    <w:rsid w:val="00661D26"/>
    <w:rsid w:val="006B700A"/>
    <w:rsid w:val="006C7A11"/>
    <w:rsid w:val="0076629E"/>
    <w:rsid w:val="00794DD6"/>
    <w:rsid w:val="007B427D"/>
    <w:rsid w:val="007C2B3B"/>
    <w:rsid w:val="007E716C"/>
    <w:rsid w:val="007F03F0"/>
    <w:rsid w:val="008074AE"/>
    <w:rsid w:val="008A546B"/>
    <w:rsid w:val="008E3A4C"/>
    <w:rsid w:val="00915739"/>
    <w:rsid w:val="00943471"/>
    <w:rsid w:val="00957EAB"/>
    <w:rsid w:val="00960B5D"/>
    <w:rsid w:val="00992814"/>
    <w:rsid w:val="009951AB"/>
    <w:rsid w:val="009C6D83"/>
    <w:rsid w:val="009F18FA"/>
    <w:rsid w:val="00A23B15"/>
    <w:rsid w:val="00A709CE"/>
    <w:rsid w:val="00A94F7E"/>
    <w:rsid w:val="00AA1452"/>
    <w:rsid w:val="00B4426C"/>
    <w:rsid w:val="00B61294"/>
    <w:rsid w:val="00B6789D"/>
    <w:rsid w:val="00BA0486"/>
    <w:rsid w:val="00BE67C5"/>
    <w:rsid w:val="00C56C89"/>
    <w:rsid w:val="00C91601"/>
    <w:rsid w:val="00CE79B7"/>
    <w:rsid w:val="00D7008B"/>
    <w:rsid w:val="00DC333F"/>
    <w:rsid w:val="00DD5AF8"/>
    <w:rsid w:val="00DE61C5"/>
    <w:rsid w:val="00E51257"/>
    <w:rsid w:val="00F0748D"/>
    <w:rsid w:val="00F852A1"/>
    <w:rsid w:val="00FA62A6"/>
    <w:rsid w:val="00FB0EF2"/>
    <w:rsid w:val="00FE6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1A14"/>
  <w15:chartTrackingRefBased/>
  <w15:docId w15:val="{658D9938-0C17-3946-BA48-5393CC1B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9951AB"/>
    <w:pPr>
      <w:keepNext/>
      <w:keepLines/>
      <w:spacing w:before="24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9951AB"/>
    <w:pPr>
      <w:keepNext/>
      <w:keepLines/>
      <w:spacing w:before="40"/>
      <w:outlineLvl w:val="1"/>
    </w:pPr>
    <w:rPr>
      <w:rFonts w:ascii="Calibri Light" w:eastAsia="Times New Roma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951AB"/>
    <w:rPr>
      <w:rFonts w:ascii="Calibri Light" w:eastAsia="Times New Roman" w:hAnsi="Calibri Light" w:cs="Times New Roman"/>
      <w:color w:val="2F5496"/>
      <w:sz w:val="32"/>
      <w:szCs w:val="32"/>
    </w:rPr>
  </w:style>
  <w:style w:type="paragraph" w:styleId="Title">
    <w:name w:val="Title"/>
    <w:basedOn w:val="Normal"/>
    <w:next w:val="Normal"/>
    <w:link w:val="TitleChar"/>
    <w:uiPriority w:val="10"/>
    <w:qFormat/>
    <w:rsid w:val="009951AB"/>
    <w:pPr>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9951AB"/>
    <w:rPr>
      <w:rFonts w:ascii="Calibri Light" w:eastAsia="Times New Roman" w:hAnsi="Calibri Light" w:cs="Times New Roman"/>
      <w:spacing w:val="-10"/>
      <w:kern w:val="28"/>
      <w:sz w:val="56"/>
      <w:szCs w:val="56"/>
    </w:rPr>
  </w:style>
  <w:style w:type="paragraph" w:styleId="Subtitle">
    <w:name w:val="Subtitle"/>
    <w:basedOn w:val="Normal"/>
    <w:next w:val="Normal"/>
    <w:link w:val="SubtitleChar"/>
    <w:uiPriority w:val="11"/>
    <w:qFormat/>
    <w:rsid w:val="009951AB"/>
    <w:pPr>
      <w:numPr>
        <w:ilvl w:val="1"/>
      </w:numPr>
      <w:spacing w:after="160"/>
    </w:pPr>
    <w:rPr>
      <w:rFonts w:eastAsia="Times New Roman"/>
      <w:color w:val="5A5A5A"/>
      <w:spacing w:val="15"/>
      <w:sz w:val="22"/>
      <w:szCs w:val="22"/>
    </w:rPr>
  </w:style>
  <w:style w:type="character" w:customStyle="1" w:styleId="SubtitleChar">
    <w:name w:val="Subtitle Char"/>
    <w:link w:val="Subtitle"/>
    <w:uiPriority w:val="11"/>
    <w:rsid w:val="009951AB"/>
    <w:rPr>
      <w:rFonts w:eastAsia="Times New Roman"/>
      <w:color w:val="5A5A5A"/>
      <w:spacing w:val="15"/>
      <w:sz w:val="22"/>
      <w:szCs w:val="22"/>
    </w:rPr>
  </w:style>
  <w:style w:type="character" w:customStyle="1" w:styleId="Heading2Char">
    <w:name w:val="Heading 2 Char"/>
    <w:link w:val="Heading2"/>
    <w:uiPriority w:val="9"/>
    <w:rsid w:val="009951AB"/>
    <w:rPr>
      <w:rFonts w:ascii="Calibri Light" w:eastAsia="Times New Roman" w:hAnsi="Calibri Light" w:cs="Times New Roman"/>
      <w:color w:val="2F5496"/>
      <w:sz w:val="26"/>
      <w:szCs w:val="26"/>
    </w:rPr>
  </w:style>
  <w:style w:type="paragraph" w:styleId="ListParagraph">
    <w:name w:val="List Paragraph"/>
    <w:basedOn w:val="Normal"/>
    <w:uiPriority w:val="34"/>
    <w:qFormat/>
    <w:rsid w:val="009951AB"/>
    <w:pPr>
      <w:ind w:left="720"/>
      <w:contextualSpacing/>
    </w:pPr>
  </w:style>
  <w:style w:type="character" w:styleId="Hyperlink">
    <w:name w:val="Hyperlink"/>
    <w:basedOn w:val="DefaultParagraphFont"/>
    <w:uiPriority w:val="99"/>
    <w:unhideWhenUsed/>
    <w:rsid w:val="00CE79B7"/>
    <w:rPr>
      <w:color w:val="0563C1" w:themeColor="hyperlink"/>
      <w:u w:val="single"/>
    </w:rPr>
  </w:style>
  <w:style w:type="character" w:styleId="UnresolvedMention">
    <w:name w:val="Unresolved Mention"/>
    <w:basedOn w:val="DefaultParagraphFont"/>
    <w:uiPriority w:val="99"/>
    <w:semiHidden/>
    <w:unhideWhenUsed/>
    <w:rsid w:val="00CE79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pip.pypa.io/en/stable/installin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11</Pages>
  <Words>858</Words>
  <Characters>4891</Characters>
  <Application>Microsoft Office Word</Application>
  <DocSecurity>0</DocSecurity>
  <Lines>40</Lines>
  <Paragraphs>11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Michalski</dc:creator>
  <cp:keywords/>
  <dc:description/>
  <cp:lastModifiedBy>Jakub Michalski</cp:lastModifiedBy>
  <cp:revision>52</cp:revision>
  <dcterms:created xsi:type="dcterms:W3CDTF">2020-06-10T19:09:00Z</dcterms:created>
  <dcterms:modified xsi:type="dcterms:W3CDTF">2020-06-11T07:39:00Z</dcterms:modified>
</cp:coreProperties>
</file>