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A91A8" w14:textId="19E80B86" w:rsidR="003E7368" w:rsidRPr="005C7D7F" w:rsidRDefault="00000000" w:rsidP="005C7D7F">
      <w:pPr>
        <w:spacing w:before="240" w:after="240"/>
        <w:jc w:val="center"/>
        <w:rPr>
          <w:rFonts w:ascii="Times New Roman" w:eastAsia="Times New Roman" w:hAnsi="Times New Roman" w:cs="Times New Roman"/>
          <w:b/>
          <w:bCs/>
          <w:sz w:val="28"/>
          <w:szCs w:val="28"/>
          <w:lang w:val="en-US"/>
        </w:rPr>
      </w:pPr>
      <w:r w:rsidRPr="005C7D7F">
        <w:rPr>
          <w:rFonts w:ascii="Times New Roman" w:eastAsia="Times New Roman" w:hAnsi="Times New Roman" w:cs="Times New Roman"/>
          <w:b/>
          <w:bCs/>
          <w:sz w:val="48"/>
          <w:szCs w:val="48"/>
        </w:rPr>
        <w:t>Hệ thống Giám sát Nhà máy Thông minh IoT với App Blynk</w:t>
      </w:r>
    </w:p>
    <w:p w14:paraId="665281BE" w14:textId="77777777" w:rsidR="003E7368" w:rsidRDefault="00000000">
      <w:pPr>
        <w:rPr>
          <w:rFonts w:ascii="Times New Roman" w:eastAsia="Times New Roman" w:hAnsi="Times New Roman" w:cs="Times New Roman"/>
          <w:b/>
          <w:sz w:val="28"/>
          <w:szCs w:val="28"/>
        </w:rPr>
      </w:pPr>
      <w:r>
        <w:pict w14:anchorId="2AAE36F5">
          <v:rect id="_x0000_i1025" style="width:0;height:1.5pt" o:hralign="center" o:hrstd="t" o:hr="t" fillcolor="#a0a0a0" stroked="f"/>
        </w:pict>
      </w:r>
    </w:p>
    <w:p w14:paraId="06483A35" w14:textId="77777777" w:rsidR="003E7368" w:rsidRDefault="00000000">
      <w:pPr>
        <w:pStyle w:val="Title"/>
        <w:rPr>
          <w:rFonts w:ascii="Times New Roman" w:eastAsia="Times New Roman" w:hAnsi="Times New Roman" w:cs="Times New Roman"/>
          <w:b/>
          <w:sz w:val="28"/>
          <w:szCs w:val="28"/>
        </w:rPr>
      </w:pPr>
      <w:bookmarkStart w:id="0" w:name="_bckyp9ahpnub" w:colFirst="0" w:colLast="0"/>
      <w:bookmarkEnd w:id="0"/>
      <w:r>
        <w:rPr>
          <w:rFonts w:ascii="Times New Roman" w:eastAsia="Times New Roman" w:hAnsi="Times New Roman" w:cs="Times New Roman"/>
          <w:b/>
          <w:sz w:val="28"/>
          <w:szCs w:val="28"/>
        </w:rPr>
        <w:t>1. Giới thiệu</w:t>
      </w:r>
    </w:p>
    <w:p w14:paraId="1BEDB11D" w14:textId="77777777" w:rsidR="003E7368" w:rsidRDefault="00000000">
      <w:pPr>
        <w:pStyle w:val="Heading3"/>
        <w:keepNext w:val="0"/>
        <w:keepLines w:val="0"/>
        <w:spacing w:before="280"/>
        <w:rPr>
          <w:rFonts w:ascii="Times New Roman" w:eastAsia="Times New Roman" w:hAnsi="Times New Roman" w:cs="Times New Roman"/>
        </w:rPr>
      </w:pPr>
      <w:bookmarkStart w:id="1" w:name="_757l32mgokfn" w:colFirst="0" w:colLast="0"/>
      <w:bookmarkEnd w:id="1"/>
      <w:r>
        <w:rPr>
          <w:rFonts w:ascii="Times New Roman" w:eastAsia="Times New Roman" w:hAnsi="Times New Roman" w:cs="Times New Roman"/>
        </w:rPr>
        <w:t>1.1. Mục đích</w:t>
      </w:r>
    </w:p>
    <w:p w14:paraId="08B05F4F" w14:textId="77777777" w:rsidR="003E7368"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này mô tả các yêu cầu cho hệ thống giám sát nhà máy thông minh sử dụng công nghệ IoT. Hệ thống sẽ thu thập và hiển thị dữ liệu thời gian thực thông qua ứng dụng Blynk, hỗ trợ người dùng theo dõi và quản lý hiệu quả các thông số hoạt động của nhà máy.</w:t>
      </w:r>
    </w:p>
    <w:p w14:paraId="71450EE5" w14:textId="77777777" w:rsidR="003E7368" w:rsidRDefault="00000000">
      <w:pPr>
        <w:pStyle w:val="Heading3"/>
        <w:keepNext w:val="0"/>
        <w:keepLines w:val="0"/>
        <w:spacing w:before="280"/>
        <w:rPr>
          <w:rFonts w:ascii="Times New Roman" w:eastAsia="Times New Roman" w:hAnsi="Times New Roman" w:cs="Times New Roman"/>
        </w:rPr>
      </w:pPr>
      <w:bookmarkStart w:id="2" w:name="_n8619gg6jw2o" w:colFirst="0" w:colLast="0"/>
      <w:bookmarkEnd w:id="2"/>
      <w:r>
        <w:rPr>
          <w:rFonts w:ascii="Times New Roman" w:eastAsia="Times New Roman" w:hAnsi="Times New Roman" w:cs="Times New Roman"/>
        </w:rPr>
        <w:t>1.2. Phạm vi</w:t>
      </w:r>
    </w:p>
    <w:p w14:paraId="0159660D" w14:textId="77777777" w:rsidR="003E7368"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được thiết kế để:</w:t>
      </w:r>
    </w:p>
    <w:p w14:paraId="5DACA1C4" w14:textId="77777777" w:rsidR="003E7368" w:rsidRDefault="00000000">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Giám sát các thông số như nhiệt độ, độ ẩm, độ ẩm đất, trạng thái thiết bị, và chuyển động trong nhà máy.</w:t>
      </w:r>
    </w:p>
    <w:p w14:paraId="42C6BA04" w14:textId="77777777" w:rsidR="003E7368"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Cảnh báo khi xảy ra sự cố bất thường.</w:t>
      </w:r>
    </w:p>
    <w:p w14:paraId="5CDAFA47" w14:textId="77777777" w:rsidR="003E7368"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dữ liệu và điều khiển từ xa thông qua ứng dụng Blynk.</w:t>
      </w:r>
    </w:p>
    <w:p w14:paraId="57C052ED" w14:textId="77777777" w:rsidR="003E7368" w:rsidRDefault="00000000">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trong các nhà máy sản xuất nhỏ và vừa.</w:t>
      </w:r>
    </w:p>
    <w:p w14:paraId="083A45D6" w14:textId="77777777" w:rsidR="003E7368" w:rsidRDefault="00000000">
      <w:pPr>
        <w:pStyle w:val="Heading3"/>
        <w:keepNext w:val="0"/>
        <w:keepLines w:val="0"/>
        <w:spacing w:before="280"/>
        <w:rPr>
          <w:rFonts w:ascii="Times New Roman" w:eastAsia="Times New Roman" w:hAnsi="Times New Roman" w:cs="Times New Roman"/>
        </w:rPr>
      </w:pPr>
      <w:bookmarkStart w:id="3" w:name="_y96j2u5rrh8i" w:colFirst="0" w:colLast="0"/>
      <w:bookmarkEnd w:id="3"/>
      <w:r>
        <w:rPr>
          <w:rFonts w:ascii="Times New Roman" w:eastAsia="Times New Roman" w:hAnsi="Times New Roman" w:cs="Times New Roman"/>
          <w:color w:val="000000"/>
        </w:rPr>
        <w:t>1.3. Đối tượng sử dụng</w:t>
      </w:r>
    </w:p>
    <w:p w14:paraId="3E95E042" w14:textId="77777777" w:rsidR="003E7368" w:rsidRDefault="003E7368"/>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E7368" w14:paraId="1D0975DD" w14:textId="77777777">
        <w:tc>
          <w:tcPr>
            <w:tcW w:w="3009" w:type="dxa"/>
            <w:shd w:val="clear" w:color="auto" w:fill="auto"/>
            <w:tcMar>
              <w:top w:w="100" w:type="dxa"/>
              <w:left w:w="100" w:type="dxa"/>
              <w:bottom w:w="100" w:type="dxa"/>
              <w:right w:w="100" w:type="dxa"/>
            </w:tcMar>
          </w:tcPr>
          <w:p w14:paraId="16C922B0" w14:textId="77777777" w:rsidR="003E73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tượng </w:t>
            </w:r>
          </w:p>
        </w:tc>
        <w:tc>
          <w:tcPr>
            <w:tcW w:w="3009" w:type="dxa"/>
            <w:shd w:val="clear" w:color="auto" w:fill="auto"/>
            <w:tcMar>
              <w:top w:w="100" w:type="dxa"/>
              <w:left w:w="100" w:type="dxa"/>
              <w:bottom w:w="100" w:type="dxa"/>
              <w:right w:w="100" w:type="dxa"/>
            </w:tcMar>
          </w:tcPr>
          <w:p w14:paraId="3D448431" w14:textId="77777777" w:rsidR="003E73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Nhu cầu </w:t>
            </w:r>
          </w:p>
        </w:tc>
        <w:tc>
          <w:tcPr>
            <w:tcW w:w="3009" w:type="dxa"/>
            <w:shd w:val="clear" w:color="auto" w:fill="auto"/>
            <w:tcMar>
              <w:top w:w="100" w:type="dxa"/>
              <w:left w:w="100" w:type="dxa"/>
              <w:bottom w:w="100" w:type="dxa"/>
              <w:right w:w="100" w:type="dxa"/>
            </w:tcMar>
          </w:tcPr>
          <w:p w14:paraId="089025DE"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Vai trò trong hê thống </w:t>
            </w:r>
          </w:p>
        </w:tc>
      </w:tr>
      <w:tr w:rsidR="003E7368" w14:paraId="391E068E" w14:textId="77777777">
        <w:tc>
          <w:tcPr>
            <w:tcW w:w="3009" w:type="dxa"/>
            <w:shd w:val="clear" w:color="auto" w:fill="auto"/>
            <w:tcMar>
              <w:top w:w="100" w:type="dxa"/>
              <w:left w:w="100" w:type="dxa"/>
              <w:bottom w:w="100" w:type="dxa"/>
              <w:right w:w="100" w:type="dxa"/>
            </w:tcMar>
          </w:tcPr>
          <w:p w14:paraId="0EFB6C51"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nhà máy </w:t>
            </w:r>
          </w:p>
        </w:tc>
        <w:tc>
          <w:tcPr>
            <w:tcW w:w="3009" w:type="dxa"/>
            <w:shd w:val="clear" w:color="auto" w:fill="auto"/>
            <w:tcMar>
              <w:top w:w="100" w:type="dxa"/>
              <w:left w:w="100" w:type="dxa"/>
              <w:bottom w:w="100" w:type="dxa"/>
              <w:right w:w="100" w:type="dxa"/>
            </w:tcMar>
          </w:tcPr>
          <w:p w14:paraId="5E770869"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dõi thông số vận hành , nhận cảnh báo bất thường </w:t>
            </w:r>
          </w:p>
        </w:tc>
        <w:tc>
          <w:tcPr>
            <w:tcW w:w="3009" w:type="dxa"/>
            <w:shd w:val="clear" w:color="auto" w:fill="auto"/>
            <w:tcMar>
              <w:top w:w="100" w:type="dxa"/>
              <w:left w:w="100" w:type="dxa"/>
              <w:bottom w:w="100" w:type="dxa"/>
              <w:right w:w="100" w:type="dxa"/>
            </w:tcMar>
          </w:tcPr>
          <w:p w14:paraId="178A8BB3"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giám sát dữ liệu </w:t>
            </w:r>
          </w:p>
        </w:tc>
      </w:tr>
      <w:tr w:rsidR="003E7368" w14:paraId="3B797B2F" w14:textId="77777777">
        <w:tc>
          <w:tcPr>
            <w:tcW w:w="3009" w:type="dxa"/>
            <w:shd w:val="clear" w:color="auto" w:fill="auto"/>
            <w:tcMar>
              <w:top w:w="100" w:type="dxa"/>
              <w:left w:w="100" w:type="dxa"/>
              <w:bottom w:w="100" w:type="dxa"/>
              <w:right w:w="100" w:type="dxa"/>
            </w:tcMar>
          </w:tcPr>
          <w:p w14:paraId="4FEE35B9"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Kĩ thuật viên </w:t>
            </w:r>
          </w:p>
        </w:tc>
        <w:tc>
          <w:tcPr>
            <w:tcW w:w="3009" w:type="dxa"/>
            <w:shd w:val="clear" w:color="auto" w:fill="auto"/>
            <w:tcMar>
              <w:top w:w="100" w:type="dxa"/>
              <w:left w:w="100" w:type="dxa"/>
              <w:bottom w:w="100" w:type="dxa"/>
              <w:right w:w="100" w:type="dxa"/>
            </w:tcMar>
          </w:tcPr>
          <w:p w14:paraId="008FE6A2"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Phát hiện sự cố , bảo vệ hệ thống , điều chỉnh thông số từ xa</w:t>
            </w:r>
          </w:p>
        </w:tc>
        <w:tc>
          <w:tcPr>
            <w:tcW w:w="3009" w:type="dxa"/>
            <w:shd w:val="clear" w:color="auto" w:fill="auto"/>
            <w:tcMar>
              <w:top w:w="100" w:type="dxa"/>
              <w:left w:w="100" w:type="dxa"/>
              <w:bottom w:w="100" w:type="dxa"/>
              <w:right w:w="100" w:type="dxa"/>
            </w:tcMar>
          </w:tcPr>
          <w:p w14:paraId="2B8F81F6"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dữ liệu , bảo trì thiết bị </w:t>
            </w:r>
          </w:p>
        </w:tc>
      </w:tr>
      <w:tr w:rsidR="003E7368" w14:paraId="0F9D85E8" w14:textId="77777777">
        <w:tc>
          <w:tcPr>
            <w:tcW w:w="3009" w:type="dxa"/>
            <w:shd w:val="clear" w:color="auto" w:fill="auto"/>
            <w:tcMar>
              <w:top w:w="100" w:type="dxa"/>
              <w:left w:w="100" w:type="dxa"/>
              <w:bottom w:w="100" w:type="dxa"/>
              <w:right w:w="100" w:type="dxa"/>
            </w:tcMar>
          </w:tcPr>
          <w:p w14:paraId="3E777D9F"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viên vận hành </w:t>
            </w:r>
          </w:p>
        </w:tc>
        <w:tc>
          <w:tcPr>
            <w:tcW w:w="3009" w:type="dxa"/>
            <w:shd w:val="clear" w:color="auto" w:fill="auto"/>
            <w:tcMar>
              <w:top w:w="100" w:type="dxa"/>
              <w:left w:w="100" w:type="dxa"/>
              <w:bottom w:w="100" w:type="dxa"/>
              <w:right w:w="100" w:type="dxa"/>
            </w:tcMar>
          </w:tcPr>
          <w:p w14:paraId="091B201F"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khiển thiết bị qua ứng dụng or nút bấm , theo doi hoat dong </w:t>
            </w:r>
          </w:p>
        </w:tc>
        <w:tc>
          <w:tcPr>
            <w:tcW w:w="3009" w:type="dxa"/>
            <w:shd w:val="clear" w:color="auto" w:fill="auto"/>
            <w:tcMar>
              <w:top w:w="100" w:type="dxa"/>
              <w:left w:w="100" w:type="dxa"/>
              <w:bottom w:w="100" w:type="dxa"/>
              <w:right w:w="100" w:type="dxa"/>
            </w:tcMar>
          </w:tcPr>
          <w:p w14:paraId="70ABF331" w14:textId="77777777" w:rsidR="003E736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Thao tác trực tiếp trên thiết bị </w:t>
            </w:r>
          </w:p>
        </w:tc>
      </w:tr>
    </w:tbl>
    <w:p w14:paraId="2926C65C" w14:textId="77777777" w:rsidR="003E7368" w:rsidRDefault="003E7368"/>
    <w:p w14:paraId="4F949049" w14:textId="77777777" w:rsidR="003E7368" w:rsidRDefault="00000000">
      <w:pPr>
        <w:pStyle w:val="Title"/>
        <w:spacing w:before="240" w:after="240"/>
        <w:rPr>
          <w:rFonts w:ascii="Times New Roman" w:eastAsia="Times New Roman" w:hAnsi="Times New Roman" w:cs="Times New Roman"/>
          <w:b/>
          <w:sz w:val="28"/>
          <w:szCs w:val="28"/>
        </w:rPr>
      </w:pPr>
      <w:bookmarkStart w:id="4" w:name="_nw8qo0hbdo8m" w:colFirst="0" w:colLast="0"/>
      <w:bookmarkEnd w:id="4"/>
      <w:r>
        <w:rPr>
          <w:rFonts w:ascii="Times New Roman" w:eastAsia="Times New Roman" w:hAnsi="Times New Roman" w:cs="Times New Roman"/>
          <w:b/>
          <w:sz w:val="28"/>
          <w:szCs w:val="28"/>
        </w:rPr>
        <w:lastRenderedPageBreak/>
        <w:t>2. Mô tả tổng quan</w:t>
      </w:r>
    </w:p>
    <w:p w14:paraId="11702AB2"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5" w:name="_ucfges7k0wpd" w:colFirst="0" w:colLast="0"/>
      <w:bookmarkEnd w:id="5"/>
      <w:r>
        <w:rPr>
          <w:rFonts w:ascii="Times New Roman" w:eastAsia="Times New Roman" w:hAnsi="Times New Roman" w:cs="Times New Roman"/>
          <w:color w:val="000000"/>
        </w:rPr>
        <w:t>2.1. Chức năng chính</w:t>
      </w:r>
    </w:p>
    <w:p w14:paraId="1722B0E7" w14:textId="77777777" w:rsidR="003E7368" w:rsidRDefault="00000000">
      <w:pPr>
        <w:numPr>
          <w:ilvl w:val="0"/>
          <w:numId w:val="7"/>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Thu thập dữ liệu: Sử dụng các cảm biến IoT để đo các thông số nhiệt độ, độ ẩm (DHT11), độ ẩm đất, và chuyển động trong khu vực.</w:t>
      </w:r>
    </w:p>
    <w:p w14:paraId="28E95746" w14:textId="77777777" w:rsidR="003E7368"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Truyền dữ liệu: Gửi dữ liệu thời gian thực đến ứng dụng Blynk qua Wi-Fi.</w:t>
      </w:r>
    </w:p>
    <w:p w14:paraId="1AC5EB9A" w14:textId="77777777" w:rsidR="003E7368"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dữ liệu: Giao diện Blynk hiển thị các thông số đo được, biểu đồ trực quan, và thông báo sự cố.</w:t>
      </w:r>
    </w:p>
    <w:p w14:paraId="35EC3E40" w14:textId="77777777" w:rsidR="003E7368"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Cảnh báo: Gửi thông báo qua ứng dụng khi phát hiện bất thường.</w:t>
      </w:r>
    </w:p>
    <w:p w14:paraId="431CE5C8" w14:textId="77777777" w:rsidR="003E7368" w:rsidRDefault="00000000">
      <w:pPr>
        <w:numPr>
          <w:ilvl w:val="0"/>
          <w:numId w:val="7"/>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khiển từ xa: Người dùng có thể điều chỉnh thiết bị (bật/tắt thông qua relay) qua ứng dụng Blynk.</w:t>
      </w:r>
    </w:p>
    <w:p w14:paraId="46A7FCE7"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6" w:name="_ag64t7k5n0ga" w:colFirst="0" w:colLast="0"/>
      <w:bookmarkEnd w:id="6"/>
      <w:r>
        <w:rPr>
          <w:rFonts w:ascii="Times New Roman" w:eastAsia="Times New Roman" w:hAnsi="Times New Roman" w:cs="Times New Roman"/>
          <w:color w:val="000000"/>
        </w:rPr>
        <w:t>2.2. Ràng buộc hệ thống</w:t>
      </w:r>
    </w:p>
    <w:p w14:paraId="359DFC31" w14:textId="77777777" w:rsidR="003E7368" w:rsidRDefault="00000000">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cần kết nối Wi-Fi ổn định.</w:t>
      </w:r>
    </w:p>
    <w:p w14:paraId="08E0A837" w14:textId="77777777" w:rsidR="003E7368"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Blynk yêu cầu thiết bị di động Android/iOS.</w:t>
      </w:r>
    </w:p>
    <w:p w14:paraId="2DA1F33D" w14:textId="77777777" w:rsidR="003E7368" w:rsidRDefault="00000000">
      <w:pPr>
        <w:numPr>
          <w:ilvl w:val="0"/>
          <w:numId w:val="2"/>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Phần cứng IoT phải tương thích với giao thức MQTT.</w:t>
      </w:r>
    </w:p>
    <w:p w14:paraId="38FD39E9" w14:textId="77777777" w:rsidR="003E7368" w:rsidRDefault="00000000">
      <w:pPr>
        <w:rPr>
          <w:rFonts w:ascii="Times New Roman" w:eastAsia="Times New Roman" w:hAnsi="Times New Roman" w:cs="Times New Roman"/>
          <w:sz w:val="28"/>
          <w:szCs w:val="28"/>
        </w:rPr>
      </w:pPr>
      <w:r>
        <w:pict w14:anchorId="787F24A6">
          <v:rect id="_x0000_i1026" style="width:0;height:1.5pt" o:hralign="center" o:hrstd="t" o:hr="t" fillcolor="#a0a0a0" stroked="f"/>
        </w:pict>
      </w:r>
    </w:p>
    <w:p w14:paraId="65A375CF" w14:textId="77777777" w:rsidR="003E7368" w:rsidRDefault="00000000">
      <w:pPr>
        <w:pStyle w:val="Title"/>
        <w:spacing w:before="240" w:after="240"/>
        <w:rPr>
          <w:rFonts w:ascii="Times New Roman" w:eastAsia="Times New Roman" w:hAnsi="Times New Roman" w:cs="Times New Roman"/>
          <w:b/>
          <w:sz w:val="28"/>
          <w:szCs w:val="28"/>
        </w:rPr>
      </w:pPr>
      <w:bookmarkStart w:id="7" w:name="_uo6i61oy0kdb" w:colFirst="0" w:colLast="0"/>
      <w:bookmarkEnd w:id="7"/>
      <w:r>
        <w:rPr>
          <w:rFonts w:ascii="Times New Roman" w:eastAsia="Times New Roman" w:hAnsi="Times New Roman" w:cs="Times New Roman"/>
          <w:b/>
          <w:sz w:val="28"/>
          <w:szCs w:val="28"/>
        </w:rPr>
        <w:t>3. Yêu cầu chi tiết</w:t>
      </w:r>
    </w:p>
    <w:p w14:paraId="4AEB820E"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8" w:name="_yu9ecclsl2vl" w:colFirst="0" w:colLast="0"/>
      <w:bookmarkEnd w:id="8"/>
      <w:r>
        <w:rPr>
          <w:rFonts w:ascii="Times New Roman" w:eastAsia="Times New Roman" w:hAnsi="Times New Roman" w:cs="Times New Roman"/>
          <w:color w:val="000000"/>
        </w:rPr>
        <w:t>3.1. Yêu cầu chức năng</w:t>
      </w:r>
    </w:p>
    <w:p w14:paraId="47E93697" w14:textId="77777777" w:rsidR="003E7368" w:rsidRDefault="00000000">
      <w:pPr>
        <w:numPr>
          <w:ilvl w:val="0"/>
          <w:numId w:val="10"/>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đọc dữ liệu từ các cảm biến như:</w:t>
      </w:r>
    </w:p>
    <w:p w14:paraId="58E02116" w14:textId="77777777" w:rsidR="003E7368"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Nhiệt độ và độ ẩm (DHT11).</w:t>
      </w:r>
    </w:p>
    <w:p w14:paraId="296227DA" w14:textId="77777777" w:rsidR="003E7368"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Độ ẩm đất (Module cảm biến độ ẩm đất).</w:t>
      </w:r>
    </w:p>
    <w:p w14:paraId="359FAE63" w14:textId="77777777" w:rsidR="003E7368"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động (Module cảm biến chuyển động).</w:t>
      </w:r>
    </w:p>
    <w:p w14:paraId="49F1DDC9" w14:textId="77777777" w:rsidR="003E7368" w:rsidRDefault="00000000">
      <w:pPr>
        <w:numPr>
          <w:ilvl w:val="1"/>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 hiệu điều khiển từ nút bấm.</w:t>
      </w:r>
    </w:p>
    <w:p w14:paraId="5ED64F58" w14:textId="77777777" w:rsidR="003E7368" w:rsidRDefault="00000000">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phải được gửi lên nền tảng Blynk trong thời gian thực.</w:t>
      </w:r>
    </w:p>
    <w:p w14:paraId="5EAECF50" w14:textId="77777777" w:rsidR="003E7368" w:rsidRDefault="00000000">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Cảnh báo phải được kích hoạt khi các thông số vượt ngưỡng quy định.</w:t>
      </w:r>
    </w:p>
    <w:p w14:paraId="735422ED" w14:textId="77777777" w:rsidR="003E7368" w:rsidRDefault="00000000">
      <w:pPr>
        <w:numPr>
          <w:ilvl w:val="0"/>
          <w:numId w:val="10"/>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điều khiển thiết bị qua relay thông qua nút bấm hoặc ứng dụng Blynk.</w:t>
      </w:r>
    </w:p>
    <w:p w14:paraId="7DCCC964"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9" w:name="_7yeyjg6kr5a2" w:colFirst="0" w:colLast="0"/>
      <w:bookmarkEnd w:id="9"/>
      <w:r>
        <w:rPr>
          <w:rFonts w:ascii="Times New Roman" w:eastAsia="Times New Roman" w:hAnsi="Times New Roman" w:cs="Times New Roman"/>
          <w:color w:val="000000"/>
        </w:rPr>
        <w:t>3.2. Yêu cầu phi chức năng</w:t>
      </w:r>
    </w:p>
    <w:p w14:paraId="345705BA" w14:textId="77777777" w:rsidR="003E7368" w:rsidRDefault="00000000">
      <w:pPr>
        <w:numPr>
          <w:ilvl w:val="0"/>
          <w:numId w:val="8"/>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Hiệu năng: Hệ thống phải xử lý và truyền dữ liệu với độ trễ không quá 1 giây.</w:t>
      </w:r>
    </w:p>
    <w:p w14:paraId="098388EA" w14:textId="77777777" w:rsidR="003E7368"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Sử dụng mã hóa dữ liệu khi truyền qua mạng Wi-Fi.</w:t>
      </w:r>
    </w:p>
    <w:p w14:paraId="16283268" w14:textId="77777777" w:rsidR="003E7368"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Khả năng mở rộng: Cho phép tích hợp thêm các cảm biến hoặc thiết bị mới trong tương lai.</w:t>
      </w:r>
    </w:p>
    <w:p w14:paraId="1F227881" w14:textId="77777777" w:rsidR="003E7368" w:rsidRDefault="00000000">
      <w:pPr>
        <w:numPr>
          <w:ilvl w:val="0"/>
          <w:numId w:val="8"/>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Khả dụng: Đảm bảo hệ thống hoạt động liên tục 24/7.</w:t>
      </w:r>
    </w:p>
    <w:p w14:paraId="0875B399"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10" w:name="_qzutgq8rhqsy" w:colFirst="0" w:colLast="0"/>
      <w:bookmarkEnd w:id="10"/>
      <w:r>
        <w:rPr>
          <w:rFonts w:ascii="Times New Roman" w:eastAsia="Times New Roman" w:hAnsi="Times New Roman" w:cs="Times New Roman"/>
          <w:color w:val="000000"/>
        </w:rPr>
        <w:t>3.3. Yêu cầu phần cứng</w:t>
      </w:r>
    </w:p>
    <w:p w14:paraId="2677BA0B" w14:textId="77777777" w:rsidR="003E7368" w:rsidRDefault="00000000">
      <w:pPr>
        <w:numPr>
          <w:ilvl w:val="0"/>
          <w:numId w:val="6"/>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Bộ điều khiển trung tâm: Module ESP8266.</w:t>
      </w:r>
    </w:p>
    <w:p w14:paraId="5A28FA15" w14:textId="77777777" w:rsidR="003E7368"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w:t>
      </w:r>
    </w:p>
    <w:p w14:paraId="710ED968" w14:textId="77777777" w:rsidR="003E7368" w:rsidRDefault="00000000">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DHT11 (Nhiệt độ, độ ẩm).</w:t>
      </w:r>
    </w:p>
    <w:p w14:paraId="61B76C8E" w14:textId="77777777" w:rsidR="003E7368" w:rsidRDefault="00000000">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cảm biến độ ẩm đất.</w:t>
      </w:r>
    </w:p>
    <w:p w14:paraId="54CC7480" w14:textId="77777777" w:rsidR="003E7368" w:rsidRDefault="00000000">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cảm biến chuyển động.</w:t>
      </w:r>
    </w:p>
    <w:p w14:paraId="429E4870" w14:textId="77777777" w:rsidR="003E7368"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Mạch relay 5V - 1 kênh có cách ly.</w:t>
      </w:r>
    </w:p>
    <w:p w14:paraId="4D4DC6C8" w14:textId="77777777" w:rsidR="003E7368"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Nút bấm.</w:t>
      </w:r>
    </w:p>
    <w:p w14:paraId="3BCFB52F" w14:textId="77777777" w:rsidR="003E7368" w:rsidRDefault="00000000">
      <w:pPr>
        <w:numPr>
          <w:ilvl w:val="0"/>
          <w:numId w:val="6"/>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Kết nối: Wi-Fi router.</w:t>
      </w:r>
    </w:p>
    <w:p w14:paraId="2A668D57"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11" w:name="_u8dmni32ipac" w:colFirst="0" w:colLast="0"/>
      <w:bookmarkEnd w:id="11"/>
      <w:r>
        <w:rPr>
          <w:rFonts w:ascii="Times New Roman" w:eastAsia="Times New Roman" w:hAnsi="Times New Roman" w:cs="Times New Roman"/>
          <w:color w:val="000000"/>
        </w:rPr>
        <w:t>3.4. Yêu cầu phần mềm</w:t>
      </w:r>
    </w:p>
    <w:p w14:paraId="3B48FE19" w14:textId="77777777" w:rsidR="003E7368" w:rsidRDefault="00000000">
      <w:pPr>
        <w:numPr>
          <w:ilvl w:val="0"/>
          <w:numId w:val="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di động: Blynk (Android/iOS).</w:t>
      </w:r>
    </w:p>
    <w:p w14:paraId="7A48E776" w14:textId="77777777" w:rsidR="003E7368"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Firmware cho ESP8266: Arduino IDE hoặc PlatformIO.</w:t>
      </w:r>
    </w:p>
    <w:p w14:paraId="59E486A9" w14:textId="77777777" w:rsidR="003E7368" w:rsidRDefault="00000000">
      <w:pPr>
        <w:numPr>
          <w:ilvl w:val="0"/>
          <w:numId w:val="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Giao thức truyền dữ liệu: MQTT hoặc HTTP.</w:t>
      </w:r>
    </w:p>
    <w:p w14:paraId="2F0EF7B5" w14:textId="77777777" w:rsidR="003E7368" w:rsidRDefault="00000000">
      <w:pPr>
        <w:rPr>
          <w:rFonts w:ascii="Times New Roman" w:eastAsia="Times New Roman" w:hAnsi="Times New Roman" w:cs="Times New Roman"/>
          <w:sz w:val="28"/>
          <w:szCs w:val="28"/>
        </w:rPr>
      </w:pPr>
      <w:r>
        <w:pict w14:anchorId="40ADF7BB">
          <v:rect id="_x0000_i1027" style="width:0;height:1.5pt" o:hralign="center" o:hrstd="t" o:hr="t" fillcolor="#a0a0a0" stroked="f"/>
        </w:pict>
      </w:r>
    </w:p>
    <w:p w14:paraId="6C41AD53" w14:textId="77777777" w:rsidR="003E7368" w:rsidRDefault="00000000">
      <w:pPr>
        <w:pStyle w:val="Title"/>
        <w:spacing w:before="240" w:after="240"/>
        <w:rPr>
          <w:rFonts w:ascii="Times New Roman" w:eastAsia="Times New Roman" w:hAnsi="Times New Roman" w:cs="Times New Roman"/>
          <w:b/>
          <w:sz w:val="28"/>
          <w:szCs w:val="28"/>
        </w:rPr>
      </w:pPr>
      <w:bookmarkStart w:id="12" w:name="_45y45fa8rp42" w:colFirst="0" w:colLast="0"/>
      <w:bookmarkEnd w:id="12"/>
      <w:r>
        <w:rPr>
          <w:rFonts w:ascii="Times New Roman" w:eastAsia="Times New Roman" w:hAnsi="Times New Roman" w:cs="Times New Roman"/>
          <w:b/>
          <w:sz w:val="28"/>
          <w:szCs w:val="28"/>
        </w:rPr>
        <w:t>4. Mối quan hệ tĩnh giữa các đối tượng của hệ thống</w:t>
      </w:r>
    </w:p>
    <w:p w14:paraId="2EA32970" w14:textId="77777777" w:rsidR="003E7368" w:rsidRDefault="00000000">
      <w:pPr>
        <w:pStyle w:val="Heading3"/>
        <w:keepNext w:val="0"/>
        <w:keepLines w:val="0"/>
        <w:spacing w:before="280"/>
        <w:rPr>
          <w:rFonts w:ascii="Times New Roman" w:eastAsia="Times New Roman" w:hAnsi="Times New Roman" w:cs="Times New Roman"/>
          <w:color w:val="000000"/>
        </w:rPr>
      </w:pPr>
      <w:bookmarkStart w:id="13" w:name="_ua66s5rsbv6i" w:colFirst="0" w:colLast="0"/>
      <w:bookmarkEnd w:id="13"/>
      <w:r>
        <w:rPr>
          <w:rFonts w:ascii="Times New Roman" w:eastAsia="Times New Roman" w:hAnsi="Times New Roman" w:cs="Times New Roman"/>
          <w:color w:val="000000"/>
        </w:rPr>
        <w:t>Sơ đồ các mối quan hệ tĩnh</w:t>
      </w:r>
    </w:p>
    <w:p w14:paraId="447970E6" w14:textId="77777777" w:rsidR="003E7368" w:rsidRDefault="00000000">
      <w:pPr>
        <w:numPr>
          <w:ilvl w:val="0"/>
          <w:numId w:val="3"/>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Cảm biến:</w:t>
      </w:r>
      <w:r>
        <w:rPr>
          <w:rFonts w:ascii="Times New Roman" w:eastAsia="Times New Roman" w:hAnsi="Times New Roman" w:cs="Times New Roman"/>
          <w:sz w:val="28"/>
          <w:szCs w:val="28"/>
        </w:rPr>
        <w:br/>
      </w:r>
    </w:p>
    <w:p w14:paraId="01ECFEC6"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Liên tục đo các thông số môi trường (nhiệt độ, độ ẩm, độ ẩm đất, chuyển động).</w:t>
      </w:r>
    </w:p>
    <w:p w14:paraId="7BF6B5E3"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Truyền dữ liệu đến Module ESP8266.</w:t>
      </w:r>
    </w:p>
    <w:p w14:paraId="42ACBC01" w14:textId="77777777" w:rsidR="003E736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ESP8266:</w:t>
      </w:r>
      <w:r>
        <w:rPr>
          <w:rFonts w:ascii="Times New Roman" w:eastAsia="Times New Roman" w:hAnsi="Times New Roman" w:cs="Times New Roman"/>
          <w:sz w:val="28"/>
          <w:szCs w:val="28"/>
        </w:rPr>
        <w:br/>
      </w:r>
    </w:p>
    <w:p w14:paraId="77B54A8D"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Thu nhận dữ liệu từ các cảm biến.</w:t>
      </w:r>
    </w:p>
    <w:p w14:paraId="00F9FB69"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Gửi dữ liệu lên nền tảng Blynk.</w:t>
      </w:r>
    </w:p>
    <w:p w14:paraId="112EAC1C"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Nhận lệnh điều khiển từ ứng dụng Blynk.</w:t>
      </w:r>
    </w:p>
    <w:p w14:paraId="468D7428" w14:textId="77777777" w:rsidR="003E736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Mạch relay:</w:t>
      </w:r>
      <w:r>
        <w:rPr>
          <w:rFonts w:ascii="Times New Roman" w:eastAsia="Times New Roman" w:hAnsi="Times New Roman" w:cs="Times New Roman"/>
          <w:sz w:val="28"/>
          <w:szCs w:val="28"/>
        </w:rPr>
        <w:br/>
      </w:r>
    </w:p>
    <w:p w14:paraId="3BADFA89"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Nhận tín hiệu điều khiển từ Module ESP8266.</w:t>
      </w:r>
    </w:p>
    <w:p w14:paraId="1C712D64"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Bật/tắt thiết bị điện trong nhà máy (quạt, máy bơm, đèn, v.v.).</w:t>
      </w:r>
    </w:p>
    <w:p w14:paraId="3CE72414" w14:textId="77777777" w:rsidR="003E736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Blynk:</w:t>
      </w:r>
      <w:r>
        <w:rPr>
          <w:rFonts w:ascii="Times New Roman" w:eastAsia="Times New Roman" w:hAnsi="Times New Roman" w:cs="Times New Roman"/>
          <w:sz w:val="28"/>
          <w:szCs w:val="28"/>
        </w:rPr>
        <w:br/>
      </w:r>
    </w:p>
    <w:p w14:paraId="0A5FE970"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từ Module ESP8266.</w:t>
      </w:r>
    </w:p>
    <w:p w14:paraId="1C8B1CD2"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gửi lệnh điều khiển từ xa.</w:t>
      </w:r>
    </w:p>
    <w:p w14:paraId="1FDD616F" w14:textId="77777777" w:rsidR="003E7368"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r>
        <w:rPr>
          <w:rFonts w:ascii="Times New Roman" w:eastAsia="Times New Roman" w:hAnsi="Times New Roman" w:cs="Times New Roman"/>
          <w:sz w:val="28"/>
          <w:szCs w:val="28"/>
        </w:rPr>
        <w:br/>
      </w:r>
    </w:p>
    <w:p w14:paraId="0AEF9B32" w14:textId="77777777" w:rsidR="003E7368" w:rsidRDefault="00000000">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ứng dụng Blynk để theo dõi dữ liệu và gửi lệnh điều khiển.</w:t>
      </w:r>
    </w:p>
    <w:p w14:paraId="252185A9" w14:textId="77777777" w:rsidR="003E7368" w:rsidRDefault="00000000">
      <w:pPr>
        <w:numPr>
          <w:ilvl w:val="1"/>
          <w:numId w:val="3"/>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Kích hoạt thiết bị thủ công qua nút bấm nếu cần.</w:t>
      </w:r>
    </w:p>
    <w:p w14:paraId="12117C97" w14:textId="77777777" w:rsidR="003E7368" w:rsidRDefault="00000000">
      <w:pPr>
        <w:rPr>
          <w:rFonts w:ascii="Times New Roman" w:eastAsia="Times New Roman" w:hAnsi="Times New Roman" w:cs="Times New Roman"/>
          <w:sz w:val="28"/>
          <w:szCs w:val="28"/>
        </w:rPr>
      </w:pPr>
      <w:r>
        <w:pict w14:anchorId="6D058B7C">
          <v:rect id="_x0000_i1028" style="width:0;height:1.5pt" o:hralign="center" o:hrstd="t" o:hr="t" fillcolor="#a0a0a0" stroked="f"/>
        </w:pict>
      </w:r>
    </w:p>
    <w:p w14:paraId="43E55850" w14:textId="77777777" w:rsidR="003E7368" w:rsidRDefault="00000000">
      <w:pPr>
        <w:pStyle w:val="Title"/>
        <w:spacing w:before="240" w:after="240"/>
        <w:rPr>
          <w:rFonts w:ascii="Times New Roman" w:eastAsia="Times New Roman" w:hAnsi="Times New Roman" w:cs="Times New Roman"/>
          <w:b/>
          <w:sz w:val="28"/>
          <w:szCs w:val="28"/>
        </w:rPr>
      </w:pPr>
      <w:bookmarkStart w:id="14" w:name="_ln31rmp4ar2j" w:colFirst="0" w:colLast="0"/>
      <w:bookmarkEnd w:id="14"/>
      <w:r>
        <w:rPr>
          <w:rFonts w:ascii="Times New Roman" w:eastAsia="Times New Roman" w:hAnsi="Times New Roman" w:cs="Times New Roman"/>
          <w:b/>
          <w:sz w:val="28"/>
          <w:szCs w:val="28"/>
        </w:rPr>
        <w:t>5. Các rủi ro và biện pháp giảm thiểu</w:t>
      </w:r>
    </w:p>
    <w:p w14:paraId="5079DC63" w14:textId="77777777" w:rsidR="003E7368" w:rsidRDefault="00000000">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Mất kết nối Wi-Fi: Cảnh báo người dùng thông qua LED nhấp nháy trên thiết bị. Hệ thống sẽ lưu trữ dữ liệu cục bộ và tự động đồng bộ khi có kết nối lại.</w:t>
      </w:r>
    </w:p>
    <w:p w14:paraId="6E08AE4F" w14:textId="77777777" w:rsidR="003E7368"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Hỏng cảm biến: Thiết lập chức năng kiểm tra lỗi định kỳ để phát hiện và thông báo.</w:t>
      </w:r>
    </w:p>
    <w:p w14:paraId="5E13FF90" w14:textId="77777777" w:rsidR="003E7368" w:rsidRDefault="00000000">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Quá tải dữ liệu: Giới hạn tần suất gửi dữ liệu để đảm bảo hiệu suất.</w:t>
      </w:r>
    </w:p>
    <w:p w14:paraId="404022AF" w14:textId="77777777" w:rsidR="003E7368" w:rsidRDefault="00000000">
      <w:pPr>
        <w:rPr>
          <w:rFonts w:ascii="Times New Roman" w:eastAsia="Times New Roman" w:hAnsi="Times New Roman" w:cs="Times New Roman"/>
          <w:sz w:val="28"/>
          <w:szCs w:val="28"/>
        </w:rPr>
      </w:pPr>
      <w:r>
        <w:pict w14:anchorId="08C509FD">
          <v:rect id="_x0000_i1029" style="width:0;height:1.5pt" o:hralign="center" o:hrstd="t" o:hr="t" fillcolor="#a0a0a0" stroked="f"/>
        </w:pict>
      </w:r>
    </w:p>
    <w:p w14:paraId="777F7893" w14:textId="77777777" w:rsidR="003E7368" w:rsidRDefault="00000000">
      <w:pPr>
        <w:pStyle w:val="Title"/>
        <w:spacing w:before="240" w:after="240"/>
        <w:rPr>
          <w:rFonts w:ascii="Times New Roman" w:eastAsia="Times New Roman" w:hAnsi="Times New Roman" w:cs="Times New Roman"/>
          <w:b/>
          <w:sz w:val="28"/>
          <w:szCs w:val="28"/>
        </w:rPr>
      </w:pPr>
      <w:bookmarkStart w:id="15" w:name="_gycwl6m7ef1o" w:colFirst="0" w:colLast="0"/>
      <w:bookmarkEnd w:id="15"/>
      <w:r>
        <w:rPr>
          <w:rFonts w:ascii="Times New Roman" w:eastAsia="Times New Roman" w:hAnsi="Times New Roman" w:cs="Times New Roman"/>
          <w:b/>
          <w:sz w:val="28"/>
          <w:szCs w:val="28"/>
        </w:rPr>
        <w:t>6. Kế hoạch phát triển</w:t>
      </w:r>
    </w:p>
    <w:p w14:paraId="704199E8" w14:textId="77777777" w:rsidR="003E7368" w:rsidRDefault="00000000">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1:</w:t>
      </w:r>
      <w:r>
        <w:rPr>
          <w:rFonts w:ascii="Times New Roman" w:eastAsia="Times New Roman" w:hAnsi="Times New Roman" w:cs="Times New Roman"/>
          <w:sz w:val="28"/>
          <w:szCs w:val="28"/>
        </w:rPr>
        <w:br/>
      </w:r>
    </w:p>
    <w:p w14:paraId="1FBA58E3" w14:textId="77777777" w:rsidR="003E7368" w:rsidRDefault="00000000">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sơ đồ phần cứng và lập trình cơ bản cho ESP8266.</w:t>
      </w:r>
    </w:p>
    <w:p w14:paraId="4AF0BCD4" w14:textId="77777777" w:rsidR="003E7368" w:rsidRDefault="00000000">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Kết nối ứng dụng Blynk với hệ thống IoT.</w:t>
      </w:r>
    </w:p>
    <w:p w14:paraId="1088EBFB" w14:textId="77777777" w:rsidR="003E736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2:</w:t>
      </w:r>
      <w:r>
        <w:rPr>
          <w:rFonts w:ascii="Times New Roman" w:eastAsia="Times New Roman" w:hAnsi="Times New Roman" w:cs="Times New Roman"/>
          <w:sz w:val="28"/>
          <w:szCs w:val="28"/>
        </w:rPr>
        <w:br/>
      </w:r>
    </w:p>
    <w:p w14:paraId="6FD1C34A" w14:textId="77777777" w:rsidR="003E7368" w:rsidRDefault="00000000">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Thử nghiệm tích hợp cảm biến và hiển thị dữ liệu trên ứng dụng.</w:t>
      </w:r>
    </w:p>
    <w:p w14:paraId="5D3DD62E" w14:textId="77777777" w:rsidR="003E7368" w:rsidRDefault="00000000">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trực quan trên Blynk.</w:t>
      </w:r>
    </w:p>
    <w:p w14:paraId="284E9CEC" w14:textId="77777777" w:rsidR="003E7368" w:rsidRDefault="00000000">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3:</w:t>
      </w:r>
      <w:r>
        <w:rPr>
          <w:rFonts w:ascii="Times New Roman" w:eastAsia="Times New Roman" w:hAnsi="Times New Roman" w:cs="Times New Roman"/>
          <w:sz w:val="28"/>
          <w:szCs w:val="28"/>
        </w:rPr>
        <w:br/>
      </w:r>
    </w:p>
    <w:p w14:paraId="6AE6C706" w14:textId="77777777" w:rsidR="003E7368" w:rsidRDefault="00000000">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hệ thống trong môi trường thực tế.</w:t>
      </w:r>
    </w:p>
    <w:p w14:paraId="326E2159" w14:textId="77777777" w:rsidR="003E7368" w:rsidRDefault="00000000">
      <w:pPr>
        <w:numPr>
          <w:ilvl w:val="1"/>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độ ổn định và cải thiện hệ thống dựa trên phản hồi người dùng.</w:t>
      </w:r>
    </w:p>
    <w:p w14:paraId="46022A06" w14:textId="77777777" w:rsidR="003E7368" w:rsidRDefault="00000000">
      <w:pPr>
        <w:rPr>
          <w:rFonts w:ascii="Times New Roman" w:eastAsia="Times New Roman" w:hAnsi="Times New Roman" w:cs="Times New Roman"/>
          <w:sz w:val="28"/>
          <w:szCs w:val="28"/>
        </w:rPr>
      </w:pPr>
      <w:r>
        <w:lastRenderedPageBreak/>
        <w:pict w14:anchorId="0A1CDECB">
          <v:rect id="_x0000_i1030" style="width:0;height:1.5pt" o:hralign="center" o:hrstd="t" o:hr="t" fillcolor="#a0a0a0" stroked="f"/>
        </w:pict>
      </w:r>
    </w:p>
    <w:p w14:paraId="5C130816" w14:textId="77777777" w:rsidR="003E7368" w:rsidRDefault="00000000">
      <w:pPr>
        <w:pStyle w:val="Title"/>
        <w:rPr>
          <w:rFonts w:ascii="Times New Roman" w:eastAsia="Times New Roman" w:hAnsi="Times New Roman" w:cs="Times New Roman"/>
          <w:b/>
          <w:sz w:val="28"/>
          <w:szCs w:val="28"/>
        </w:rPr>
      </w:pPr>
      <w:bookmarkStart w:id="16" w:name="_u34i5v15uytj" w:colFirst="0" w:colLast="0"/>
      <w:bookmarkEnd w:id="16"/>
      <w:r>
        <w:rPr>
          <w:rFonts w:ascii="Times New Roman" w:eastAsia="Times New Roman" w:hAnsi="Times New Roman" w:cs="Times New Roman"/>
          <w:b/>
          <w:sz w:val="28"/>
          <w:szCs w:val="28"/>
        </w:rPr>
        <w:t>7. Lịch sử chỉnh sửa</w:t>
      </w:r>
    </w:p>
    <w:p w14:paraId="612A2103" w14:textId="77777777" w:rsidR="003E7368" w:rsidRDefault="003E7368"/>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E7368" w14:paraId="157C173F" w14:textId="77777777">
        <w:tc>
          <w:tcPr>
            <w:tcW w:w="2257" w:type="dxa"/>
            <w:shd w:val="clear" w:color="auto" w:fill="auto"/>
            <w:tcMar>
              <w:top w:w="100" w:type="dxa"/>
              <w:left w:w="100" w:type="dxa"/>
              <w:bottom w:w="100" w:type="dxa"/>
              <w:right w:w="100" w:type="dxa"/>
            </w:tcMar>
          </w:tcPr>
          <w:p w14:paraId="284154F2" w14:textId="77777777" w:rsidR="003E7368" w:rsidRDefault="00000000">
            <w:pPr>
              <w:widowControl w:val="0"/>
              <w:pBdr>
                <w:top w:val="nil"/>
                <w:left w:val="nil"/>
                <w:bottom w:val="nil"/>
                <w:right w:val="nil"/>
                <w:between w:val="nil"/>
              </w:pBdr>
              <w:spacing w:line="240" w:lineRule="auto"/>
              <w:jc w:val="center"/>
            </w:pPr>
            <w:r>
              <w:t xml:space="preserve"> Tên</w:t>
            </w:r>
          </w:p>
        </w:tc>
        <w:tc>
          <w:tcPr>
            <w:tcW w:w="2257" w:type="dxa"/>
            <w:shd w:val="clear" w:color="auto" w:fill="auto"/>
            <w:tcMar>
              <w:top w:w="100" w:type="dxa"/>
              <w:left w:w="100" w:type="dxa"/>
              <w:bottom w:w="100" w:type="dxa"/>
              <w:right w:w="100" w:type="dxa"/>
            </w:tcMar>
          </w:tcPr>
          <w:p w14:paraId="6D648E1F" w14:textId="77777777" w:rsidR="003E7368" w:rsidRDefault="00000000">
            <w:pPr>
              <w:widowControl w:val="0"/>
              <w:pBdr>
                <w:top w:val="nil"/>
                <w:left w:val="nil"/>
                <w:bottom w:val="nil"/>
                <w:right w:val="nil"/>
                <w:between w:val="nil"/>
              </w:pBdr>
              <w:spacing w:line="240" w:lineRule="auto"/>
              <w:jc w:val="center"/>
            </w:pPr>
            <w:r>
              <w:t xml:space="preserve">Ngày </w:t>
            </w:r>
          </w:p>
        </w:tc>
        <w:tc>
          <w:tcPr>
            <w:tcW w:w="2257" w:type="dxa"/>
            <w:shd w:val="clear" w:color="auto" w:fill="auto"/>
            <w:tcMar>
              <w:top w:w="100" w:type="dxa"/>
              <w:left w:w="100" w:type="dxa"/>
              <w:bottom w:w="100" w:type="dxa"/>
              <w:right w:w="100" w:type="dxa"/>
            </w:tcMar>
          </w:tcPr>
          <w:p w14:paraId="45AD1CAB" w14:textId="77777777" w:rsidR="003E7368" w:rsidRDefault="00000000">
            <w:pPr>
              <w:widowControl w:val="0"/>
              <w:pBdr>
                <w:top w:val="nil"/>
                <w:left w:val="nil"/>
                <w:bottom w:val="nil"/>
                <w:right w:val="nil"/>
                <w:between w:val="nil"/>
              </w:pBdr>
              <w:spacing w:line="240" w:lineRule="auto"/>
              <w:jc w:val="center"/>
            </w:pPr>
            <w:r>
              <w:t>Lý do chỉnh sửa</w:t>
            </w:r>
          </w:p>
        </w:tc>
        <w:tc>
          <w:tcPr>
            <w:tcW w:w="2257" w:type="dxa"/>
            <w:shd w:val="clear" w:color="auto" w:fill="auto"/>
            <w:tcMar>
              <w:top w:w="100" w:type="dxa"/>
              <w:left w:w="100" w:type="dxa"/>
              <w:bottom w:w="100" w:type="dxa"/>
              <w:right w:w="100" w:type="dxa"/>
            </w:tcMar>
          </w:tcPr>
          <w:p w14:paraId="1D31AB0F" w14:textId="77777777" w:rsidR="003E7368" w:rsidRDefault="00000000">
            <w:pPr>
              <w:widowControl w:val="0"/>
              <w:pBdr>
                <w:top w:val="nil"/>
                <w:left w:val="nil"/>
                <w:bottom w:val="nil"/>
                <w:right w:val="nil"/>
                <w:between w:val="nil"/>
              </w:pBdr>
              <w:spacing w:line="240" w:lineRule="auto"/>
              <w:jc w:val="center"/>
            </w:pPr>
            <w:r>
              <w:t xml:space="preserve">Phiên bản </w:t>
            </w:r>
          </w:p>
        </w:tc>
      </w:tr>
      <w:tr w:rsidR="003E7368" w14:paraId="4ED527EC" w14:textId="77777777">
        <w:tc>
          <w:tcPr>
            <w:tcW w:w="2257" w:type="dxa"/>
            <w:shd w:val="clear" w:color="auto" w:fill="auto"/>
            <w:tcMar>
              <w:top w:w="100" w:type="dxa"/>
              <w:left w:w="100" w:type="dxa"/>
              <w:bottom w:w="100" w:type="dxa"/>
              <w:right w:w="100" w:type="dxa"/>
            </w:tcMar>
          </w:tcPr>
          <w:p w14:paraId="54949996"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63D4F731"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C1BFB9F"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8910762" w14:textId="77777777" w:rsidR="003E7368" w:rsidRDefault="003E7368">
            <w:pPr>
              <w:widowControl w:val="0"/>
              <w:pBdr>
                <w:top w:val="nil"/>
                <w:left w:val="nil"/>
                <w:bottom w:val="nil"/>
                <w:right w:val="nil"/>
                <w:between w:val="nil"/>
              </w:pBdr>
              <w:spacing w:line="240" w:lineRule="auto"/>
              <w:jc w:val="center"/>
            </w:pPr>
          </w:p>
        </w:tc>
      </w:tr>
      <w:tr w:rsidR="003E7368" w14:paraId="714CDEED" w14:textId="77777777">
        <w:tc>
          <w:tcPr>
            <w:tcW w:w="2257" w:type="dxa"/>
            <w:shd w:val="clear" w:color="auto" w:fill="auto"/>
            <w:tcMar>
              <w:top w:w="100" w:type="dxa"/>
              <w:left w:w="100" w:type="dxa"/>
              <w:bottom w:w="100" w:type="dxa"/>
              <w:right w:w="100" w:type="dxa"/>
            </w:tcMar>
          </w:tcPr>
          <w:p w14:paraId="62696319"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000B922C"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6F35E86" w14:textId="77777777" w:rsidR="003E7368" w:rsidRDefault="003E736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17E31E4" w14:textId="77777777" w:rsidR="003E7368" w:rsidRDefault="003E7368">
            <w:pPr>
              <w:widowControl w:val="0"/>
              <w:pBdr>
                <w:top w:val="nil"/>
                <w:left w:val="nil"/>
                <w:bottom w:val="nil"/>
                <w:right w:val="nil"/>
                <w:between w:val="nil"/>
              </w:pBdr>
              <w:spacing w:line="240" w:lineRule="auto"/>
              <w:jc w:val="center"/>
            </w:pPr>
          </w:p>
        </w:tc>
      </w:tr>
    </w:tbl>
    <w:p w14:paraId="2D1127E7" w14:textId="77777777" w:rsidR="003E7368" w:rsidRDefault="003E7368">
      <w:pPr>
        <w:jc w:val="center"/>
      </w:pPr>
    </w:p>
    <w:p w14:paraId="0634A1DD" w14:textId="77777777" w:rsidR="003E7368" w:rsidRDefault="00000000">
      <w:pPr>
        <w:pStyle w:val="Title"/>
        <w:spacing w:before="240" w:after="240"/>
        <w:rPr>
          <w:rFonts w:ascii="Times New Roman" w:eastAsia="Times New Roman" w:hAnsi="Times New Roman" w:cs="Times New Roman"/>
          <w:b/>
          <w:sz w:val="28"/>
          <w:szCs w:val="28"/>
        </w:rPr>
      </w:pPr>
      <w:bookmarkStart w:id="17" w:name="_bz12wypxn3gq" w:colFirst="0" w:colLast="0"/>
      <w:bookmarkEnd w:id="17"/>
      <w:r>
        <w:rPr>
          <w:rFonts w:ascii="Times New Roman" w:eastAsia="Times New Roman" w:hAnsi="Times New Roman" w:cs="Times New Roman"/>
          <w:b/>
          <w:sz w:val="28"/>
          <w:szCs w:val="28"/>
        </w:rPr>
        <w:t>8. Kết luận</w:t>
      </w:r>
    </w:p>
    <w:p w14:paraId="2C323FB4" w14:textId="77777777" w:rsidR="003E7368"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giám sát nhà máy thông minh IoT với ứng dụng Blynk là giải pháp hiện đại giúp tối ưu hóa quản lý và nâng cao hiệu quả sản xuất. Với tính năng thu thập dữ liệu thời gian thực và điều khiển từ xa, hệ thống sẽ đáp ứng tốt các yêu cầu giám sát trong môi trường công nghiệp hiện đại.</w:t>
      </w:r>
    </w:p>
    <w:p w14:paraId="1EC29A82" w14:textId="77777777" w:rsidR="003E7368" w:rsidRDefault="003E7368">
      <w:pPr>
        <w:rPr>
          <w:rFonts w:ascii="Times New Roman" w:eastAsia="Times New Roman" w:hAnsi="Times New Roman" w:cs="Times New Roman"/>
          <w:sz w:val="28"/>
          <w:szCs w:val="28"/>
        </w:rPr>
      </w:pPr>
    </w:p>
    <w:sectPr w:rsidR="003E7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D06B7"/>
    <w:multiLevelType w:val="multilevel"/>
    <w:tmpl w:val="A7C60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845B3"/>
    <w:multiLevelType w:val="multilevel"/>
    <w:tmpl w:val="4C90C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0B7C41"/>
    <w:multiLevelType w:val="multilevel"/>
    <w:tmpl w:val="2F1E1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4872B7"/>
    <w:multiLevelType w:val="multilevel"/>
    <w:tmpl w:val="29702E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0E7EE3"/>
    <w:multiLevelType w:val="multilevel"/>
    <w:tmpl w:val="213E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65B44"/>
    <w:multiLevelType w:val="multilevel"/>
    <w:tmpl w:val="FD66C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8E53B6"/>
    <w:multiLevelType w:val="multilevel"/>
    <w:tmpl w:val="7A26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767C6"/>
    <w:multiLevelType w:val="multilevel"/>
    <w:tmpl w:val="B492F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E46BC"/>
    <w:multiLevelType w:val="multilevel"/>
    <w:tmpl w:val="B6161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9C5627"/>
    <w:multiLevelType w:val="multilevel"/>
    <w:tmpl w:val="B968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15150804">
    <w:abstractNumId w:val="6"/>
  </w:num>
  <w:num w:numId="2" w16cid:durableId="1565602528">
    <w:abstractNumId w:val="1"/>
  </w:num>
  <w:num w:numId="3" w16cid:durableId="1370377824">
    <w:abstractNumId w:val="5"/>
  </w:num>
  <w:num w:numId="4" w16cid:durableId="400718122">
    <w:abstractNumId w:val="8"/>
  </w:num>
  <w:num w:numId="5" w16cid:durableId="1781758388">
    <w:abstractNumId w:val="3"/>
  </w:num>
  <w:num w:numId="6" w16cid:durableId="1820342468">
    <w:abstractNumId w:val="2"/>
  </w:num>
  <w:num w:numId="7" w16cid:durableId="2002732529">
    <w:abstractNumId w:val="9"/>
  </w:num>
  <w:num w:numId="8" w16cid:durableId="1020358099">
    <w:abstractNumId w:val="7"/>
  </w:num>
  <w:num w:numId="9" w16cid:durableId="340088240">
    <w:abstractNumId w:val="0"/>
  </w:num>
  <w:num w:numId="10" w16cid:durableId="1940136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68"/>
    <w:rsid w:val="003E7368"/>
    <w:rsid w:val="005C7D7F"/>
    <w:rsid w:val="0060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F5CD"/>
  <w15:docId w15:val="{A16B8FCF-FEF2-440A-A4F9-C15FBC12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Dao Duong</cp:lastModifiedBy>
  <cp:revision>3</cp:revision>
  <dcterms:created xsi:type="dcterms:W3CDTF">2025-01-16T16:36:00Z</dcterms:created>
  <dcterms:modified xsi:type="dcterms:W3CDTF">2025-01-16T16:40:00Z</dcterms:modified>
</cp:coreProperties>
</file>