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1294B1">
      <w:pPr>
        <w:rPr>
          <w:rFonts w:hint="default"/>
          <w:lang w:val="en-US" w:eastAsia="zh-CN"/>
        </w:rPr>
      </w:pPr>
      <w:r>
        <w:rPr>
          <w:rFonts w:hint="eastAsia"/>
          <w:lang w:val="en-US" w:eastAsia="zh-CN"/>
        </w:rPr>
        <w:t>/*</w:t>
      </w:r>
    </w:p>
    <w:p w14:paraId="0D2DD834">
      <w:pPr>
        <w:rPr>
          <w:rFonts w:hint="eastAsia"/>
          <w:lang w:val="en-US" w:eastAsia="zh-CN"/>
        </w:rPr>
      </w:pPr>
      <w:r>
        <w:rPr>
          <w:rFonts w:hint="eastAsia"/>
          <w:lang w:val="en-US" w:eastAsia="zh-CN"/>
        </w:rPr>
        <w:t>本节介绍：</w:t>
      </w:r>
    </w:p>
    <w:p w14:paraId="7002D60C">
      <w:pPr>
        <w:ind w:firstLine="420" w:firstLineChars="0"/>
        <w:rPr>
          <w:rFonts w:hint="default"/>
          <w:lang w:val="en-US" w:eastAsia="zh-CN"/>
        </w:rPr>
      </w:pPr>
      <w:r>
        <w:rPr>
          <w:rFonts w:hint="eastAsia"/>
          <w:lang w:val="en-US" w:eastAsia="zh-CN"/>
        </w:rPr>
        <w:t>画出数据链路的拓扑图。</w:t>
      </w:r>
    </w:p>
    <w:p w14:paraId="694AA448">
      <w:pPr>
        <w:ind w:firstLine="420" w:firstLineChars="0"/>
        <w:rPr>
          <w:rFonts w:hint="default"/>
          <w:lang w:val="en-US" w:eastAsia="zh-CN"/>
        </w:rPr>
      </w:pPr>
      <w:r>
        <w:rPr>
          <w:rFonts w:hint="eastAsia"/>
          <w:lang w:val="en-US" w:eastAsia="zh-CN"/>
        </w:rPr>
        <w:t>也就是，在执行media-ctl -p -d /dev/media0查看节点拓扑关系时：这些打印的信息怎么分析，以及画出链路拓扑图，使用拓扑图来分析节点之间的拓扑关系：</w:t>
      </w:r>
    </w:p>
    <w:p w14:paraId="1123307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A5555"/>
          <w:sz w:val="21"/>
          <w:szCs w:val="21"/>
        </w:rPr>
        <w:t>root</w:t>
      </w:r>
      <w:r>
        <w:rPr>
          <w:rFonts w:hint="eastAsia" w:ascii="宋体" w:hAnsi="宋体" w:eastAsia="宋体" w:cs="宋体"/>
          <w:color w:val="auto"/>
          <w:sz w:val="21"/>
          <w:szCs w:val="21"/>
        </w:rPr>
        <w:t>@</w:t>
      </w:r>
      <w:r>
        <w:rPr>
          <w:rFonts w:hint="eastAsia" w:ascii="宋体" w:hAnsi="宋体" w:eastAsia="宋体" w:cs="宋体"/>
          <w:color w:val="127C9B"/>
          <w:sz w:val="21"/>
          <w:szCs w:val="21"/>
        </w:rPr>
        <w:t>ATK-DLRK356X:</w:t>
      </w:r>
      <w:r>
        <w:rPr>
          <w:rFonts w:hint="eastAsia" w:ascii="宋体" w:hAnsi="宋体" w:eastAsia="宋体" w:cs="宋体"/>
          <w:color w:val="auto"/>
          <w:sz w:val="21"/>
          <w:szCs w:val="21"/>
        </w:rPr>
        <w:t>/lib/modules/4.19.232# media-ctl -p -d /dev/media0</w:t>
      </w:r>
    </w:p>
    <w:p w14:paraId="5222A22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Media controller API version 4.19.255</w:t>
      </w:r>
    </w:p>
    <w:p w14:paraId="2976C685">
      <w:pPr>
        <w:spacing w:beforeLines="0" w:afterLines="0"/>
        <w:jc w:val="left"/>
        <w:rPr>
          <w:rFonts w:hint="eastAsia" w:ascii="宋体" w:hAnsi="宋体" w:eastAsia="宋体" w:cs="宋体"/>
          <w:color w:val="141414"/>
          <w:sz w:val="21"/>
          <w:szCs w:val="21"/>
          <w:highlight w:val="darkGray"/>
        </w:rPr>
      </w:pPr>
    </w:p>
    <w:p w14:paraId="5146F35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Media device information</w:t>
      </w:r>
    </w:p>
    <w:p w14:paraId="01DF872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w:t>
      </w:r>
    </w:p>
    <w:p w14:paraId="55815F98">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driver          rkisp-vir0</w:t>
      </w:r>
    </w:p>
    <w:p w14:paraId="3ED4D6F7">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model           rkisp0</w:t>
      </w:r>
    </w:p>
    <w:p w14:paraId="77493A4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serial</w:t>
      </w:r>
    </w:p>
    <w:p w14:paraId="0F7C172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bus info</w:t>
      </w:r>
    </w:p>
    <w:p w14:paraId="28FFA89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hw revision     0x0</w:t>
      </w:r>
    </w:p>
    <w:p w14:paraId="1C5CE79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driver version  4.19.255</w:t>
      </w:r>
    </w:p>
    <w:p w14:paraId="23F98D70">
      <w:pPr>
        <w:spacing w:beforeLines="0" w:afterLines="0"/>
        <w:jc w:val="left"/>
        <w:rPr>
          <w:rFonts w:hint="eastAsia" w:ascii="宋体" w:hAnsi="宋体" w:eastAsia="宋体" w:cs="宋体"/>
          <w:color w:val="141414"/>
          <w:sz w:val="21"/>
          <w:szCs w:val="21"/>
          <w:highlight w:val="darkGray"/>
        </w:rPr>
      </w:pPr>
    </w:p>
    <w:p w14:paraId="56F516C8">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Device topology</w:t>
      </w:r>
    </w:p>
    <w:p w14:paraId="3F597BD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1: rkisp-isp-subdev (4 pads, 7 links)</w:t>
      </w:r>
    </w:p>
    <w:p w14:paraId="2D0EB9D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V4L2 subdev subtype Unknown flags 0</w:t>
      </w:r>
    </w:p>
    <w:p w14:paraId="2B28086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/dev/v4l-subdev0</w:t>
      </w:r>
    </w:p>
    <w:p w14:paraId="73FE05AE">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4354966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7B67D4AF">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crop.bounds:(0,0)/3864x2192</w:t>
      </w:r>
    </w:p>
    <w:p w14:paraId="51D4426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crop:(12,16)/3840x2160]</w:t>
      </w:r>
    </w:p>
    <w:p w14:paraId="24E30444">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"rkisp-csi-subdev":1 [ENABLED]</w:t>
      </w:r>
    </w:p>
    <w:p w14:paraId="419EA20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"rkisp_rawrd0_m":0 [ENABLED]</w:t>
      </w:r>
    </w:p>
    <w:p w14:paraId="7D28CAF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"rkisp_rawrd2_s":0 [ENABLED]</w:t>
      </w:r>
    </w:p>
    <w:p w14:paraId="7F20CCD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pad1: Sink</w:t>
      </w:r>
    </w:p>
    <w:p w14:paraId="73FAA6E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"rkisp-input-params":0 [ENABLED]</w:t>
      </w:r>
    </w:p>
    <w:p w14:paraId="1D469927">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pad2: Source</w:t>
      </w:r>
    </w:p>
    <w:p w14:paraId="4868664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[fmt:YUYV8_2X8/3840x2160 field:none colorspace:smpte170m quantizatiol-range</w:t>
      </w:r>
    </w:p>
    <w:p w14:paraId="43E7783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crop.bounds:(0,0)/3840x2160</w:t>
      </w:r>
    </w:p>
    <w:p w14:paraId="11AAE04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crop:(0,0)/3840x2160]</w:t>
      </w:r>
    </w:p>
    <w:p w14:paraId="6D6507E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"rkisp_mainpath":0 [ENABLED]</w:t>
      </w:r>
    </w:p>
    <w:p w14:paraId="23165C84">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"rkisp_selfpath":0 [ENABLED]</w:t>
      </w:r>
    </w:p>
    <w:p w14:paraId="3AD9654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pad3: Source</w:t>
      </w:r>
    </w:p>
    <w:p w14:paraId="5ECA459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"rkisp-statistics":0 [ENABLED]</w:t>
      </w:r>
    </w:p>
    <w:p w14:paraId="3C641117">
      <w:pPr>
        <w:spacing w:beforeLines="0" w:afterLines="0"/>
        <w:jc w:val="left"/>
        <w:rPr>
          <w:rFonts w:hint="eastAsia" w:ascii="宋体" w:hAnsi="宋体" w:eastAsia="宋体" w:cs="宋体"/>
          <w:color w:val="141414"/>
          <w:sz w:val="21"/>
          <w:szCs w:val="21"/>
          <w:highlight w:val="darkGray"/>
        </w:rPr>
      </w:pPr>
    </w:p>
    <w:p w14:paraId="391E68D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6: rkisp-csi-subdev (6 pads, 5 links)</w:t>
      </w:r>
    </w:p>
    <w:p w14:paraId="63664AF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V4L2 subdev subtype Unknown flags 0</w:t>
      </w:r>
    </w:p>
    <w:p w14:paraId="378FC064">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/dev/v4l-subdev1</w:t>
      </w:r>
    </w:p>
    <w:p w14:paraId="2C4B4F4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3EF8CB5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34B4D038">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"rockchip-csi2-dphy0":1 [ENABLED]</w:t>
      </w:r>
    </w:p>
    <w:p w14:paraId="26096A0E">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pad1: Source</w:t>
      </w:r>
    </w:p>
    <w:p w14:paraId="6CD133D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0D57246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"rkisp-isp-subdev":0 [ENABLED]</w:t>
      </w:r>
    </w:p>
    <w:p w14:paraId="1E5C7F6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pad2: Source</w:t>
      </w:r>
    </w:p>
    <w:p w14:paraId="114BB5C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776D47A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"rkisp_rawwr0":0 [ENABLED]</w:t>
      </w:r>
    </w:p>
    <w:p w14:paraId="574BB29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pad3: Source</w:t>
      </w:r>
    </w:p>
    <w:p w14:paraId="1239CD5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33BEDF0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pad4: Source</w:t>
      </w:r>
    </w:p>
    <w:p w14:paraId="76E4F24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45E44966">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"rkisp_rawwr2":0 [ENABLED]</w:t>
      </w:r>
    </w:p>
    <w:p w14:paraId="24174FB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pad5: Source</w:t>
      </w:r>
    </w:p>
    <w:p w14:paraId="645E7A1E">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 field:none]</w:t>
      </w:r>
    </w:p>
    <w:p w14:paraId="347BB1CE">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"rkisp_rawwr3":0 [ENABLED]</w:t>
      </w:r>
    </w:p>
    <w:p w14:paraId="4D482759">
      <w:pPr>
        <w:spacing w:beforeLines="0" w:afterLines="0"/>
        <w:jc w:val="left"/>
        <w:rPr>
          <w:rFonts w:hint="eastAsia" w:ascii="宋体" w:hAnsi="宋体" w:eastAsia="宋体" w:cs="宋体"/>
          <w:color w:val="141414"/>
          <w:sz w:val="21"/>
          <w:szCs w:val="21"/>
          <w:highlight w:val="darkGray"/>
        </w:rPr>
      </w:pPr>
    </w:p>
    <w:p w14:paraId="779C1C6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13: rkisp_mainpath (1 pad, 1 link)</w:t>
      </w:r>
    </w:p>
    <w:p w14:paraId="41D28CA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3350B57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/dev/video0</w:t>
      </w:r>
    </w:p>
    <w:p w14:paraId="389E2487">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5821C6C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"rkisp-isp-subdev":2 [ENABLED]</w:t>
      </w:r>
    </w:p>
    <w:p w14:paraId="6986D1C4">
      <w:pPr>
        <w:spacing w:beforeLines="0" w:afterLines="0"/>
        <w:jc w:val="left"/>
        <w:rPr>
          <w:rFonts w:hint="eastAsia" w:ascii="宋体" w:hAnsi="宋体" w:eastAsia="宋体" w:cs="宋体"/>
          <w:color w:val="141414"/>
          <w:sz w:val="21"/>
          <w:szCs w:val="21"/>
          <w:highlight w:val="darkGray"/>
        </w:rPr>
      </w:pPr>
    </w:p>
    <w:p w14:paraId="31E7D747">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19: rkisp_selfpath (1 pad, 1 link)</w:t>
      </w:r>
    </w:p>
    <w:p w14:paraId="2FC18A1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245DF34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/dev/video1</w:t>
      </w:r>
    </w:p>
    <w:p w14:paraId="13B8C5C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0BE5FED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"rkisp-isp-subdev":2 [ENABLED]</w:t>
      </w:r>
    </w:p>
    <w:p w14:paraId="2C1E149E">
      <w:pPr>
        <w:spacing w:beforeLines="0" w:afterLines="0"/>
        <w:jc w:val="left"/>
        <w:rPr>
          <w:rFonts w:hint="eastAsia" w:ascii="宋体" w:hAnsi="宋体" w:eastAsia="宋体" w:cs="宋体"/>
          <w:color w:val="141414"/>
          <w:sz w:val="21"/>
          <w:szCs w:val="21"/>
          <w:highlight w:val="darkGray"/>
        </w:rPr>
      </w:pPr>
    </w:p>
    <w:p w14:paraId="0ECC428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25: rkisp_rawwr0 (1 pad, 1 link)</w:t>
      </w:r>
    </w:p>
    <w:p w14:paraId="7254A42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10CCF08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/dev/video2</w:t>
      </w:r>
    </w:p>
    <w:p w14:paraId="7904612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74F57B8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"rkisp-csi-subdev":2 [ENABLED]</w:t>
      </w:r>
    </w:p>
    <w:p w14:paraId="727EDADE">
      <w:pPr>
        <w:spacing w:beforeLines="0" w:afterLines="0"/>
        <w:jc w:val="left"/>
        <w:rPr>
          <w:rFonts w:hint="eastAsia" w:ascii="宋体" w:hAnsi="宋体" w:eastAsia="宋体" w:cs="宋体"/>
          <w:color w:val="141414"/>
          <w:sz w:val="21"/>
          <w:szCs w:val="21"/>
          <w:highlight w:val="darkGray"/>
        </w:rPr>
      </w:pPr>
    </w:p>
    <w:p w14:paraId="137C53C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31: rkisp_rawwr2 (1 pad, 1 link)</w:t>
      </w:r>
    </w:p>
    <w:p w14:paraId="50E9BA7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6C1590C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/dev/video3</w:t>
      </w:r>
    </w:p>
    <w:p w14:paraId="4006448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41C5986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"rkisp-csi-subdev":4 [ENABLED]</w:t>
      </w:r>
    </w:p>
    <w:p w14:paraId="51E46684">
      <w:pPr>
        <w:spacing w:beforeLines="0" w:afterLines="0"/>
        <w:jc w:val="left"/>
        <w:rPr>
          <w:rFonts w:hint="eastAsia" w:ascii="宋体" w:hAnsi="宋体" w:eastAsia="宋体" w:cs="宋体"/>
          <w:color w:val="141414"/>
          <w:sz w:val="21"/>
          <w:szCs w:val="21"/>
          <w:highlight w:val="darkGray"/>
        </w:rPr>
      </w:pPr>
    </w:p>
    <w:p w14:paraId="1486D81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37: rkisp_rawwr3 (1 pad, 1 link)</w:t>
      </w:r>
    </w:p>
    <w:p w14:paraId="29E66D92">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743B193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/dev/video4</w:t>
      </w:r>
    </w:p>
    <w:p w14:paraId="42555288">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60023CBD">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"rkisp-csi-subdev":5 [ENABLED]</w:t>
      </w:r>
    </w:p>
    <w:p w14:paraId="4830A086">
      <w:pPr>
        <w:spacing w:beforeLines="0" w:afterLines="0"/>
        <w:jc w:val="left"/>
        <w:rPr>
          <w:rFonts w:hint="eastAsia" w:ascii="宋体" w:hAnsi="宋体" w:eastAsia="宋体" w:cs="宋体"/>
          <w:color w:val="141414"/>
          <w:sz w:val="21"/>
          <w:szCs w:val="21"/>
          <w:highlight w:val="darkGray"/>
        </w:rPr>
      </w:pPr>
    </w:p>
    <w:p w14:paraId="0FFEEE8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43: rkisp_rawrd0_m (1 pad, 1 link)</w:t>
      </w:r>
    </w:p>
    <w:p w14:paraId="70B7DCB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2D8EED6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/dev/video5</w:t>
      </w:r>
    </w:p>
    <w:p w14:paraId="3449F4E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Source</w:t>
      </w:r>
    </w:p>
    <w:p w14:paraId="2D6D6DF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"rkisp-isp-subdev":0 [ENABLED]</w:t>
      </w:r>
    </w:p>
    <w:p w14:paraId="5EA995D0">
      <w:pPr>
        <w:spacing w:beforeLines="0" w:afterLines="0"/>
        <w:jc w:val="left"/>
        <w:rPr>
          <w:rFonts w:hint="eastAsia" w:ascii="宋体" w:hAnsi="宋体" w:eastAsia="宋体" w:cs="宋体"/>
          <w:color w:val="141414"/>
          <w:sz w:val="21"/>
          <w:szCs w:val="21"/>
          <w:highlight w:val="darkGray"/>
        </w:rPr>
      </w:pPr>
    </w:p>
    <w:p w14:paraId="17DB69CF">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49: rkisp_rawrd2_s (1 pad, 1 link)</w:t>
      </w:r>
    </w:p>
    <w:p w14:paraId="778595CF">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7A6BDF8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/dev/video6</w:t>
      </w:r>
    </w:p>
    <w:p w14:paraId="73DDF52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Source</w:t>
      </w:r>
    </w:p>
    <w:p w14:paraId="602E977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"rkisp-isp-subdev":0 [ENABLED]</w:t>
      </w:r>
    </w:p>
    <w:p w14:paraId="35BCF52C">
      <w:pPr>
        <w:spacing w:beforeLines="0" w:afterLines="0"/>
        <w:jc w:val="left"/>
        <w:rPr>
          <w:rFonts w:hint="eastAsia" w:ascii="宋体" w:hAnsi="宋体" w:eastAsia="宋体" w:cs="宋体"/>
          <w:color w:val="141414"/>
          <w:sz w:val="21"/>
          <w:szCs w:val="21"/>
          <w:highlight w:val="darkGray"/>
        </w:rPr>
      </w:pPr>
    </w:p>
    <w:p w14:paraId="6CD00B16">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55: rkisp-statistics (1 pad, 1 link)</w:t>
      </w:r>
    </w:p>
    <w:p w14:paraId="19ABA8A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3952827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/dev/video7</w:t>
      </w:r>
    </w:p>
    <w:p w14:paraId="68A4CCD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72DBAB74">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"rkisp-isp-subdev":3 [ENABLED]</w:t>
      </w:r>
    </w:p>
    <w:p w14:paraId="1A5AE7A4">
      <w:pPr>
        <w:spacing w:beforeLines="0" w:afterLines="0"/>
        <w:jc w:val="left"/>
        <w:rPr>
          <w:rFonts w:hint="eastAsia" w:ascii="宋体" w:hAnsi="宋体" w:eastAsia="宋体" w:cs="宋体"/>
          <w:color w:val="141414"/>
          <w:sz w:val="21"/>
          <w:szCs w:val="21"/>
          <w:highlight w:val="darkGray"/>
        </w:rPr>
      </w:pPr>
    </w:p>
    <w:p w14:paraId="6E445FE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61: rkisp-input-params (1 pad, 1 link)</w:t>
      </w:r>
    </w:p>
    <w:p w14:paraId="72C9F6B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Node subtype V4L flags 0</w:t>
      </w:r>
    </w:p>
    <w:p w14:paraId="3A97DDE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/dev/video8</w:t>
      </w:r>
    </w:p>
    <w:p w14:paraId="154687E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Source</w:t>
      </w:r>
    </w:p>
    <w:p w14:paraId="1168905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"rkisp-isp-subdev":1 [ENABLED]</w:t>
      </w:r>
    </w:p>
    <w:p w14:paraId="1AFEEA01">
      <w:pPr>
        <w:spacing w:beforeLines="0" w:afterLines="0"/>
        <w:jc w:val="left"/>
        <w:rPr>
          <w:rFonts w:hint="eastAsia" w:ascii="宋体" w:hAnsi="宋体" w:eastAsia="宋体" w:cs="宋体"/>
          <w:color w:val="141414"/>
          <w:sz w:val="21"/>
          <w:szCs w:val="21"/>
          <w:highlight w:val="darkGray"/>
        </w:rPr>
      </w:pPr>
    </w:p>
    <w:p w14:paraId="773F00B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67: rockchip-csi2-dphy0 (2 pads, 2 links)</w:t>
      </w:r>
    </w:p>
    <w:p w14:paraId="7297DA45">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V4L2 subdev subtype Unknown flags 0</w:t>
      </w:r>
    </w:p>
    <w:p w14:paraId="36D75B9B">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/dev/v4l-subdev2</w:t>
      </w:r>
    </w:p>
    <w:p w14:paraId="04BF4CD6">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Sink</w:t>
      </w:r>
    </w:p>
    <w:p w14:paraId="7D9DBF70">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[fmt:SGBRG10_1X10/3864x2192@10000/300000 field:none</w:t>
      </w:r>
    </w:p>
    <w:p w14:paraId="5268A55D">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crop.bounds:(12,16)/3840x2160]</w:t>
      </w:r>
    </w:p>
    <w:p w14:paraId="6C57692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&lt;- "m00_b_imx415 4-001a-1":0 [ENABLED]</w:t>
      </w:r>
    </w:p>
    <w:p w14:paraId="73FE523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pad1: Source</w:t>
      </w:r>
    </w:p>
    <w:p w14:paraId="7CD61B5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[fmt:SGBRG10_1X10/3864x2192@10000/300000 field:none</w:t>
      </w:r>
    </w:p>
    <w:p w14:paraId="31D26147">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crop.bounds:(12,16)/3840x2160]</w:t>
      </w:r>
    </w:p>
    <w:p w14:paraId="5C59F45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"rkisp-csi-subdev":0 [ENABLED]</w:t>
      </w:r>
    </w:p>
    <w:p w14:paraId="3BCFF452">
      <w:pPr>
        <w:spacing w:beforeLines="0" w:afterLines="0"/>
        <w:jc w:val="left"/>
        <w:rPr>
          <w:rFonts w:hint="eastAsia" w:ascii="宋体" w:hAnsi="宋体" w:eastAsia="宋体" w:cs="宋体"/>
          <w:color w:val="141414"/>
          <w:sz w:val="21"/>
          <w:szCs w:val="21"/>
          <w:highlight w:val="darkGray"/>
        </w:rPr>
      </w:pPr>
    </w:p>
    <w:p w14:paraId="062670EE">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entity 70: m00_b_imx415 4-001a-1 (1 pad, 1 link)</w:t>
      </w:r>
    </w:p>
    <w:p w14:paraId="4C675F2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type V4L2 subdev subtype Sensor flags 0</w:t>
      </w:r>
    </w:p>
    <w:p w14:paraId="65FDE1BC">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device node name /dev/v4l-subdev3</w:t>
      </w:r>
    </w:p>
    <w:p w14:paraId="40A31803">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pad0: Source</w:t>
      </w:r>
    </w:p>
    <w:p w14:paraId="493367FA">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[fmt:SGBRG10_1X10/3864x2192@10000/300000 field:none</w:t>
      </w:r>
    </w:p>
    <w:p w14:paraId="5D582259">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crop.bounds:(12,16)/3840x2160]</w:t>
      </w:r>
    </w:p>
    <w:p w14:paraId="5FA90021">
      <w:pPr>
        <w:spacing w:beforeLines="0" w:afterLines="0"/>
        <w:jc w:val="left"/>
        <w:rPr>
          <w:rFonts w:hint="eastAsia" w:ascii="宋体" w:hAnsi="宋体" w:eastAsia="宋体" w:cs="宋体"/>
          <w:color w:val="141414"/>
          <w:sz w:val="21"/>
          <w:szCs w:val="21"/>
          <w:highlight w:val="darkGray"/>
        </w:rPr>
      </w:pPr>
      <w:r>
        <w:rPr>
          <w:rFonts w:hint="eastAsia" w:ascii="宋体" w:hAnsi="宋体" w:eastAsia="宋体" w:cs="宋体"/>
          <w:color w:val="auto"/>
          <w:sz w:val="21"/>
          <w:szCs w:val="21"/>
        </w:rPr>
        <w:t xml:space="preserve">                -&gt; "rockchip-csi2-dphy0":0 [ENABLED]</w:t>
      </w:r>
    </w:p>
    <w:p w14:paraId="5D635F1F">
      <w:pPr>
        <w:spacing w:beforeLines="0" w:afterLines="0"/>
        <w:jc w:val="left"/>
        <w:rPr>
          <w:rFonts w:hint="eastAsia" w:ascii="宋体" w:hAnsi="宋体" w:eastAsia="宋体" w:cs="宋体"/>
          <w:color w:val="141414"/>
          <w:sz w:val="21"/>
          <w:szCs w:val="21"/>
          <w:highlight w:val="darkGray"/>
        </w:rPr>
      </w:pPr>
    </w:p>
    <w:p w14:paraId="131D94EE">
      <w:pPr>
        <w:rPr>
          <w:rFonts w:hint="eastAsia" w:ascii="宋体" w:hAnsi="宋体" w:eastAsia="宋体" w:cs="宋体"/>
          <w:color w:val="auto"/>
          <w:sz w:val="21"/>
          <w:szCs w:val="21"/>
        </w:rPr>
      </w:pPr>
      <w:r>
        <w:rPr>
          <w:rFonts w:hint="eastAsia" w:ascii="宋体" w:hAnsi="宋体" w:eastAsia="宋体" w:cs="宋体"/>
          <w:color w:val="AA5555"/>
          <w:sz w:val="21"/>
          <w:szCs w:val="21"/>
        </w:rPr>
        <w:t>root</w:t>
      </w:r>
      <w:r>
        <w:rPr>
          <w:rFonts w:hint="eastAsia" w:ascii="宋体" w:hAnsi="宋体" w:eastAsia="宋体" w:cs="宋体"/>
          <w:color w:val="auto"/>
          <w:sz w:val="21"/>
          <w:szCs w:val="21"/>
        </w:rPr>
        <w:t>@</w:t>
      </w:r>
      <w:r>
        <w:rPr>
          <w:rFonts w:hint="eastAsia" w:ascii="宋体" w:hAnsi="宋体" w:eastAsia="宋体" w:cs="宋体"/>
          <w:color w:val="127C9B"/>
          <w:sz w:val="21"/>
          <w:szCs w:val="21"/>
        </w:rPr>
        <w:t>ATK-DLRK356X:</w:t>
      </w:r>
      <w:r>
        <w:rPr>
          <w:rFonts w:hint="eastAsia" w:ascii="宋体" w:hAnsi="宋体" w:eastAsia="宋体" w:cs="宋体"/>
          <w:color w:val="auto"/>
          <w:sz w:val="21"/>
          <w:szCs w:val="21"/>
        </w:rPr>
        <w:t xml:space="preserve">/lib/modules/4.19.232# </w:t>
      </w:r>
    </w:p>
    <w:p w14:paraId="2491DBEB">
      <w:pPr>
        <w:rPr>
          <w:rFonts w:hint="eastAsia" w:ascii="宋体" w:hAnsi="宋体" w:eastAsia="宋体" w:cs="宋体"/>
          <w:color w:val="auto"/>
          <w:sz w:val="21"/>
          <w:szCs w:val="21"/>
        </w:rPr>
      </w:pPr>
    </w:p>
    <w:p w14:paraId="2630BA66">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4C18DBE6">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7EC0A06D">
      <w:pPr>
        <w:rPr>
          <w:rFonts w:hint="eastAsia" w:ascii="宋体" w:hAnsi="宋体" w:eastAsia="宋体" w:cs="宋体"/>
          <w:color w:val="auto"/>
          <w:sz w:val="21"/>
          <w:szCs w:val="21"/>
          <w:lang w:val="en-US" w:eastAsia="zh-CN"/>
        </w:rPr>
      </w:pPr>
      <w:r>
        <w:rPr>
          <w:rFonts w:ascii="宋体" w:hAnsi="宋体" w:eastAsia="宋体" w:cs="宋体"/>
          <w:sz w:val="24"/>
          <w:szCs w:val="24"/>
        </w:rPr>
        <w:drawing>
          <wp:inline distT="0" distB="0" distL="114300" distR="114300">
            <wp:extent cx="2423795" cy="671830"/>
            <wp:effectExtent l="0" t="0" r="14605"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423795" cy="671830"/>
                    </a:xfrm>
                    <a:prstGeom prst="rect">
                      <a:avLst/>
                    </a:prstGeom>
                    <a:noFill/>
                    <a:ln w="9525">
                      <a:noFill/>
                    </a:ln>
                  </pic:spPr>
                </pic:pic>
              </a:graphicData>
            </a:graphic>
          </wp:inline>
        </w:drawing>
      </w:r>
    </w:p>
    <w:p w14:paraId="39405711">
      <w:pPr>
        <w:rPr>
          <w:rFonts w:hint="eastAsia" w:ascii="宋体" w:hAnsi="宋体" w:eastAsia="宋体" w:cs="宋体"/>
          <w:color w:val="auto"/>
          <w:sz w:val="21"/>
          <w:szCs w:val="21"/>
          <w:lang w:val="en-US" w:eastAsia="zh-CN"/>
        </w:rPr>
      </w:pPr>
    </w:p>
    <w:p w14:paraId="1E02E0B9">
      <w:pPr>
        <w:numPr>
          <w:ilvl w:val="0"/>
          <w:numId w:val="1"/>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怎么看拓扑图：</w:t>
      </w:r>
    </w:p>
    <w:p w14:paraId="0FF2759F">
      <w:pPr>
        <w:widowControl w:val="0"/>
        <w:numPr>
          <w:ilvl w:val="0"/>
          <w:numId w:val="0"/>
        </w:numPr>
        <w:ind w:firstLine="420" w:firstLineChars="0"/>
        <w:jc w:val="both"/>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怎么看拓扑图？也就是怎么看这些节点弹出的信息？</w:t>
      </w:r>
    </w:p>
    <w:p w14:paraId="10B2B529">
      <w:pPr>
        <w:spacing w:beforeLines="0" w:afterLines="0"/>
        <w:ind w:firstLine="42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执行</w:t>
      </w:r>
      <w:r>
        <w:rPr>
          <w:rFonts w:hint="eastAsia" w:ascii="宋体" w:hAnsi="宋体" w:eastAsia="宋体" w:cs="宋体"/>
          <w:color w:val="0000FF"/>
          <w:sz w:val="21"/>
          <w:szCs w:val="21"/>
        </w:rPr>
        <w:t>media-ctl -p -d /dev/media0</w:t>
      </w:r>
      <w:r>
        <w:rPr>
          <w:rFonts w:hint="eastAsia" w:ascii="宋体" w:hAnsi="宋体" w:eastAsia="宋体" w:cs="宋体"/>
          <w:color w:val="auto"/>
          <w:sz w:val="21"/>
          <w:szCs w:val="21"/>
          <w:lang w:val="en-US" w:eastAsia="zh-CN"/>
        </w:rPr>
        <w:t xml:space="preserve"> 命令之后弹出的信息怎么看呢？</w:t>
      </w:r>
    </w:p>
    <w:p w14:paraId="269C2093">
      <w:pPr>
        <w:spacing w:beforeLines="0" w:afterLines="0"/>
        <w:ind w:firstLine="420" w:firstLineChars="0"/>
        <w:jc w:val="left"/>
        <w:rPr>
          <w:rFonts w:hint="eastAsia" w:ascii="宋体" w:hAnsi="宋体" w:eastAsia="宋体" w:cs="宋体"/>
          <w:color w:val="auto"/>
          <w:sz w:val="21"/>
          <w:szCs w:val="21"/>
          <w:lang w:val="en-US" w:eastAsia="zh-CN"/>
        </w:rPr>
      </w:pPr>
    </w:p>
    <w:p w14:paraId="27F52F7D">
      <w:pPr>
        <w:spacing w:beforeLines="0" w:afterLines="0"/>
        <w:ind w:firstLine="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FF0000"/>
          <w:sz w:val="21"/>
          <w:szCs w:val="21"/>
          <w:lang w:val="en-US" w:eastAsia="zh-CN"/>
        </w:rPr>
        <w:t>首先介绍节点之间的拓扑关系是怎么联系起来的</w:t>
      </w:r>
      <w:r>
        <w:rPr>
          <w:rFonts w:hint="eastAsia" w:ascii="宋体" w:hAnsi="宋体" w:eastAsia="宋体" w:cs="宋体"/>
          <w:color w:val="auto"/>
          <w:sz w:val="21"/>
          <w:szCs w:val="21"/>
          <w:lang w:val="en-US" w:eastAsia="zh-CN"/>
        </w:rPr>
        <w:t>：</w:t>
      </w:r>
    </w:p>
    <w:p w14:paraId="0E1E9BCA">
      <w:pPr>
        <w:spacing w:beforeLines="0" w:afterLines="0"/>
        <w:ind w:firstLine="42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在弹出的信息里面：entity、pad、Sink、Source等是什么关系？</w:t>
      </w:r>
    </w:p>
    <w:p w14:paraId="3806E669">
      <w:pPr>
        <w:spacing w:beforeLines="0" w:afterLines="0"/>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803775" cy="2150110"/>
            <wp:effectExtent l="0" t="0" r="1206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803775" cy="2150110"/>
                    </a:xfrm>
                    <a:prstGeom prst="rect">
                      <a:avLst/>
                    </a:prstGeom>
                    <a:noFill/>
                    <a:ln w="9525">
                      <a:noFill/>
                    </a:ln>
                  </pic:spPr>
                </pic:pic>
              </a:graphicData>
            </a:graphic>
          </wp:inline>
        </w:drawing>
      </w:r>
    </w:p>
    <w:p w14:paraId="510E7CFA">
      <w:pPr>
        <w:spacing w:beforeLines="0" w:afterLines="0"/>
        <w:ind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w:t>
      </w:r>
    </w:p>
    <w:p w14:paraId="0A883DE1">
      <w:pPr>
        <w:spacing w:beforeLines="0" w:afterLines="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entity：是抽象的硬件设备模块（类比电路板某个元器件/芯片）</w:t>
      </w:r>
    </w:p>
    <w:p w14:paraId="7A2C9189">
      <w:pPr>
        <w:spacing w:beforeLines="0" w:afterLines="0"/>
        <w:ind w:left="1260" w:leftChars="0" w:firstLine="420" w:firstLineChars="0"/>
        <w:jc w:val="left"/>
        <w:rPr>
          <w:rFonts w:hint="eastAsia" w:ascii="宋体" w:hAnsi="宋体" w:eastAsia="宋体" w:cs="宋体"/>
          <w:color w:val="auto"/>
          <w:sz w:val="21"/>
          <w:szCs w:val="21"/>
          <w:lang w:val="en-US" w:eastAsia="zh-CN"/>
        </w:rPr>
      </w:pPr>
      <w:r>
        <w:rPr>
          <w:rFonts w:hint="eastAsia" w:ascii="宋体" w:hAnsi="宋体" w:eastAsia="宋体" w:cs="宋体"/>
          <w:sz w:val="24"/>
          <w:szCs w:val="24"/>
          <w:lang w:val="en-US" w:eastAsia="zh-CN"/>
        </w:rPr>
        <w:t>例如：</w:t>
      </w:r>
      <w:r>
        <w:rPr>
          <w:rFonts w:hint="eastAsia" w:ascii="Consolas" w:hAnsi="Consolas" w:eastAsia="Consolas"/>
          <w:sz w:val="20"/>
          <w:szCs w:val="24"/>
        </w:rPr>
        <w:t>entity 67:</w:t>
      </w:r>
      <w:r>
        <w:rPr>
          <w:rFonts w:hint="eastAsia" w:ascii="Consolas" w:hAnsi="Consolas" w:eastAsia="宋体"/>
          <w:sz w:val="20"/>
          <w:szCs w:val="24"/>
          <w:lang w:val="en-US" w:eastAsia="zh-CN"/>
        </w:rPr>
        <w:t xml:space="preserve"> </w:t>
      </w:r>
      <w:r>
        <w:rPr>
          <w:rFonts w:hint="eastAsia" w:ascii="Consolas" w:hAnsi="Consolas" w:eastAsia="Consolas"/>
          <w:sz w:val="20"/>
          <w:szCs w:val="24"/>
        </w:rPr>
        <w:t>rockchip-csi2-dphy0</w:t>
      </w:r>
      <w:r>
        <w:rPr>
          <w:rFonts w:hint="eastAsia" w:ascii="Consolas" w:hAnsi="Consolas" w:eastAsia="宋体"/>
          <w:sz w:val="20"/>
          <w:szCs w:val="24"/>
          <w:lang w:val="en-US" w:eastAsia="zh-CN"/>
        </w:rPr>
        <w:tab/>
      </w:r>
      <w:r>
        <w:rPr>
          <w:rFonts w:hint="eastAsia" w:ascii="Consolas" w:hAnsi="Consolas" w:eastAsia="宋体"/>
          <w:sz w:val="20"/>
          <w:szCs w:val="24"/>
          <w:lang w:val="en-US" w:eastAsia="zh-CN"/>
        </w:rPr>
        <w:tab/>
      </w:r>
      <w:r>
        <w:rPr>
          <w:rFonts w:hint="eastAsia" w:ascii="宋体" w:hAnsi="宋体" w:eastAsia="宋体" w:cs="宋体"/>
          <w:color w:val="auto"/>
          <w:sz w:val="21"/>
          <w:szCs w:val="21"/>
          <w:lang w:val="en-US" w:eastAsia="zh-CN"/>
        </w:rPr>
        <w:t>67是索引号</w:t>
      </w:r>
    </w:p>
    <w:p w14:paraId="38A8667B">
      <w:pPr>
        <w:spacing w:beforeLines="0" w:afterLines="0"/>
        <w:ind w:left="420" w:leftChars="0" w:firstLine="0" w:firstLine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pad</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：是抽象的硬件设备端口（类比于某个元器件的管脚/芯片某个管脚）</w:t>
      </w:r>
    </w:p>
    <w:p w14:paraId="4125EAC7">
      <w:pPr>
        <w:spacing w:beforeLines="0" w:afterLines="0"/>
        <w:ind w:left="1260" w:leftChars="0" w:firstLine="420" w:firstLineChars="0"/>
        <w:jc w:val="left"/>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例如 entity 67就有很多的pad，也就是说他有很多的端口：</w:t>
      </w:r>
    </w:p>
    <w:p w14:paraId="1ADD52CB">
      <w:pPr>
        <w:spacing w:beforeLines="0" w:afterLines="0"/>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607560" cy="1546860"/>
            <wp:effectExtent l="0" t="0" r="10160"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607560" cy="1546860"/>
                    </a:xfrm>
                    <a:prstGeom prst="rect">
                      <a:avLst/>
                    </a:prstGeom>
                    <a:noFill/>
                    <a:ln w="9525">
                      <a:noFill/>
                    </a:ln>
                  </pic:spPr>
                </pic:pic>
              </a:graphicData>
            </a:graphic>
          </wp:inline>
        </w:drawing>
      </w:r>
    </w:p>
    <w:p w14:paraId="2B0C11C9">
      <w:pPr>
        <w:spacing w:beforeLines="0" w:afterLines="0"/>
        <w:ind w:left="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link</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：抽象的硬件设备的连线。（类比于元器件管教之间的</w:t>
      </w:r>
      <w:bookmarkStart w:id="0" w:name="_GoBack"/>
      <w:bookmarkEnd w:id="0"/>
      <w:r>
        <w:rPr>
          <w:rFonts w:hint="eastAsia" w:ascii="宋体" w:hAnsi="宋体" w:eastAsia="宋体" w:cs="宋体"/>
          <w:sz w:val="24"/>
          <w:szCs w:val="24"/>
          <w:lang w:val="en-US" w:eastAsia="zh-CN"/>
        </w:rPr>
        <w:t>连线），用于连接元器件的，例如上面的两个元器件通过连线把两个管脚连接起来。link就是连线。 例如 entity就有 2个pad 2个link。</w:t>
      </w:r>
    </w:p>
    <w:p w14:paraId="2F21FC2B">
      <w:pPr>
        <w:spacing w:beforeLines="0" w:afterLines="0"/>
        <w:ind w:left="0" w:leftChars="0" w:firstLine="420" w:firstLineChars="0"/>
        <w:jc w:val="left"/>
        <w:rPr>
          <w:rFonts w:hint="eastAsia" w:ascii="宋体" w:hAnsi="宋体" w:eastAsia="宋体" w:cs="宋体"/>
          <w:sz w:val="24"/>
          <w:szCs w:val="24"/>
          <w:lang w:val="en-US" w:eastAsia="zh-CN"/>
        </w:rPr>
      </w:pPr>
    </w:p>
    <w:p w14:paraId="085EB29F">
      <w:pPr>
        <w:spacing w:beforeLines="0" w:afterLines="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Source 和 -&gt; 符号：表示输出的含义。表示从端口输出数据到某一个端口。例如上面的 entity：rockchip-csi2-dphy0 的端口1（pad1）就输出到了rkisp-csi-subdev 这个entity的端口0（rkisp-csi-subdev:0）了。</w:t>
      </w:r>
    </w:p>
    <w:p w14:paraId="37359CCB">
      <w:pPr>
        <w:spacing w:beforeLines="0" w:afterLines="0"/>
        <w:ind w:firstLine="420" w:firstLineChars="0"/>
        <w:jc w:val="left"/>
        <w:rPr>
          <w:rFonts w:hint="eastAsia" w:ascii="宋体" w:hAnsi="宋体" w:eastAsia="宋体" w:cs="宋体"/>
          <w:sz w:val="24"/>
          <w:szCs w:val="24"/>
          <w:lang w:val="en-US" w:eastAsia="zh-CN"/>
        </w:rPr>
      </w:pPr>
    </w:p>
    <w:p w14:paraId="1C637A51">
      <w:pPr>
        <w:spacing w:beforeLines="0" w:afterLines="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Sink 和 &lt;- 符号就表示输入：就表示从某一个entity端口输入到这个entity的端口，例如：entity m00_b_imx415 4-001a-1 的端口0 输出到了 entity rockchip-csi2-dphy0的端口0。</w:t>
      </w:r>
    </w:p>
    <w:p w14:paraId="491436FA">
      <w:pPr>
        <w:spacing w:beforeLines="0" w:afterLines="0"/>
        <w:jc w:val="left"/>
        <w:rPr>
          <w:rFonts w:hint="eastAsia" w:ascii="宋体" w:hAnsi="宋体" w:eastAsia="宋体" w:cs="宋体"/>
          <w:sz w:val="24"/>
          <w:szCs w:val="24"/>
          <w:lang w:val="en-US" w:eastAsia="zh-CN"/>
        </w:rPr>
      </w:pPr>
    </w:p>
    <w:p w14:paraId="64CEFA8C">
      <w:pPr>
        <w:spacing w:beforeLines="0" w:afterLines="0"/>
        <w:jc w:val="left"/>
        <w:rPr>
          <w:rFonts w:hint="default" w:ascii="宋体" w:hAnsi="宋体" w:eastAsia="宋体" w:cs="宋体"/>
          <w:sz w:val="24"/>
          <w:szCs w:val="24"/>
          <w:lang w:val="en-US" w:eastAsia="zh-CN"/>
        </w:rPr>
      </w:pPr>
    </w:p>
    <w:p w14:paraId="5FFCF7F3">
      <w:pPr>
        <w:numPr>
          <w:ilvl w:val="0"/>
          <w:numId w:val="1"/>
        </w:numPr>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怎么画数据链路的拓扑图：</w:t>
      </w:r>
    </w:p>
    <w:p w14:paraId="6C44DF66">
      <w:pPr>
        <w:numPr>
          <w:ilvl w:val="0"/>
          <w:numId w:val="0"/>
        </w:numPr>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7E618B1D">
      <w:pPr>
        <w:numPr>
          <w:ilvl w:val="0"/>
          <w:numId w:val="0"/>
        </w:numPr>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设备树分析的拓扑结构：</w:t>
      </w:r>
    </w:p>
    <w:p w14:paraId="63970E51">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Imx415/Imx335(I2C4) -- CSI2 dphy0 -- rkisp_vir0</w:t>
      </w:r>
    </w:p>
    <w:p w14:paraId="3604D23C">
      <w:pPr>
        <w:numPr>
          <w:ilvl w:val="0"/>
          <w:numId w:val="0"/>
        </w:numPr>
        <w:rPr>
          <w:rFonts w:hint="default" w:ascii="宋体" w:hAnsi="宋体" w:cs="宋体"/>
          <w:sz w:val="24"/>
          <w:szCs w:val="24"/>
          <w:lang w:val="en-US" w:eastAsia="zh-CN"/>
        </w:rPr>
      </w:pPr>
      <w:r>
        <w:rPr>
          <w:rFonts w:hint="eastAsia" w:ascii="宋体" w:hAnsi="宋体" w:cs="宋体"/>
          <w:sz w:val="24"/>
          <w:szCs w:val="24"/>
          <w:lang w:val="en-US" w:eastAsia="zh-CN"/>
        </w:rPr>
        <w:t>*/</w:t>
      </w:r>
    </w:p>
    <w:p w14:paraId="1EB77D55">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知道了上面的基础知识，我们就来分析我们的开发板的拓扑结构：（已知我们使用的是I2C4  的MIPI CSI接口）</w:t>
      </w:r>
    </w:p>
    <w:p w14:paraId="3C22F310">
      <w:pPr>
        <w:numPr>
          <w:ilvl w:val="0"/>
          <w:numId w:val="0"/>
        </w:numPr>
        <w:rPr>
          <w:rFonts w:hint="default" w:ascii="宋体" w:hAnsi="宋体" w:eastAsia="宋体" w:cs="宋体"/>
          <w:color w:val="auto"/>
          <w:sz w:val="21"/>
          <w:szCs w:val="21"/>
          <w:lang w:val="en-US" w:eastAsia="zh-CN"/>
        </w:rPr>
      </w:pPr>
    </w:p>
    <w:p w14:paraId="36AB7A4C">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14BC3F36">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他meida4的拓扑图：</w:t>
      </w:r>
    </w:p>
    <w:p w14:paraId="4CD332C4">
      <w:pPr>
        <w:numPr>
          <w:ilvl w:val="0"/>
          <w:numId w:val="0"/>
        </w:numPr>
        <w:rPr>
          <w:rFonts w:hint="default" w:ascii="宋体" w:hAnsi="宋体" w:eastAsia="宋体" w:cs="宋体"/>
          <w:color w:val="auto"/>
          <w:sz w:val="21"/>
          <w:szCs w:val="21"/>
          <w:lang w:val="en-US" w:eastAsia="zh-CN"/>
        </w:rPr>
      </w:pPr>
    </w:p>
    <w:p w14:paraId="3BB18ED7">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55590" cy="2364105"/>
            <wp:effectExtent l="0" t="0" r="8890"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55590" cy="2364105"/>
                    </a:xfrm>
                    <a:prstGeom prst="rect">
                      <a:avLst/>
                    </a:prstGeom>
                    <a:noFill/>
                    <a:ln w="9525">
                      <a:noFill/>
                    </a:ln>
                  </pic:spPr>
                </pic:pic>
              </a:graphicData>
            </a:graphic>
          </wp:inline>
        </w:drawing>
      </w:r>
    </w:p>
    <w:p w14:paraId="4F2C9874">
      <w:pPr>
        <w:numPr>
          <w:ilvl w:val="0"/>
          <w:numId w:val="0"/>
        </w:numPr>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xml:space="preserve">左上角的就是这些信息：driver 就是rkispp    model 就是 rkispp1 </w:t>
      </w:r>
    </w:p>
    <w:p w14:paraId="21FDFB98">
      <w:pPr>
        <w:numPr>
          <w:ilvl w:val="0"/>
          <w:numId w:val="0"/>
        </w:numPr>
        <w:rPr>
          <w:rFonts w:hint="eastAsia" w:ascii="宋体" w:hAnsi="宋体" w:eastAsia="宋体" w:cs="宋体"/>
          <w:color w:val="auto"/>
          <w:sz w:val="21"/>
          <w:szCs w:val="21"/>
          <w:lang w:val="en-US" w:eastAsia="zh-CN"/>
        </w:rPr>
      </w:pPr>
      <w:r>
        <w:rPr>
          <w:rFonts w:ascii="宋体" w:hAnsi="宋体" w:eastAsia="宋体" w:cs="宋体"/>
          <w:sz w:val="24"/>
          <w:szCs w:val="24"/>
        </w:rPr>
        <w:drawing>
          <wp:inline distT="0" distB="0" distL="114300" distR="114300">
            <wp:extent cx="3565525" cy="1180465"/>
            <wp:effectExtent l="0" t="0" r="63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8"/>
                    <a:stretch>
                      <a:fillRect/>
                    </a:stretch>
                  </pic:blipFill>
                  <pic:spPr>
                    <a:xfrm>
                      <a:off x="0" y="0"/>
                      <a:ext cx="3565525" cy="1180465"/>
                    </a:xfrm>
                    <a:prstGeom prst="rect">
                      <a:avLst/>
                    </a:prstGeom>
                    <a:noFill/>
                    <a:ln w="9525">
                      <a:noFill/>
                    </a:ln>
                  </pic:spPr>
                </pic:pic>
              </a:graphicData>
            </a:graphic>
          </wp:inline>
        </w:drawing>
      </w:r>
    </w:p>
    <w:p w14:paraId="37AFD787">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下面来讲解这个图是怎么画出来的:</w:t>
      </w:r>
    </w:p>
    <w:p w14:paraId="6243C140">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151C7220">
      <w:pPr>
        <w:numPr>
          <w:ilvl w:val="0"/>
          <w:numId w:val="0"/>
        </w:numPr>
        <w:ind w:firstLine="420" w:firstLineChars="0"/>
        <w:rPr>
          <w:rFonts w:hint="eastAsia" w:ascii="宋体" w:hAnsi="宋体" w:eastAsia="宋体" w:cs="宋体"/>
          <w:color w:val="auto"/>
          <w:sz w:val="21"/>
          <w:szCs w:val="21"/>
          <w:lang w:val="en-US" w:eastAsia="zh-CN"/>
        </w:rPr>
      </w:pPr>
    </w:p>
    <w:p w14:paraId="62882FA2">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6CD3B5F5">
      <w:pPr>
        <w:numPr>
          <w:ilvl w:val="0"/>
          <w:numId w:val="0"/>
        </w:numPr>
        <w:ind w:left="420" w:leftChars="0" w:firstLine="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首先我们先来</w:t>
      </w:r>
      <w:r>
        <w:rPr>
          <w:rFonts w:hint="eastAsia" w:ascii="宋体" w:hAnsi="宋体" w:eastAsia="宋体" w:cs="宋体"/>
          <w:color w:val="FF0000"/>
          <w:sz w:val="21"/>
          <w:szCs w:val="21"/>
          <w:lang w:val="en-US" w:eastAsia="zh-CN"/>
        </w:rPr>
        <w:t>找到 entity 1</w:t>
      </w:r>
      <w:r>
        <w:rPr>
          <w:rFonts w:hint="eastAsia" w:ascii="宋体" w:hAnsi="宋体" w:eastAsia="宋体" w:cs="宋体"/>
          <w:color w:val="auto"/>
          <w:sz w:val="21"/>
          <w:szCs w:val="21"/>
          <w:lang w:val="en-US" w:eastAsia="zh-CN"/>
        </w:rPr>
        <w:t>: 也就是rkisp-isp-subdev。</w:t>
      </w:r>
    </w:p>
    <w:p w14:paraId="45183C35">
      <w:pPr>
        <w:numPr>
          <w:ilvl w:val="-2"/>
          <w:numId w:val="0"/>
        </w:numPr>
        <w:ind w:left="0" w:leftChars="0" w:firstLine="0" w:firstLineChars="0"/>
        <w:rPr>
          <w:rFonts w:hint="default" w:ascii="宋体" w:hAnsi="宋体" w:eastAsia="宋体" w:cs="宋体"/>
          <w:color w:val="auto"/>
          <w:sz w:val="21"/>
          <w:szCs w:val="21"/>
          <w:lang w:val="en-US" w:eastAsia="zh-CN"/>
        </w:rPr>
      </w:pPr>
      <w:r>
        <w:rPr>
          <w:rFonts w:hint="eastAsia" w:ascii="宋体" w:hAnsi="宋体" w:eastAsia="宋体" w:cs="宋体"/>
          <w:color w:val="FF0000"/>
          <w:sz w:val="21"/>
          <w:szCs w:val="21"/>
          <w:lang w:val="en-US" w:eastAsia="zh-CN"/>
        </w:rPr>
        <w:t>Entity 1：rkisp-isp-subdev：</w:t>
      </w:r>
    </w:p>
    <w:p w14:paraId="32F45C33">
      <w:pPr>
        <w:numPr>
          <w:ilvl w:val="0"/>
          <w:numId w:val="0"/>
        </w:numPr>
        <w:ind w:left="42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FF0000"/>
          <w:sz w:val="21"/>
          <w:szCs w:val="21"/>
          <w:lang w:val="en-US" w:eastAsia="zh-CN"/>
        </w:rPr>
        <w:t>这个entity的索引是1</w:t>
      </w:r>
      <w:r>
        <w:rPr>
          <w:rFonts w:hint="eastAsia" w:ascii="宋体" w:hAnsi="宋体" w:eastAsia="宋体" w:cs="宋体"/>
          <w:color w:val="auto"/>
          <w:sz w:val="21"/>
          <w:szCs w:val="21"/>
          <w:lang w:val="en-US" w:eastAsia="zh-CN"/>
        </w:rPr>
        <w:t>，</w:t>
      </w:r>
      <w:r>
        <w:rPr>
          <w:rFonts w:hint="eastAsia" w:ascii="宋体" w:hAnsi="宋体" w:eastAsia="宋体" w:cs="宋体"/>
          <w:color w:val="FF0000"/>
          <w:sz w:val="21"/>
          <w:szCs w:val="21"/>
          <w:lang w:val="en-US" w:eastAsia="zh-CN"/>
        </w:rPr>
        <w:t>名称是rkisp-isp-subdev</w:t>
      </w:r>
      <w:r>
        <w:rPr>
          <w:rFonts w:hint="eastAsia" w:ascii="宋体" w:hAnsi="宋体" w:eastAsia="宋体" w:cs="宋体"/>
          <w:color w:val="auto"/>
          <w:sz w:val="21"/>
          <w:szCs w:val="21"/>
          <w:lang w:val="en-US" w:eastAsia="zh-CN"/>
        </w:rPr>
        <w:t>。并且</w:t>
      </w:r>
      <w:r>
        <w:rPr>
          <w:rFonts w:hint="eastAsia" w:ascii="宋体" w:hAnsi="宋体" w:eastAsia="宋体" w:cs="宋体"/>
          <w:color w:val="FF0000"/>
          <w:sz w:val="21"/>
          <w:szCs w:val="21"/>
          <w:lang w:val="en-US" w:eastAsia="zh-CN"/>
        </w:rPr>
        <w:t>这个entity是一个v4l2子设备</w:t>
      </w:r>
      <w:r>
        <w:rPr>
          <w:rFonts w:hint="eastAsia" w:ascii="宋体" w:hAnsi="宋体" w:eastAsia="宋体" w:cs="宋体"/>
          <w:color w:val="auto"/>
          <w:sz w:val="21"/>
          <w:szCs w:val="21"/>
          <w:lang w:val="en-US" w:eastAsia="zh-CN"/>
        </w:rPr>
        <w:t xml:space="preserve">，这个entity </w:t>
      </w:r>
      <w:r>
        <w:rPr>
          <w:rFonts w:hint="eastAsia" w:ascii="宋体" w:hAnsi="宋体" w:eastAsia="宋体" w:cs="宋体"/>
          <w:color w:val="FF0000"/>
          <w:sz w:val="21"/>
          <w:szCs w:val="21"/>
          <w:lang w:val="en-US" w:eastAsia="zh-CN"/>
        </w:rPr>
        <w:t>有4个端口</w:t>
      </w:r>
      <w:r>
        <w:rPr>
          <w:rFonts w:hint="eastAsia" w:ascii="宋体" w:hAnsi="宋体" w:eastAsia="宋体" w:cs="宋体"/>
          <w:color w:val="auto"/>
          <w:sz w:val="21"/>
          <w:szCs w:val="21"/>
          <w:lang w:val="en-US" w:eastAsia="zh-CN"/>
        </w:rPr>
        <w:t>，有</w:t>
      </w:r>
      <w:r>
        <w:rPr>
          <w:rFonts w:hint="eastAsia" w:ascii="宋体" w:hAnsi="宋体" w:eastAsia="宋体" w:cs="宋体"/>
          <w:color w:val="FF0000"/>
          <w:sz w:val="21"/>
          <w:szCs w:val="21"/>
          <w:lang w:val="en-US" w:eastAsia="zh-CN"/>
        </w:rPr>
        <w:t>7个连线</w:t>
      </w:r>
      <w:r>
        <w:rPr>
          <w:rFonts w:hint="eastAsia" w:ascii="宋体" w:hAnsi="宋体" w:eastAsia="宋体" w:cs="宋体"/>
          <w:color w:val="auto"/>
          <w:sz w:val="21"/>
          <w:szCs w:val="21"/>
          <w:lang w:val="en-US" w:eastAsia="zh-CN"/>
        </w:rPr>
        <w:t xml:space="preserve">。 </w:t>
      </w:r>
    </w:p>
    <w:p w14:paraId="67886E6F">
      <w:pPr>
        <w:numPr>
          <w:ilvl w:val="0"/>
          <w:numId w:val="0"/>
        </w:numPr>
        <w:ind w:left="42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这个</w:t>
      </w:r>
      <w:r>
        <w:rPr>
          <w:rFonts w:hint="eastAsia" w:ascii="宋体" w:hAnsi="宋体" w:eastAsia="宋体" w:cs="宋体"/>
          <w:color w:val="FF0000"/>
          <w:sz w:val="21"/>
          <w:szCs w:val="21"/>
          <w:lang w:val="en-US" w:eastAsia="zh-CN"/>
        </w:rPr>
        <w:t>端口是0、1、2、3</w:t>
      </w:r>
      <w:r>
        <w:rPr>
          <w:rFonts w:hint="eastAsia" w:ascii="宋体" w:hAnsi="宋体" w:eastAsia="宋体" w:cs="宋体"/>
          <w:color w:val="auto"/>
          <w:sz w:val="21"/>
          <w:szCs w:val="21"/>
          <w:lang w:val="en-US" w:eastAsia="zh-CN"/>
        </w:rPr>
        <w:t>。</w:t>
      </w:r>
    </w:p>
    <w:p w14:paraId="54BA6FB1">
      <w:pPr>
        <w:numPr>
          <w:ilvl w:val="0"/>
          <w:numId w:val="0"/>
        </w:numPr>
        <w:ind w:left="420" w:leftChars="0" w:firstLine="420" w:firstLineChars="0"/>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然后</w:t>
      </w:r>
      <w:r>
        <w:rPr>
          <w:rFonts w:hint="eastAsia" w:ascii="宋体" w:hAnsi="宋体" w:eastAsia="宋体" w:cs="宋体"/>
          <w:color w:val="FF0000"/>
          <w:sz w:val="21"/>
          <w:szCs w:val="21"/>
          <w:lang w:val="en-US" w:eastAsia="zh-CN"/>
        </w:rPr>
        <w:t>它的video节点 是/dev/v4l-subdev0</w:t>
      </w:r>
      <w:r>
        <w:rPr>
          <w:rFonts w:hint="eastAsia" w:ascii="宋体" w:hAnsi="宋体" w:eastAsia="宋体" w:cs="宋体"/>
          <w:color w:val="auto"/>
          <w:sz w:val="21"/>
          <w:szCs w:val="21"/>
          <w:lang w:val="en-US" w:eastAsia="zh-CN"/>
        </w:rPr>
        <w:t>。</w:t>
      </w:r>
    </w:p>
    <w:p w14:paraId="6D27E42E">
      <w:pPr>
        <w:numPr>
          <w:ilvl w:val="0"/>
          <w:numId w:val="0"/>
        </w:numPr>
        <w:ind w:left="420" w:leftChars="0" w:firstLine="420" w:firstLineChars="0"/>
        <w:rPr>
          <w:rFonts w:hint="eastAsia" w:ascii="宋体" w:hAnsi="宋体" w:eastAsia="宋体" w:cs="宋体"/>
          <w:color w:val="auto"/>
          <w:sz w:val="21"/>
          <w:szCs w:val="21"/>
          <w:lang w:val="en-US" w:eastAsia="zh-CN"/>
        </w:rPr>
      </w:pPr>
    </w:p>
    <w:p w14:paraId="2C3609E0">
      <w:pPr>
        <w:numPr>
          <w:ilvl w:val="0"/>
          <w:numId w:val="0"/>
        </w:numPr>
        <w:ind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再来看端口的连线：</w:t>
      </w:r>
    </w:p>
    <w:p w14:paraId="51FE57C8">
      <w:pPr>
        <w:numPr>
          <w:ilvl w:val="0"/>
          <w:numId w:val="0"/>
        </w:numPr>
        <w:ind w:left="42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 xml:space="preserve">Pad0: </w:t>
      </w:r>
    </w:p>
    <w:p w14:paraId="1CB5AF16">
      <w:pPr>
        <w:numPr>
          <w:ilvl w:val="0"/>
          <w:numId w:val="0"/>
        </w:numPr>
        <w:ind w:left="84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从 rkisp-csi-subdev的端口1、</w:t>
      </w:r>
    </w:p>
    <w:p w14:paraId="378E22B5">
      <w:pPr>
        <w:numPr>
          <w:ilvl w:val="0"/>
          <w:numId w:val="0"/>
        </w:numPr>
        <w:ind w:left="840" w:leftChars="0" w:firstLine="840" w:firstLineChars="40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rkisp-rawrd0_m  的端口0、</w:t>
      </w:r>
    </w:p>
    <w:p w14:paraId="6FC066B6">
      <w:pPr>
        <w:numPr>
          <w:ilvl w:val="0"/>
          <w:numId w:val="0"/>
        </w:numPr>
        <w:ind w:left="840" w:leftChars="0" w:firstLine="840" w:firstLineChars="40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Rkisp-rawrd2_s</w:t>
      </w:r>
      <w:r>
        <w:rPr>
          <w:rFonts w:hint="eastAsia" w:ascii="宋体" w:hAnsi="宋体" w:eastAsia="宋体" w:cs="宋体"/>
          <w:color w:val="auto"/>
          <w:sz w:val="21"/>
          <w:szCs w:val="21"/>
          <w:lang w:val="en-US" w:eastAsia="zh-CN"/>
        </w:rPr>
        <w:tab/>
      </w:r>
      <w:r>
        <w:rPr>
          <w:rFonts w:hint="eastAsia" w:ascii="宋体" w:hAnsi="宋体" w:eastAsia="宋体" w:cs="宋体"/>
          <w:color w:val="auto"/>
          <w:sz w:val="21"/>
          <w:szCs w:val="21"/>
          <w:lang w:val="en-US" w:eastAsia="zh-CN"/>
        </w:rPr>
        <w:t>的端口0接收</w:t>
      </w:r>
    </w:p>
    <w:p w14:paraId="64703203">
      <w:pPr>
        <w:numPr>
          <w:ilvl w:val="0"/>
          <w:numId w:val="0"/>
        </w:numPr>
        <w:ind w:left="840" w:leftChars="0" w:firstLine="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Pad1:</w:t>
      </w:r>
    </w:p>
    <w:p w14:paraId="53CA5EAB">
      <w:pPr>
        <w:numPr>
          <w:ilvl w:val="0"/>
          <w:numId w:val="0"/>
        </w:numPr>
        <w:ind w:left="84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从 rkisp-input-params 的端口0接收</w:t>
      </w:r>
    </w:p>
    <w:p w14:paraId="41787E42">
      <w:pPr>
        <w:numPr>
          <w:ilvl w:val="0"/>
          <w:numId w:val="0"/>
        </w:numPr>
        <w:ind w:left="840" w:leftChars="0" w:firstLine="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Pad2:</w:t>
      </w:r>
    </w:p>
    <w:p w14:paraId="5857CC7F">
      <w:pPr>
        <w:numPr>
          <w:ilvl w:val="0"/>
          <w:numId w:val="0"/>
        </w:numPr>
        <w:ind w:left="84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输出到：</w:t>
      </w:r>
    </w:p>
    <w:p w14:paraId="66F6AE9D">
      <w:pPr>
        <w:numPr>
          <w:ilvl w:val="0"/>
          <w:numId w:val="0"/>
        </w:numPr>
        <w:ind w:left="126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rkisp_mainpath 的端口0 和</w:t>
      </w:r>
    </w:p>
    <w:p w14:paraId="10BC0F01">
      <w:pPr>
        <w:numPr>
          <w:ilvl w:val="0"/>
          <w:numId w:val="0"/>
        </w:numPr>
        <w:ind w:left="126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rkisp_selfpath 的端口0</w:t>
      </w:r>
    </w:p>
    <w:p w14:paraId="3D31B161">
      <w:pPr>
        <w:numPr>
          <w:ilvl w:val="-3"/>
          <w:numId w:val="0"/>
        </w:numPr>
        <w:ind w:left="42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Pad3:</w:t>
      </w:r>
    </w:p>
    <w:p w14:paraId="3CF2B13B">
      <w:pPr>
        <w:numPr>
          <w:ilvl w:val="-3"/>
          <w:numId w:val="0"/>
        </w:numPr>
        <w:ind w:left="84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输出到：</w:t>
      </w:r>
    </w:p>
    <w:p w14:paraId="58DC535F">
      <w:pPr>
        <w:numPr>
          <w:ilvl w:val="-3"/>
          <w:numId w:val="0"/>
        </w:numPr>
        <w:ind w:left="126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rkisp-statistics的端口0</w:t>
      </w:r>
    </w:p>
    <w:p w14:paraId="1102260C">
      <w:pPr>
        <w:numPr>
          <w:ilvl w:val="-6"/>
          <w:numId w:val="0"/>
        </w:numPr>
        <w:ind w:left="0" w:leftChars="0" w:firstLine="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注意：</w:t>
      </w:r>
    </w:p>
    <w:p w14:paraId="19EFB794">
      <w:pPr>
        <w:numPr>
          <w:ilvl w:val="-6"/>
          <w:numId w:val="0"/>
        </w:numPr>
        <w:ind w:left="0" w:leftChars="0" w:firstLine="420" w:firstLineChars="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如果方括号内是空的，表示当前链路没有被占用（使用）。也就是说这个链路没有使能。（所以他下面的线是虚线）</w:t>
      </w:r>
    </w:p>
    <w:p w14:paraId="37DFF40E">
      <w:pPr>
        <w:numPr>
          <w:ilvl w:val="-6"/>
          <w:numId w:val="0"/>
        </w:numPr>
        <w:ind w:left="0" w:leftChars="0" w:firstLine="420" w:firstLineChars="0"/>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如果使能了的话就是ENABLED，就表示这个链路被占用了，被使用了，所以画的是实线。</w:t>
      </w:r>
    </w:p>
    <w:p w14:paraId="54B88716">
      <w:pPr>
        <w:numPr>
          <w:ilvl w:val="0"/>
          <w:numId w:val="0"/>
        </w:numPr>
        <w:ind w:firstLine="0" w:firstLineChars="0"/>
        <w:rPr>
          <w:rFonts w:hint="default" w:ascii="宋体" w:hAnsi="宋体" w:eastAsia="宋体" w:cs="宋体"/>
          <w:color w:val="auto"/>
          <w:sz w:val="21"/>
          <w:szCs w:val="21"/>
          <w:lang w:val="en-US" w:eastAsia="zh-CN"/>
        </w:rPr>
      </w:pPr>
      <w:r>
        <w:rPr>
          <w:rFonts w:ascii="宋体" w:hAnsi="宋体" w:eastAsia="宋体" w:cs="宋体"/>
          <w:sz w:val="24"/>
          <w:szCs w:val="24"/>
        </w:rPr>
        <w:drawing>
          <wp:inline distT="0" distB="0" distL="114300" distR="114300">
            <wp:extent cx="3750310" cy="2633980"/>
            <wp:effectExtent l="0" t="0" r="13970" b="254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3750310" cy="2633980"/>
                    </a:xfrm>
                    <a:prstGeom prst="rect">
                      <a:avLst/>
                    </a:prstGeom>
                    <a:noFill/>
                    <a:ln w="9525">
                      <a:noFill/>
                    </a:ln>
                  </pic:spPr>
                </pic:pic>
              </a:graphicData>
            </a:graphic>
          </wp:inline>
        </w:drawing>
      </w:r>
    </w:p>
    <w:p w14:paraId="6B14A6A5">
      <w:pPr>
        <w:numPr>
          <w:ilvl w:val="0"/>
          <w:numId w:val="0"/>
        </w:numPr>
        <w:rPr>
          <w:rFonts w:hint="eastAsia" w:ascii="宋体" w:hAnsi="宋体" w:eastAsia="宋体" w:cs="宋体"/>
          <w:color w:val="auto"/>
          <w:sz w:val="21"/>
          <w:szCs w:val="21"/>
          <w:lang w:val="en-US" w:eastAsia="zh-CN"/>
        </w:rPr>
      </w:pPr>
    </w:p>
    <w:p w14:paraId="41177D3D">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br w:type="page"/>
      </w:r>
    </w:p>
    <w:p w14:paraId="554EA3D7">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635E96AB">
      <w:pPr>
        <w:numPr>
          <w:ilvl w:val="0"/>
          <w:numId w:val="0"/>
        </w:num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然后：</w:t>
      </w:r>
    </w:p>
    <w:p w14:paraId="47CAB725">
      <w:pPr>
        <w:numPr>
          <w:ilvl w:val="0"/>
          <w:numId w:val="0"/>
        </w:numPr>
        <w:rPr>
          <w:rFonts w:hint="eastAsia" w:ascii="Consolas" w:hAnsi="Consolas" w:eastAsia="宋体"/>
          <w:sz w:val="20"/>
          <w:szCs w:val="24"/>
          <w:lang w:eastAsia="zh-CN"/>
        </w:rPr>
      </w:pPr>
      <w:r>
        <w:rPr>
          <w:rFonts w:hint="eastAsia" w:ascii="Consolas" w:hAnsi="Consolas" w:eastAsia="Consolas"/>
          <w:sz w:val="20"/>
          <w:szCs w:val="24"/>
        </w:rPr>
        <w:t>entity 6: rkisp-csi-subdev</w:t>
      </w:r>
      <w:r>
        <w:rPr>
          <w:rFonts w:hint="eastAsia" w:ascii="Consolas" w:hAnsi="Consolas" w:eastAsia="宋体"/>
          <w:sz w:val="20"/>
          <w:szCs w:val="24"/>
          <w:lang w:eastAsia="zh-CN"/>
        </w:rPr>
        <w:t>：</w:t>
      </w:r>
    </w:p>
    <w:p w14:paraId="7529555C">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它也是一个v4l2子设备，有6个pad和5个link</w:t>
      </w:r>
    </w:p>
    <w:p w14:paraId="37795F5C">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它的video节点名称为：/dev/v4l-subdev1</w:t>
      </w:r>
    </w:p>
    <w:p w14:paraId="447E070F">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Pad0:</w:t>
      </w:r>
    </w:p>
    <w:p w14:paraId="5265C684">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从rockchip-csi2-dphy0 的端口1 输入</w:t>
      </w:r>
    </w:p>
    <w:p w14:paraId="3386407D">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Pad1:</w:t>
      </w:r>
    </w:p>
    <w:p w14:paraId="58654C58">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输出到rkisp-isp-subdev 的端口0</w:t>
      </w:r>
    </w:p>
    <w:p w14:paraId="65707359">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Pad2:</w:t>
      </w:r>
    </w:p>
    <w:p w14:paraId="18C8C4A6">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输出到 rkisp_rawwr0的端口0</w:t>
      </w:r>
    </w:p>
    <w:p w14:paraId="5A176BAF">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Pad3</w:t>
      </w:r>
    </w:p>
    <w:p w14:paraId="21A565D2">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无输出</w:t>
      </w:r>
    </w:p>
    <w:p w14:paraId="700BF5D9">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Pad4:</w:t>
      </w:r>
    </w:p>
    <w:p w14:paraId="42C3ADE2">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输出到 rkisp_rawwr2 的端口0</w:t>
      </w:r>
    </w:p>
    <w:p w14:paraId="6E0B7A60">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Pad5:</w:t>
      </w:r>
    </w:p>
    <w:p w14:paraId="3FE6FD1C">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输出到 rkisp_rawwr3 的端口0</w:t>
      </w:r>
    </w:p>
    <w:p w14:paraId="444EF6D5">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776345" cy="2745105"/>
            <wp:effectExtent l="0" t="0" r="3175" b="133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3776345" cy="2745105"/>
                    </a:xfrm>
                    <a:prstGeom prst="rect">
                      <a:avLst/>
                    </a:prstGeom>
                    <a:noFill/>
                    <a:ln w="9525">
                      <a:noFill/>
                    </a:ln>
                  </pic:spPr>
                </pic:pic>
              </a:graphicData>
            </a:graphic>
          </wp:inline>
        </w:drawing>
      </w:r>
    </w:p>
    <w:p w14:paraId="44C610D3">
      <w:pPr>
        <w:numPr>
          <w:ilvl w:val="0"/>
          <w:numId w:val="0"/>
        </w:numPr>
        <w:rPr>
          <w:rFonts w:hint="eastAsia" w:ascii="宋体" w:hAnsi="宋体" w:eastAsia="宋体" w:cs="宋体"/>
          <w:sz w:val="24"/>
          <w:szCs w:val="24"/>
          <w:lang w:val="en-US" w:eastAsia="zh-CN"/>
        </w:rPr>
      </w:pPr>
    </w:p>
    <w:p w14:paraId="6B3A0A0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1F407993">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同理，绘制后，最终得：</w:t>
      </w:r>
    </w:p>
    <w:p w14:paraId="3F31529B">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7325" cy="3180080"/>
            <wp:effectExtent l="0" t="0" r="0" b="0"/>
            <wp:docPr id="8" name="ECB019B1-382A-4266-B25C-5B523AA43C14-1" descr="C:/Users/zhongqing/AppData/Local/Temp/wps.BROSRK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C:/Users/zhongqing/AppData/Local/Temp/wps.BROSRKwps"/>
                    <pic:cNvPicPr>
                      <a:picLocks noChangeAspect="1"/>
                    </pic:cNvPicPr>
                  </pic:nvPicPr>
                  <pic:blipFill>
                    <a:blip r:embed="rId11"/>
                    <a:stretch>
                      <a:fillRect/>
                    </a:stretch>
                  </pic:blipFill>
                  <pic:spPr>
                    <a:xfrm>
                      <a:off x="0" y="0"/>
                      <a:ext cx="5267325" cy="3180080"/>
                    </a:xfrm>
                    <a:prstGeom prst="rect">
                      <a:avLst/>
                    </a:prstGeom>
                  </pic:spPr>
                </pic:pic>
              </a:graphicData>
            </a:graphic>
          </wp:inline>
        </w:drawing>
      </w:r>
    </w:p>
    <w:p w14:paraId="2AAFA054">
      <w:pPr>
        <w:numPr>
          <w:ilvl w:val="0"/>
          <w:numId w:val="0"/>
        </w:numPr>
        <w:rPr>
          <w:rFonts w:hint="default" w:ascii="宋体" w:hAnsi="宋体" w:eastAsia="宋体" w:cs="宋体"/>
          <w:sz w:val="24"/>
          <w:szCs w:val="24"/>
          <w:lang w:val="en-US" w:eastAsia="zh-CN"/>
        </w:rPr>
      </w:pPr>
    </w:p>
    <w:p w14:paraId="12D2393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sz w:val="20"/>
          <w:szCs w:val="24"/>
        </w:rPr>
        <w:t>entity 70: m00_b_imx415 4-001a-1 (1 pad, 1 link)</w:t>
      </w:r>
    </w:p>
    <w:p w14:paraId="1F5C252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type V4L2 subdev subtype Sensor flags 0</w:t>
      </w:r>
    </w:p>
    <w:p w14:paraId="61421BBE">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device node name /dev/v4l-subdev3</w:t>
      </w:r>
    </w:p>
    <w:p w14:paraId="3577B193">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pad0: Source</w:t>
      </w:r>
    </w:p>
    <w:p w14:paraId="1E268476">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[fmt:SGBRG10_1X10/3864x2192@10000/300000 field:none</w:t>
      </w:r>
    </w:p>
    <w:p w14:paraId="5E59EE6B">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crop.bounds:(12,16)/3840x2160]</w:t>
      </w:r>
    </w:p>
    <w:p w14:paraId="01D314D1">
      <w:pPr>
        <w:spacing w:beforeLines="0" w:afterLine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 xml:space="preserve">                -&gt; "rockchip-csi2-dphy0":0 [ENABLED]</w:t>
      </w:r>
    </w:p>
    <w:p w14:paraId="420B0EE5">
      <w:pPr>
        <w:numPr>
          <w:ilvl w:val="0"/>
          <w:numId w:val="0"/>
        </w:numPr>
        <w:rPr>
          <w:rFonts w:hint="default" w:ascii="宋体" w:hAnsi="宋体" w:eastAsia="宋体" w:cs="宋体"/>
          <w:sz w:val="24"/>
          <w:szCs w:val="24"/>
          <w:lang w:val="en-US" w:eastAsia="zh-CN"/>
        </w:rPr>
      </w:pPr>
    </w:p>
    <w:p w14:paraId="4EA5C24D">
      <w:pPr>
        <w:numPr>
          <w:ilvl w:val="0"/>
          <w:numId w:val="0"/>
        </w:numPr>
        <w:rPr>
          <w:rFonts w:hint="default" w:ascii="宋体" w:hAnsi="宋体" w:eastAsia="宋体" w:cs="宋体"/>
          <w:sz w:val="24"/>
          <w:szCs w:val="24"/>
          <w:lang w:val="en-US" w:eastAsia="zh-CN"/>
        </w:rPr>
      </w:pPr>
    </w:p>
    <w:p w14:paraId="3E6F234B">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我们由这一个entity以及上图得：entity 70就是IMX415 Sensor的entity。如果开发板上插了摄像头，但没有看到这个Sensor的entity，说明Sensor的注册有问题 或者 摄像头没插好等。</w:t>
      </w:r>
    </w:p>
    <w:p w14:paraId="598C1CE2">
      <w:pPr>
        <w:numPr>
          <w:ilvl w:val="0"/>
          <w:numId w:val="0"/>
        </w:numPr>
        <w:ind w:firstLine="420" w:firstLineChars="0"/>
        <w:rPr>
          <w:rFonts w:hint="eastAsia" w:ascii="宋体" w:hAnsi="宋体" w:eastAsia="宋体" w:cs="宋体"/>
          <w:sz w:val="24"/>
          <w:szCs w:val="24"/>
          <w:lang w:val="en-US" w:eastAsia="zh-CN"/>
        </w:rPr>
      </w:pPr>
    </w:p>
    <w:p w14:paraId="7E75C344">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我们重点来分析这个Sensor的entity：</w:t>
      </w:r>
    </w:p>
    <w:p w14:paraId="337487E0">
      <w:pPr>
        <w:numPr>
          <w:ilvl w:val="0"/>
          <w:numId w:val="0"/>
        </w:numPr>
        <w:ind w:firstLine="0" w:firstLineChars="0"/>
        <w:rPr>
          <w:rFonts w:hint="eastAsia" w:ascii="宋体" w:hAnsi="宋体" w:eastAsia="宋体" w:cs="宋体"/>
          <w:sz w:val="24"/>
          <w:szCs w:val="24"/>
          <w:lang w:val="en-US" w:eastAsia="zh-CN"/>
        </w:rPr>
      </w:pPr>
    </w:p>
    <w:p w14:paraId="318356FF">
      <w:pPr>
        <w:numPr>
          <w:ilvl w:val="0"/>
          <w:numId w:val="0"/>
        </w:numPr>
        <w:ind w:firstLine="420" w:firstLineChars="0"/>
        <w:rPr>
          <w:rFonts w:hint="eastAsia" w:ascii="宋体" w:hAnsi="宋体" w:eastAsia="宋体" w:cs="宋体"/>
          <w:sz w:val="20"/>
          <w:szCs w:val="20"/>
          <w:lang w:eastAsia="zh-CN"/>
        </w:rPr>
      </w:pPr>
      <w:r>
        <w:rPr>
          <w:rFonts w:hint="eastAsia" w:ascii="宋体" w:hAnsi="宋体" w:eastAsia="宋体" w:cs="宋体"/>
          <w:sz w:val="20"/>
          <w:szCs w:val="20"/>
          <w:lang w:val="en-US" w:eastAsia="zh-CN"/>
        </w:rPr>
        <w:t>这个</w:t>
      </w:r>
      <w:r>
        <w:rPr>
          <w:rFonts w:hint="eastAsia" w:ascii="宋体" w:hAnsi="宋体" w:eastAsia="宋体" w:cs="宋体"/>
          <w:color w:val="FF0000"/>
          <w:sz w:val="20"/>
          <w:szCs w:val="20"/>
          <w:lang w:val="en-US" w:eastAsia="zh-CN"/>
        </w:rPr>
        <w:t>entity的索引是70，名称是</w:t>
      </w:r>
      <w:r>
        <w:rPr>
          <w:rFonts w:hint="eastAsia" w:ascii="宋体" w:hAnsi="宋体" w:eastAsia="宋体" w:cs="宋体"/>
          <w:color w:val="FF0000"/>
          <w:sz w:val="20"/>
          <w:szCs w:val="20"/>
        </w:rPr>
        <w:t>m00_b_imx415 4-001a-1</w:t>
      </w:r>
      <w:r>
        <w:rPr>
          <w:rFonts w:hint="eastAsia" w:ascii="宋体" w:hAnsi="宋体" w:eastAsia="宋体" w:cs="宋体"/>
          <w:sz w:val="20"/>
          <w:szCs w:val="20"/>
          <w:lang w:eastAsia="zh-CN"/>
        </w:rPr>
        <w:t>。</w:t>
      </w:r>
    </w:p>
    <w:p w14:paraId="3DA6451D">
      <w:pPr>
        <w:spacing w:beforeLines="0" w:afterLines="0"/>
        <w:ind w:firstLine="420" w:firstLineChars="0"/>
        <w:jc w:val="left"/>
        <w:rPr>
          <w:rFonts w:hint="default" w:ascii="宋体" w:hAnsi="宋体" w:eastAsia="宋体" w:cs="宋体"/>
          <w:sz w:val="20"/>
          <w:szCs w:val="20"/>
          <w:lang w:val="en-US" w:eastAsia="zh-CN"/>
        </w:rPr>
      </w:pPr>
    </w:p>
    <w:p w14:paraId="517DEE9D">
      <w:pPr>
        <w:numPr>
          <w:ilvl w:val="0"/>
          <w:numId w:val="0"/>
        </w:numPr>
        <w:ind w:firstLine="420" w:firstLineChars="0"/>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其中</w:t>
      </w:r>
      <w:r>
        <w:rPr>
          <w:rFonts w:hint="eastAsia" w:ascii="宋体" w:hAnsi="宋体" w:eastAsia="宋体" w:cs="宋体"/>
          <w:color w:val="FF0000"/>
          <w:sz w:val="20"/>
          <w:szCs w:val="20"/>
          <w:lang w:val="en-US" w:eastAsia="zh-CN"/>
        </w:rPr>
        <w:t>m00表示索引值，m表示模块model，00就是它的索引值</w:t>
      </w:r>
      <w:r>
        <w:rPr>
          <w:rFonts w:hint="eastAsia" w:ascii="宋体" w:hAnsi="宋体" w:eastAsia="宋体" w:cs="宋体"/>
          <w:sz w:val="20"/>
          <w:szCs w:val="20"/>
          <w:lang w:val="en-US" w:eastAsia="zh-CN"/>
        </w:rPr>
        <w:t>。这个值就表示这个Sensor插在开发板的哪个MIPI CSI接口上。</w:t>
      </w:r>
    </w:p>
    <w:p w14:paraId="707234B9">
      <w:pPr>
        <w:numPr>
          <w:ilvl w:val="0"/>
          <w:numId w:val="0"/>
        </w:numPr>
        <w:ind w:firstLine="420" w:firstLineChars="0"/>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（如果插在了MIPI CSI0上就显示m00，如果插在MIPI CSI1上，就显示m01。）</w:t>
      </w:r>
    </w:p>
    <w:p w14:paraId="0265C167">
      <w:pPr>
        <w:numPr>
          <w:ilvl w:val="0"/>
          <w:numId w:val="0"/>
        </w:numPr>
        <w:ind w:firstLine="420" w:firstLineChars="0"/>
        <w:rPr>
          <w:rFonts w:hint="eastAsia" w:ascii="宋体" w:hAnsi="宋体" w:eastAsia="宋体" w:cs="宋体"/>
          <w:sz w:val="20"/>
          <w:szCs w:val="20"/>
          <w:lang w:val="en-US" w:eastAsia="zh-CN"/>
        </w:rPr>
      </w:pPr>
    </w:p>
    <w:p w14:paraId="12F585D3">
      <w:pPr>
        <w:numPr>
          <w:ilvl w:val="0"/>
          <w:numId w:val="0"/>
        </w:numPr>
        <w:ind w:firstLine="420" w:firstLineChars="0"/>
        <w:rPr>
          <w:rFonts w:hint="eastAsia" w:ascii="宋体" w:hAnsi="宋体" w:eastAsia="宋体" w:cs="宋体"/>
          <w:sz w:val="20"/>
          <w:szCs w:val="20"/>
          <w:lang w:val="en-US" w:eastAsia="zh-CN"/>
        </w:rPr>
      </w:pPr>
      <w:r>
        <w:rPr>
          <w:rFonts w:hint="eastAsia" w:ascii="宋体" w:hAnsi="宋体" w:eastAsia="宋体" w:cs="宋体"/>
          <w:color w:val="FF0000"/>
          <w:sz w:val="20"/>
          <w:szCs w:val="20"/>
          <w:lang w:val="en-US" w:eastAsia="zh-CN"/>
        </w:rPr>
        <w:t>中间的b就表示位置</w:t>
      </w:r>
      <w:r>
        <w:rPr>
          <w:rFonts w:hint="eastAsia" w:ascii="宋体" w:hAnsi="宋体" w:eastAsia="宋体" w:cs="宋体"/>
          <w:sz w:val="20"/>
          <w:szCs w:val="20"/>
          <w:lang w:val="en-US" w:eastAsia="zh-CN"/>
        </w:rPr>
        <w:t>：</w:t>
      </w:r>
    </w:p>
    <w:p w14:paraId="32818FAB">
      <w:pPr>
        <w:numPr>
          <w:ilvl w:val="0"/>
          <w:numId w:val="0"/>
        </w:numPr>
        <w:ind w:left="420" w:leftChars="0" w:firstLine="420" w:firstLineChars="0"/>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如果是</w:t>
      </w:r>
      <w:r>
        <w:rPr>
          <w:rFonts w:hint="eastAsia" w:ascii="宋体" w:hAnsi="宋体" w:eastAsia="宋体" w:cs="宋体"/>
          <w:color w:val="FF0000"/>
          <w:sz w:val="20"/>
          <w:szCs w:val="20"/>
          <w:lang w:val="en-US" w:eastAsia="zh-CN"/>
        </w:rPr>
        <w:t>b，就表示back</w:t>
      </w:r>
      <w:r>
        <w:rPr>
          <w:rFonts w:hint="eastAsia" w:ascii="宋体" w:hAnsi="宋体" w:eastAsia="宋体" w:cs="宋体"/>
          <w:sz w:val="20"/>
          <w:szCs w:val="20"/>
          <w:lang w:val="en-US" w:eastAsia="zh-CN"/>
        </w:rPr>
        <w:t>，也就是后面的意思，就表示在其它entity的后面，</w:t>
      </w:r>
    </w:p>
    <w:p w14:paraId="72C6621E">
      <w:pPr>
        <w:numPr>
          <w:ilvl w:val="0"/>
          <w:numId w:val="0"/>
        </w:numPr>
        <w:ind w:left="840" w:leftChars="0" w:firstLine="420" w:firstLineChars="0"/>
        <w:rPr>
          <w:rFonts w:hint="default" w:ascii="宋体" w:hAnsi="宋体" w:eastAsia="宋体" w:cs="宋体"/>
          <w:sz w:val="20"/>
          <w:szCs w:val="24"/>
          <w:lang w:val="en-US" w:eastAsia="zh-CN"/>
        </w:rPr>
      </w:pPr>
      <w:r>
        <w:rPr>
          <w:rFonts w:hint="eastAsia" w:ascii="宋体" w:hAnsi="宋体" w:eastAsia="宋体" w:cs="宋体"/>
          <w:sz w:val="20"/>
          <w:szCs w:val="20"/>
          <w:lang w:val="en-US" w:eastAsia="zh-CN"/>
        </w:rPr>
        <w:t>也就表示位于</w:t>
      </w:r>
      <w:r>
        <w:rPr>
          <w:rFonts w:hint="eastAsia" w:ascii="Consolas" w:hAnsi="Consolas" w:eastAsia="Consolas"/>
          <w:color w:val="auto"/>
          <w:sz w:val="20"/>
          <w:szCs w:val="24"/>
        </w:rPr>
        <w:t>rockchip-csi2-dphy0</w:t>
      </w:r>
      <w:r>
        <w:rPr>
          <w:rFonts w:hint="eastAsia" w:ascii="Consolas" w:hAnsi="Consolas" w:eastAsia="宋体"/>
          <w:color w:val="auto"/>
          <w:sz w:val="20"/>
          <w:szCs w:val="24"/>
          <w:lang w:val="en-US" w:eastAsia="zh-CN"/>
        </w:rPr>
        <w:t>的后面</w:t>
      </w:r>
    </w:p>
    <w:p w14:paraId="25B0A650">
      <w:pPr>
        <w:numPr>
          <w:ilvl w:val="0"/>
          <w:numId w:val="0"/>
        </w:numPr>
        <w:ind w:left="420" w:leftChars="0" w:firstLine="420" w:firstLineChars="0"/>
        <w:rPr>
          <w:rFonts w:hint="eastAsia" w:ascii="宋体" w:hAnsi="宋体" w:eastAsia="宋体" w:cs="宋体"/>
          <w:sz w:val="20"/>
          <w:szCs w:val="24"/>
          <w:lang w:val="en-US" w:eastAsia="zh-CN"/>
        </w:rPr>
      </w:pPr>
      <w:r>
        <w:rPr>
          <w:rFonts w:hint="eastAsia" w:ascii="宋体" w:hAnsi="宋体" w:eastAsia="宋体" w:cs="宋体"/>
          <w:sz w:val="20"/>
          <w:szCs w:val="24"/>
          <w:lang w:val="en-US" w:eastAsia="zh-CN"/>
        </w:rPr>
        <w:t>如果是</w:t>
      </w:r>
      <w:r>
        <w:rPr>
          <w:rFonts w:hint="eastAsia" w:ascii="宋体" w:hAnsi="宋体" w:eastAsia="宋体" w:cs="宋体"/>
          <w:color w:val="FF0000"/>
          <w:sz w:val="20"/>
          <w:szCs w:val="24"/>
          <w:lang w:val="en-US" w:eastAsia="zh-CN"/>
        </w:rPr>
        <w:t>f，就表示front</w:t>
      </w:r>
      <w:r>
        <w:rPr>
          <w:rFonts w:hint="eastAsia" w:ascii="宋体" w:hAnsi="宋体" w:eastAsia="宋体" w:cs="宋体"/>
          <w:sz w:val="20"/>
          <w:szCs w:val="24"/>
          <w:lang w:val="en-US" w:eastAsia="zh-CN"/>
        </w:rPr>
        <w:t xml:space="preserve"> 也就是前面的意思，就表示在其它entity的前面。</w:t>
      </w:r>
    </w:p>
    <w:p w14:paraId="1FD746CE">
      <w:pPr>
        <w:numPr>
          <w:ilvl w:val="-3"/>
          <w:numId w:val="0"/>
        </w:numPr>
        <w:ind w:left="0" w:leftChars="0" w:firstLine="0" w:firstLineChars="0"/>
        <w:rPr>
          <w:rFonts w:hint="eastAsia" w:ascii="宋体" w:hAnsi="宋体" w:eastAsia="宋体" w:cs="宋体"/>
          <w:sz w:val="20"/>
          <w:szCs w:val="24"/>
          <w:lang w:val="en-US" w:eastAsia="zh-CN"/>
        </w:rPr>
      </w:pPr>
    </w:p>
    <w:p w14:paraId="1340C909">
      <w:pPr>
        <w:numPr>
          <w:ilvl w:val="-3"/>
          <w:numId w:val="0"/>
        </w:numPr>
        <w:ind w:left="0" w:leftChars="0" w:firstLine="420" w:firstLineChars="0"/>
        <w:rPr>
          <w:rFonts w:hint="eastAsia" w:ascii="宋体" w:hAnsi="宋体" w:eastAsia="宋体" w:cs="宋体"/>
          <w:sz w:val="20"/>
          <w:szCs w:val="24"/>
          <w:lang w:val="en-US" w:eastAsia="zh-CN"/>
        </w:rPr>
      </w:pPr>
      <w:r>
        <w:rPr>
          <w:rFonts w:hint="eastAsia" w:ascii="宋体" w:hAnsi="宋体" w:eastAsia="宋体" w:cs="宋体"/>
          <w:color w:val="FF0000"/>
          <w:sz w:val="20"/>
          <w:szCs w:val="24"/>
          <w:lang w:val="en-US" w:eastAsia="zh-CN"/>
        </w:rPr>
        <w:t>Imx415就是模组Sensor的名称</w:t>
      </w:r>
      <w:r>
        <w:rPr>
          <w:rFonts w:hint="eastAsia" w:ascii="宋体" w:hAnsi="宋体" w:eastAsia="宋体" w:cs="宋体"/>
          <w:sz w:val="20"/>
          <w:szCs w:val="24"/>
          <w:lang w:val="en-US" w:eastAsia="zh-CN"/>
        </w:rPr>
        <w:t>。</w:t>
      </w:r>
    </w:p>
    <w:p w14:paraId="0E3B8804">
      <w:pPr>
        <w:numPr>
          <w:ilvl w:val="-3"/>
          <w:numId w:val="0"/>
        </w:numPr>
        <w:ind w:left="0" w:leftChars="0" w:firstLine="420" w:firstLineChars="0"/>
        <w:rPr>
          <w:rFonts w:hint="eastAsia" w:ascii="宋体" w:hAnsi="宋体" w:eastAsia="宋体" w:cs="宋体"/>
          <w:sz w:val="20"/>
          <w:szCs w:val="24"/>
          <w:lang w:val="en-US" w:eastAsia="zh-CN"/>
        </w:rPr>
      </w:pPr>
    </w:p>
    <w:p w14:paraId="1D6DD201">
      <w:pPr>
        <w:numPr>
          <w:ilvl w:val="-3"/>
          <w:numId w:val="0"/>
        </w:numPr>
        <w:ind w:left="0" w:leftChars="0" w:firstLine="420" w:firstLineChars="0"/>
        <w:rPr>
          <w:rFonts w:hint="eastAsia" w:ascii="宋体" w:hAnsi="宋体" w:eastAsia="宋体" w:cs="宋体"/>
          <w:sz w:val="20"/>
          <w:szCs w:val="24"/>
          <w:lang w:val="en-US" w:eastAsia="zh-CN"/>
        </w:rPr>
      </w:pPr>
      <w:r>
        <w:rPr>
          <w:rFonts w:hint="eastAsia" w:ascii="宋体" w:hAnsi="宋体" w:eastAsia="宋体" w:cs="宋体"/>
          <w:color w:val="FF0000"/>
          <w:sz w:val="20"/>
          <w:szCs w:val="24"/>
          <w:lang w:val="en-US" w:eastAsia="zh-CN"/>
        </w:rPr>
        <w:t>4-001a</w:t>
      </w:r>
      <w:r>
        <w:rPr>
          <w:rFonts w:hint="eastAsia" w:ascii="宋体" w:hAnsi="宋体" w:eastAsia="宋体" w:cs="宋体"/>
          <w:sz w:val="20"/>
          <w:szCs w:val="24"/>
          <w:lang w:val="en-US" w:eastAsia="zh-CN"/>
        </w:rPr>
        <w:t>:</w:t>
      </w:r>
      <w:r>
        <w:rPr>
          <w:rFonts w:hint="eastAsia" w:ascii="宋体" w:hAnsi="宋体" w:eastAsia="宋体" w:cs="宋体"/>
          <w:color w:val="FF0000"/>
          <w:sz w:val="20"/>
          <w:szCs w:val="24"/>
          <w:lang w:val="en-US" w:eastAsia="zh-CN"/>
        </w:rPr>
        <w:t>4 表示当前的Sensor占用了哪一个I2C</w:t>
      </w:r>
      <w:r>
        <w:rPr>
          <w:rFonts w:hint="eastAsia" w:ascii="宋体" w:hAnsi="宋体" w:eastAsia="宋体" w:cs="宋体"/>
          <w:sz w:val="20"/>
          <w:szCs w:val="24"/>
          <w:lang w:val="en-US" w:eastAsia="zh-CN"/>
        </w:rPr>
        <w:t>，这里显示4，就表示当前的Sensor占用了I2C4，</w:t>
      </w:r>
      <w:r>
        <w:rPr>
          <w:rFonts w:hint="eastAsia" w:ascii="宋体" w:hAnsi="宋体" w:eastAsia="宋体" w:cs="宋体"/>
          <w:color w:val="FF0000"/>
          <w:sz w:val="20"/>
          <w:szCs w:val="24"/>
          <w:lang w:val="en-US" w:eastAsia="zh-CN"/>
        </w:rPr>
        <w:t>后面的001a，表示Sensor的从机地址</w:t>
      </w:r>
      <w:r>
        <w:rPr>
          <w:rFonts w:hint="eastAsia" w:ascii="宋体" w:hAnsi="宋体" w:eastAsia="宋体" w:cs="宋体"/>
          <w:sz w:val="20"/>
          <w:szCs w:val="24"/>
          <w:lang w:val="en-US" w:eastAsia="zh-CN"/>
        </w:rPr>
        <w:t>。在前面讲过IMX415/IMX335的从机地址就是16进制的0x1a。</w:t>
      </w:r>
    </w:p>
    <w:p w14:paraId="0885410B">
      <w:pPr>
        <w:numPr>
          <w:ilvl w:val="-3"/>
          <w:numId w:val="0"/>
        </w:numPr>
        <w:ind w:left="0" w:leftChars="0" w:firstLine="420" w:firstLineChars="0"/>
        <w:rPr>
          <w:rFonts w:hint="eastAsia" w:ascii="宋体" w:hAnsi="宋体" w:eastAsia="宋体" w:cs="宋体"/>
          <w:sz w:val="20"/>
          <w:szCs w:val="24"/>
          <w:lang w:val="en-US" w:eastAsia="zh-CN"/>
        </w:rPr>
      </w:pPr>
    </w:p>
    <w:p w14:paraId="6CB18426">
      <w:pPr>
        <w:spacing w:beforeLines="0" w:afterLines="0"/>
        <w:ind w:firstLine="420" w:firstLineChars="0"/>
        <w:jc w:val="left"/>
        <w:rPr>
          <w:rFonts w:hint="eastAsia" w:ascii="宋体" w:hAnsi="宋体" w:eastAsia="宋体" w:cs="宋体"/>
          <w:sz w:val="20"/>
          <w:szCs w:val="24"/>
          <w:lang w:val="en-US" w:eastAsia="zh-CN"/>
        </w:rPr>
      </w:pPr>
      <w:r>
        <w:rPr>
          <w:rFonts w:hint="eastAsia" w:ascii="宋体" w:hAnsi="宋体" w:eastAsia="宋体" w:cs="宋体"/>
          <w:color w:val="FF0000"/>
          <w:sz w:val="20"/>
          <w:szCs w:val="24"/>
          <w:lang w:val="en-US" w:eastAsia="zh-CN"/>
        </w:rPr>
        <w:t>1 pad 1 link 表示一个端口，和一个连线</w:t>
      </w:r>
      <w:r>
        <w:rPr>
          <w:rFonts w:hint="eastAsia" w:ascii="宋体" w:hAnsi="宋体" w:eastAsia="宋体" w:cs="宋体"/>
          <w:sz w:val="20"/>
          <w:szCs w:val="24"/>
          <w:lang w:val="en-US" w:eastAsia="zh-CN"/>
        </w:rPr>
        <w:t>。它的端口就是端口0，它的连线就是:</w:t>
      </w:r>
    </w:p>
    <w:p w14:paraId="7245ACF0">
      <w:pPr>
        <w:numPr>
          <w:ilvl w:val="-3"/>
          <w:numId w:val="0"/>
        </w:numPr>
        <w:ind w:left="420" w:leftChars="0" w:firstLine="420" w:firstLineChars="0"/>
        <w:rPr>
          <w:rFonts w:hint="eastAsia" w:ascii="Consolas" w:hAnsi="Consolas" w:eastAsia="Consolas"/>
          <w:color w:val="auto"/>
          <w:sz w:val="20"/>
          <w:szCs w:val="24"/>
        </w:rPr>
      </w:pPr>
      <w:r>
        <w:rPr>
          <w:rFonts w:hint="eastAsia" w:ascii="Consolas" w:hAnsi="Consolas" w:eastAsia="Consolas"/>
          <w:color w:val="auto"/>
          <w:sz w:val="20"/>
          <w:szCs w:val="24"/>
        </w:rPr>
        <w:t xml:space="preserve">                </w:t>
      </w:r>
      <w:r>
        <w:rPr>
          <w:rFonts w:hint="eastAsia" w:ascii="Consolas" w:hAnsi="Consolas" w:eastAsia="宋体"/>
          <w:color w:val="auto"/>
          <w:sz w:val="20"/>
          <w:szCs w:val="24"/>
          <w:lang w:val="en-US" w:eastAsia="zh-CN"/>
        </w:rPr>
        <w:tab/>
      </w:r>
      <w:r>
        <w:rPr>
          <w:rFonts w:hint="eastAsia" w:ascii="Consolas" w:hAnsi="Consolas" w:eastAsia="Consolas"/>
          <w:color w:val="auto"/>
          <w:sz w:val="20"/>
          <w:szCs w:val="24"/>
        </w:rPr>
        <w:t>-&gt; "rockchip-csi2-dphy0":0 [ENABLED]</w:t>
      </w:r>
    </w:p>
    <w:p w14:paraId="1616EF15">
      <w:pPr>
        <w:numPr>
          <w:ilvl w:val="-3"/>
          <w:numId w:val="0"/>
        </w:numPr>
        <w:ind w:left="420" w:leftChars="0" w:firstLine="0" w:firstLineChars="0"/>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也就</w:t>
      </w:r>
      <w:r>
        <w:rPr>
          <w:rFonts w:hint="eastAsia" w:ascii="Consolas" w:hAnsi="Consolas" w:eastAsia="宋体"/>
          <w:color w:val="FF0000"/>
          <w:sz w:val="20"/>
          <w:szCs w:val="24"/>
          <w:lang w:val="en-US" w:eastAsia="zh-CN"/>
        </w:rPr>
        <w:t>表示从entity的端口0输出到</w:t>
      </w:r>
      <w:r>
        <w:rPr>
          <w:rFonts w:hint="eastAsia" w:ascii="Consolas" w:hAnsi="Consolas" w:eastAsia="Consolas"/>
          <w:color w:val="FF0000"/>
          <w:sz w:val="20"/>
          <w:szCs w:val="24"/>
        </w:rPr>
        <w:t>rockchip-csi2-dphy0</w:t>
      </w:r>
      <w:r>
        <w:rPr>
          <w:rFonts w:hint="eastAsia" w:ascii="Consolas" w:hAnsi="Consolas" w:eastAsia="宋体"/>
          <w:color w:val="FF0000"/>
          <w:sz w:val="20"/>
          <w:szCs w:val="24"/>
          <w:lang w:val="en-US" w:eastAsia="zh-CN"/>
        </w:rPr>
        <w:t>的端口0</w:t>
      </w:r>
      <w:r>
        <w:rPr>
          <w:rFonts w:hint="eastAsia" w:ascii="Consolas" w:hAnsi="Consolas" w:eastAsia="宋体"/>
          <w:color w:val="auto"/>
          <w:sz w:val="20"/>
          <w:szCs w:val="24"/>
          <w:lang w:val="en-US" w:eastAsia="zh-CN"/>
        </w:rPr>
        <w:t>。</w:t>
      </w:r>
    </w:p>
    <w:p w14:paraId="1E4B4B0A">
      <w:pPr>
        <w:numPr>
          <w:ilvl w:val="-3"/>
          <w:numId w:val="0"/>
        </w:numPr>
        <w:ind w:left="420" w:leftChars="0" w:firstLine="0" w:firstLineChars="0"/>
        <w:rPr>
          <w:rFonts w:hint="eastAsia" w:ascii="Consolas" w:hAnsi="Consolas" w:eastAsia="宋体"/>
          <w:color w:val="auto"/>
          <w:sz w:val="20"/>
          <w:szCs w:val="24"/>
          <w:lang w:val="en-US" w:eastAsia="zh-CN"/>
        </w:rPr>
      </w:pPr>
    </w:p>
    <w:p w14:paraId="792B11B1">
      <w:pPr>
        <w:spacing w:beforeLines="0" w:afterLines="0"/>
        <w:ind w:firstLine="420" w:firstLineChars="0"/>
        <w:jc w:val="left"/>
        <w:rPr>
          <w:rFonts w:hint="eastAsia" w:ascii="宋体" w:hAnsi="宋体" w:eastAsia="宋体" w:cs="宋体"/>
          <w:sz w:val="20"/>
          <w:szCs w:val="20"/>
          <w:lang w:val="en-US" w:eastAsia="zh-CN"/>
        </w:rPr>
      </w:pPr>
      <w:r>
        <w:rPr>
          <w:rFonts w:hint="eastAsia" w:ascii="Consolas" w:hAnsi="Consolas" w:eastAsia="Consolas"/>
          <w:color w:val="auto"/>
          <w:sz w:val="20"/>
          <w:szCs w:val="24"/>
        </w:rPr>
        <w:t xml:space="preserve">type </w:t>
      </w:r>
      <w:r>
        <w:rPr>
          <w:rFonts w:hint="eastAsia" w:ascii="Consolas" w:hAnsi="Consolas" w:eastAsia="Consolas"/>
          <w:color w:val="FF0000"/>
          <w:sz w:val="20"/>
          <w:szCs w:val="24"/>
        </w:rPr>
        <w:t>V4L2 subdev</w:t>
      </w:r>
      <w:r>
        <w:rPr>
          <w:rFonts w:hint="eastAsia" w:ascii="Consolas" w:hAnsi="Consolas" w:eastAsia="Consolas"/>
          <w:color w:val="auto"/>
          <w:sz w:val="20"/>
          <w:szCs w:val="24"/>
        </w:rPr>
        <w:t xml:space="preserve"> subtype </w:t>
      </w:r>
      <w:r>
        <w:rPr>
          <w:rFonts w:hint="eastAsia" w:ascii="Consolas" w:hAnsi="Consolas" w:eastAsia="Consolas"/>
          <w:color w:val="FF0000"/>
          <w:sz w:val="20"/>
          <w:szCs w:val="24"/>
        </w:rPr>
        <w:t>Sensor</w:t>
      </w:r>
      <w:r>
        <w:rPr>
          <w:rFonts w:hint="eastAsia" w:ascii="Consolas" w:hAnsi="Consolas" w:eastAsia="Consolas"/>
          <w:color w:val="auto"/>
          <w:sz w:val="20"/>
          <w:szCs w:val="24"/>
        </w:rPr>
        <w:t xml:space="preserve"> flags 0</w:t>
      </w:r>
      <w:r>
        <w:rPr>
          <w:rFonts w:hint="eastAsia" w:ascii="Consolas" w:hAnsi="Consolas" w:eastAsia="宋体"/>
          <w:color w:val="auto"/>
          <w:sz w:val="20"/>
          <w:szCs w:val="24"/>
          <w:lang w:eastAsia="zh-CN"/>
        </w:rPr>
        <w:t>：</w:t>
      </w:r>
      <w:r>
        <w:rPr>
          <w:rFonts w:hint="eastAsia" w:ascii="宋体" w:hAnsi="宋体" w:eastAsia="宋体" w:cs="宋体"/>
          <w:sz w:val="20"/>
          <w:szCs w:val="20"/>
          <w:lang w:val="en-US" w:eastAsia="zh-CN"/>
        </w:rPr>
        <w:t>表示</w:t>
      </w:r>
      <w:r>
        <w:rPr>
          <w:rFonts w:hint="eastAsia" w:ascii="宋体" w:hAnsi="宋体" w:eastAsia="宋体" w:cs="宋体"/>
          <w:color w:val="FF0000"/>
          <w:sz w:val="20"/>
          <w:szCs w:val="20"/>
          <w:lang w:val="en-US" w:eastAsia="zh-CN"/>
        </w:rPr>
        <w:t>它是v4l2子设备，而且是一个Sensor</w:t>
      </w:r>
      <w:r>
        <w:rPr>
          <w:rFonts w:hint="eastAsia" w:ascii="宋体" w:hAnsi="宋体" w:eastAsia="宋体" w:cs="宋体"/>
          <w:sz w:val="20"/>
          <w:szCs w:val="20"/>
          <w:lang w:val="en-US" w:eastAsia="zh-CN"/>
        </w:rPr>
        <w:t>。</w:t>
      </w:r>
    </w:p>
    <w:p w14:paraId="682739EF">
      <w:pPr>
        <w:spacing w:beforeLines="0" w:afterLines="0"/>
        <w:ind w:firstLine="420" w:firstLineChars="0"/>
        <w:jc w:val="left"/>
        <w:rPr>
          <w:rFonts w:hint="eastAsia" w:ascii="宋体" w:hAnsi="宋体" w:eastAsia="宋体" w:cs="宋体"/>
          <w:sz w:val="20"/>
          <w:szCs w:val="20"/>
          <w:lang w:val="en-US" w:eastAsia="zh-CN"/>
        </w:rPr>
      </w:pPr>
    </w:p>
    <w:p w14:paraId="04F22333">
      <w:pPr>
        <w:numPr>
          <w:ilvl w:val="-3"/>
          <w:numId w:val="0"/>
        </w:numPr>
        <w:ind w:left="420" w:leftChars="0" w:firstLine="0" w:firstLineChars="0"/>
        <w:rPr>
          <w:rFonts w:hint="eastAsia" w:ascii="Consolas" w:hAnsi="Consolas" w:eastAsia="Consolas"/>
          <w:color w:val="auto"/>
          <w:sz w:val="20"/>
          <w:szCs w:val="24"/>
        </w:rPr>
      </w:pPr>
      <w:r>
        <w:rPr>
          <w:rFonts w:hint="eastAsia" w:ascii="Consolas" w:hAnsi="Consolas" w:eastAsia="宋体"/>
          <w:color w:val="auto"/>
          <w:sz w:val="20"/>
          <w:szCs w:val="24"/>
          <w:lang w:val="en-US" w:eastAsia="zh-CN"/>
        </w:rPr>
        <w:t xml:space="preserve">它的设备名称是： </w:t>
      </w:r>
      <w:r>
        <w:rPr>
          <w:rFonts w:hint="eastAsia" w:ascii="Consolas" w:hAnsi="Consolas" w:eastAsia="Consolas"/>
          <w:color w:val="auto"/>
          <w:sz w:val="20"/>
          <w:szCs w:val="24"/>
        </w:rPr>
        <w:t>/dev/v4l-subdev3</w:t>
      </w:r>
    </w:p>
    <w:p w14:paraId="205A38DF">
      <w:pPr>
        <w:numPr>
          <w:ilvl w:val="-3"/>
          <w:numId w:val="0"/>
        </w:numPr>
        <w:ind w:left="420" w:leftChars="0" w:firstLine="0" w:firstLineChars="0"/>
        <w:rPr>
          <w:rFonts w:hint="eastAsia" w:ascii="Consolas" w:hAnsi="Consolas" w:eastAsia="Consolas"/>
          <w:color w:val="auto"/>
          <w:sz w:val="20"/>
          <w:szCs w:val="24"/>
        </w:rPr>
      </w:pPr>
    </w:p>
    <w:p w14:paraId="2482C254">
      <w:pPr>
        <w:spacing w:beforeLines="0" w:afterLines="0"/>
        <w:ind w:left="420" w:leftChars="0" w:firstLine="0" w:firstLineChars="0"/>
        <w:jc w:val="left"/>
        <w:rPr>
          <w:rFonts w:hint="eastAsia" w:ascii="Consolas" w:hAnsi="Consolas" w:eastAsia="Consolas"/>
          <w:color w:val="auto"/>
          <w:sz w:val="20"/>
          <w:szCs w:val="24"/>
          <w:lang w:val="en-US" w:eastAsia="zh-CN"/>
        </w:rPr>
      </w:pPr>
      <w:r>
        <w:rPr>
          <w:rFonts w:hint="eastAsia" w:ascii="Consolas" w:hAnsi="Consolas" w:eastAsia="Consolas"/>
          <w:color w:val="auto"/>
          <w:sz w:val="20"/>
          <w:szCs w:val="24"/>
          <w:lang w:val="en-US" w:eastAsia="zh-CN"/>
        </w:rPr>
        <w:t>最后就是这一段信息:</w:t>
      </w:r>
    </w:p>
    <w:p w14:paraId="6B31D85E">
      <w:pPr>
        <w:spacing w:beforeLines="0" w:afterLines="0"/>
        <w:ind w:left="420" w:leftChars="0" w:firstLine="0" w:firstLineChars="0"/>
        <w:jc w:val="left"/>
        <w:rPr>
          <w:rFonts w:hint="eastAsia" w:ascii="Consolas" w:hAnsi="Consolas" w:eastAsia="Consolas"/>
          <w:color w:val="141414"/>
          <w:sz w:val="20"/>
          <w:szCs w:val="24"/>
          <w:highlight w:val="darkGray"/>
        </w:rPr>
      </w:pPr>
      <w:r>
        <w:rPr>
          <w:rFonts w:hint="eastAsia" w:ascii="Consolas" w:hAnsi="Consolas" w:eastAsia="Consolas"/>
          <w:color w:val="auto"/>
          <w:sz w:val="20"/>
          <w:szCs w:val="24"/>
        </w:rPr>
        <w:t>[fmt:SGBRG10_1X10/3864x2192@10000/300000 field:none</w:t>
      </w:r>
    </w:p>
    <w:p w14:paraId="2F170F6E">
      <w:pPr>
        <w:spacing w:beforeLines="0" w:afterLines="0"/>
        <w:ind w:firstLine="420" w:firstLineChars="0"/>
        <w:jc w:val="left"/>
        <w:rPr>
          <w:rFonts w:hint="eastAsia" w:ascii="Consolas" w:hAnsi="Consolas" w:eastAsia="Consolas"/>
          <w:color w:val="auto"/>
          <w:sz w:val="20"/>
          <w:szCs w:val="24"/>
        </w:rPr>
      </w:pPr>
      <w:r>
        <w:rPr>
          <w:rFonts w:hint="eastAsia" w:ascii="Consolas" w:hAnsi="Consolas" w:eastAsia="Consolas"/>
          <w:color w:val="auto"/>
          <w:sz w:val="20"/>
          <w:szCs w:val="24"/>
        </w:rPr>
        <w:t xml:space="preserve">                 </w:t>
      </w:r>
      <w:r>
        <w:rPr>
          <w:rFonts w:hint="eastAsia" w:ascii="Consolas" w:hAnsi="Consolas" w:eastAsia="宋体"/>
          <w:color w:val="auto"/>
          <w:sz w:val="20"/>
          <w:szCs w:val="24"/>
          <w:lang w:val="en-US" w:eastAsia="zh-CN"/>
        </w:rPr>
        <w:tab/>
      </w:r>
      <w:r>
        <w:rPr>
          <w:rFonts w:hint="eastAsia" w:ascii="Consolas" w:hAnsi="Consolas" w:eastAsia="Consolas"/>
          <w:color w:val="auto"/>
          <w:sz w:val="20"/>
          <w:szCs w:val="24"/>
        </w:rPr>
        <w:t>crop.bounds:(12,16)/3840x2160]</w:t>
      </w:r>
    </w:p>
    <w:p w14:paraId="2F4065DE">
      <w:pPr>
        <w:spacing w:beforeLines="0" w:afterLines="0"/>
        <w:ind w:firstLine="420" w:firstLineChars="0"/>
        <w:jc w:val="left"/>
        <w:rPr>
          <w:rFonts w:hint="eastAsia" w:ascii="Consolas" w:hAnsi="Consolas" w:eastAsia="Consolas"/>
          <w:color w:val="auto"/>
          <w:sz w:val="20"/>
          <w:szCs w:val="24"/>
          <w:lang w:val="en-US" w:eastAsia="zh-CN"/>
        </w:rPr>
      </w:pPr>
      <w:r>
        <w:rPr>
          <w:rFonts w:hint="eastAsia" w:ascii="Consolas" w:hAnsi="Consolas" w:eastAsia="宋体"/>
          <w:color w:val="auto"/>
          <w:sz w:val="20"/>
          <w:szCs w:val="24"/>
          <w:lang w:val="en-US" w:eastAsia="zh-CN"/>
        </w:rPr>
        <w:t>这段信息他就表示图像的像素格式。像素格式为：</w:t>
      </w:r>
      <w:r>
        <w:rPr>
          <w:rFonts w:hint="eastAsia" w:ascii="Consolas" w:hAnsi="Consolas" w:eastAsia="Consolas"/>
          <w:color w:val="auto"/>
          <w:sz w:val="20"/>
          <w:szCs w:val="24"/>
        </w:rPr>
        <w:t>GBRG</w:t>
      </w:r>
      <w:r>
        <w:rPr>
          <w:rFonts w:hint="eastAsia" w:ascii="Consolas" w:hAnsi="Consolas" w:eastAsia="宋体"/>
          <w:color w:val="auto"/>
          <w:sz w:val="20"/>
          <w:szCs w:val="24"/>
          <w:lang w:eastAsia="zh-CN"/>
        </w:rPr>
        <w:t>，</w:t>
      </w:r>
      <w:r>
        <w:rPr>
          <w:rFonts w:hint="eastAsia" w:ascii="Consolas" w:hAnsi="Consolas" w:eastAsia="宋体"/>
          <w:color w:val="auto"/>
          <w:sz w:val="20"/>
          <w:szCs w:val="24"/>
          <w:lang w:val="en-US" w:eastAsia="zh-CN"/>
        </w:rPr>
        <w:t>这个是一种</w:t>
      </w:r>
      <w:r>
        <w:rPr>
          <w:rFonts w:hint="eastAsia" w:ascii="Consolas" w:hAnsi="Consolas" w:eastAsia="Consolas"/>
          <w:color w:val="auto"/>
          <w:sz w:val="20"/>
          <w:szCs w:val="24"/>
          <w:lang w:val="en-US" w:eastAsia="zh-CN"/>
        </w:rPr>
        <w:t>媒体总线像素格式的缩写。表示在媒体总线上传输图像的格式，也就是像素的格式。媒体总线上的像素格式，和内存中的像素格式是不一样的，在内存中像素的格式我们经常用4个字符来表示（例如：NV12、YUYV，像这种四个字符的像素格式，一般就是内存中的像素格式），内存中的像素格式和我们这里媒体总线上的像素格式是不一样的。</w:t>
      </w:r>
    </w:p>
    <w:p w14:paraId="03DB1A56">
      <w:pPr>
        <w:spacing w:beforeLines="0" w:afterLines="0"/>
        <w:ind w:firstLine="420" w:firstLineChars="0"/>
        <w:jc w:val="left"/>
        <w:rPr>
          <w:rFonts w:hint="eastAsia" w:ascii="Consolas" w:hAnsi="Consolas" w:eastAsia="Consolas"/>
          <w:color w:val="auto"/>
          <w:sz w:val="20"/>
          <w:szCs w:val="24"/>
          <w:lang w:val="en-US" w:eastAsia="zh-CN"/>
        </w:rPr>
      </w:pPr>
      <w:r>
        <w:rPr>
          <w:rFonts w:hint="eastAsia" w:ascii="Consolas" w:hAnsi="Consolas" w:eastAsia="Consolas"/>
          <w:color w:val="auto"/>
          <w:sz w:val="20"/>
          <w:szCs w:val="24"/>
        </w:rPr>
        <w:t>GBRG</w:t>
      </w:r>
      <w:r>
        <w:rPr>
          <w:rFonts w:hint="eastAsia" w:ascii="Consolas" w:hAnsi="Consolas" w:eastAsia="Consolas"/>
          <w:color w:val="auto"/>
          <w:sz w:val="20"/>
          <w:szCs w:val="24"/>
          <w:lang w:val="en-US" w:eastAsia="zh-CN"/>
        </w:rPr>
        <w:t>表示的就是Byer格式，也就是raw数据。后面的10就表示这个像素分量的位数是10位。比如RGB888就表示红绿蓝色分量各有8位。</w:t>
      </w:r>
    </w:p>
    <w:p w14:paraId="6C969E34">
      <w:pPr>
        <w:spacing w:beforeLines="0" w:afterLines="0"/>
        <w:ind w:firstLine="420" w:firstLineChars="0"/>
        <w:jc w:val="left"/>
        <w:rPr>
          <w:rFonts w:hint="eastAsia" w:ascii="Consolas" w:hAnsi="Consolas" w:eastAsia="Consolas"/>
          <w:color w:val="auto"/>
          <w:sz w:val="20"/>
          <w:szCs w:val="24"/>
          <w:lang w:val="en-US" w:eastAsia="zh-CN"/>
        </w:rPr>
      </w:pPr>
      <w:r>
        <w:rPr>
          <w:rFonts w:hint="eastAsia" w:ascii="Consolas" w:hAnsi="Consolas" w:eastAsia="Consolas"/>
          <w:color w:val="auto"/>
          <w:sz w:val="20"/>
          <w:szCs w:val="24"/>
          <w:lang w:val="en-US" w:eastAsia="zh-CN"/>
        </w:rPr>
        <w:t>1x10:</w:t>
      </w:r>
      <w:r>
        <w:rPr>
          <w:rFonts w:hint="eastAsia" w:ascii="Consolas" w:hAnsi="Consolas" w:eastAsia="Consolas"/>
          <w:color w:val="FF0000"/>
          <w:sz w:val="20"/>
          <w:szCs w:val="24"/>
          <w:lang w:val="en-US" w:eastAsia="zh-CN"/>
        </w:rPr>
        <w:t>后面的10</w:t>
      </w:r>
      <w:r>
        <w:rPr>
          <w:rFonts w:hint="eastAsia" w:ascii="Consolas" w:hAnsi="Consolas" w:eastAsia="Consolas"/>
          <w:color w:val="auto"/>
          <w:sz w:val="20"/>
          <w:szCs w:val="24"/>
          <w:lang w:val="en-US" w:eastAsia="zh-CN"/>
        </w:rPr>
        <w:t>就表示</w:t>
      </w:r>
      <w:r>
        <w:rPr>
          <w:rFonts w:hint="eastAsia" w:ascii="Consolas" w:hAnsi="Consolas" w:eastAsia="Consolas"/>
          <w:color w:val="FF0000"/>
          <w:sz w:val="20"/>
          <w:szCs w:val="24"/>
          <w:lang w:val="en-US" w:eastAsia="zh-CN"/>
        </w:rPr>
        <w:t>每个样本有多少位</w:t>
      </w:r>
      <w:r>
        <w:rPr>
          <w:rFonts w:hint="eastAsia" w:ascii="Consolas" w:hAnsi="Consolas" w:eastAsia="Consolas"/>
          <w:color w:val="auto"/>
          <w:sz w:val="20"/>
          <w:szCs w:val="24"/>
          <w:lang w:val="en-US" w:eastAsia="zh-CN"/>
        </w:rPr>
        <w:t>。也就表示，</w:t>
      </w:r>
      <w:r>
        <w:rPr>
          <w:rFonts w:hint="eastAsia" w:ascii="Consolas" w:hAnsi="Consolas" w:eastAsia="Consolas"/>
          <w:color w:val="FF0000"/>
          <w:sz w:val="20"/>
          <w:szCs w:val="24"/>
          <w:lang w:val="en-US" w:eastAsia="zh-CN"/>
        </w:rPr>
        <w:t>媒体总线的宽度是10位</w:t>
      </w:r>
      <w:r>
        <w:rPr>
          <w:rFonts w:hint="eastAsia" w:ascii="Consolas" w:hAnsi="Consolas" w:eastAsia="Consolas"/>
          <w:color w:val="auto"/>
          <w:sz w:val="20"/>
          <w:szCs w:val="24"/>
          <w:lang w:val="en-US" w:eastAsia="zh-CN"/>
        </w:rPr>
        <w:t>。前面的</w:t>
      </w:r>
      <w:r>
        <w:rPr>
          <w:rFonts w:hint="eastAsia" w:ascii="Consolas" w:hAnsi="Consolas" w:eastAsia="Consolas"/>
          <w:color w:val="FF0000"/>
          <w:sz w:val="20"/>
          <w:szCs w:val="24"/>
          <w:lang w:val="en-US" w:eastAsia="zh-CN"/>
        </w:rPr>
        <w:t>1就表示样本的个数</w:t>
      </w:r>
      <w:r>
        <w:rPr>
          <w:rFonts w:hint="eastAsia" w:ascii="Consolas" w:hAnsi="Consolas" w:eastAsia="Consolas"/>
          <w:color w:val="auto"/>
          <w:sz w:val="20"/>
          <w:szCs w:val="24"/>
          <w:lang w:val="en-US" w:eastAsia="zh-CN"/>
        </w:rPr>
        <w:t>。也可以理解为</w:t>
      </w:r>
      <w:r>
        <w:rPr>
          <w:rFonts w:hint="eastAsia" w:ascii="Consolas" w:hAnsi="Consolas" w:eastAsia="Consolas"/>
          <w:color w:val="FF0000"/>
          <w:sz w:val="20"/>
          <w:szCs w:val="24"/>
          <w:lang w:val="en-US" w:eastAsia="zh-CN"/>
        </w:rPr>
        <w:t>媒体总线的个数是1</w:t>
      </w:r>
      <w:r>
        <w:rPr>
          <w:rFonts w:hint="eastAsia" w:ascii="Consolas" w:hAnsi="Consolas" w:eastAsia="Consolas"/>
          <w:color w:val="auto"/>
          <w:sz w:val="20"/>
          <w:szCs w:val="24"/>
          <w:lang w:val="en-US" w:eastAsia="zh-CN"/>
        </w:rPr>
        <w:t>。一般，比总线宽度 还大的 像素 必须在多个样本中传输，也就是说：</w:t>
      </w:r>
      <w:r>
        <w:rPr>
          <w:rFonts w:hint="eastAsia" w:ascii="Consolas" w:hAnsi="Consolas" w:eastAsia="Consolas"/>
          <w:color w:val="FF0000"/>
          <w:sz w:val="20"/>
          <w:szCs w:val="24"/>
          <w:lang w:val="en-US" w:eastAsia="zh-CN"/>
        </w:rPr>
        <w:t>比总线宽度 宽 的像素，必须在多个总线中传输</w:t>
      </w:r>
      <w:r>
        <w:rPr>
          <w:rFonts w:hint="eastAsia" w:ascii="Consolas" w:hAnsi="Consolas" w:eastAsia="Consolas"/>
          <w:color w:val="auto"/>
          <w:sz w:val="20"/>
          <w:szCs w:val="24"/>
          <w:lang w:val="en-US" w:eastAsia="zh-CN"/>
        </w:rPr>
        <w:t>。常见的总线样本数有：1，2，3。这里总线样本数就是1。</w:t>
      </w:r>
    </w:p>
    <w:p w14:paraId="12236C6D">
      <w:pPr>
        <w:spacing w:beforeLines="0" w:afterLines="0"/>
        <w:ind w:firstLine="420" w:firstLineChars="0"/>
        <w:jc w:val="left"/>
        <w:rPr>
          <w:rFonts w:hint="eastAsia" w:ascii="Consolas" w:hAnsi="Consolas" w:eastAsia="宋体"/>
          <w:color w:val="FF0000"/>
          <w:sz w:val="20"/>
          <w:szCs w:val="24"/>
          <w:lang w:val="en-US" w:eastAsia="zh-CN"/>
        </w:rPr>
      </w:pPr>
      <w:r>
        <w:rPr>
          <w:rFonts w:hint="eastAsia" w:ascii="Consolas" w:hAnsi="Consolas" w:eastAsia="Consolas"/>
          <w:color w:val="auto"/>
          <w:sz w:val="20"/>
          <w:szCs w:val="24"/>
        </w:rPr>
        <w:t>SGBRG10_1X10</w:t>
      </w:r>
      <w:r>
        <w:rPr>
          <w:rFonts w:hint="eastAsia" w:ascii="Consolas" w:hAnsi="Consolas" w:eastAsia="宋体"/>
          <w:color w:val="auto"/>
          <w:sz w:val="20"/>
          <w:szCs w:val="24"/>
          <w:lang w:val="en-US" w:eastAsia="zh-CN"/>
        </w:rPr>
        <w:t>这个媒体总线上传输的这个像素格式，我们也称为Media Bus Pixel Codes(Mbus-code)。我们可以在内核中找到定义：</w:t>
      </w:r>
      <w:r>
        <w:rPr>
          <w:rFonts w:hint="eastAsia" w:ascii="Consolas" w:hAnsi="Consolas" w:eastAsia="宋体"/>
          <w:color w:val="auto"/>
          <w:sz w:val="20"/>
          <w:szCs w:val="24"/>
          <w:lang w:val="en-US" w:eastAsia="zh-CN"/>
        </w:rPr>
        <w:tab/>
      </w:r>
      <w:r>
        <w:rPr>
          <w:rFonts w:hint="eastAsia" w:ascii="Consolas" w:hAnsi="Consolas" w:eastAsia="宋体"/>
          <w:color w:val="FF0000"/>
          <w:sz w:val="20"/>
          <w:szCs w:val="24"/>
          <w:lang w:val="en-US" w:eastAsia="zh-CN"/>
        </w:rPr>
        <w:t>kernel/include/uapi/linux/media-bus-format.h</w:t>
      </w:r>
    </w:p>
    <w:p w14:paraId="08E39AB3">
      <w:pPr>
        <w:spacing w:beforeLines="0" w:afterLines="0"/>
        <w:ind w:firstLine="420" w:firstLineChars="0"/>
        <w:jc w:val="left"/>
        <w:rPr>
          <w:rFonts w:hint="eastAsia" w:ascii="Consolas" w:hAnsi="Consolas" w:eastAsia="宋体"/>
          <w:color w:val="auto"/>
          <w:sz w:val="20"/>
          <w:szCs w:val="24"/>
          <w:lang w:val="en-US" w:eastAsia="zh-CN"/>
        </w:rPr>
      </w:pPr>
      <w:r>
        <w:rPr>
          <w:rFonts w:hint="eastAsia" w:ascii="Consolas" w:hAnsi="Consolas" w:eastAsia="宋体"/>
          <w:color w:val="FF0000"/>
          <w:sz w:val="20"/>
          <w:szCs w:val="24"/>
          <w:lang w:val="en-US" w:eastAsia="zh-CN"/>
        </w:rPr>
        <w:t>这个文件就定义了媒体总线的像素格式</w:t>
      </w:r>
      <w:r>
        <w:rPr>
          <w:rFonts w:hint="eastAsia" w:ascii="Consolas" w:hAnsi="Consolas" w:eastAsia="宋体"/>
          <w:color w:val="auto"/>
          <w:sz w:val="20"/>
          <w:szCs w:val="24"/>
          <w:lang w:val="en-US" w:eastAsia="zh-CN"/>
        </w:rPr>
        <w:t>。</w:t>
      </w:r>
    </w:p>
    <w:p w14:paraId="78668F31">
      <w:pPr>
        <w:spacing w:beforeLines="0" w:afterLines="0"/>
        <w:ind w:firstLine="420" w:firstLineChars="0"/>
        <w:jc w:val="left"/>
        <w:rPr>
          <w:rFonts w:hint="eastAsia" w:ascii="Consolas" w:hAnsi="Consolas" w:eastAsia="宋体"/>
          <w:color w:val="auto"/>
          <w:sz w:val="20"/>
          <w:szCs w:val="24"/>
          <w:lang w:val="en-US" w:eastAsia="zh-CN"/>
        </w:rPr>
      </w:pPr>
    </w:p>
    <w:p w14:paraId="217D76CF">
      <w:pPr>
        <w:spacing w:beforeLines="0" w:afterLines="0"/>
        <w:ind w:firstLine="420" w:firstLineChars="0"/>
        <w:jc w:val="left"/>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我们也可以在开发板上执行对应的命令查看当前开发板上媒体总线的像素格式有哪些：</w:t>
      </w:r>
    </w:p>
    <w:p w14:paraId="7296B493">
      <w:pPr>
        <w:spacing w:beforeLines="0" w:afterLines="0"/>
        <w:ind w:left="420" w:leftChars="0" w:firstLine="420" w:firstLineChars="0"/>
        <w:jc w:val="left"/>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media-ctl --</w:t>
      </w:r>
      <w:r>
        <w:rPr>
          <w:rFonts w:hint="eastAsia" w:ascii="Consolas" w:hAnsi="Consolas" w:eastAsia="宋体"/>
          <w:color w:val="FF0000"/>
          <w:sz w:val="20"/>
          <w:szCs w:val="24"/>
          <w:lang w:val="en-US" w:eastAsia="zh-CN"/>
        </w:rPr>
        <w:t>known</w:t>
      </w:r>
      <w:r>
        <w:rPr>
          <w:rFonts w:hint="eastAsia" w:ascii="Consolas" w:hAnsi="Consolas" w:eastAsia="宋体"/>
          <w:color w:val="auto"/>
          <w:sz w:val="20"/>
          <w:szCs w:val="24"/>
          <w:lang w:val="en-US" w:eastAsia="zh-CN"/>
        </w:rPr>
        <w:t>-</w:t>
      </w:r>
      <w:r>
        <w:rPr>
          <w:rFonts w:hint="eastAsia" w:ascii="Consolas" w:hAnsi="Consolas" w:eastAsia="宋体"/>
          <w:color w:val="FF0000"/>
          <w:sz w:val="20"/>
          <w:szCs w:val="24"/>
          <w:lang w:val="en-US" w:eastAsia="zh-CN"/>
        </w:rPr>
        <w:t>mbus</w:t>
      </w:r>
      <w:r>
        <w:rPr>
          <w:rFonts w:hint="eastAsia" w:ascii="Consolas" w:hAnsi="Consolas" w:eastAsia="宋体"/>
          <w:color w:val="auto"/>
          <w:sz w:val="20"/>
          <w:szCs w:val="24"/>
          <w:lang w:val="en-US" w:eastAsia="zh-CN"/>
        </w:rPr>
        <w:t>-</w:t>
      </w:r>
      <w:r>
        <w:rPr>
          <w:rFonts w:hint="eastAsia" w:ascii="Consolas" w:hAnsi="Consolas" w:eastAsia="宋体"/>
          <w:color w:val="FF0000"/>
          <w:sz w:val="20"/>
          <w:szCs w:val="24"/>
          <w:lang w:val="en-US" w:eastAsia="zh-CN"/>
        </w:rPr>
        <w:t>fmts</w:t>
      </w:r>
      <w:r>
        <w:rPr>
          <w:rFonts w:hint="eastAsia" w:ascii="Consolas" w:hAnsi="Consolas" w:eastAsia="宋体"/>
          <w:color w:val="auto"/>
          <w:sz w:val="20"/>
          <w:szCs w:val="24"/>
          <w:lang w:val="en-US" w:eastAsia="zh-CN"/>
        </w:rPr>
        <w:tab/>
      </w:r>
      <w:r>
        <w:rPr>
          <w:rFonts w:hint="eastAsia" w:ascii="Consolas" w:hAnsi="Consolas" w:eastAsia="宋体"/>
          <w:color w:val="auto"/>
          <w:sz w:val="20"/>
          <w:szCs w:val="24"/>
          <w:lang w:val="en-US" w:eastAsia="zh-CN"/>
        </w:rPr>
        <w:tab/>
      </w:r>
      <w:r>
        <w:rPr>
          <w:rFonts w:hint="eastAsia" w:ascii="Consolas" w:hAnsi="Consolas" w:eastAsia="宋体"/>
          <w:color w:val="auto"/>
          <w:sz w:val="20"/>
          <w:szCs w:val="24"/>
          <w:lang w:val="en-US" w:eastAsia="zh-CN"/>
        </w:rPr>
        <w:t>：</w:t>
      </w:r>
      <w:r>
        <w:rPr>
          <w:rFonts w:hint="eastAsia" w:ascii="Consolas" w:hAnsi="Consolas" w:eastAsia="宋体"/>
          <w:color w:val="FF0000"/>
          <w:sz w:val="20"/>
          <w:szCs w:val="24"/>
          <w:lang w:val="en-US" w:eastAsia="zh-CN"/>
        </w:rPr>
        <w:t>知道 媒体总线 格式</w:t>
      </w:r>
      <w:r>
        <w:rPr>
          <w:rFonts w:hint="eastAsia" w:ascii="Consolas" w:hAnsi="Consolas" w:eastAsia="宋体"/>
          <w:color w:val="auto"/>
          <w:sz w:val="20"/>
          <w:szCs w:val="24"/>
          <w:lang w:val="en-US" w:eastAsia="zh-CN"/>
        </w:rPr>
        <w:t>。</w:t>
      </w:r>
    </w:p>
    <w:p w14:paraId="54911CF7">
      <w:pPr>
        <w:spacing w:beforeLines="0" w:afterLines="0"/>
        <w:ind w:left="420" w:leftChars="0" w:firstLine="0" w:firstLineChars="0"/>
        <w:jc w:val="left"/>
        <w:rPr>
          <w:rFonts w:hint="default" w:ascii="Consolas" w:hAnsi="Consolas" w:eastAsia="宋体"/>
          <w:color w:val="auto"/>
          <w:sz w:val="20"/>
          <w:szCs w:val="24"/>
          <w:lang w:val="en-US" w:eastAsia="zh-CN"/>
        </w:rPr>
      </w:pPr>
      <w:r>
        <w:rPr>
          <w:rFonts w:hint="eastAsia" w:ascii="Consolas" w:hAnsi="Consolas" w:eastAsia="宋体"/>
          <w:color w:val="auto"/>
          <w:sz w:val="20"/>
          <w:szCs w:val="24"/>
          <w:lang w:val="en-US" w:eastAsia="zh-CN"/>
        </w:rPr>
        <w:t>这些内容就是在</w:t>
      </w:r>
      <w:r>
        <w:rPr>
          <w:rFonts w:hint="eastAsia" w:ascii="Consolas" w:hAnsi="Consolas" w:eastAsia="宋体"/>
          <w:color w:val="FF0000"/>
          <w:sz w:val="20"/>
          <w:szCs w:val="24"/>
          <w:lang w:val="en-US" w:eastAsia="zh-CN"/>
        </w:rPr>
        <w:t>media-bus-format.h</w:t>
      </w:r>
      <w:r>
        <w:rPr>
          <w:rFonts w:hint="eastAsia" w:ascii="Consolas" w:hAnsi="Consolas" w:eastAsia="宋体"/>
          <w:color w:val="auto"/>
          <w:sz w:val="20"/>
          <w:szCs w:val="24"/>
          <w:lang w:val="en-US" w:eastAsia="zh-CN"/>
        </w:rPr>
        <w:t>这个文件中定义的。（不用纠结，只要了解</w:t>
      </w:r>
      <w:r>
        <w:rPr>
          <w:rFonts w:hint="eastAsia" w:ascii="Consolas" w:hAnsi="Consolas" w:eastAsia="Consolas"/>
          <w:color w:val="auto"/>
          <w:sz w:val="20"/>
          <w:szCs w:val="24"/>
        </w:rPr>
        <w:t>GBRG</w:t>
      </w:r>
      <w:r>
        <w:rPr>
          <w:rFonts w:hint="eastAsia" w:ascii="Consolas" w:hAnsi="Consolas" w:eastAsia="宋体"/>
          <w:color w:val="auto"/>
          <w:sz w:val="20"/>
          <w:szCs w:val="24"/>
          <w:lang w:val="en-US" w:eastAsia="zh-CN"/>
        </w:rPr>
        <w:t>表示传输的是Byer格式的数据即可）</w:t>
      </w:r>
    </w:p>
    <w:p w14:paraId="614AF8C5">
      <w:pPr>
        <w:spacing w:beforeLines="0" w:afterLines="0"/>
        <w:ind w:left="0" w:leftChars="0" w:firstLine="0" w:firstLineChars="0"/>
        <w:jc w:val="left"/>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w:t>
      </w:r>
    </w:p>
    <w:p w14:paraId="0FC04066">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A5555"/>
          <w:sz w:val="15"/>
          <w:szCs w:val="15"/>
        </w:rPr>
        <w:t>root</w:t>
      </w:r>
      <w:r>
        <w:rPr>
          <w:rFonts w:hint="eastAsia" w:ascii="宋体" w:hAnsi="宋体" w:eastAsia="宋体" w:cs="宋体"/>
          <w:color w:val="auto"/>
          <w:sz w:val="15"/>
          <w:szCs w:val="15"/>
        </w:rPr>
        <w:t>@</w:t>
      </w:r>
      <w:r>
        <w:rPr>
          <w:rFonts w:hint="eastAsia" w:ascii="宋体" w:hAnsi="宋体" w:eastAsia="宋体" w:cs="宋体"/>
          <w:color w:val="127C9B"/>
          <w:sz w:val="15"/>
          <w:szCs w:val="15"/>
        </w:rPr>
        <w:t>ATK-DLRK356X:</w:t>
      </w:r>
      <w:r>
        <w:rPr>
          <w:rFonts w:hint="eastAsia" w:ascii="宋体" w:hAnsi="宋体" w:eastAsia="宋体" w:cs="宋体"/>
          <w:color w:val="auto"/>
          <w:sz w:val="15"/>
          <w:szCs w:val="15"/>
        </w:rPr>
        <w:t>/# media-ctl --known-mbus-fmts</w:t>
      </w:r>
    </w:p>
    <w:p w14:paraId="4B0CC3F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RGB444_1X12                     0x1016</w:t>
      </w:r>
    </w:p>
    <w:p w14:paraId="7EDC7A7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RGB444_2X8_PADHI_BE             0x1001</w:t>
      </w:r>
    </w:p>
    <w:p w14:paraId="26159844">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RGB444_2X8_PADHI_LE             0x1002</w:t>
      </w:r>
    </w:p>
    <w:p w14:paraId="4D149034">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RGB555_2X8_PADHI_BE             0x1003</w:t>
      </w:r>
    </w:p>
    <w:p w14:paraId="6B6E1B4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RGB555_2X8_PADHI_LE             0x1004</w:t>
      </w:r>
    </w:p>
    <w:p w14:paraId="4F5EC49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RGB565_1X16                     0x1017</w:t>
      </w:r>
    </w:p>
    <w:p w14:paraId="0FABF4C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BGR565_2X8_BE                   0x1005</w:t>
      </w:r>
    </w:p>
    <w:p w14:paraId="2500DE2D">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BGR565_2X8_LE                   0x1006</w:t>
      </w:r>
    </w:p>
    <w:p w14:paraId="29F8903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RGB565_2X8_BE                   0x1007</w:t>
      </w:r>
    </w:p>
    <w:p w14:paraId="2189E23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RGB565_2X8_LE                   0x1008</w:t>
      </w:r>
    </w:p>
    <w:p w14:paraId="73D06A3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RGB666_1X18                     0x1009</w:t>
      </w:r>
    </w:p>
    <w:p w14:paraId="15B29A8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RBG888_1X24                     0x100e</w:t>
      </w:r>
    </w:p>
    <w:p w14:paraId="1D52B70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RGB666_1X24_CPADHI              0x1015</w:t>
      </w:r>
    </w:p>
    <w:p w14:paraId="65798E3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RGB666_1X7X3_SPWG               0x1010</w:t>
      </w:r>
    </w:p>
    <w:p w14:paraId="035463C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BGR888_1X24                     0x1013</w:t>
      </w:r>
    </w:p>
    <w:p w14:paraId="4F4EBFD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BGR888_3X8                      0x101b</w:t>
      </w:r>
    </w:p>
    <w:p w14:paraId="5CCD04C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GBR888_1X24                     0x1014</w:t>
      </w:r>
    </w:p>
    <w:p w14:paraId="602A3FBB">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RGB888_1X24                     0x100a</w:t>
      </w:r>
    </w:p>
    <w:p w14:paraId="2C2A7896">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RGB888_2X12_BE                  0x100b</w:t>
      </w:r>
    </w:p>
    <w:p w14:paraId="4705516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RGB888_2X12_LE                  0x100c</w:t>
      </w:r>
    </w:p>
    <w:p w14:paraId="3AE7B2A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RGB888_3X8                      0x101c</w:t>
      </w:r>
    </w:p>
    <w:p w14:paraId="748254BD">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RGB888_1X7X4_SPWG               0x1011</w:t>
      </w:r>
    </w:p>
    <w:p w14:paraId="3214F24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RGB888_1X7X4_JEIDA              0x1012</w:t>
      </w:r>
    </w:p>
    <w:p w14:paraId="0987D621">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ARGB8888_1X32                   0x100d</w:t>
      </w:r>
    </w:p>
    <w:p w14:paraId="6E93105B">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RGB888_1X32_PADHI               0x100f</w:t>
      </w:r>
    </w:p>
    <w:p w14:paraId="1AAF364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RGB101010_1X30                  0x1018</w:t>
      </w:r>
    </w:p>
    <w:p w14:paraId="00E2846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RGB121212_1X36                  0x1019</w:t>
      </w:r>
    </w:p>
    <w:p w14:paraId="631892F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RGB161616_1X48                  0x101a</w:t>
      </w:r>
    </w:p>
    <w:p w14:paraId="51244A7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Y8_1X8                          0x2001</w:t>
      </w:r>
    </w:p>
    <w:p w14:paraId="1D29630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UV8_1X8                         0x2015</w:t>
      </w:r>
    </w:p>
    <w:p w14:paraId="0CBBE38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UYVY8_1_5X8                     0x2002</w:t>
      </w:r>
    </w:p>
    <w:p w14:paraId="26B040A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VYUY8_1_5X8                     0x2003</w:t>
      </w:r>
    </w:p>
    <w:p w14:paraId="69E5E1C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YUYV8_1_5X8                     0x2004</w:t>
      </w:r>
    </w:p>
    <w:p w14:paraId="444B7ADF">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YVYU8_1_5X8                     0x2005</w:t>
      </w:r>
    </w:p>
    <w:p w14:paraId="0A00C6D1">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UYVY8_2X8                       0x2006</w:t>
      </w:r>
    </w:p>
    <w:p w14:paraId="7CB9F366">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VYUY8_2X8                       0x2007</w:t>
      </w:r>
    </w:p>
    <w:p w14:paraId="1993BF3D">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YUYV8_2X8                       0x2008</w:t>
      </w:r>
    </w:p>
    <w:p w14:paraId="50452EE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YVYU8_2X8                       0x2009</w:t>
      </w:r>
    </w:p>
    <w:p w14:paraId="69252CBF">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Y10_1X10                        0x200a</w:t>
      </w:r>
    </w:p>
    <w:p w14:paraId="7720D46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Y10_2X8_PADHI_LE                0x202c</w:t>
      </w:r>
    </w:p>
    <w:p w14:paraId="1BCD7CE4">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UYVY10_2X10                     0x2018</w:t>
      </w:r>
    </w:p>
    <w:p w14:paraId="2066E36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VYUY10_2X10                     0x2019</w:t>
      </w:r>
    </w:p>
    <w:p w14:paraId="6C35142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YUYV10_2X10                     0x200b</w:t>
      </w:r>
    </w:p>
    <w:p w14:paraId="1971E8F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YVYU10_2X10                     0x200c</w:t>
      </w:r>
    </w:p>
    <w:p w14:paraId="4C41EEE4">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Y12_1X12                        0x2013</w:t>
      </w:r>
    </w:p>
    <w:p w14:paraId="735025FF">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UYVY12_2X12                     0x201c</w:t>
      </w:r>
    </w:p>
    <w:p w14:paraId="4F2633D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VYUY12_2X12                     0x201d</w:t>
      </w:r>
    </w:p>
    <w:p w14:paraId="270902C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YUYV12_2X12                     0x201e</w:t>
      </w:r>
    </w:p>
    <w:p w14:paraId="21F791C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YVYU12_2X12                     0x201f</w:t>
      </w:r>
    </w:p>
    <w:p w14:paraId="50E322C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Y14_1X14                        0x202d</w:t>
      </w:r>
    </w:p>
    <w:p w14:paraId="2A389FC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UYVY8_1X16                      0x200f</w:t>
      </w:r>
    </w:p>
    <w:p w14:paraId="071823A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VYUY8_1X16                      0x2010</w:t>
      </w:r>
    </w:p>
    <w:p w14:paraId="4D3A5879">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YUYV8_1X16                      0x2011</w:t>
      </w:r>
    </w:p>
    <w:p w14:paraId="30503B5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YVYU8_1X16                      0x2012</w:t>
      </w:r>
    </w:p>
    <w:p w14:paraId="7227CB2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YDYUYDYV8_1X16                  0x2014</w:t>
      </w:r>
    </w:p>
    <w:p w14:paraId="05BCC84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UYVY10_1X20                     0x201a</w:t>
      </w:r>
    </w:p>
    <w:p w14:paraId="631B98CB">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VYUY10_1X20                     0x201b</w:t>
      </w:r>
    </w:p>
    <w:p w14:paraId="5AA2F43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YUYV10_1X20                     0x200d</w:t>
      </w:r>
    </w:p>
    <w:p w14:paraId="65AC1EA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YVYU10_1X20                     0x200e</w:t>
      </w:r>
    </w:p>
    <w:p w14:paraId="51FCD41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VUY8_1X24                       0x2024</w:t>
      </w:r>
    </w:p>
    <w:p w14:paraId="7200E77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YUV8_1X24                       0x2025</w:t>
      </w:r>
    </w:p>
    <w:p w14:paraId="737636C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UYYVYY8_0_5X24                  0x2026</w:t>
      </w:r>
    </w:p>
    <w:p w14:paraId="2061315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UYVY12_1X24                     0x2020</w:t>
      </w:r>
    </w:p>
    <w:p w14:paraId="62703CB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VYUY12_1X24                     0x2021</w:t>
      </w:r>
    </w:p>
    <w:p w14:paraId="4F818469">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YUYV12_1X24                     0x2022</w:t>
      </w:r>
    </w:p>
    <w:p w14:paraId="0522AFF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YVYU12_1X24                     0x2023</w:t>
      </w:r>
    </w:p>
    <w:p w14:paraId="58D0A04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YUV10_1X30                      0x2016</w:t>
      </w:r>
    </w:p>
    <w:p w14:paraId="6052257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UYYVYY10_0_5X30                 0x2027</w:t>
      </w:r>
    </w:p>
    <w:p w14:paraId="34739F0B">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AYUV8_1X32                      0x2017</w:t>
      </w:r>
    </w:p>
    <w:p w14:paraId="60246EE6">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UYYVYY12_0_5X36                 0x2028</w:t>
      </w:r>
    </w:p>
    <w:p w14:paraId="27A1C01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YUV12_1X36                      0x2029</w:t>
      </w:r>
    </w:p>
    <w:p w14:paraId="347968F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YUV16_1X48                      0x202a</w:t>
      </w:r>
    </w:p>
    <w:p w14:paraId="17D8377D">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UYYVYY16_0_5X48                 0x202b</w:t>
      </w:r>
    </w:p>
    <w:p w14:paraId="49C9F94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SBGGR8_1X8                      0x3001</w:t>
      </w:r>
    </w:p>
    <w:p w14:paraId="58A7798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SGBRG8_1X8                      0x3013</w:t>
      </w:r>
    </w:p>
    <w:p w14:paraId="4FABE09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SGRBG8_1X8                      0x3002</w:t>
      </w:r>
    </w:p>
    <w:p w14:paraId="2277112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SRGGB8_1X8                      0x3014</w:t>
      </w:r>
    </w:p>
    <w:p w14:paraId="6712546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SBGGR10_ALAW8_1X8               0x3015</w:t>
      </w:r>
    </w:p>
    <w:p w14:paraId="1B1FE6E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SGBRG10_ALAW8_1X8               0x3016</w:t>
      </w:r>
    </w:p>
    <w:p w14:paraId="5AE4DDB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SGRBG10_ALAW8_1X8               0x3017</w:t>
      </w:r>
    </w:p>
    <w:p w14:paraId="756CC39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SRGGB10_ALAW8_1X8               0x3018</w:t>
      </w:r>
    </w:p>
    <w:p w14:paraId="4D428C1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SBGGR10_DPCM8_1X8               0x300b</w:t>
      </w:r>
    </w:p>
    <w:p w14:paraId="4E347A0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SGBRG10_DPCM8_1X8               0x300c</w:t>
      </w:r>
    </w:p>
    <w:p w14:paraId="499C688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SGRBG10_DPCM8_1X8               0x3009</w:t>
      </w:r>
    </w:p>
    <w:p w14:paraId="0A67FDB1">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SRGGB10_DPCM8_1X8               0x300d</w:t>
      </w:r>
    </w:p>
    <w:p w14:paraId="0D731EFF">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SBGGR10_2X8_PADHI_BE            0x3003</w:t>
      </w:r>
    </w:p>
    <w:p w14:paraId="735FC316">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SBGGR10_2X8_PADHI_LE            0x3004</w:t>
      </w:r>
    </w:p>
    <w:p w14:paraId="4C19DAB1">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SBGGR10_2X8_PADLO_BE            0x3005</w:t>
      </w:r>
    </w:p>
    <w:p w14:paraId="2B57F5A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SBGGR10_2X8_PADLO_LE            0x3006</w:t>
      </w:r>
    </w:p>
    <w:p w14:paraId="7683000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SBGGR10_1X10                    0x3007</w:t>
      </w:r>
    </w:p>
    <w:p w14:paraId="57F263E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SGBRG10_1X10                    0x300e</w:t>
      </w:r>
    </w:p>
    <w:p w14:paraId="7112954F">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SGRBG10_1X10                    0x300a</w:t>
      </w:r>
    </w:p>
    <w:p w14:paraId="422D8B0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SRGGB10_1X10                    0x300f</w:t>
      </w:r>
    </w:p>
    <w:p w14:paraId="63F1323E">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SBGGR12_1X12                    0x3008</w:t>
      </w:r>
    </w:p>
    <w:p w14:paraId="46DDFBE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SGBRG12_1X12                    0x3010</w:t>
      </w:r>
    </w:p>
    <w:p w14:paraId="51E8825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SGRBG12_1X12                    0x3011</w:t>
      </w:r>
    </w:p>
    <w:p w14:paraId="104F95F5">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SRGGB12_1X12                    0x3012</w:t>
      </w:r>
    </w:p>
    <w:p w14:paraId="1A596BF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SBGGR14_1X14                    0x3019</w:t>
      </w:r>
    </w:p>
    <w:p w14:paraId="09900D97">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SGBRG14_1X14                    0x301a</w:t>
      </w:r>
    </w:p>
    <w:p w14:paraId="7F5A5064">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SGRBG14_1X14                    0x301b</w:t>
      </w:r>
    </w:p>
    <w:p w14:paraId="4E7ED878">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SRGGB14_1X14                    0x301c</w:t>
      </w:r>
    </w:p>
    <w:p w14:paraId="27D514E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SBGGR16_1X16                    0x301d</w:t>
      </w:r>
    </w:p>
    <w:p w14:paraId="40D4C3F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SGBRG16_1X16                    0x301e</w:t>
      </w:r>
    </w:p>
    <w:p w14:paraId="4799AF8C">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SGRBG16_1X16                    0x301f</w:t>
      </w:r>
    </w:p>
    <w:p w14:paraId="370CE010">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SRGGB16_1X16                    0x3020</w:t>
      </w:r>
    </w:p>
    <w:p w14:paraId="2058DEA2">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JPEG_1X8                        0x4001</w:t>
      </w:r>
    </w:p>
    <w:p w14:paraId="27900A5A">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S5C_UYVY_JPEG_1X8               0x5001</w:t>
      </w:r>
    </w:p>
    <w:p w14:paraId="3EAEB2B3">
      <w:pPr>
        <w:spacing w:beforeLines="0" w:afterLines="0"/>
        <w:jc w:val="left"/>
        <w:rPr>
          <w:rFonts w:hint="eastAsia" w:ascii="宋体" w:hAnsi="宋体" w:eastAsia="宋体" w:cs="宋体"/>
          <w:color w:val="141414"/>
          <w:sz w:val="15"/>
          <w:szCs w:val="15"/>
          <w:highlight w:val="darkGray"/>
        </w:rPr>
      </w:pPr>
      <w:r>
        <w:rPr>
          <w:rFonts w:hint="eastAsia" w:ascii="宋体" w:hAnsi="宋体" w:eastAsia="宋体" w:cs="宋体"/>
          <w:color w:val="auto"/>
          <w:sz w:val="15"/>
          <w:szCs w:val="15"/>
        </w:rPr>
        <w:t>AHSV8888_1X32                   0x6001</w:t>
      </w:r>
    </w:p>
    <w:p w14:paraId="71794B94">
      <w:pPr>
        <w:spacing w:beforeLines="0" w:afterLines="0"/>
        <w:jc w:val="left"/>
        <w:rPr>
          <w:rFonts w:hint="eastAsia" w:ascii="宋体" w:hAnsi="宋体" w:eastAsia="宋体" w:cs="宋体"/>
          <w:color w:val="auto"/>
          <w:sz w:val="15"/>
          <w:szCs w:val="15"/>
          <w:lang w:val="en-US" w:eastAsia="zh-CN"/>
        </w:rPr>
      </w:pPr>
      <w:r>
        <w:rPr>
          <w:rFonts w:hint="eastAsia" w:ascii="宋体" w:hAnsi="宋体" w:eastAsia="宋体" w:cs="宋体"/>
          <w:color w:val="AA5555"/>
          <w:sz w:val="15"/>
          <w:szCs w:val="15"/>
        </w:rPr>
        <w:t>root</w:t>
      </w:r>
      <w:r>
        <w:rPr>
          <w:rFonts w:hint="eastAsia" w:ascii="宋体" w:hAnsi="宋体" w:eastAsia="宋体" w:cs="宋体"/>
          <w:color w:val="auto"/>
          <w:sz w:val="15"/>
          <w:szCs w:val="15"/>
        </w:rPr>
        <w:t>@</w:t>
      </w:r>
      <w:r>
        <w:rPr>
          <w:rFonts w:hint="eastAsia" w:ascii="宋体" w:hAnsi="宋体" w:eastAsia="宋体" w:cs="宋体"/>
          <w:color w:val="127C9B"/>
          <w:sz w:val="15"/>
          <w:szCs w:val="15"/>
        </w:rPr>
        <w:t>ATK-DLRK356X:</w:t>
      </w:r>
      <w:r>
        <w:rPr>
          <w:rFonts w:hint="eastAsia" w:ascii="宋体" w:hAnsi="宋体" w:eastAsia="宋体" w:cs="宋体"/>
          <w:color w:val="auto"/>
          <w:sz w:val="15"/>
          <w:szCs w:val="15"/>
        </w:rPr>
        <w:t>/#</w:t>
      </w:r>
    </w:p>
    <w:p w14:paraId="740F95F7">
      <w:pPr>
        <w:spacing w:beforeLines="0" w:afterLines="0"/>
        <w:ind w:left="0" w:leftChars="0" w:firstLine="0" w:firstLineChars="0"/>
        <w:jc w:val="left"/>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w:t>
      </w:r>
    </w:p>
    <w:p w14:paraId="32C137A7">
      <w:pPr>
        <w:spacing w:beforeLines="0" w:afterLines="0"/>
        <w:ind w:left="0" w:leftChars="0" w:firstLine="420" w:firstLineChars="0"/>
        <w:jc w:val="left"/>
        <w:rPr>
          <w:rFonts w:hint="default" w:ascii="Consolas" w:hAnsi="Consolas" w:eastAsia="宋体"/>
          <w:color w:val="auto"/>
          <w:sz w:val="20"/>
          <w:szCs w:val="24"/>
          <w:lang w:val="en-US" w:eastAsia="zh-CN"/>
        </w:rPr>
      </w:pPr>
      <w:r>
        <w:rPr>
          <w:rFonts w:hint="eastAsia" w:ascii="Consolas" w:hAnsi="Consolas" w:eastAsia="宋体"/>
          <w:color w:val="auto"/>
          <w:sz w:val="20"/>
          <w:szCs w:val="24"/>
          <w:lang w:val="en-US" w:eastAsia="zh-CN"/>
        </w:rPr>
        <w:t>后面的</w:t>
      </w:r>
      <w:r>
        <w:rPr>
          <w:rFonts w:hint="eastAsia" w:ascii="Consolas" w:hAnsi="Consolas" w:eastAsia="Consolas"/>
          <w:color w:val="auto"/>
          <w:sz w:val="20"/>
          <w:szCs w:val="24"/>
        </w:rPr>
        <w:t>3864x2192</w:t>
      </w:r>
      <w:r>
        <w:rPr>
          <w:rFonts w:hint="eastAsia" w:ascii="Consolas" w:hAnsi="Consolas" w:eastAsia="宋体"/>
          <w:color w:val="auto"/>
          <w:sz w:val="20"/>
          <w:szCs w:val="24"/>
          <w:lang w:eastAsia="zh-CN"/>
        </w:rPr>
        <w:t>：</w:t>
      </w:r>
      <w:r>
        <w:rPr>
          <w:rFonts w:hint="eastAsia" w:ascii="Consolas" w:hAnsi="Consolas" w:eastAsia="宋体"/>
          <w:color w:val="auto"/>
          <w:sz w:val="20"/>
          <w:szCs w:val="24"/>
          <w:lang w:val="en-US" w:eastAsia="zh-CN"/>
        </w:rPr>
        <w:t>就表示像素的分辨率，在datesheet里面也可以查到。2864x2192就是有效像素值：</w:t>
      </w:r>
    </w:p>
    <w:p w14:paraId="6C530815">
      <w:pPr>
        <w:spacing w:beforeLines="0" w:afterLines="0"/>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698875" cy="3428365"/>
            <wp:effectExtent l="0" t="0" r="4445" b="63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2"/>
                    <a:stretch>
                      <a:fillRect/>
                    </a:stretch>
                  </pic:blipFill>
                  <pic:spPr>
                    <a:xfrm>
                      <a:off x="0" y="0"/>
                      <a:ext cx="3698875" cy="3428365"/>
                    </a:xfrm>
                    <a:prstGeom prst="rect">
                      <a:avLst/>
                    </a:prstGeom>
                    <a:noFill/>
                    <a:ln w="9525">
                      <a:noFill/>
                    </a:ln>
                  </pic:spPr>
                </pic:pic>
              </a:graphicData>
            </a:graphic>
          </wp:inline>
        </w:drawing>
      </w:r>
    </w:p>
    <w:p w14:paraId="07DAB606">
      <w:pPr>
        <w:spacing w:beforeLines="0" w:afterLines="0"/>
        <w:ind w:left="0" w:leftChars="0" w:firstLine="420" w:firstLineChars="0"/>
        <w:jc w:val="left"/>
        <w:rPr>
          <w:rFonts w:hint="eastAsia" w:ascii="Consolas" w:hAnsi="Consolas" w:eastAsia="宋体"/>
          <w:color w:val="auto"/>
          <w:sz w:val="20"/>
          <w:szCs w:val="24"/>
          <w:lang w:val="en-US" w:eastAsia="zh-CN"/>
        </w:rPr>
      </w:pPr>
      <w:r>
        <w:rPr>
          <w:rFonts w:hint="eastAsia" w:ascii="宋体" w:hAnsi="宋体" w:eastAsia="宋体" w:cs="宋体"/>
          <w:sz w:val="24"/>
          <w:szCs w:val="24"/>
          <w:lang w:val="en-US" w:eastAsia="zh-CN"/>
        </w:rPr>
        <w:t>后面</w:t>
      </w:r>
      <w:r>
        <w:rPr>
          <w:rFonts w:hint="eastAsia" w:ascii="Consolas" w:hAnsi="Consolas" w:eastAsia="Consolas"/>
          <w:color w:val="auto"/>
          <w:sz w:val="20"/>
          <w:szCs w:val="24"/>
        </w:rPr>
        <w:t>@10000/300000</w:t>
      </w:r>
      <w:r>
        <w:rPr>
          <w:rFonts w:hint="eastAsia" w:ascii="Consolas" w:hAnsi="Consolas" w:eastAsia="宋体"/>
          <w:color w:val="auto"/>
          <w:sz w:val="20"/>
          <w:szCs w:val="24"/>
          <w:lang w:val="en-US" w:eastAsia="zh-CN"/>
        </w:rPr>
        <w:t>表示帧率。这个帧率是30帧每秒。也就是300000是分子，10000是分母。所以是30帧每秒。IMX415器件的帧率最大可以达到90帧每秒，但这里显示30帧是因为RV1126的isp以及硬件视频编解码模块性能支持的就是30帧每秒，所以在驱动程序上就设置成了30帧</w:t>
      </w:r>
    </w:p>
    <w:p w14:paraId="66AF604A">
      <w:pPr>
        <w:spacing w:beforeLines="0" w:afterLines="0"/>
        <w:ind w:left="0" w:leftChars="0" w:firstLine="420" w:firstLineChars="0"/>
        <w:jc w:val="left"/>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w:t>
      </w:r>
      <w:r>
        <w:rPr>
          <w:rFonts w:hint="eastAsia" w:ascii="Consolas" w:hAnsi="Consolas" w:eastAsia="宋体"/>
          <w:color w:val="FF0000"/>
          <w:sz w:val="20"/>
          <w:szCs w:val="24"/>
          <w:lang w:val="en-US" w:eastAsia="zh-CN"/>
        </w:rPr>
        <w:t>也就是说：视频编解码性能只支持30帧，所以需要30帧，故驱动设置成了最高30帧，但摄像头硬件最高支持90帧。由于驱动设置成了最大是30帧，所以在应用层不论怎么设置帧率，最大仅只支持30帧。</w:t>
      </w:r>
      <w:r>
        <w:rPr>
          <w:rFonts w:hint="eastAsia" w:ascii="Consolas" w:hAnsi="Consolas" w:eastAsia="宋体"/>
          <w:color w:val="auto"/>
          <w:sz w:val="20"/>
          <w:szCs w:val="24"/>
          <w:lang w:val="en-US" w:eastAsia="zh-CN"/>
        </w:rPr>
        <w:t>）</w:t>
      </w:r>
    </w:p>
    <w:p w14:paraId="26055D30">
      <w:pPr>
        <w:spacing w:beforeLines="0" w:afterLines="0"/>
        <w:ind w:left="0" w:leftChars="0" w:firstLine="420" w:firstLineChars="0"/>
        <w:jc w:val="left"/>
        <w:rPr>
          <w:rFonts w:hint="eastAsia" w:ascii="Consolas" w:hAnsi="Consolas" w:eastAsia="宋体"/>
          <w:color w:val="auto"/>
          <w:sz w:val="20"/>
          <w:szCs w:val="24"/>
          <w:lang w:val="en-US" w:eastAsia="zh-CN"/>
        </w:rPr>
      </w:pPr>
    </w:p>
    <w:p w14:paraId="4B033B3B">
      <w:pPr>
        <w:spacing w:beforeLines="0" w:afterLines="0"/>
        <w:ind w:left="0" w:leftChars="0" w:firstLine="420" w:firstLineChars="0"/>
        <w:jc w:val="left"/>
        <w:rPr>
          <w:rFonts w:hint="default" w:ascii="Consolas" w:hAnsi="Consolas" w:eastAsia="宋体"/>
          <w:color w:val="auto"/>
          <w:sz w:val="20"/>
          <w:szCs w:val="24"/>
          <w:lang w:val="en-US" w:eastAsia="zh-CN"/>
        </w:rPr>
      </w:pPr>
      <w:r>
        <w:rPr>
          <w:rFonts w:hint="eastAsia" w:ascii="Consolas" w:hAnsi="Consolas" w:eastAsia="Consolas"/>
          <w:color w:val="auto"/>
          <w:sz w:val="20"/>
          <w:szCs w:val="24"/>
        </w:rPr>
        <w:t xml:space="preserve"> crop.bounds:(12,16)</w:t>
      </w:r>
      <w:r>
        <w:rPr>
          <w:rFonts w:hint="eastAsia" w:ascii="Consolas" w:hAnsi="Consolas" w:eastAsia="宋体"/>
          <w:color w:val="auto"/>
          <w:sz w:val="20"/>
          <w:szCs w:val="24"/>
          <w:lang w:val="en-US" w:eastAsia="zh-CN"/>
        </w:rPr>
        <w:t>：crop表示裁剪，bounds表示边界的意思。所以</w:t>
      </w:r>
      <w:r>
        <w:rPr>
          <w:rFonts w:hint="eastAsia" w:ascii="Consolas" w:hAnsi="Consolas" w:eastAsia="Consolas"/>
          <w:color w:val="auto"/>
          <w:sz w:val="20"/>
          <w:szCs w:val="24"/>
        </w:rPr>
        <w:t>crop.bounds:(12,16)</w:t>
      </w:r>
      <w:r>
        <w:rPr>
          <w:rFonts w:hint="eastAsia" w:ascii="Consolas" w:hAnsi="Consolas" w:eastAsia="宋体"/>
          <w:color w:val="auto"/>
          <w:sz w:val="20"/>
          <w:szCs w:val="24"/>
          <w:lang w:val="en-US" w:eastAsia="zh-CN"/>
        </w:rPr>
        <w:t>表示可以裁剪掉的 边界的 一些像素。</w:t>
      </w:r>
    </w:p>
    <w:p w14:paraId="7751CB29">
      <w:pPr>
        <w:spacing w:beforeLines="0" w:afterLines="0"/>
        <w:ind w:left="0" w:leftChars="0" w:firstLine="420" w:firstLineChars="0"/>
        <w:jc w:val="left"/>
        <w:rPr>
          <w:rFonts w:hint="eastAsia" w:ascii="Consolas" w:hAnsi="Consolas" w:eastAsia="宋体"/>
          <w:color w:val="auto"/>
          <w:sz w:val="20"/>
          <w:szCs w:val="24"/>
          <w:lang w:val="en-US" w:eastAsia="zh-CN"/>
        </w:rPr>
      </w:pPr>
      <w:r>
        <w:rPr>
          <w:rFonts w:hint="eastAsia" w:ascii="宋体" w:hAnsi="宋体" w:eastAsia="宋体" w:cs="宋体"/>
          <w:sz w:val="24"/>
          <w:szCs w:val="24"/>
          <w:lang w:val="en-US" w:eastAsia="zh-CN"/>
        </w:rPr>
        <w:t>我们上面分析知：从Sensor出来后，总线上传输的像素就是3864x2192，然后就被裁剪了：</w:t>
      </w:r>
    </w:p>
    <w:p w14:paraId="4E11811B">
      <w:pPr>
        <w:spacing w:beforeLines="0" w:afterLines="0"/>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810125" cy="2708275"/>
            <wp:effectExtent l="0" t="0" r="5715" b="444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3"/>
                    <a:stretch>
                      <a:fillRect/>
                    </a:stretch>
                  </pic:blipFill>
                  <pic:spPr>
                    <a:xfrm>
                      <a:off x="0" y="0"/>
                      <a:ext cx="4810125" cy="2708275"/>
                    </a:xfrm>
                    <a:prstGeom prst="rect">
                      <a:avLst/>
                    </a:prstGeom>
                    <a:noFill/>
                    <a:ln w="9525">
                      <a:noFill/>
                    </a:ln>
                  </pic:spPr>
                </pic:pic>
              </a:graphicData>
            </a:graphic>
          </wp:inline>
        </w:drawing>
      </w:r>
    </w:p>
    <w:p w14:paraId="75E53885">
      <w:pPr>
        <w:spacing w:beforeLines="0" w:afterLines="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也就是说:从原来的3864长度左右各裁剪了12个像素。</w:t>
      </w:r>
    </w:p>
    <w:p w14:paraId="2323A031">
      <w:pPr>
        <w:spacing w:beforeLines="0" w:afterLines="0"/>
        <w:ind w:left="420" w:leftChars="0" w:firstLine="720" w:firstLineChars="3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从原来的2192宽度上下各裁剪了16个像素。</w:t>
      </w:r>
    </w:p>
    <w:p w14:paraId="57245887">
      <w:pPr>
        <w:spacing w:beforeLines="0" w:afterLines="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经过裁剪之后，最终得到的图像的分辨率就是3840x1260：</w:t>
      </w:r>
    </w:p>
    <w:p w14:paraId="4E3BC8C9">
      <w:pPr>
        <w:spacing w:beforeLines="0" w:afterLines="0"/>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并且上面的手册里，推荐的有效像素也是3840x1260。</w:t>
      </w:r>
    </w:p>
    <w:p w14:paraId="3363CEC0">
      <w:pPr>
        <w:spacing w:beforeLines="0" w:afterLines="0"/>
        <w:ind w:left="0" w:leftChars="0" w:firstLine="0" w:firstLineChars="0"/>
        <w:jc w:val="left"/>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154170" cy="1334770"/>
            <wp:effectExtent l="0" t="0" r="6350" b="635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4"/>
                    <a:stretch>
                      <a:fillRect/>
                    </a:stretch>
                  </pic:blipFill>
                  <pic:spPr>
                    <a:xfrm>
                      <a:off x="0" y="0"/>
                      <a:ext cx="4154170" cy="1334770"/>
                    </a:xfrm>
                    <a:prstGeom prst="rect">
                      <a:avLst/>
                    </a:prstGeom>
                    <a:noFill/>
                    <a:ln w="9525">
                      <a:noFill/>
                    </a:ln>
                  </pic:spPr>
                </pic:pic>
              </a:graphicData>
            </a:graphic>
          </wp:inline>
        </w:drawing>
      </w:r>
    </w:p>
    <w:p w14:paraId="5178C9DD">
      <w:pPr>
        <w:spacing w:beforeLines="0" w:afterLines="0"/>
        <w:ind w:left="0" w:leftChars="0" w:firstLine="0" w:firstLineChars="0"/>
        <w:jc w:val="left"/>
        <w:rPr>
          <w:rFonts w:hint="eastAsia" w:ascii="宋体" w:hAnsi="宋体" w:eastAsia="宋体" w:cs="宋体"/>
          <w:sz w:val="24"/>
          <w:szCs w:val="24"/>
          <w:lang w:val="en-US" w:eastAsia="zh-CN"/>
        </w:rPr>
      </w:pPr>
      <w:r>
        <w:rPr>
          <w:rFonts w:hint="eastAsia" w:ascii="Consolas" w:hAnsi="Consolas" w:eastAsia="宋体"/>
          <w:color w:val="auto"/>
          <w:sz w:val="20"/>
          <w:szCs w:val="24"/>
          <w:lang w:val="en-US" w:eastAsia="zh-CN"/>
        </w:rPr>
        <w:t>也就是说它发送到 rickchip-csi2-dphy0的时候像素是</w:t>
      </w:r>
      <w:r>
        <w:rPr>
          <w:rFonts w:hint="eastAsia" w:ascii="宋体" w:hAnsi="宋体" w:eastAsia="宋体" w:cs="宋体"/>
          <w:sz w:val="24"/>
          <w:szCs w:val="24"/>
          <w:lang w:val="en-US" w:eastAsia="zh-CN"/>
        </w:rPr>
        <w:t>3840x1260的。</w:t>
      </w:r>
    </w:p>
    <w:p w14:paraId="79334C4E">
      <w:pPr>
        <w:spacing w:beforeLines="0" w:afterLines="0"/>
        <w:ind w:left="0" w:leftChars="0" w:firstLine="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42ED2987">
      <w:pPr>
        <w:spacing w:beforeLines="0" w:afterLines="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这个裁剪与摄像头硬件设计有关，了解即可：</w:t>
      </w:r>
    </w:p>
    <w:p w14:paraId="71F9175D">
      <w:pPr>
        <w:spacing w:beforeLines="0" w:afterLines="0"/>
        <w:ind w:left="0" w:leftChars="0" w:firstLine="0" w:firstLineChars="0"/>
        <w:jc w:val="left"/>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679065" cy="1995170"/>
            <wp:effectExtent l="0" t="0" r="3175" b="127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5"/>
                    <a:stretch>
                      <a:fillRect/>
                    </a:stretch>
                  </pic:blipFill>
                  <pic:spPr>
                    <a:xfrm>
                      <a:off x="0" y="0"/>
                      <a:ext cx="2679065" cy="1995170"/>
                    </a:xfrm>
                    <a:prstGeom prst="rect">
                      <a:avLst/>
                    </a:prstGeom>
                    <a:noFill/>
                    <a:ln w="9525">
                      <a:noFill/>
                    </a:ln>
                  </pic:spPr>
                </pic:pic>
              </a:graphicData>
            </a:graphic>
          </wp:inline>
        </w:drawing>
      </w:r>
      <w:r>
        <w:rPr>
          <w:rFonts w:hint="eastAsia" w:ascii="宋体" w:hAnsi="宋体" w:eastAsia="宋体" w:cs="宋体"/>
          <w:sz w:val="24"/>
          <w:szCs w:val="24"/>
          <w:lang w:val="en-US" w:eastAsia="zh-CN"/>
        </w:rPr>
        <w:t>*/</w:t>
      </w:r>
    </w:p>
    <w:p w14:paraId="0D5E2481">
      <w:pPr>
        <w:numPr>
          <w:ilvl w:val="-3"/>
          <w:numId w:val="0"/>
        </w:numPr>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w:t>
      </w:r>
    </w:p>
    <w:p w14:paraId="50890F23">
      <w:pPr>
        <w:numPr>
          <w:ilvl w:val="-5"/>
          <w:numId w:val="0"/>
        </w:numPr>
        <w:ind w:left="0" w:leftChars="0" w:firstLine="0" w:firstLineChars="0"/>
        <w:rPr>
          <w:rFonts w:hint="eastAsia" w:ascii="Consolas" w:hAnsi="Consolas" w:eastAsia="宋体"/>
          <w:color w:val="auto"/>
          <w:sz w:val="20"/>
          <w:szCs w:val="24"/>
          <w:lang w:val="en-US" w:eastAsia="zh-CN"/>
        </w:rPr>
      </w:pPr>
      <w:r>
        <w:rPr>
          <w:rFonts w:hint="eastAsia" w:ascii="Consolas" w:hAnsi="Consolas" w:eastAsia="宋体"/>
          <w:color w:val="auto"/>
          <w:sz w:val="20"/>
          <w:szCs w:val="24"/>
          <w:lang w:val="en-US" w:eastAsia="zh-CN"/>
        </w:rPr>
        <w:t>在他的图中就是：</w:t>
      </w:r>
    </w:p>
    <w:p w14:paraId="6943EAE6">
      <w:pPr>
        <w:numPr>
          <w:ilvl w:val="-5"/>
          <w:numId w:val="0"/>
        </w:numPr>
        <w:ind w:left="0" w:leftChars="0" w:firstLine="0" w:firstLineChars="0"/>
        <w:rPr>
          <w:rFonts w:hint="default" w:ascii="Consolas" w:hAnsi="Consolas" w:eastAsia="宋体"/>
          <w:color w:val="auto"/>
          <w:sz w:val="20"/>
          <w:szCs w:val="24"/>
          <w:lang w:val="en-US" w:eastAsia="zh-CN"/>
        </w:rPr>
      </w:pPr>
      <w:r>
        <w:rPr>
          <w:rFonts w:ascii="宋体" w:hAnsi="宋体" w:eastAsia="宋体" w:cs="宋体"/>
          <w:sz w:val="24"/>
          <w:szCs w:val="24"/>
        </w:rPr>
        <w:drawing>
          <wp:inline distT="0" distB="0" distL="114300" distR="114300">
            <wp:extent cx="5142230" cy="2847340"/>
            <wp:effectExtent l="0" t="0" r="8890" b="254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6"/>
                    <a:stretch>
                      <a:fillRect/>
                    </a:stretch>
                  </pic:blipFill>
                  <pic:spPr>
                    <a:xfrm>
                      <a:off x="0" y="0"/>
                      <a:ext cx="5142230" cy="2847340"/>
                    </a:xfrm>
                    <a:prstGeom prst="rect">
                      <a:avLst/>
                    </a:prstGeom>
                    <a:noFill/>
                    <a:ln w="9525">
                      <a:noFill/>
                    </a:ln>
                  </pic:spPr>
                </pic:pic>
              </a:graphicData>
            </a:graphic>
          </wp:inline>
        </w:drawing>
      </w:r>
    </w:p>
    <w:p w14:paraId="276CEDD7">
      <w:pPr>
        <w:numPr>
          <w:ilvl w:val="-5"/>
          <w:numId w:val="0"/>
        </w:numPr>
        <w:ind w:left="0" w:leftChars="0" w:firstLine="0" w:firstLineChars="0"/>
        <w:rPr>
          <w:rFonts w:hint="eastAsia" w:ascii="Consolas" w:hAnsi="Consolas" w:eastAsia="宋体"/>
          <w:color w:val="auto"/>
          <w:sz w:val="20"/>
          <w:szCs w:val="24"/>
          <w:lang w:val="en-US" w:eastAsia="zh-CN"/>
        </w:rPr>
      </w:pPr>
    </w:p>
    <w:p w14:paraId="2FEA0DE0">
      <w:pPr>
        <w:numPr>
          <w:ilvl w:val="-5"/>
          <w:numId w:val="0"/>
        </w:numPr>
        <w:ind w:left="0" w:leftChars="0" w:firstLine="0" w:firstLineChars="0"/>
        <w:rPr>
          <w:rFonts w:hint="default" w:ascii="Consolas" w:hAnsi="Consolas" w:eastAsia="宋体"/>
          <w:color w:val="auto"/>
          <w:sz w:val="20"/>
          <w:szCs w:val="24"/>
          <w:lang w:val="en-US" w:eastAsia="zh-CN"/>
        </w:rPr>
      </w:pPr>
      <w:r>
        <w:rPr>
          <w:rFonts w:hint="eastAsia" w:ascii="Consolas" w:hAnsi="Consolas" w:eastAsia="宋体"/>
          <w:color w:val="auto"/>
          <w:sz w:val="20"/>
          <w:szCs w:val="24"/>
          <w:lang w:val="en-US" w:eastAsia="zh-CN"/>
        </w:rPr>
        <w:t>*/</w:t>
      </w:r>
    </w:p>
    <w:p w14:paraId="647CE9AF">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w:t>
      </w:r>
    </w:p>
    <w:p w14:paraId="5E594E87">
      <w:pPr>
        <w:rPr>
          <w:rFonts w:hint="default" w:ascii="宋体" w:hAnsi="宋体" w:eastAsia="宋体" w:cs="宋体"/>
          <w:color w:val="auto"/>
          <w:sz w:val="21"/>
          <w:szCs w:val="21"/>
          <w:lang w:val="en-US" w:eastAsia="zh-CN"/>
        </w:rPr>
      </w:pPr>
    </w:p>
    <w:p w14:paraId="1B56F008">
      <w:pPr>
        <w:rPr>
          <w:rFonts w:hint="default" w:ascii="宋体" w:hAnsi="宋体" w:eastAsia="宋体" w:cs="宋体"/>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86"/>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EAAA3"/>
    <w:multiLevelType w:val="singleLevel"/>
    <w:tmpl w:val="841EAAA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2DDE"/>
    <w:rsid w:val="00AE556A"/>
    <w:rsid w:val="00C2613F"/>
    <w:rsid w:val="00D85133"/>
    <w:rsid w:val="0111181C"/>
    <w:rsid w:val="014313AE"/>
    <w:rsid w:val="015613C6"/>
    <w:rsid w:val="01BA2708"/>
    <w:rsid w:val="01F002ED"/>
    <w:rsid w:val="020B1934"/>
    <w:rsid w:val="02173E0E"/>
    <w:rsid w:val="022A2B5C"/>
    <w:rsid w:val="02326E3B"/>
    <w:rsid w:val="025205BF"/>
    <w:rsid w:val="026259A2"/>
    <w:rsid w:val="02764E9C"/>
    <w:rsid w:val="02BF2237"/>
    <w:rsid w:val="02C95F7F"/>
    <w:rsid w:val="02ED3BC6"/>
    <w:rsid w:val="030C07BD"/>
    <w:rsid w:val="03510305"/>
    <w:rsid w:val="03F80FAC"/>
    <w:rsid w:val="03FA6AF4"/>
    <w:rsid w:val="04034CF7"/>
    <w:rsid w:val="040D747F"/>
    <w:rsid w:val="04191010"/>
    <w:rsid w:val="04527681"/>
    <w:rsid w:val="04687C2F"/>
    <w:rsid w:val="04722D72"/>
    <w:rsid w:val="04FC263C"/>
    <w:rsid w:val="058A1667"/>
    <w:rsid w:val="05D53C72"/>
    <w:rsid w:val="0620680F"/>
    <w:rsid w:val="06484D30"/>
    <w:rsid w:val="06791352"/>
    <w:rsid w:val="068705EF"/>
    <w:rsid w:val="06996613"/>
    <w:rsid w:val="06A7786B"/>
    <w:rsid w:val="06F13577"/>
    <w:rsid w:val="06F558CD"/>
    <w:rsid w:val="073329F3"/>
    <w:rsid w:val="073D264F"/>
    <w:rsid w:val="07857B54"/>
    <w:rsid w:val="07AE01F0"/>
    <w:rsid w:val="08197B2B"/>
    <w:rsid w:val="08754DDC"/>
    <w:rsid w:val="088F287F"/>
    <w:rsid w:val="09424764"/>
    <w:rsid w:val="09441CCD"/>
    <w:rsid w:val="094A2B91"/>
    <w:rsid w:val="09642513"/>
    <w:rsid w:val="096C481D"/>
    <w:rsid w:val="098F36CB"/>
    <w:rsid w:val="09D6569F"/>
    <w:rsid w:val="09E10F24"/>
    <w:rsid w:val="0A1A59B3"/>
    <w:rsid w:val="0A951498"/>
    <w:rsid w:val="0ADB1665"/>
    <w:rsid w:val="0ADF5070"/>
    <w:rsid w:val="0AF91674"/>
    <w:rsid w:val="0B330B6C"/>
    <w:rsid w:val="0B3F0475"/>
    <w:rsid w:val="0B940EAA"/>
    <w:rsid w:val="0BBF6493"/>
    <w:rsid w:val="0BC7024C"/>
    <w:rsid w:val="0C425AD7"/>
    <w:rsid w:val="0C4C29D2"/>
    <w:rsid w:val="0C6D30BD"/>
    <w:rsid w:val="0C834B08"/>
    <w:rsid w:val="0D40588F"/>
    <w:rsid w:val="0D4728C2"/>
    <w:rsid w:val="0D604752"/>
    <w:rsid w:val="0DDB26A9"/>
    <w:rsid w:val="0EA945C6"/>
    <w:rsid w:val="0EDB1514"/>
    <w:rsid w:val="0F0B0907"/>
    <w:rsid w:val="0F3330FE"/>
    <w:rsid w:val="0F4B0611"/>
    <w:rsid w:val="0F847DFE"/>
    <w:rsid w:val="0FC1695C"/>
    <w:rsid w:val="100C3595"/>
    <w:rsid w:val="10220A84"/>
    <w:rsid w:val="106E212C"/>
    <w:rsid w:val="1098262C"/>
    <w:rsid w:val="10F05DC7"/>
    <w:rsid w:val="12B61DF9"/>
    <w:rsid w:val="131A52AB"/>
    <w:rsid w:val="13217712"/>
    <w:rsid w:val="132E255A"/>
    <w:rsid w:val="134E324C"/>
    <w:rsid w:val="13714EF1"/>
    <w:rsid w:val="13723814"/>
    <w:rsid w:val="138403CC"/>
    <w:rsid w:val="144312BD"/>
    <w:rsid w:val="145853B5"/>
    <w:rsid w:val="145A737F"/>
    <w:rsid w:val="147C18B5"/>
    <w:rsid w:val="148527D9"/>
    <w:rsid w:val="14AF379B"/>
    <w:rsid w:val="14C143C9"/>
    <w:rsid w:val="15233F4E"/>
    <w:rsid w:val="15834F16"/>
    <w:rsid w:val="158A77F0"/>
    <w:rsid w:val="16354533"/>
    <w:rsid w:val="16721071"/>
    <w:rsid w:val="16A448E1"/>
    <w:rsid w:val="16E43D55"/>
    <w:rsid w:val="176C7287"/>
    <w:rsid w:val="181405F5"/>
    <w:rsid w:val="18702CCD"/>
    <w:rsid w:val="1872043E"/>
    <w:rsid w:val="18734C3F"/>
    <w:rsid w:val="18B1262E"/>
    <w:rsid w:val="18B85E62"/>
    <w:rsid w:val="19002534"/>
    <w:rsid w:val="19495F99"/>
    <w:rsid w:val="19EA26A0"/>
    <w:rsid w:val="19FB725B"/>
    <w:rsid w:val="1A464FD6"/>
    <w:rsid w:val="1A4B1ECD"/>
    <w:rsid w:val="1A5E1A3A"/>
    <w:rsid w:val="1AC63078"/>
    <w:rsid w:val="1AE83436"/>
    <w:rsid w:val="1B203908"/>
    <w:rsid w:val="1B8003C8"/>
    <w:rsid w:val="1B966EEF"/>
    <w:rsid w:val="1BE21D98"/>
    <w:rsid w:val="1BE56C68"/>
    <w:rsid w:val="1C205861"/>
    <w:rsid w:val="1C5D0F59"/>
    <w:rsid w:val="1C737DC1"/>
    <w:rsid w:val="1CA61C3C"/>
    <w:rsid w:val="1CA65CEC"/>
    <w:rsid w:val="1CD85928"/>
    <w:rsid w:val="1D412F68"/>
    <w:rsid w:val="1D63679B"/>
    <w:rsid w:val="1D724E0F"/>
    <w:rsid w:val="1D807C8E"/>
    <w:rsid w:val="1D9906B7"/>
    <w:rsid w:val="1DD42E29"/>
    <w:rsid w:val="1E070DC5"/>
    <w:rsid w:val="1E222DC5"/>
    <w:rsid w:val="1E2D469C"/>
    <w:rsid w:val="1E747547"/>
    <w:rsid w:val="1EC96186"/>
    <w:rsid w:val="1F24028F"/>
    <w:rsid w:val="1F980D5B"/>
    <w:rsid w:val="1F9B2BEF"/>
    <w:rsid w:val="1FDD6ADF"/>
    <w:rsid w:val="202C3EC3"/>
    <w:rsid w:val="20D12777"/>
    <w:rsid w:val="214C5F02"/>
    <w:rsid w:val="21817CF9"/>
    <w:rsid w:val="21C210E4"/>
    <w:rsid w:val="21CD23D8"/>
    <w:rsid w:val="21D80802"/>
    <w:rsid w:val="21EB7268"/>
    <w:rsid w:val="22032034"/>
    <w:rsid w:val="22833F45"/>
    <w:rsid w:val="22C201F7"/>
    <w:rsid w:val="231E08D1"/>
    <w:rsid w:val="232F2EB8"/>
    <w:rsid w:val="23653275"/>
    <w:rsid w:val="23A62696"/>
    <w:rsid w:val="23A97CC6"/>
    <w:rsid w:val="23EE6781"/>
    <w:rsid w:val="23F05265"/>
    <w:rsid w:val="24114CA4"/>
    <w:rsid w:val="245149DB"/>
    <w:rsid w:val="24BC3211"/>
    <w:rsid w:val="24BD1D36"/>
    <w:rsid w:val="24DD7A59"/>
    <w:rsid w:val="25001989"/>
    <w:rsid w:val="252217F3"/>
    <w:rsid w:val="255A3FD9"/>
    <w:rsid w:val="256242E5"/>
    <w:rsid w:val="258F0994"/>
    <w:rsid w:val="25B8760A"/>
    <w:rsid w:val="25F70DF7"/>
    <w:rsid w:val="265F0B82"/>
    <w:rsid w:val="26B20955"/>
    <w:rsid w:val="26B7179D"/>
    <w:rsid w:val="278F0B2A"/>
    <w:rsid w:val="27A60722"/>
    <w:rsid w:val="27A60868"/>
    <w:rsid w:val="27BA6BFF"/>
    <w:rsid w:val="27BD04EF"/>
    <w:rsid w:val="27BD0BD4"/>
    <w:rsid w:val="27F211FC"/>
    <w:rsid w:val="27FF5E1C"/>
    <w:rsid w:val="28960B13"/>
    <w:rsid w:val="28F77A21"/>
    <w:rsid w:val="291B5F97"/>
    <w:rsid w:val="292C59E1"/>
    <w:rsid w:val="296D56A1"/>
    <w:rsid w:val="297836FE"/>
    <w:rsid w:val="297B162F"/>
    <w:rsid w:val="29AB1AEE"/>
    <w:rsid w:val="29B22C1C"/>
    <w:rsid w:val="29C25B43"/>
    <w:rsid w:val="29C50F33"/>
    <w:rsid w:val="29C72BB9"/>
    <w:rsid w:val="29E75BFA"/>
    <w:rsid w:val="29FE6AEF"/>
    <w:rsid w:val="2A18141A"/>
    <w:rsid w:val="2A2F4632"/>
    <w:rsid w:val="2A62278A"/>
    <w:rsid w:val="2A707389"/>
    <w:rsid w:val="2AAB6FB7"/>
    <w:rsid w:val="2AB8467E"/>
    <w:rsid w:val="2AD91C3E"/>
    <w:rsid w:val="2BC35E3C"/>
    <w:rsid w:val="2C8F3B72"/>
    <w:rsid w:val="2D35646E"/>
    <w:rsid w:val="2D381875"/>
    <w:rsid w:val="2D403013"/>
    <w:rsid w:val="2D4367AA"/>
    <w:rsid w:val="2D50710E"/>
    <w:rsid w:val="2DD90EBD"/>
    <w:rsid w:val="2E4F0C77"/>
    <w:rsid w:val="2E9F7D8D"/>
    <w:rsid w:val="2EDC4D97"/>
    <w:rsid w:val="2F085466"/>
    <w:rsid w:val="2F5707D5"/>
    <w:rsid w:val="2F5A54EA"/>
    <w:rsid w:val="30D53402"/>
    <w:rsid w:val="31967FFC"/>
    <w:rsid w:val="31E81001"/>
    <w:rsid w:val="31F42769"/>
    <w:rsid w:val="321F4C5F"/>
    <w:rsid w:val="32215824"/>
    <w:rsid w:val="32432DA9"/>
    <w:rsid w:val="326B1881"/>
    <w:rsid w:val="330025AB"/>
    <w:rsid w:val="341B6D90"/>
    <w:rsid w:val="3512700A"/>
    <w:rsid w:val="354C06D9"/>
    <w:rsid w:val="35723BA5"/>
    <w:rsid w:val="36477145"/>
    <w:rsid w:val="364E31D7"/>
    <w:rsid w:val="36506BF6"/>
    <w:rsid w:val="365732E5"/>
    <w:rsid w:val="36697C62"/>
    <w:rsid w:val="366D45BD"/>
    <w:rsid w:val="36AA0241"/>
    <w:rsid w:val="37265CCD"/>
    <w:rsid w:val="37277ACA"/>
    <w:rsid w:val="372B32AE"/>
    <w:rsid w:val="375B35C0"/>
    <w:rsid w:val="38344F8D"/>
    <w:rsid w:val="385505E5"/>
    <w:rsid w:val="38A40CDE"/>
    <w:rsid w:val="38DA5CC3"/>
    <w:rsid w:val="39170C33"/>
    <w:rsid w:val="39C54744"/>
    <w:rsid w:val="3A4036F9"/>
    <w:rsid w:val="3A9248CD"/>
    <w:rsid w:val="3ACC28E4"/>
    <w:rsid w:val="3B562715"/>
    <w:rsid w:val="3B81045E"/>
    <w:rsid w:val="3B9B607C"/>
    <w:rsid w:val="3BAE4FCF"/>
    <w:rsid w:val="3BF61BE5"/>
    <w:rsid w:val="3BFB5624"/>
    <w:rsid w:val="3C7C3A87"/>
    <w:rsid w:val="3C9E1074"/>
    <w:rsid w:val="3CC6041E"/>
    <w:rsid w:val="3D1141E0"/>
    <w:rsid w:val="3D165A93"/>
    <w:rsid w:val="3D4313C4"/>
    <w:rsid w:val="3DFC1841"/>
    <w:rsid w:val="3E0273F8"/>
    <w:rsid w:val="3E556EFA"/>
    <w:rsid w:val="3EE74C8D"/>
    <w:rsid w:val="3F797EF5"/>
    <w:rsid w:val="3F875C9A"/>
    <w:rsid w:val="3FAB66CF"/>
    <w:rsid w:val="3FEE7EAC"/>
    <w:rsid w:val="400D3374"/>
    <w:rsid w:val="402868F2"/>
    <w:rsid w:val="402F5CD7"/>
    <w:rsid w:val="4060672C"/>
    <w:rsid w:val="40A165BA"/>
    <w:rsid w:val="41844782"/>
    <w:rsid w:val="421F2EEA"/>
    <w:rsid w:val="422E2780"/>
    <w:rsid w:val="42CA4258"/>
    <w:rsid w:val="42DF1382"/>
    <w:rsid w:val="42E76634"/>
    <w:rsid w:val="43362BE2"/>
    <w:rsid w:val="435419E2"/>
    <w:rsid w:val="4373393C"/>
    <w:rsid w:val="43C4093A"/>
    <w:rsid w:val="43C743B1"/>
    <w:rsid w:val="44152B94"/>
    <w:rsid w:val="445D2C4C"/>
    <w:rsid w:val="44913719"/>
    <w:rsid w:val="44C33761"/>
    <w:rsid w:val="44F96048"/>
    <w:rsid w:val="450551AD"/>
    <w:rsid w:val="451940CA"/>
    <w:rsid w:val="451F49CC"/>
    <w:rsid w:val="45474BF8"/>
    <w:rsid w:val="45A656D1"/>
    <w:rsid w:val="46027B5A"/>
    <w:rsid w:val="461152FD"/>
    <w:rsid w:val="462C2D0E"/>
    <w:rsid w:val="46893028"/>
    <w:rsid w:val="46E00D40"/>
    <w:rsid w:val="472C5B03"/>
    <w:rsid w:val="47A125F4"/>
    <w:rsid w:val="480801AA"/>
    <w:rsid w:val="481B4154"/>
    <w:rsid w:val="48A80ABA"/>
    <w:rsid w:val="48AD5C4A"/>
    <w:rsid w:val="48D46A92"/>
    <w:rsid w:val="48DA3857"/>
    <w:rsid w:val="48E36698"/>
    <w:rsid w:val="48F0733B"/>
    <w:rsid w:val="492E3A81"/>
    <w:rsid w:val="49440FFE"/>
    <w:rsid w:val="496B3865"/>
    <w:rsid w:val="49A02EE0"/>
    <w:rsid w:val="49E901DB"/>
    <w:rsid w:val="49ED6ED9"/>
    <w:rsid w:val="4AA559C5"/>
    <w:rsid w:val="4AA942A7"/>
    <w:rsid w:val="4B1B0192"/>
    <w:rsid w:val="4B7E1666"/>
    <w:rsid w:val="4B9304A5"/>
    <w:rsid w:val="4BEB02E1"/>
    <w:rsid w:val="4C206421"/>
    <w:rsid w:val="4C4F3F28"/>
    <w:rsid w:val="4D021D86"/>
    <w:rsid w:val="4D6A5003"/>
    <w:rsid w:val="4DA00CDA"/>
    <w:rsid w:val="4DC808DA"/>
    <w:rsid w:val="4DE935B9"/>
    <w:rsid w:val="4E5C62C2"/>
    <w:rsid w:val="4FB31591"/>
    <w:rsid w:val="4FE57272"/>
    <w:rsid w:val="504B7ADB"/>
    <w:rsid w:val="505A4C98"/>
    <w:rsid w:val="507B105A"/>
    <w:rsid w:val="50A6409C"/>
    <w:rsid w:val="50AA42C7"/>
    <w:rsid w:val="50BE4F65"/>
    <w:rsid w:val="50EF3C05"/>
    <w:rsid w:val="50FA0113"/>
    <w:rsid w:val="511931FB"/>
    <w:rsid w:val="51407BC9"/>
    <w:rsid w:val="515732C4"/>
    <w:rsid w:val="518C5431"/>
    <w:rsid w:val="51A16977"/>
    <w:rsid w:val="51F12B4A"/>
    <w:rsid w:val="52140128"/>
    <w:rsid w:val="5217644D"/>
    <w:rsid w:val="52322CDE"/>
    <w:rsid w:val="523A70C0"/>
    <w:rsid w:val="525953CC"/>
    <w:rsid w:val="52F50027"/>
    <w:rsid w:val="531F0CD9"/>
    <w:rsid w:val="53221CB0"/>
    <w:rsid w:val="5353031A"/>
    <w:rsid w:val="5370686F"/>
    <w:rsid w:val="543C16DA"/>
    <w:rsid w:val="54556DF4"/>
    <w:rsid w:val="54817A35"/>
    <w:rsid w:val="54AC5F37"/>
    <w:rsid w:val="54CD78D3"/>
    <w:rsid w:val="5509387F"/>
    <w:rsid w:val="55546F89"/>
    <w:rsid w:val="55625E72"/>
    <w:rsid w:val="55D123D3"/>
    <w:rsid w:val="55DD4DD1"/>
    <w:rsid w:val="55FA2AB8"/>
    <w:rsid w:val="56006F4E"/>
    <w:rsid w:val="564B654C"/>
    <w:rsid w:val="57177361"/>
    <w:rsid w:val="5728537A"/>
    <w:rsid w:val="5784670C"/>
    <w:rsid w:val="57DC32D5"/>
    <w:rsid w:val="582F1009"/>
    <w:rsid w:val="584A0389"/>
    <w:rsid w:val="58AF5F3A"/>
    <w:rsid w:val="590A624B"/>
    <w:rsid w:val="590B34E8"/>
    <w:rsid w:val="591250FF"/>
    <w:rsid w:val="593E7CA2"/>
    <w:rsid w:val="59E36A9C"/>
    <w:rsid w:val="5A1F4B06"/>
    <w:rsid w:val="5A8C63BA"/>
    <w:rsid w:val="5B266202"/>
    <w:rsid w:val="5B375B55"/>
    <w:rsid w:val="5B8A71CF"/>
    <w:rsid w:val="5BDA52EF"/>
    <w:rsid w:val="5C3B27D7"/>
    <w:rsid w:val="5CD53FDD"/>
    <w:rsid w:val="5D704AEA"/>
    <w:rsid w:val="5DA12EF6"/>
    <w:rsid w:val="5DDA4DA9"/>
    <w:rsid w:val="5DE57309"/>
    <w:rsid w:val="5E47544D"/>
    <w:rsid w:val="5E5628C8"/>
    <w:rsid w:val="5EAA15B8"/>
    <w:rsid w:val="5EBE5008"/>
    <w:rsid w:val="5F096992"/>
    <w:rsid w:val="5F203A22"/>
    <w:rsid w:val="5F2466BD"/>
    <w:rsid w:val="5F52544B"/>
    <w:rsid w:val="5F593C21"/>
    <w:rsid w:val="5F7037FA"/>
    <w:rsid w:val="5F81136B"/>
    <w:rsid w:val="5F88611B"/>
    <w:rsid w:val="5FB5167F"/>
    <w:rsid w:val="5FD92C1A"/>
    <w:rsid w:val="60AB6305"/>
    <w:rsid w:val="60DD0FD5"/>
    <w:rsid w:val="60E90E3C"/>
    <w:rsid w:val="612479FF"/>
    <w:rsid w:val="615035C0"/>
    <w:rsid w:val="61880654"/>
    <w:rsid w:val="618C6879"/>
    <w:rsid w:val="61C40F61"/>
    <w:rsid w:val="61D7370C"/>
    <w:rsid w:val="622C2EF9"/>
    <w:rsid w:val="62467BC8"/>
    <w:rsid w:val="628A6EF7"/>
    <w:rsid w:val="63626DC1"/>
    <w:rsid w:val="63640C4D"/>
    <w:rsid w:val="63D62F0F"/>
    <w:rsid w:val="63F859EF"/>
    <w:rsid w:val="64796354"/>
    <w:rsid w:val="64A05B2E"/>
    <w:rsid w:val="64AC28AC"/>
    <w:rsid w:val="64C3425E"/>
    <w:rsid w:val="65296418"/>
    <w:rsid w:val="653B48CF"/>
    <w:rsid w:val="656D30DA"/>
    <w:rsid w:val="6589393A"/>
    <w:rsid w:val="65E54F78"/>
    <w:rsid w:val="665E12D2"/>
    <w:rsid w:val="668F4233"/>
    <w:rsid w:val="66A40F90"/>
    <w:rsid w:val="66C7577B"/>
    <w:rsid w:val="66F52384"/>
    <w:rsid w:val="66F83B86"/>
    <w:rsid w:val="670A38BA"/>
    <w:rsid w:val="67231596"/>
    <w:rsid w:val="67532674"/>
    <w:rsid w:val="67A74EC5"/>
    <w:rsid w:val="67C3769D"/>
    <w:rsid w:val="67F41869"/>
    <w:rsid w:val="682D7860"/>
    <w:rsid w:val="68541AF0"/>
    <w:rsid w:val="686476EE"/>
    <w:rsid w:val="6867710A"/>
    <w:rsid w:val="6873052F"/>
    <w:rsid w:val="68D15B28"/>
    <w:rsid w:val="6939451F"/>
    <w:rsid w:val="695A6949"/>
    <w:rsid w:val="697A06A8"/>
    <w:rsid w:val="699C355C"/>
    <w:rsid w:val="69B10C5F"/>
    <w:rsid w:val="69CB1691"/>
    <w:rsid w:val="6A78096B"/>
    <w:rsid w:val="6A825B97"/>
    <w:rsid w:val="6AD71931"/>
    <w:rsid w:val="6AE4516D"/>
    <w:rsid w:val="6AF9613B"/>
    <w:rsid w:val="6B6E6F90"/>
    <w:rsid w:val="6B6E7799"/>
    <w:rsid w:val="6BB327D4"/>
    <w:rsid w:val="6BB93CD5"/>
    <w:rsid w:val="6BC26511"/>
    <w:rsid w:val="6BDC4AE3"/>
    <w:rsid w:val="6BE04BE9"/>
    <w:rsid w:val="6BE35B73"/>
    <w:rsid w:val="6BE653D7"/>
    <w:rsid w:val="6C2011FF"/>
    <w:rsid w:val="6C552D20"/>
    <w:rsid w:val="6C907086"/>
    <w:rsid w:val="6C975BF0"/>
    <w:rsid w:val="6C98115A"/>
    <w:rsid w:val="6CBA731E"/>
    <w:rsid w:val="6D490760"/>
    <w:rsid w:val="6D806684"/>
    <w:rsid w:val="6E2658FA"/>
    <w:rsid w:val="6E341BBC"/>
    <w:rsid w:val="6E5128EE"/>
    <w:rsid w:val="6F09661D"/>
    <w:rsid w:val="6F3A63C7"/>
    <w:rsid w:val="6F76659C"/>
    <w:rsid w:val="6FB51BB9"/>
    <w:rsid w:val="6FCD7E9B"/>
    <w:rsid w:val="6FD87056"/>
    <w:rsid w:val="6FF60F63"/>
    <w:rsid w:val="703B7A23"/>
    <w:rsid w:val="70585696"/>
    <w:rsid w:val="70C86456"/>
    <w:rsid w:val="70F215B8"/>
    <w:rsid w:val="71A92259"/>
    <w:rsid w:val="71C02DE5"/>
    <w:rsid w:val="71F50096"/>
    <w:rsid w:val="721814EF"/>
    <w:rsid w:val="721C461A"/>
    <w:rsid w:val="725E4ABA"/>
    <w:rsid w:val="729A312E"/>
    <w:rsid w:val="729E1FDE"/>
    <w:rsid w:val="72C042C1"/>
    <w:rsid w:val="730B4709"/>
    <w:rsid w:val="733D16B2"/>
    <w:rsid w:val="73B62651"/>
    <w:rsid w:val="74592DBF"/>
    <w:rsid w:val="74D42BC8"/>
    <w:rsid w:val="7528538D"/>
    <w:rsid w:val="75696362"/>
    <w:rsid w:val="75AB1165"/>
    <w:rsid w:val="75D23E76"/>
    <w:rsid w:val="75FE3D88"/>
    <w:rsid w:val="760D4C3D"/>
    <w:rsid w:val="76212A92"/>
    <w:rsid w:val="769E23E2"/>
    <w:rsid w:val="76A604BB"/>
    <w:rsid w:val="76B63116"/>
    <w:rsid w:val="76B67FE5"/>
    <w:rsid w:val="76D373A3"/>
    <w:rsid w:val="76DD6D3B"/>
    <w:rsid w:val="76E1715C"/>
    <w:rsid w:val="773F3DC3"/>
    <w:rsid w:val="7753674D"/>
    <w:rsid w:val="7762586D"/>
    <w:rsid w:val="776F59C7"/>
    <w:rsid w:val="77AB1CE2"/>
    <w:rsid w:val="77C4010B"/>
    <w:rsid w:val="77D57335"/>
    <w:rsid w:val="78047EB1"/>
    <w:rsid w:val="78D30648"/>
    <w:rsid w:val="78DC7D93"/>
    <w:rsid w:val="79021305"/>
    <w:rsid w:val="799E5FBA"/>
    <w:rsid w:val="7A0E20A6"/>
    <w:rsid w:val="7A762790"/>
    <w:rsid w:val="7A81642D"/>
    <w:rsid w:val="7A9C0875"/>
    <w:rsid w:val="7AAC3494"/>
    <w:rsid w:val="7ABD0F17"/>
    <w:rsid w:val="7B104E54"/>
    <w:rsid w:val="7B1810A1"/>
    <w:rsid w:val="7B727FDC"/>
    <w:rsid w:val="7BBD7BEE"/>
    <w:rsid w:val="7C014E34"/>
    <w:rsid w:val="7C034C9E"/>
    <w:rsid w:val="7C0B7095"/>
    <w:rsid w:val="7C470082"/>
    <w:rsid w:val="7C473B3C"/>
    <w:rsid w:val="7CF82ED1"/>
    <w:rsid w:val="7D2F1BB7"/>
    <w:rsid w:val="7D4027A3"/>
    <w:rsid w:val="7D8B739F"/>
    <w:rsid w:val="7DC600E3"/>
    <w:rsid w:val="7DE762AB"/>
    <w:rsid w:val="7E356B80"/>
    <w:rsid w:val="7E3F017E"/>
    <w:rsid w:val="7E4E03B2"/>
    <w:rsid w:val="7E733F2E"/>
    <w:rsid w:val="7E9C3BDF"/>
    <w:rsid w:val="7EAB7A4E"/>
    <w:rsid w:val="7EB138C0"/>
    <w:rsid w:val="7EB268B9"/>
    <w:rsid w:val="7F693A4A"/>
    <w:rsid w:val="7FA1694C"/>
    <w:rsid w:val="7FB82350"/>
    <w:rsid w:val="7FE95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Mzc2MzUzNzgzNDEzIiwKCSJHcm91cElkIiA6ICIxNTI2NTE4NzE1IiwKCSJJbWFnZSIgOiAiaVZCT1J3MEtHZ29BQUFBTlNVaEVVZ0FBQnBZQUFBVHNDQVlBQUFDS1FyRVZBQUFBQVhOU1IwSUFyczRjNlFBQUlBQkpSRUZVZUp6czNYdWNWM1dkUC9EWG1SbHVLWWdKWGtGUlFRV04yNkNDYUViZVVyUFUxZGJheEZ6TDZsZG1LYnRZdTJtWGg5dTJ0Ylp1WGpZdmovVlNacXV1WldhYldheXBRQUxpRlhBeHhNVDdKUkRrb2pQei9mMmhNeklNNkVGZ3ZqUEQ4L2w0OUZETzkzeS84ejVqdmg3SHordDd6a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t1bzlnREEyeHV3eHg0NzFkVzhaMGkxNXdEZVdVT2w0ZVZGano3OFNKTEdhczBnTTZEejZBaVpzU0hrRFhRZW5UMXZBQURvV0JSTDBJRU5ITGpuanJWYjlQcEppb3lzOWl4QUNaWEs0c2JrYzAvT2UrQTMxZmp4TWdNNm1TcG54b2FRTjlESmRPSzhBUUNnNDZtcjlnREF1dFgyN0xWdGtrRkYwcmRQNzk3cDNyMTd0VWNDMXFKU3FlUXZpeGVucWFscGk3cEs0ODdWbWtObVFPZlFVVEpqUThnYjZCeTZRdDRBQU5EeEtKYWdFK2hXVjVmVFBuVnk5cTBmVmUxUmdMVllzV0psL3U0ZnpzM0xMLytsMnFNa2tSblEwWFcwek5nUThnWTZ0cTZVTndBQWRCeUtKZWdFaXBxYTdEbGtjTWJ1TjZiYW93QnJzV3pacStuUmdiNnRMek9nWSt0b21iRWg1QTEwYkYwcGJ3QUE2RGhxcWowQUFBQUFBQUFBbllOaUNRQUFBQUFBZ0ZJVVN3QUFBQUFBQUpTaVdBSUFBQUFBQUtBVXhSSUFBQUFBQUFDbE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JVVN3QUFBQUFBQUpTaVdBSTZoY1dMRjZlK3ZqNm5uSExLTys3N0gvL3hIem40NElNemJkcTBkcGdNNkloa0J0QmU1QTBBQUxDNXFhdjJBQUFiMjBNUFBaUmx5NWJsMFVjZnpiaHg0Nm85em1haG9hRWhQL25KVDNMTExiZmtxYWVleWxaYmJaWDN2Ly85K2VJWHY1aXR0dHFxMnVQQjI1SVo3Vy8yN05tNTZxcXI4dUNERDJiNTh1WFpmdnZ0ODhFUGZqQ2YvdlNuczhVV1cxUjdQTmhrNUUzN1dycDBhVzY0NFliODduZS95MU5QUFpWS3BaS0JBd2ZtK09PUHowYy8rdEhVMXRaV2UwUUFBT2lVRkV0QWwvUE5iMzR6RHozMFVBNDg4TUJxajdKWnFGUXFPZWVjY3pKbHlwVHN1dXV1T2ZMSUl6TnYzcno4OTMvL2QrNi8vLzVjZmZYVmVjOTczbFB0TVdHZFpFYjcrdTF2ZjV1dmZ2V3I2ZDI3ZC9iZGQ5L1UxdFptOXV6WnVlYWFhekp0MnJUODUzLytaM3IxNmxYdE1XR1RrRGZ0YStiTW1mblJqMzZVRVNOR1pNS0VDVm15WkVtbVQ1K2U4ODgvUDdObno4NjN2LzN0YW84SUFBQ2RrbUlKNkhMNjlldVhDUk1tVkh1TXpjWnR0OTJXS1ZPbTVQM3ZmMysrOTczdnBhNnVMazFOVFprOGVYSisvL3ZmNTZjLy9XbE9PKzIwYW84SjZ5UXoydGY4K2ZNemNlTEVmUGF6bjAyUEhqMlNKQ3RYcnN6Wlo1K2Q2ZE9uNTZhYmJzb25QL25KS2s4Sm00YThhVjk3N0xGSGZ2N3puMmVISFhabzJiWm8wYUtjZE5KSnVlMjIyL0tGTDN3aDIyKy9mUlVuQkFDQXpza3psb0FPcmFtcHFkb2piQkpkNGJpYWorRm5QL3Raa3VUc3M4OU9YZDBiMzFlb3FhbkptV2VlbVNUNTVTOS9XWjBCMlN4MWhYKzMxcVlySEZmek1Yejg0eC9QbDc3MHBaWlNLVWw2OXV5WlQzLzYwMG1TKysrL3Z5cnp3ZnJxQ3Y5ZXJrMVhPSzdtWTlocHA1MWFsVXBKTW1EQWdPeTk5OTVKa2xkZWVhWGRad01BZ0s1QXNRUjBHTi85N25kVFgxK2ZxVk9uNXNjLy9uRU9QL3p3N0x2dnZsbTZkT2s2My9QYjMvNDI5ZlgxT2ZUUVE3Tm8wYUlreWZubm41LzYrdnI4OFk5L2JMWHZqQmt6OHNVdmZqR0hIWFpZeG8wYmwyT1BQVGJYWFhkZHkrdDMzSEZINnV2cjgrLy8vdTk1OGNVWDgvV3ZmejJISEhKSXhvMGJsMDkrOHBPWk1tWEtlaC9UNmcvMGZ1cXBwL0xaejM0MisrKy9meTY0NElJa3lldXZ2NTViYjcwMXA1OStlbzQ0NG9qc3YvLytPZmJZWTNQdHRkZW1VcWtrU1o1NTVwblUxOWZucEpOT2F2UDVaNTExVnVycjYzUG5uWGUyMm43UFBmZWt2cjQrbDE1NmFjNDc3N3pVMTllM21mL1JSeDlOZlgxOVB2R0pUN1Q1M0lrVEoyYnMyTEZadVhMbDJ4N0RraVZMOHNnamoyVHc0TUVaTUdCQXE4OFlNR0JBZHRsbGx6ejU1Sk41OGNVWDEvdDNCKzlrYzh5TXhZc1g1OG9ycjh3blAvbkpUSmd3SWVQR2pjc3BwNXlTdSsrK3UrVXpOalF6UHZ6aEQyZk1tREZac21SSnEzMnV1KzY2MU5mWDUxLy85VjliYlYrK2ZIbjIyMisvbG1Mb25ZNWg2NjIzWHV1eGI3bmxsa21TN3QyN3I4K3ZETnJGNXBnMzdYR09zcW56Wm0wYUdocXlhTkdpYkxubGx0bDU1NTNYKy9jR0FBQW9sb0FPYU1xVUtibnl5aXR6OE1FSDU0TWYvR0NLb2xqcmZvODg4a2pPTysrODlPclZLei84NFEvYkZCdXJ1K1dXVy9LNXozMHVjK2ZPelFjKzhJRjgrTU1mVHQrK2ZUTnIxcXcyK3k1ZXZEZ1RKMDdNbkRsemNzQUJCMlQ0OE9HWk8zZHVKazJhbEYvOTZsZnY2cGdxbFVvbVRacVVTcVdTNDQ0N3JtWFczLy8rOXpudnZQT3liTm15Zk9BREg4aEhQdktSTEYyNk5QLzJiLytXcTYrK09rbXl3dzQ3Wk5DZ1Faay9mMzRXTDE3Yzhwa05EUTJaTVdOR2ttVDY5T210ZnQ3TW1UT1RKT1BIajgvNDhlT1RwR1hmWnRPbVRVdnlSc0gwbDcvOHBXWDc4dVhMTTIvZXZOVFgxNmRuejU1dmV3d0xGaXhJa2d3ZVBIaXR4ejFvMEtBa3laTlBQcmsrdnk1WUw1dFRabHg4OGNYNTBZOStsTjY5ZStlb280N0toQWtUTW0vZXZIejV5MS9PZ3c4K21HVGpaRWFsVW1senJGT25UbDNyZTJmUG5wM0d4c1ljY01BQnBZNWhYV2JQbnAwazJYMzMzZC81RndSVnNqbmxUWHVkbzdSWDNpeGR1alFQUHZoZ0prMmFsQmRlZUNGLy8vZC8zK284QndBQUtNOHpsb0FPNXplLytVMnV1ZWFhbGxJaVNhdkZpaVI1OXRsbjg1V3ZmQ1dOalkyNTRJSUxNblRvMExmOXpHdXV1U1pKY3RWVlYyWGd3SUV0MjE5KytlVTIrLzdpRjcvSXhJa1RjOFlaWjZTbTVvMytmY3FVS1prMGFWSys5NzN2NVpCRERsbnZoWWg1OCtibDZLT1B6bm5ubmRkcSszYmJiWmZMTHJzczlmWDFMZHRPUHZua25IRENDZm5aejM2V1QzM3FVMG1TQXc4OE1Bc1hMc3pNbVROejZLR0hKa2tlZU9DQkxGKytQQU1IRG15ejhESnIxcXowNmRNbmUrKzlkM2JkZGRmVTF0YTJLWmFtVHAyYWdRTUg1c2tubjh3Zi8vakhmT2hESDByeTFxSk5jeUgxZHNkdysrMjNKMG5lKzk3M3J2VzRtN2UvM1RlNllVTnRUcGt4ZXZUb2ZPcFRuOHBPTyszVXN1MldXMjdKTjcvNXpkeHd3dzBaUG54NGtnM0xqQ1ZMbHVUR0cyL01qQmt6OHNFUGZqQkpzbXJWcXR4MzMzMFpPSEJnRml4WWtCZGVlQ0g5Ky9kUDBucVJ1TXd4ck0yTEw3NllLNis4TW5WMWRUbm1tR1BXNTFjRjdXcHp5cHYyT0VkcGo3eTU4Y1liODUzdmZLZmx6ME9IRHMwMTExeVR2ZmJhYTcxK1R3QUF3RnRjc1FSME9JY2VlbWlyQlpzMUxWKytQRi8rOHBmejBrc3Y1Ynp6enN2WXNXUGY4VE5mZi8zMUpFbGpZMk9yN1dzclJBWU5HcFF2ZnZHTExRczJTVEpod29TTUh6OCtTNWN1emIzMzNsdjJVRm8wTlRYbDlOTlBiN045NU1pUnJSWnNrbVRublhmT3JydnVtdWVmZno2dnZ2cHFramNXYlpLM0ZsU1NONjQ0NnRXclY0NDU1cGo4K2M5L3pqUFBQSlBrclN1T3hvNGRtOXJhMnZUdTNUdkRody9QZ2dVTFdoYXBsaTlmbmdjZWVDQWYvdkNIczhVV1c3UmE5R24rR1d0K0czaHR4N0J5NWNva2FmV3NsTlUxMzlMcXRkZGVlN3RmRDJ5UXpTa3pqanp5eUZhbFVwSWNmUERCU2RKeUJXR3lZWm14Nzc3N3BudjM3cTNLNlB2dXV5K3JWcTNLWC8vMVh5ZHBmUlhCckZtejBxOWZ2K3l4eHg2bGptRk5qei8rZUU0NzdiUzgrT0tMbVR4NWNyYmRkdHQzZkE5VXkrYVVOKzF4anRJZWViUDc3cnZuWXgvN1dBNC8vUERzdmZmZW1UdDNicjd3aFMvazk3Ly9mZW5mRVFBQTBKcGlDZWh3Um93WXNjN1htcHFhOHJXdmZTM3o1OC9QbDcvODVSeDExRkdsUHZQb280OU9rcHg2NnFtNThzb3JXOTM2YlUyalI0OU9iVzF0bSszNzdMTlBrdVNKSjU0bzlUTlh0KzIyMjdaNWVIU3paY3VXWmNxVUtibnd3Z3N6YWRLa25IVFNTVm00Y0dHU3Q0cWJVYU5HNVQzdmVVK3JoWmRwMDZabDdOaXhMZC9hYlY1NFdkc1ZSODEvMzd6b00zUG16RFEwTk9UZ2d3OU9mWDE5bTBXYkhYZmNzYzNDMmRxT29hN3VqUXRmMTF3TWE5YThXT1pXTTJ4S20xdG1QUHZzcy9uRkwzNlJmL21YZjhrWlo1elJjdFZBYzE0a0c1WVpQWHYyVEgxOWZSNS8vUEdXNTZOTm16WXRXMjIxVlU0ODhjVDA2ZE9uNWZrd3pZdkVCeHh3UUp0YmdyM2RNVFQ3NVM5L21VOSs4cE41L3Zubjg0MXZmQ1BISDM5ODZkOFJWTVBtbGplYitoeWxQZkptMUtoUm1UeDVjcjd6bmUva21tdXV5VTkvK3RNVVJaSEpreWRuM3J4NTYvMzdBZ0FBRkV0QUI3VE5OdHVzODdYSEgzODhkOTExVi9yMjdadVBmT1FqcFQvejA1LytkTTQ2NjZ6VTFOVGtra3N1eVljKzlLSDgwei85VTVZdFc5Wm0zNzU5KzY3MU0zcjE2cFhrcmJKa2ZhenJtS1pNbVpJUGYvakRtVFJwVW02Ly9mYXNYTGt5STBhTVNMOSsvWktrNWVIWWRYVjEyWC8vL2JOdzRjSzgrT0tMZWZubGx6TnYzcndjZU9DQjJYUFBQYlAxMWx1M0xObzBsMGZqeG8xcitUbk4zeVp1WHZTWk9uVnF0dDEyMnd3Wk1pVGp4bzNMQ3krOGtBVUxGclFzMnF4NWk1bDFIVVB2M3IyVHBNMUR0NXMxM3g3bzdmNlp3b2JhbkRMajBrc3Z6VEhISEpOdmYvdmJtVEZqUnJwMTY5Ynk3M2R6WGlRYm5obHJsdEZUcDA3TitQSGpVMWRYbDMzMzNUZC8vT01mVTZsVTF2bThrN2M3aHVTTjU2OTgrOXZmemplKzhZME1HREFnMTF4empWdmcwU2xzVG5uVFh1Y29tenB2MXJUSEhudmtDMS80UXBxYW12THpuLys4OVBzQUFJQzNLSmFBRG1mMTI3dXNhZmZkZDg5blAvdlpMRjY4T0dlZWVXYXJiK2kvMDJmK3pkLzhUVzY3N2JhY2Q5NTVHVEJnUUc2NjZhYWNkZFpaYmZaZDE2TE1jODg5bDJUZHp4TjZwNSsvcHNXTEYrZmNjODlOOSs3ZGMvMzExK2RYdi9wVkxycm9vbnoxcTE5ZDY2MmdtaGRTN3IzMzNwWUZtdkhqeDZjb2l1eS8vLzY1OTk1NzA5VFVsRm16Wm1YbzBLR3RGbG1HREJtUy92Mzd0OXdpWjlxMGFTMkwwYzIzNlprK2ZmbzZuNiswcm1QWVpaZGRrcnl4bUxZMkN4Y3VURTFOemR2ZU5nZzIxT2FTR2RPbVRjc1ZWMXlSVWFORzVmYmJiODhOTjl5UUN5NjRJR2VlZWVaYVAyTkRNbVAxTXZxNTU1N0w0NDgvM2lvelhuNzU1Y3lmUHo4elo4NU1UVTNOV20vM3RhNS9MazFOVFRubm5IUHk4NS8vUENlZWVHS3V2ZmJhREJreVpEMStPMUE5bTB2ZXRPYzV5cWJNbTNVWlBIaHdrclRjb2c4QUFGZy9paVdnMHpuOTlOUHpvUTk5S0E4OTlGRE9PZWVjZGQ2R2JXMTY5T2lSajN6a0k3bnV1dXV5MDA0N1pkYXNXWG4yMldkYjdUTjM3dHcyNzJ0c2JNeGRkOTJWNUszYnpXeW9SeDU1Sk11WEw4OWhoeDNXYWxHMW9hR2g1VFl6cTF2OUdRWlRwMDdOWG52dDFmSXc2LzMzM3ordnZQSktaczJhMVhLYm1EV05IejgraXhZdHlzeVpNN05vMGFJY2ROQkJTZDU0WHNJT08reVE2ZE9uWitiTW1lbldyVnZHakJsVDZoZ0dEaHlZL3YzN1o4NmNPVzF1M2ZQTU04OWt3WUlGR1RWcVZNczNxYUVhdWtwbU5CZkRILy80eDFzdEhzK2ZQMyt0KzI5SVpnd2NPREFEQmd4b2VXOU5UVTNMRlFhcmw5R3paczNLOE9IRFc2NWVMT1A2NjYvUGxDbFRjdHBwcCtXY2M4NXBlUlliZEFWZEpXL2E4eHhsVStiTnVqUWZ3L2JiYjcvQm53VUFBSnNqeFJMUUtaMTMzbmtaTVdKRTdycnJydnpUUC8zVE8rNS8zMzMzdGZwenQyN2QwcU5IanlScDg2eUNtVE5uNXBaYmJtbTE3ZXFycjg2aVJZc3lmUGp3bG0rNWJxaHUzYm9sU2Y3MHB6KzEybjdKSlpma2xWZGVhYk4vODYzckhuamdnY3llUGJ0bEVTZDU2NVl5UC9uSlQ5WjV4Vkh6L2xkZGRWVzZkZXVXL2ZiYnIrVzFzV1BINXY3Nzc4OUREejJVMGFOSGx5NkNpcUxJY2NjZGw0YUdodnpidi8xYnkyMXhtcHFhOG9NZi9DREpHNHZnVUcxZEtUTldMNUpXcmx6Wjh1L2FtalpHWml4YXRDaS8rOTN2TW1MRWlQVHAweWRKc3VPT08yYmd3SUc1OTk1NzEzbnJ6TGR6L2ZYWHAxdTNidm5NWno2elh1K0R6cUlyNVUxN25xTnNpcnk1OXRwcjgrcXJyN2JhOXVTVFQrYVNTeTVKa3RMUHdRSUFBRnFycS9ZQUFPOUc5KzdkYzhFRkYyVGl4SW41K2M5L25uNzkrdVh6bi8vOE92ZWZOR2xTdHQxMjI0d1lNU0oxZFhWNTRJRUhzbURCZ2h4eHhCRXQzNmh0Tm1yVXFKeC8vdm01K2VhYnMrdXV1K2F4eHg3TEk0ODhrajU5K3VUclgvLzZSanVHOTczdmZkbCsrKzB6WThhTWZPcFRuOHFlZSs2Wk9YUG1aT25TcGRscnI3M1cra0RwOGVQSDU1cHJya2xUVTFPclJadisvZnRuMTExM3piUnAwOUs3ZCsrMWZtTjV2LzMyUzExZFhlNjk5OTdzdDk5KzZkbXpaOHRyKysrL2YyNisrZVk4OU5CRCtkS1h2clJleHpGeDRzUk1tVElsdDk1NmF4NTc3TEhzdGRkZWVlU1JSekovL3Z3Y2RkUlJtVEJod25wOUhtd0tYU0V6RGpua2tGeDExVlc1N0xMTDh1aWpqNlp2Mzc3NTR4Ly9tUGU5NzMzcmZNK0daTWFCQng2WTY2Ky9QdmZlZTIvKzMvLzdmNjFlR3p0MmJHNisrZVoxUHU5a1hWNTk5ZFU4OWRSVDZkbXpaeVpQbnJ6Ty9jNDU1NXkxM200TE9vT3VrRGZ0Zlk2eUtmSW1lYVBNdXZ6eXkxTmZYNTl0dHRrbXp6NzdiR2JNbUpHR2hvWjg5ck9mellnUkk5YnI4d0FBZ0RlNFlnbm90UHIyN1pzTEw3d3dXMjY1WmE2NDRvcmNlT09ONjl6M3BKTk9Ta05EUTI2OTlkYmNldXV0cWFtcHlkZSs5clY4NjF2ZmFyUHY4T0hEYzlGRkY2V3hzVEcvL3ZXdjg5UlRUK1dJSTQ3SXRkZGVtOTEyMjIyanpkK3JWNjljZlBIRk9laWdnL0xFRTAva2YvN25mN0xqamp2bThzc3Z6M3ZlODU2MXZ1ZkFBdzlNVTFOVCt2YnRtNzMzM3J2VmErUEdqVXREUTBQR2pSdlg1aHZPU2JMRkZsdGsxS2hSYVd4c2JMWGdrN3hSTEJWRmtZYUdodlgrTm5DdlhyMXkrZVdYNThRVFQ4d0xMN3lRWC8zcVYybG9hTWpaWjUrZGIzN3ptK3YxV2JBcGRmYk0ySFBQUGZPREgvd2dRNGNPemZUcDAzUDMzWGZuOE1NUFgrdE16VFlrTStycjY5T3paOCsxWG1Fd2R1ellORFEwWkp0dHRzbWVlKzVaK2hpYXJ4eFl1WEpsN3J6enpuWCtiL255NWFVL0V6cWl6cDQzN1gyT3NpbnlKa25PT3V1c0RCczJMSFBtek1rdmYvbkx6SjA3TitQR2pjdkZGMStjMDA4L2ZiMCtDd0FBZUV0UjdRR0FkUnMwWk9USTFPYm1IajI2RC9yMzcvOXpEai9VbFIrYjBoMTMzSkhKa3lmbmxGTk9XZStyZHRpOExWdjJhbzc0eUYvbG1XZWZlejJWeGk4OFB1K2h5NnN4aDh4b1h6S0RkNnVqWk1hR2tEZnRTOTd3Ym5XRnZBRUFvT054eFJJQUFBQUFBQUNsS0pZQUFBQUFBQUFvcGE3YUF3QjBSZzBORFdsc2JIemJmYnAzNzU2aWNNZFJRR1lBN1VmZUFBQUFtNXBpQ2VCZHVQTEtLM1BaWlplOTdUNVhYSEZGUm8wYTFVNFRBUjJaekFEYWk3d0JBQUEyTmNVU3dKc09QZlRRekpvMXE5Uyt4eDU3YkE0NDRJQzMzV2UzM1hiYkdHTUJIWlRNQU5xTHZBRUFBRG9TeFJMQXU3RGRkdHRsdSsyMnEvWVlRQ2NoTTREMkltOEFBSUJOcmFiYUF3QUFBQUFBQU5BNU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McXFqMEE4TTRxbFVvV0xGeVkyZmMvV08xUk5ycVhYbjRwenp6N2ZMWEhZQU50dCsyMjZkOXZtMnFQVVRVclZxN01hNis5WHUweFdzZ01PanFaMGJFeVkwUElHem82ZWROMThnWUFnSTVEc1FTZHdPdXZ2NTRycnJvMlA3bitobXFQc2xFMU5qVG1MNHVYNUxVRy83SGIyWFdycTgzV2ZiZE9YVjF0dFVlcGlrcWxrc1ZMRmxkN2pCWXlnNDVPWm5Tc3pOZ1E4b2FPVHQ1MG5id0JBS0RqVUN4QkI3YXFZZFZmZXRSMmY3bFN5Zll2dmZSeXRjZlorQ29wS2tXNjF4UkYwYXRYejlUVmlhVE9wcUdoTVN0V3JNaXFWWTE1OXRsblY2VW9LdFdlcVpxS0ZFc3JUWG1oV2o5Zlp0RFJ5WXpXcXAwWkcwTGUwTkhKbTlZNmM5NEFBTkR4Rk5VZUFIaGJOUU4zSHo2c3RpNERxajNJcGxCcHpHNUZYWEZ1OTI3ZHR2dmk1MC9QdnZXanFqMFM2K24rQngvT1JaZGVsbVVybHYrbGVMM3lyZFJtWHJWbnFxYW1OQzV0V1BxWDJVOC8vZlR5S28wZ00ralFaRVpySFNBek5vUzhvVU9UTjYxMThyd0JBS0NEOGRVNzZOaWFudnpUZ3c4bmViamFnMndLZzRhTUhKbGtSVkZUa3oySERNN1kvY1pVZXlUVzA2cFZxMUpiVjVzaVdaVmsrc0pISDV4ZTdaazJjektERGsxbWRDbnloZzVOM2dBQXdLWlRVKzBCQUFBQUFBQUE2QndVU3dBQUFBQUFBSlNpV0FJQUFBQUFBS0FVeFJJQUFBQUFBQUNsS0pZQUFBQUFBQUFvUmJFRUFBQUFBQUJBS1lvbEFBQUFBQUFBU2xFc0FRQUFBQUFBVUlwaUNRQUFBQUFBZ0ZJVVN3QUFBQUFBQUpTaVdBSUFBQUFBQUtBVXhSSUFBQUFBQUFDbEtKWUFBQUFBQUFBb1JiRUVBQUFBQUFCQUtZb2xnQ3BidW5ScDZ1dnJjOUpKSjFWN0ZLQVRtREpsU3VycjYvUDk3MysvMnFNQVhaeHpGQUFBWUczcXFqMEFBT3UyZVBIaVhIcnBwYm56emp1emVQSGk3TERERHZub1J6K2FrMDgrT2JXMXRkVWVEK2hnNXMrZm4wc3Z2VFN6WjgvT2E2Kzlsc0dEQitkVG4vcFVKa3lZVU8zUmdDNUczZ0FBd09iTEZVc0FIZFRpeFl0enlpbW41TVliYjh6T08rK2NJNDg4TXN1WEw4OFBmL2pEZk90YjM2cjJlRUFIODlCREQyWGl4SW1aT25WcXhvd1prL2UvLy8xNTdMSEhNbW5TcE54eXl5M1ZIZy9vUXVRTkFBQnMzbHl4Qk5CQlhYamhoVm0wYUZIT1BQUE1USnc0TVVteVpNbVNUSnc0TWJmZWVtdU9PKzY0akJ3NXNzcFRBaDFCWTJOanpqMzMzRFEyTnVieXl5L1BpQkVqa2lSejVzekpxYWVlbWdzdXVDQ0hISEpJdHRoaWl5cFBDblIyOGdZQUFIREZFa0FIdEd6WnN0eDIyMjNaY2NjZGMvTEpKN2RzMzJxcnJYTGFhYWNsU1c2OTlkWnFqUWQwTU5PblQ4K2YvL3puSEhua2tTMkx2RWt5Yk5pd0hISEVFVm02ZEduKzhJYy9WSEZDb0t1UU53QUFnQ3VXQU41MHh4MTNaUExreVRubGxGUHlpVTk4SWhkZWVHR21UcDJhNWN1WFovZmRkODlwcDUzVzVya0JDeGN1ekU5Lyt0UGNkOTk5ZWZycHAxTlhWNWZSbzBmbnpEUFB6S0JCZzFydFc2bFVjdlBOTitlR0cyN0l3b1VMczhVV1cyVENoQW41MjcvOTJ6YXp6Smd4SXcwTkRUbm9vSU5TRkVXcjF3NDQ0SUFreWV6WnN6Znlid0JZSDkvOTduZnpYLy8xWC9uaEQzK1kzcjE3NTVKTExzbkREeitjb2lneWN1VEluSEhHR1JreVpFaXI5OHlZTVNNLys5blA4bi8vOTM5NS92bm5zOVZXVytYZ2d3L09sNzcwcFd5NTVaYXQ5bDIrZkhtdXZQTEszSDc3N1huKytlZXozWGJiNVlRVFRzakFnUVBiekRKMTZ0UWt5Y0VISDl6bXRmSGp4K2RYdi9wVlpzK2VuU09QUEhJai9nYUE5dkp1emxIV0oyL1c1eHhGM2dBQUFJb2xnRFVzWHJ3NEV5ZE9USzlldlhMQUFRZmsrZWVmejh5Wk16TnAwcVI4NjF2Znl0RkhIOTJ5NzFsbm5aV1hYbm9wKysyM1g4YU9IWnY1OCtmbkQzLzRReDU1NUpIODkzLy9kNnVGbSs5ODV6dTU2YWFiMHJ0MzcweVlNQ0ZOVFUyNTQ0NDdNbS9ldkRZei9PbFBmMHFTREI0OHVNMXIvZnIxeTVaYmJwbEZpeGFscWFrcE5UVXVQb1ZxbWoxN2RxNjU1cHJzczg4K21UQmhRaDU5OU5IY2M4ODl1Zi8rKzNQVlZWZGx0OTEyUzVLOCtPS0wrZHpuUHBmdHQ5OCtZOGFNeVJaYmJKRVpNMmJrcHB0dXl0TlBQNTJMTHJxbzVUTlhyRmlSMDA4L1BYUG56czFPTysyVW80NDZLaSs5OUZJdXZ2amk3TEhISG0xbWVMdk1hQzY1Ly96blAyK0t3d2ZhVWRsemxQWEptMlRqbmFQSUd3QUEyRHdvbGdEVzhJdGYvQ0lUSjA3TUdXZWMwVkxhVEpreUpaTW1UY3IzdnZlOUhITElJZW5aczJlUzVHTWYrMWlPT2VhWVZzOFJPTys4ODNMcnJiZm1qanZ1eUxISEhwc2t1ZXV1dTNMVFRUZGxsMTEyeVJWWFhKSDN2dmU5U1pLWFgzNDVuLy84NTl2TThNSUxMeVJKdHRsbW03WE91UFhXVytmSko1L01paFVyUE1NQXF1enFxNi9PZDcvNzNaYXJCU3FWU2k2NDRJSmNkOTExdWVDQ0Mxb1djTHQxNjVaLytJZC95RWMvK3RIVTF0WW1TVjUvL2ZXY2VPS0ptVFp0V2hZdFdwUUJBd1lrU1g3MG94OWw3dHk1T2ZUUVEzUCsrZWVucnU2TlU3WTVjK2JrTTUvNVRKc1ptak9qT1Z0VzE3eHQ2ZEtsRy9uSWdmWlc5aHhsZmZMbTNaNmp5QnNBQU5oOCtabzd3Qm9HRFJxVUwzN3hpNjJ1Qkpvd1lVTEdqeCtmcFV1WDV0NTc3MjNaZnRKSko3VXBkcHB2RGJOZ3dZS1diVGZlZUdPUzVJd3p6bWkxRVBQZTk3NDNaNTExVnBzWlZxNWNtU1RwM3IzN1dtZnMwYU5Ia2pjV2lZRHFPdWFZWTFyZGdxb29pbnpoQzEvSVZsdHRsV25UcG1YWnNtVkozbmhHMnZISEg5K3l5SnU4VVRZMTM5NnlPVE1hR2hweTg4MDNwM3YzN3ZtN3YvdTdsbElwZWVNWkpwLzR4Q2Zhek5DY0djM1pzTHJtSEhudHRkYzI5RkNCS2l0N2psSTJiNUozZjQ0aWJ3QUFZUFBsaWlXQU5Zd2VQYnJWUWt5emZmYlpKL2ZjYzArZWVPS0pWdHNmZmZUUnpKdzVNd3NXTE1pVFR6N1o4bnJ6d2t1U1BQamdnNm1wcWNsQkJ4M1U1blAzMm11dk50dWFmMzVqWStOYVoyd3VsSnF2bkFLcVo5OTk5MjJ6cldmUG5oa3laRWhtenB5Wko1OThNa09IRGszeVJtazBlL2Jzeko0OU8zLys4NS96NUpOUDV2SEhIMC95Vm1ZOC92ampXYlpzV1VhTkdwVisvZnExK2V6bXoxcGRjL25VMk5pWWJ0MjZ0WHBOWGtEWHNUN25LR1h5SmxuL2N4UjVBd0FBS0pZQTF0QzNiOSsxYnUvVnExZVN0eFpOVnF4WWthOSs5YXU1NjY2NzByMTc5d3daTWlRNzdiUlQrdlhybDkvODVqZXBWQ3BKM2xoNGVlV1ZWOUsvZi85V1Z4NDBXM05SSmtua2g2RFhBQUFnQUVsRVFWVDY5T21USkhubGxWZldPc3ZpeFl2VHExY3ZDemZRQVd5OTlkWnIzYjVtWml4Y3VEQm5uMzEyRmk1Y21ENTkrbVR3NE1IWmRkZGQwNjFidDh5ZVBic2xNLzd5bDc4a1NiYmZmdnUxZnU3YU1xTjM3OTVKa2lWTGxyVEpoY1dMRnlkWjk2MDFnYzZqN0RsSzJieDVOK2NvOGdZQUFGQXNBYXhoWGJlWGUrNjU1NUs4OWZ5QUs2NjRJbmZkZFZjKzhZbFA1SXd6em1pNS9jdjA2ZFB6bTkvOHB1Vjl0YlcxcWEydHpTdXZ2SkpLcFpLaUtGcDk3c3N2djl6bVorMjg4ODVKMHZMTjR0VXRYcnc0UzVZc3lUNzc3UE11amc3WTJOWjF5NmRubjMwMnlWdVo4WTF2ZkNOUFBQRkV2dk9kNytTd3d3NXJ5WUtMTDc0NHMyZlBibmxmODBKdTh3THRtdGFXR2J2c3Nrdm16cDJieHg5L1BOdHR0MTJyMXhZdVhKZ2syVzIzM2RibnNJQU9xT3c1U3RtOGVUZm5LUElHQUFEd2pDV0FOY3lkTzdmTnRzYkd4dHgxMTExSjBsTG96Smd4STBueW1jOThwdFd6a09iUG45L20vYnZzc2t0V3JWcVZoeDkrdU0xck0yZk9iTE50ekpneFNkTHlNMWQzenozM0pFbkdqeC8vanNjQ2JIcHJ5NHhGaXhibFQzLzZVL3IyN1p1ZGR0b3BLMWFzeUVNUFBaVEJnd2ZuOE1NUGI3VjR1MlptREJvMEtFa3laODZjckZpeG9zMW5yeTB6NnV2cmt5UjMzMzEzbTlka0JuUWRaYzVSMWlkdmt2VS9SNUUzQUFDQVlnbGdEVE5uenN3dHQ5elNhdHZWVjErZFJZc1daZmp3NFJrOGVIQ1N0NjRxZU95eHgxcjJlL3JwcDNQMTFWZTMrY3pERGpzc1NmTDk3MzgvUzVZc2FkbisrT09QNTlKTEwyMnovODQ3NzV6Um8wZG4vdno1K2NVdmZ0R3lmY21TSmJuc3NzdlNvMGVQSEhmY2NSdHdsTURHOHVNZi96ai85My8vMS9MbjExOS9QZC8vL3ZmVDFOU1U0NDgvUGtWUnRGd1Y4Tnh6ejJYcDBxVXQrOTUxMTExdEN1U3R0OTQ2WThhTXlaSWxTL0tESC95ZzFiUFdwa3laa2wvLyt0ZHRaampzc01PeTVaWmI1dWFiYjI2VlNYUG16TWx0dDkyV1BmYllJNk5Iajk2WWh3MVVRWmx6bFBYSm0yVDl6MUhrRFFBQTRGWjRBR3NZTldwVXpqLy8vTng4ODgzWmRkZGQ4OWhqaitXUlJ4NUpuejU5OHZXdmY3MWx2eU9PT0NMMzMzOS96anp6ekJ4NjZLRlp0V3BWN3I3Nzdvd2ZQejYzMzM1N3E4ODgrZVNUYy92dHQrZmhoeC9PQ1NlY2tERmp4bVRGaWhXWk1XTkdqajMyMkZ4Ly9mVnQ1ampubkhOeTZxbW41bHZmK2xaKys5dmZwbi8vL3BrNmRXcGVmUEhGL09NLy9tUDY5KysveVg4WHdEc2JObXhZVGo3NTVJd2RPemJ2ZmU5N00yUEdqRHp6ekRNWk9uUm9UanZ0dENSSjkrN2Q4NEVQZkNDLys5M3Y4dkdQZnp3SEhIQkFubnZ1dWN5Y09UTUhIM3h3N3J6enpsYWZPV25TcEp4NjZxbTU2YWFiTW12V3JPeTk5OTU1K3VtbjgrQ0REK2FFRTA3SURUZmMwR3IvM3IxNzUrLy8vdTl6N3JubjVwUlRUc25CQngrY1NxV1NPKys4TTkyNmRjczN2dkdOTnJlNEFqcWZNdWNvNjVzMzYzdU9JbThBQUFCWExBR3NZZmp3NGJub29vdlMyTmlZWC8vNjEzbnFxYWR5eEJGSDVOcHJyMjMxeklBVFR6d3hYL25LVjdMTk50dmtmLzduZi9Mb280OW0wcVJKK2F1LytxczJuOW1yVjY5Y2NjVVZPZjc0NDVPOGNkWEJVMDg5bGJQT09pdWYrOXpuMWpySDdydnZucXV1dWlydmYvLzc4OUJERCtYMjIyL1BnQUVEY3VHRkY3cGFDVHFRaVJNbjV1eXp6ODdDaFF0ejIyMjN0V3o3MFk5KzFPckI5dWVlZTI1T09PR0VORFEwNU5aYmI4MnlaY3R5NmFXWFpzODk5Mnp6bVVPR0RNbC8vdWQvNXNBREQ4enp6eitmMy8vKzkwbVNTeTY1SlB2dnYvOWE1emo2NktQemd4LzhJSU1IRDg3Ly91Ly9adnIwNlRuZ2dBUHk0eC8vZUswL0EraDh5cDZqckUvZXZKdHpGSGtEQUFBQVZNV2dJU05IRHRwcjVPTjdqdGl2OHB2Zi9yNVNiYi85N1c4cm8wZVBybHg0NFlYVkhxWFQrTjgvM0YwWnZ0K0JsVUZEUnp3emFQRHdzZFgrL3hSZFcwZkxqSC8rNTMrdWpCNDl1bkxQUGZkVWU1Uk9RMmJRV1hTMHZIR09zdjdrRFFBQWJEcXVXQUlBQUFBQUFLQVV4UklBQUFBQUFBQ2xLSllBQUFBQUFBQW9SYkVFQUFBQUFBQkFLWFhWSGdDZ296ajAwRU16YTlhc2FvOEJkQktUSjAvTzVNbVRxejBHc0Jsd2pnSUFBSFFrcmxnQ0FBQUFBQUNnRk1VU0FBQUFBQUFBcFNpV0FBQUFBQUFBS0VXeEJBQUFBQUFBUUNtS0pRQUFBQUFBQUVwUkxBRUFBQUFBQUZDS1lna0FBQUFBQUlCU0ZFc0FBQUFBQUFDVW9sZ0NBQUFBQUFDZ0ZNVVNBQUFBQUFBQXBkUlZld0NBU2xOVEhwMy9XUHIwNlYzdFVWaFBjeCtkbjhhR3htcVB3V1pHWm5SZU1vUE9SdDUwWHZJR0FBQTJIY1VTVUhXdk56VGt5cXV1emJYWC9hemFvN0NlWG52OXRheFl1YkxhWTdDWmtSbWRsOHlnczVFM25aZThBUUNBVFVleEJGVE5hMDBOTC9Xb3JYMnFrcUx2a3FWTHF6M09KbEpKcFNrcGFvcHFEN0twUGROVVZKNnY5aEIwYlp0SFpxeW1xZkxHWDd0bWZzZ01PclROSVc4cVRaWFUxaFExVFVsVHRXZlp4T1FOQUFCc1pGMXlwUUxvTklwZDl4eStSNldvMmFIYWcyd3F2V29yQjlYVkZnT1h2cGJycWozTHBsUnBiSGp1aWZrUFA1cXV2emhGZFhYNXpGaGRyMjZWRDlXazZQN3E2N21sMnJOc2JES0RUcURMNTAzMzJzWlJQV3ByeHl4OUxaZFhlNVpOU2Q0QUFBQUFuY3JvMGFNdkd6VnExTUpxendGMFBxTkdqYnB0NU1pUmQxZDdEcUJyR2pseTVBOUdqeDc5eEtCQmczcFdleFlBQUtCenFhbjJBQUJkMWQ1Nzd6MDRTWDFSRkxzTUh6NzhnOVdlQitnOFJvMGFOYXdvaXIxcmFtcjJIREZpeEg3Vm5nZm9Xb1lORzdaOVRVM05tQ1Q5dDlwcXEvZFhleDRBQUtCelVTd0JiQ0xkdTNjZmxtVDNKS21wcWZsSWxjY0JPcEZLcFRJcVNmOUtwZEtuS0lxRHF6MFAwTFgwNk5Gam4wcWxNaVJKOTVxYW1pUGl2d3NCQUlEMTREOGdBRGFOdWlUaktwVktueVFwaW1MMEhudnMwYS9LTXdHZHdLQkJnM29XUlRHMlVxbjBUTkt0S0lyOWhnMGJ0bVcxNXdLNmxLRkoraWVwVFRKeTZOQ2gyMVY1SGdBQW9CTlJMQUZzQXZYMTlkMlRIRm9VUlpFa1JWSHMzS3RYcjRGVkhndm9CTGJlZXV2ZVNRNHEzcFJrYUUxTnpkYlZuZ3ZvVWc0cGlxSW1TWXFpR05xdFc3ZkIxUjRJQUFEb1BCUkxBSnRBWTJQalRrbUdOZis1VXFuc1dCVEZzTGQ1QzBDU3BMR3hjV0JSRkh1c3RtbHdYVjNkN2xVYkNPaFNSbzRjMlRmSkI1S2tVcWtreVE0MU5UWGpxam9VQUFEUXFTaVdBRGFCb2loT0xZcmlQWlZLSlpWS0pVVlJkQ3VLNHVocXp3VjBmRFUxTlo5TTBtdTEvT2hSRk1YSHFqMFgwRFhVMU5RY1Z4VEZWbStXU2trU3ozSURBQURXaDJJSllDTWJObXhZOXlTbnJ1V2xJd1lNR05DcnZlY0JPby9CZ3dmM0tJcmlFMnQ1NmE4R0R4N2NvOTBIQXJxYXVxYW1wc21yYjNpellKb3dlUERnUHRVWkNRQUE2R3dVU3dBYldWMWQzWUZGVVd6Zi9FM2dvaWlhcnpwNGI3OSsvZjY2eXVNQkhWanYzcjJQS0lwaXU5V3ZKSGd6UDdidDNidjNNVlVjRGVnQ1Jvd1k4YjZhbXBvOVY4K1lKQ21Lb3RlV1cyNzV0MVVhQ3dBQTZHUVVTd0FiV1UxTnpUb1hmNHVpK0hKN3pnSjBMcFZLNVcvZTVtV0x2c0FHS1lyaVEyL3ptb3dCQUFCS1VTd0JiRVREaGczYnZxYW1ac3pxVnlzMWUvT3FneEh2ZTkvNzNsZXQrWUNPYS9qdzRRT0tvaGk5ZW40MFo4aWIrVEZxNU1pUlE2bzVJOUI1RFJnd29GZE5UYzBIVnQrMlJzYnNQbkxreVBGVkdRNEFBT2hVRkVzQUcxSDM3dDNmVjZsVTNuYmh0NjZ1N3VqMm1nZm9QR3BxYXNZVVJiSHQyK3pTcHlpS2c5cHRJS0JMNmQrLy82NlZTbVZRODU5WC8vTExtN29YUlRHaGZhY0NBQUE2SThVU3dNWlRGRVd4VjVMKzc3RGZ1QUVEQnZScWo0R0FUcU8ycHFabTcwcWxzdVc2ZHFoVUtqMkxvcWhQVXRlT2N3RmR4OUNpS0haZDE0dVZTcVUyeWJpUkkwZjJiY2VaQUFDQVRraXhCTENSREJvMHFFZVNRNHFpcUVsYWZ4TjRqYi9mbzErL2ZudTIrNEJBaHpWeTVNamVTUTU2dS94NDg3WDZZY09HOWF2R2pFQ25kMlNTYm0vZTlxNWw0Mm9aVXlRWlZoVEZqdFVaRHdBQTZDd1VTd0FieVpaYmJ0ay95UWZlY2Nka1VKS1JTZHJjZ3diWVBMMjVrRHZ1bmZhclZDcjcxTlhWRFhxbi9RQldOMmpRb0o1SmpuaTdmZDU4dnR1T1JWSHMzaTVEQVFBQW5aWmlDV0FqcWF1ck82WW9pcTNlWEpoWnF6ZGY2MWtVeFlIRGhnM3IxbTdEQVIxYXBWSTVLa21mZDhxUG9paTJxSzJ0UGJ6OUpnTzZncTIyMnVySW9pZ0dyQ3RqVnJ0cXFYdFRVOU54N1RrYkFBRFErU2lXQURhT3VxSW92cEs4c1RpemxnZGlyN245cUthbXB0N3RPQi9RY2RVbCtYeFNPajlPVGFLWUJrcXJyYTA5STFsM3hqUy85dVpmajNuekNpY0FBSUMxVWl3QmJBUWpSb3dZWFJURjRMTDdGMFd4UTY5ZXZjcmNOZy9vNGthT0hMbGZUVTNOYm1YM0w0cGkwS2hSb3c3WWxETUJYY2ZRb1VOM1NES2g3UDVGVWZUcjI3ZnY4WnR3SkFBQW9KT3JxL1lBQUYxQlhWM2R3MDFOVFdzKzkyUllVUlEvVExKN2tqTXFsY292VjM5eHlaSWxpOXR0UUtERGFtcHFlcUFvaWxiNVVhbFVSaFZGY1ZsUkZEMHFsY29aU2U1Yy9mVlZxMWE5MUs1REFwMVdVUlF2VlNxVk5UTm0xNklvTGtveXBGS3AvR05SRlArMXh0dVd0TitFQUFCQVo2TllBdGdJWnMyYXRUekpFNnR2R3pseTVOWkZVYnllSkpWSzVjWFpzMmMvc2RZM0E1dTFCeDk4OE5Va3I2NitiZmp3NFR2VTFkVTFWaXFWcHFJb25yL3Z2dnZrQi9DdXpKa3o1N1cwUFVmcFhoVEZhNVUzdkhqLy9mZkxHQUFBb0RTM3dnTUFBQUFBQUtBVXhSSUFBQUFBQUFDbE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JVVN3QUFBQUFBQUpTaVdBSUFBQUFBQUtBVXhSSUFBQUFBQUFDbE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JVVN3QUFBQUFBQUpTaVdBSUFBQUFBQUtBVXhSSUFBQUFBQUFDbE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JVVN3QUFBQUFBQUpTaVdBSUFBQUFBQUtBVXhSSUFBQUFBQUFDbEtKWUFBQUFBQUFBb1JiRUVBQUFBQUFCQUtZb2xBQUFBQUFBQVNsRXNBUUFBQUFBQVVJcGlDUUFBQUFBQWdGSVVTd0FBQUFBQUFKU2lXQUlBQUFBQUFLQVV4UklBQUFBQUFBQ2xLSllBQUFBQUFBQW9SYkVFQUFBQUFBQkFLWW9sQUFBQUFBQUFTbEVzQVFBQUFBQUFVSXBpQ1FBQUFBQUFnRklVU3dBQUFBQUFBSlNpV0FJQUFBQUFBS0FVeFJJQUFBQUFBQUNsS0pZQUFBQUFBQUFvUmJFRUFBQUFBQUJBS1lvbEFBQUFBQUFBU2xFc0FRQUFBQUFBVUlwaUNRQUFBQUFBZ0ZJVVN3QUFBQUFBQUpSU1YrMEJBRFlUSHhrMWF0U2dhZyt4dVdocWFucHUxYXBWdDh5Yk4rK2xhczhDMEFYVWpodzU4a05GVWJ5djJvT3djVlFxbFcwcWxjcDIxWjREQUFEb25CUkxBSnRJVFUxTlU2VlNxUlJGa2FJb1BwYmt4R3JQdExtb3JhMTlyV2ZQbm5WSkxxLzJMQUNkM2NpUkkwY1hSZkdqb2lnVUVWMUVVUlNwVkNxMVNWNHJpcUtwMnZNQUFBQ2RpMklKWUJOWnRXclZvbTdkdXYybUtBcFh6YlN2TVVuZWs2UmYzcmpscXdVemdBMVFVMU96VGFWUzJTSkpRNlZTZWJRb2lxWFZub2tOOTJhNTlFcFJGRE9xUFFzQUFOQzVLSllBTnBGSEhubms1UUVEQm55dFQ1OCtXMVY3bHMxSmp4NDkvbGdVeGM3Vm5nT2dDM3FoVXFsOGJkV3FWZmRWZXhBMmpwVXJWNjVZc0dEQmttclBBUUFBZEM2S0pZQk5hTkdpUlN1U3JLajJISnVUVWFOR05iNzV0MFZWQndIb1lpcVZTbU5UVTlQTGMrYk1lYmJhc3dBQUFGQTlOZFVlQUFBQUFBQUFnTTVCc1FRQUFBQUFBRUFwaWlVQUFBQUFBQUJLVVN3QkFBQUFBQUJRaW1JSkFBQUFBQUNBVWhSTEFBQUFBQUFBbEtKWUFnQUFBQUFBb0JURkVnQUFBQUFBQUtVb2xnQUFBQUFBQUNoRnNRUUFBQUFBQUVBcGlpVUFBQUFBQUFCS1VTd0JBQUFBQUFCUWltSUpBQUFBQUFDQVVoUkxBQUFBQUFBQWxLSllBZ0FBQUFBQW9CVEZFZ0FBQUFBQUFLVW9sZ0FBQUFBQUFDaEZzUVFBQUFBQUFFQXBpaVVBQUFBQUFBQktVU3dCL0gvMjdqeXVxanJ4Ly9qN2NpOElJWWlPbXFVR3FMaDlEWmNycnBtUmE1bkw0REphcnVPazFVL0hHYUswYVRGTlU4cWx4V1V5eHRMS21reEp2eTJvTkpya2xwcjdRbTRnYXBhb0tNZ2ljTS92RDcvYzhRcmFSY1dEOG5vK0hqNGUrYm1mODdudmN6bVo4ZVp6RGdBQUFBQUFBQURBTFJSTEFBQUFBQUFBQUFBQWNBdkZFZ0FBQUFBQUFBQUFBTnhDc1FRQUFBQUFBQUFBQUFDM1VDd0JBQUFBQUFBQUFBREFMUlJMQUFBQUFBQUFBQUFBY0F2RkVnQUFBQUFBQUFBQUFOeENzUVFBQUFBQUFBQUFBQUMzVUN3QkFBQUFBQUFBQUFEQUxUYXpBeFRsM3RxTmFucDUybXFiblFQQXRSbDV4cm5rZ3p0MlNzbzNPd3NBQUFBQUFBQUFvT1NWdW1McDNsb043eXZuWlYxc1NIWE56Z0xnMmp4c3lnaXMyL2l2eVQvdmlEVTdDd0FBQUFBQUFBQ2c1Slc2WXNuTHczYXZJZDNuWWJFRStQbVZsNWVubDltUkFGekJrS0cwdEhQS3k4djM4L0J3c0xzUUFBQUFBQUFBQU1xSVVsY3NGZkR4OXRaVGYvbXptb1EyTWpzS2dDdGtaK2ZvbGRkZVY4cXhFMlpIQVFBQUFBQUFBQURjUXFXMldMTGFyR3BRTDBTdFdqUTNPd3FBSzJSbVpzckh4OGZzR0FBQUFBQUFBQUNBVzh6RDdBQUFBQUFBQUFBQUFBQzRQVkFzQVFBQUFBQUFBQUFBd0MwVVN3QUFBQUFBQUFBQUFIQUx4UklBQUFBQUFBQUFBQURjUXJFRUFBQUFBQUFBQUFBQXQxQXNBUUFBQUFBQUFBQUF3QzBVU3dBQUFBQUFBQUFBQUhBTHhSSUFBQUFBQUFBQUFBRGNRckVFQUFBQUFBQUFBQUFBdDFBc0FRQUFBQUFBQUFBQXdDMFVTd0FBQUFBQUFBQUFBSEFMeFJJQUFBQUFBQUFBQUFEY1FyRUVBQUFBQUFBQUFBQUF0MUFzQVFBQUFBQUFBQUFBd0MwVVN3QUFBQUFBQUFBQUFIQUx4UklBQUFBQUFBQUFBQURjUXJFRUFBQUFBQUFBQUFBQXQxQXNBUUFBQUFBQUFBQUF3QzBVU3dBQUFBQUFBQUFBQUhBTHhSSUFBQUFBQUFBQUFBRGNRckVFQUFBQUFBQUFBQUFBdDFBc0FRQUFBQUFBQUFBQXdDMFVTd0FBQUFBQUFBQUFBSEFMeFJJQUFBQUFBQUFBQUFEY1FyRUVBQUFBQUFBQUFBQUF0MUFzQVFBQUFBQUFBQUFBd0MwVVN3QUFBQUFBQUFBQUFIQUx4UklBQUFBQUFBQUFBQURjUXJGMGk4VEh4OHR1dCt1ZGQ5NHhaYjExNjlicHdRY2YxTHg1ODI3Sys5OEsvL3puUDlXK2ZYdHQyTERCbFBkUFQwK1gzVzVYLy83OWIyaWQ2T2hvMmUxMnJWKy8vaVlsQXdBQUFBQUFBQURBSERhekErRFdTRXhNMUlVTEY3Uno1MDZ6bzdodDE2NWR5c2pJVUdKaW9scTNidTBjLytXWFgvVCsrKzlyL2ZyMU9udjJyUHo5L2RXeVpVdU5IRGxTTld2V05ER3hPUTRjT0tDNWMrZHEyN1p0dW5qeG91clVxYU9oUTRjcVBEemM3R2dBQUFBQUFBQUFnRHNNeFZJWk1YRGdRQVVGQmFsSmt5Wm1SM0hiaEFrVHRHdlhMajN3d0FQT3NaU1VGQTBhTkVoWldWa0tDd3RUeFlvVjlmUFBQK3ZiYjcvVjJyVnJOWC8rZk5XcFU4ZkUxTGZXcmwyN05HTEVDQm1Hb1hidDJzbG1zMm50MnJXS2lvclMrUEhqMWFOSEQ3TWpBZ0FBQUFBQUFBRHVJQlJMWllTWGw1Y2VmdmhoczJNVVMrWEtsUXZ0dWpseDRvUkNRMFAxOHNzdnEwcVZLczd4dVhQbktpWW1Sck5temRKYmI3MTFxNk9hSWo4L1g2Kzg4b3J5OC9QMS92dnZxM0hqeHBLa3ZYdjNhdGl3WVpveFk0WTZkT2dnWDE5Zms1TUNBQUFBQUFBQUFPNFVQR1BwL3pnY0RyTWp3QTMxNjlmWHpKa3pYVW9sU1hyeXlTZmw2ZW1wSFR0Mm1KVHMxdHU0Y2FPT0hqMnFSeDU1eEZrcVNWTERoZzNWcFVzWHBhZW5hKzNhdFNZbUJBQUFBQUFBQUFEY2FjcGtzUlFkSFMyNzNhNzE2OWZyNDQ4L1Z1Zk9uUlVXRnFiMDlIUkpVbDVlbmo3Ly9ITU5HVEpFN2RxMVUrdldyZFczYjEvRnhNUW9PenU3eURWUG5qeXBxVk9ucW52MzdtclpzcVU2ZE9pZzBhTkg2OVNwVTI1bEdUNTh1SEp5Y3E1cnZXUEhqaWtxS2tydDI3ZFgyN1p0TlhyMGFDVW5KN3ZNV2JGaWhleDJ1MmJQbnUwY1MwdExrOTF1MTVBaFE1U2JtNnM1Yytib3NjY2VVOHVXTGRXelowL05uejlmK2ZuNWJuK3VsOXUxYTVlaW9xTFVxVk1udFd6WlVsMjdkdFdrU1pPY3J6c2NEbjM1NVpjYU5HaVEycmR2cjNidDJtbmd3SUhhdkhtemM4N2t5Wk5sdDl1MWFkTW01MWlGQ2hWa3RWb0x2Wi9OWnBPM3Q3ZTh2THlLbmRVd0RDMWR1bFFEQmd4UTY5YXQxYkZqUjAyZVBGa1pHUmxGenUvYnQ2L3NkcnR5Y25MMDFWZGZPWS9yMUttVEprK2VyTFMwdEt1KzE0OC8vcWhodzRhcFRaczI2dENoZ3laTm1xVE16RXhKbDY2N0RoMDZ5RzYzNjlkZmZ5MTA3RysvL2FibXpadHIwS0JCa3FUMTY5ZExrdHEzYjE5b2J0dTJiU1ZKMjdadEs5NkhBUUFBQUFBQUFBREFOWlRKWXFuQTZ0V3I5YTkvL1V2dDI3Zlh3dzgvTEl2Rm90emNYSTBlUFZyUjBkSDY5ZGRmRlI0ZXJzNmRPeXN6TTFOejU4N1Z5SkVqQzVWTHUzYnRVdi8rL2JWNDhXSlZxRkJCanozMm1PNi8vMzV0Mzc3OW1zWFNaNTk5cHM4Ly8xekJ3Y0dhT1hPbXlwVXJWK3oxVHAwNnBhRkRoeW8xTlZVUFB2aWdBZ0lDdEg3OWVqM3p6RE11UmRXMUdJYWhaNTk5VnJHeHNXclVxSkhhdEdtajA2ZFBhL2JzMlM1bGtMc1dMMTZzWWNPR2FlM2F0YXBYcjU2NmRldW0rKzY3VHl0WHJuVE9tVGh4b2w1NzdUVmxaMmVyVzdkdUNnOFBWM3A2dWc0Y09GRHM5NU9rUTRjT0tUMDlYYlZxMVNyMnNWT21UTkhreVpQMXl5Ky9LRHc4WE0yYk4xZDhmTHllZi83NWF4NjNZTUVDdmY3NjY2cFNwWXJDdzhObHRWcTFkT2xTalJneG9zZ0NjdjM2OWZyYjMvNG1QejgvUGZqZ2c4ck56VlZzYkt3bVRwd282Vkk1OXVpamowcVM0dVBqQ3gyL1lzVUtHWWJoZkc3U29VT0hKS25JWjBvRkJRVkprbzRlUFZxTVR3SUFBQUFBQUFBQWdHc3IwODlZV3JGaWhSWXVYT2o4SnJ3a3pabzFTei8rK0tQQ3c4UDErdXV2TzNmQTVPYm1hdXpZc2ZyKysrOFZFeE9qVWFOR1NaS3lzcklVRlJXbDlQUjBUWnc0VWQyNmRYT3VsWmFXSmcrUG9ydTc5ZXZYYS9yMDZhcGF0YXBtejU0dGYzLy82MXJ2bTIrK1VXUmtwSjU0NGdsSjBvVUxGelJvMENBbEp5ZHIzYnAxYmoxWGFjK2VQUW9MQzFOc2JLektseTh2U1VwT1R0Ync0Y08xZlBseVJVUkU2UDc3Ny8vZGRhUkx6L2Q1NDQwM1ZLRkNCYzJaTTBmMTZ0Vnp2bFpRY3B3NWMwYi8rNy8vcStyVnEydlJva1h5OVBTVWRHa1gwL256NTkxNm44dmw1ZVZwK3ZUcGtxVGV2WHNYNjlpRWhBUXRXYkpFZ1lHQmlvbUpVYVZLbFp3Wm4zNzY2V3NlKytXWFgyclJva1hPNnljakkwTi8rOXZmdEczYk5uMzY2YWNhTm15WXkvd2xTNWJvdmZmZVUyaG9xS1JMeGRDQUFRTVVIeCt2czJmUHFtTEZpdXJSbzRjV0xWcWtWYXRXT2IrbUJlTGk0dVRsNWFXdVhidEtrck5rTE1oOHVZS3hnbDE0QUFBQUFBQUFBQURjREdWNngxTEhqaDFkU3FXQ1crQjVlM3RyM0xoeExyZFY4L1QwMUhQUFBTZXIxYXJZMkZqbitGZGZmYVhVMUZSMTY5Yk5wUVNTcElDQUFHZGhkTGxEaHc1cDNMaHg4dlgxMWF4WnMzVDMzWGRmOTNvaElTRXVCWVN2cjY5Njl1d3BTVzd2L3ZIdzhOQ3JyNzdxTEpVa0tUQXdVSU1IRDVZa3JWcTF5am4rMjIrL0tTVWx4ZVhYeVpNbm5hOHZYTGhRRG9kRFk4YU1jU21WSk9tKysrNlRkT2x6bGk0VlNZWmh1T1FJQ0Fod0szT0JqSXdNUlVaR2F0T21UZXJhdGFzNmR1em84dnFWV1ZOU1VuVDI3Rm5uNjE5ODhZVWthZlRvMFM0RlRhVktsUlFaR1huTjl4NDFhcFRMOVZPK2ZIbjkvZTkvbDFUMGpxUGV2WHM3U3lWSnFsMjd0bHEyYkNuRE1KeTdqMEpDUXRTZ1FRUHQyclhMNVhOTlRrN1cvdjM3OWZEREQ4dlB6MCtTbkx1aUNuYTZYYTdnMnIxNDhlSTF6d0VBQUFBQUFBQUFnT0lvMHp1V0dqZHU3UEw3dzRjUDY4S0ZDMnJXckprcVY2NWNhUDQ5OTl5ajZ0V3I2K2pSby9yMTExOTE5OTEzYSt2V3JaS2tSeDU1eEszM1BIdjJyTWFNR2VOOHBsSHQyclZkWGkvdWVwY1hGUVh1dmZkZVNicnFNNEt1VktOR0RWV3JWcTNRZUtOR2pTUzUzazV0M0xoeDJyRmpoOHU4d01CQUxWMjZWSkswWmNzV1dTd1dkZW5TNWFydlY3VnFWZG50ZG0zZHVsVURCZ3pRa0NGRDFLVkxseUlMa212WnMyZVB4bzBicHhNblRxaGZ2MzZLaW9weWVUMHZMMCs5ZXZVcWRGeEVSSVJlZlBGRlNkTE9uVHZsNGVHaGR1M2FGWnBYdjM3OWE3NS9peFl0aWp6R2FyVVdlc2FWVlBUWHFucjE2cEl1N1RRcjBLTkhEKzNidDArclZxMXlQay9wMjIrL2xTUm5hU2hkdW5XZUpPWG41enQzZlJYSXpjMlZKSGw3ZTEvekhBQUFBQUFBQUFBQUtJNHlYU3o5NFE5L2NQbDlXbHFhSkxuc0lMcFM1Y3FWZGZUb1VXY1JrSnFhS3VtL0JjSHZpWStQVjJabXBzTEN3dFNrU1pOQ3J4ZDN2Y3QzR1JVb0tCTXUzdzEwTFJVclZpeHkzTWZIUjlKL1N3cEpldWFaWjV5ZlV3RmZYMTlKbHdxT3MyZlBxbkxseXI5YkVzMllNVVB2dnZ1dXZ2enlTMDJZTUVGdnYvMjJoZzBicGllZWVFSVdpK1YzTXk5ZHVsVFIwZEh5OWZYVm0yKytXZVF0LzZ4V3E2S2pvd3VOMTZoUnc1bjMvUG56cWxLbGlyT2t1ZHlWWmMyVml0cGRaYlZhVmE1Y3VTSjNDaFgxdFNyNG5Cd09oM09zYTlldW1qRmpoa3V4RkJjWHAyclZxaWtzTE13NXIyRG4wcmx6NXdvVlNBVmZveXV2Y1FBQUFBQUFBQUFBYmtTWkxwYXVmRjdSWFhmZEplbS96NjRweXVuVHB5WEplVXU2Z21JZ05UWFZlYXUzYTRtSWlOQ0JBd2UwYWRNbVRaOCt2ZEF1bStLdWR6TmM3WFpwQmJkaXUvd1djYzJiTjcvcU9sYXJWWjZlbmtwTFMxTitmcjZzVnV0VjU1WXZYL200M1JjQUFDQUFTVVJCVkY0dnZQQ0NSbzRjcWRqWVdIMzAwVWVhT1hPbUxseTRvSkVqUjE0ejd5ZWZmS0laTTJhb2FkT21takpsaXFwVXFWTGtQSXZGVXVqV2VGZm10VnF0T24vK3ZBekRLRlJvblRsejVwbzVjbk56Q3hWUzZlbnB5c3pNVk5XcVZhOTU3TFg0Ky92cm9ZY2UwcXBWcTNUaXhBbWRQWHRXS1NrcEdqRmloRXZHd01CQTdkdTNUMGVPSENsVWhpWWxKVW1TYXRXcWRkMDVBQUFBQUFBQUFBQzRVcGwreHRLVjZ0U3BJeTh2TCszZHU5ZmxPVHdGVHA0OHFlUEhqK3ZlZSs5MTNpcXY0SFpwUC96d2cxdnZZYlZhOWNZYmJ5Z29LRWlmZnZxcEZpeFk0UEo2Y2RlN0daS1NrcFNWbFZWb2ZNMmFOWktrKysrLzMrMjE2dGV2cjd5OFBHM2F0TW10K1pVcVZkTHc0Y09kbjhOWFgzMTF6Zm43OXUzVHpKa3pGUllXcHJsejUxNjFWSEpYWUdDZ2NuSnl0SHYzN2tLdmJkbXk1WGV6WEduMTZ0V1NpdmVaRmFWSGp4NlNMajNmS2k0dVRwTFV2WHQzbHpsMnUxMVMwZGZLdW5YckpFbHQyN2E5b1J3QUFBQUFBQUFBQUZ5T1l1a3kzdDdlNnRtenB6SXpNL1g2NjYrNzNBSXVLeXRMVTZkT1ZWNWVucDU0NGdubmVNK2VQV1cxV3ZYSko1OFVLaUpPbkRoUjZMWngwcVhkT3UrODg0NENBZ0wwemp2djZPdXZ2NzZoOVc1VVZsYVczbmpqRGVYbDVUbkhmdnJwSjhYRnhjblgxMWVkTzNkMmU2MklpQWhKVW5SMHRIUEhVNEc5ZS9kS3V2U2NxWUlkTlFVS2JxZFgxQzNwTHZmNTU1L0xNQXlOR0RIaWQyOVY1NDVPblRwSmtxWk5tNlp6NTg0NXg0OGNPYUs1YytkZTg5anAwNmU3ZkQxT25UcWxlZlBtU2ZydjUzQzlXclZxcFNwVnFtak5talg2ejMvK283Q3dNT2V6c3k3UFhyNThlY1hHeHVyZ3dZUE84YjE3OStxYmI3NVIzYnAxMWF4WnN4dktBUUFBQUFBQUFBREE1Y3IwcmZDSzh0ZS8vbFc3ZCsvV2YvN3pIL1hvMFVNdFdyUlFkbmEyZHV6WW9WT25UcWxUcDA3NjA1Lys1SngvMzMzMzZmbm5uOWVVS1ZNMGN1UkkyZTEyMWF4WlV5ZFBudFNXTFZ1MGNPSENJcC9GVTcxNmRjMllNVU1qUjQ3VXhJa1RWYWxTSmJWdTNmcTYxN3NSTld2VzFLWk5tOVMzYjErRmhvYnE3Tm16MnJCaGd3ekQwRC8rOFk5aXZWLzM3dDIxYWRNbXhjWEZxWGZ2M21yVnFwWDgvZjExK1BCaEpTVWw2ZnZ2djlmcDA2ZlZ2MzkvTlcvZVhDRWhJY3JKeVZGQ1FvSWthZURBZ2RkYy8rZWZmNVlrelo4L1h4OS8vSEdSYy9yMjdhdldyVnU3bFhmUW9FRmF1WEtsZHUvZXJUNTkrcWg1OCtiS3lzclM1czJiMWF0WEwzMzIyV2RYUGRiUHowKzllL2RXaXhZdEpFbnIxNjlYUmthRzg3eHZoSWVIaHg1NzdERjk4TUVIa3FSUm8wWVYrZjdQUC8rOFhubmxGUTBaTWtUdDI3ZVhZUmo2L3Z2djVlbnBxVmRmZmRXdDUxVUJBQUFBQUFBQUFPQXVpcVVyM0hYWFhZcUppZEVubjN5aXVMZzRyVnk1VWxhclZYWHExTkZUVHoybG5qMTdGdnBtZlo4K2ZSUVVGS1FGQ3habzU4NmQyclZybDZwV3Jhby8vZWxQcWw2OStsWGZxM0hqeGhvL2ZyeGVldWtsUGZmY2M1bzNiNTRhTm14NDNldGRyd29WS21qS2xDbWFObTJhdnZ2dU8xa3NGdG50ZGcwZlBseGhZV0hGV3N0aXNXalNwRWxxM3J5NVltTmp0WEhqUm5sNGVLaG16WnA2NnFtbkpFbFZxMVpWOSs3ZDllT1BQMnI3OXUzeTkvZFgzYnAxOWNvcnIveHVJWlNSa1NGSjJyQmh3MVhudEduVHh1MjhQajQraW9tSjBlelpzN1ZtelJxdFhyMWFOV3ZXVkdSa3BEcDM3bnpOWWlrNk9scno1czNUaWhVcmRPSENCUVVHQnFwUG56N3EzYnUzMis5L0xkMjdkOWNISDN5Zzh1WExLenc4dk1nNTNicDFrNStmbi83MXIzOXB6Wm8xS2xldW5OcTBhYU5SbzBZcEtDam9wdVFBQUFBQUFBQUFBS0JBcWR2T0VGUW50SlU4TGJIK2ZuN1YzcGsyVmUzYjhZeVlrcEtXbHFZT0hUcW9VYU5HaFo3MWhLdnIyN2V2RGg4K3JQWHIxNnRjdVhJbDlqNWJ0bXpSeUpFajFidDNiLzNqSC84b3NmZTVIcG1abWZwai84SDYrY0NoZklzYzQ0N3Mzem5ON0V4QWdhWk5teDYyV0N6QkRvZmp4ZTNidDArVjVEQTdFMUJjb2FHaHJXdzJXNnhoR040V2kyWEFUei85RkdkMkpwUmR6Wm8xNjJvWXhxZVMwdkx6OHdmczNMbHpvOW1aQUFBQUFBRG00UmxMUUNtMVpNa1NTZElmLy9oSGs1TUFBQUFBQUFBQUFIQUp4UkpRQ3UzYnQwL3g4ZkZxMmJLbEdqUm9ZSFljQUFBQUFBQUFBQUFrOFl3bG9GU1pQbjI2VWxOVGxaQ1FJQjhmSHozLy9QTm1Sd0lBQUFBQUFBQUF3SWtkUzBBcDh1dXZ2MnJ0MnJXcVY2K2UzbnZ2UFFVRkJaa2RDUUFBQUFBQUFBQUFKM1lzbFdFQkFRSGF1bldyMlRGdU80c1hMeTZ4dGQ5NDQ0MFNXeHNBQUFBQUFBQUFnQnZGamlVQUFBQUFBQUFBQUFDNGhXSUpBQUFBQUFBQUFBQUFicUZZQWdBQUFBQUFBQUFBZ0Zzb2xnQUFBQUFBQUFBQUFPQVdpaVVBQUFBQUFBQUFBQUM0aFdJSkFBQUFBQUFBQUFBQWJxRllBZ0FBQUFBQUFBQUFnRnNvbGdBQUFBQUFBQUFBQU9BV2lpVUFBQUFBQUFBQUFBQzRoV0lKQUFBQUFBQUFBQUFBYnFGWUFnQUFBQUFBQUFBQWdGc29sZ0FBQUFBQUFBQUFBT0FXaWlVQUFBQUFBQUFBQUFDNGhXSUpBQUFBQUFBQUFBQUFicUZZQWdBQUFBQUFBQUFBZ0Zzb2xnQUFBQUFBQUFBQUFPQVdpaVVBQUFBQUFBQUFBQUM0aFdJSkFBQUFBQUFBQUFBQWJxRllBZ0FBQUFBQUFBQUFnRnNvbGdBQUFBQUFBQUFBQU9BV2lpVUFBQUFBQUFBQUFBQzRoV0lKQUFBQUFBQUFBQUFBYnJHWkhlQnE4dk1kT25qNGlQejkvTXlPQXVBSzJUazV5czdPTmpzR0FBQUFBQUFBQU9BV0s3WEZVbFpXbHY3NS9nZnk5aTVuZHBTYktpOHZUL241K1diSHdBMnlXcTJ5MlVydHZ6NGx6akFNL1hZcTFld1lBQUFBQUFBQUFJQmJyTlI5Wnp6UHlFKzFHYlkwaCtFSVNEMTkydXc0TjVkaFNMSjR5Y0l0Q0c5M2htRTRKRjIwV0N4bVJ6R1hSVm41RHN0SnMyTUFBQUFBQUFBQUFHNk5VbGNzSFR1MDUzQnczZi9wYjFpczk1aWQ1V1l6OGxYTFl0TXJGb3ZsYmg4Zjd6Szk0K1YybFplWHI2eXNMQmtXbmJQa0doTmxOZmFibmNsTStmbEdablphL2s5bTV3QUFBQUFBQUFBQTNCcWxzZGx3SFBsNXp3NUpPOHdPY3JNRmhUUnBJaW5MMDJiVFUzLzVzOExzVGMyT2hHTGF2bk8zWnMyZHB3dFptVG1TTmlZbDd0eG9kaVlBQUFBQUFBQUFBRzZWMGxnczNmRXNIaDZxRjFKSHJWbzBOenNLaWlrbkowZFdtOVhzR0FBQUFBQUFBQUFBbUlKbi9RQUFBQUFBQUFBQUFNQXRGRXNBQUFBQUFBQUFBQUJ3QzhVU0FBQUFBQUFBQUFBQTNNSXpsZ0NnakxrbnVFRmd1WExsZ3MzT1VZSzhKU25Qb2VEcXRmK252YWVucDJGMm9Kdk5NQnpKeVlrN2o1aWR3MHcxNnRhdGJ2TzRLOFRzSENVbE85ZlI4QzRQdzBzeWJObDVSbWhRL1NiWlptY3FDUmR6OHc2ZE9MUTd4ZXdjTitwT3Z4NnpjaDJoNWF5eVdTd1c3K3hjTlF1cTM4VGI3RXdsNFU2NUhnRUFBQUNncEZFc0FVQVpVcVAyLzlTeGVkaytrWXo3ek01U1VzN255Q1lacVE2SDBjUFR5L2FZZE1mMVN2S1E1VlJRM2Z2N0pmMjhhNy9aV2N3UUZOU3dtaXhlODJReG1wbWRwYVJjbEVYNU9RNkhwT3g4R1pHeVdPNjhDMW1TbDZkMWYvVTZvWU9PSDl4NXpPd3MxNnNzWEk5WmVZYmxZcDRsV3hiWjhtVjVXWGZtNVhoSFhJOEFBQUFBY0N0UUxBRkFHV0t6V2V0SWxyb2VGa3VBajQrUHJGYnVpSG83Y2VRN2xKbVZKWWZoQ0pDczlTV1Z5V0pKbmw3VlpGRkRpeXpWZkh5OFpiUHgxNW5iVFY1ZXZyS3lzbVJZREhsS05TVGR2dC9JNTNxODdkMVIxeU1BQUFBQTNBTDhueThBbEVIK2ZuNksvT3N6Q3FsVDIrd29LSWFrNUtPYThjNGNuVXBOTlR0S3FlQnBzK21wdi94WllmYW1aa2RCTVczZnVWdXo1czdUaGF4TXM2UGNORnlQdDY4NzhYb0VBQUFBZ0pKRXNRUUFaWkNucDZjYU5XeWdwazFDelk2Q1l2RDM4MU81Y2w1bXh5ZzFMQjRlcWhkU1I2MWFORGM3Q29vcEp5ZEhWcHZWN0JnM0ZkZmo3ZXRPdkI0QkFBQUFvQ1J4RHlRQUFBQUFBQUFBQUFDNGhXSUpBQUFBQUFBQUFBQUFicUZZQWdBQUFBQUFBQUFBZ0Zzb2xnQUFBQUFBQUFBQUFPQVdpaVVBQUFBQUFBQUFBQUM0aFdJSkFBQUFBQUFBQUFBQWJxRll3aTJYbnA0dXU5MnUvdjM3bXgwRkFBQUFBQUFBQUFBVUE4VVNTcVhNekV4Tm5UcFZRNGNPTlRzS0FBQUFBQUFBQUFENFB6YXpBd0NYeTg3TzFwZGZmcWtQUHZoQXFhbXBhdFNva2RtUkFBQUFBQUFBQUFEQS82RllRcWtSRnhlbnlaTW5Lek16VXcwYU5GQnFhcXJaa1FBQUFBQUFBQUFBd0dVb2xsQnFIRHQyVEhmZmZiZUdEQm1pdG0zYnFsT25UbVpIQWdBQUFBQUFBQUFBbDZGWUtzUGk0K00xZHV4WURSa3lSSTgvL3JqZWZ2dHRyVisvWHBtWm1hcGR1N2FHRHgrdThQQndsMk9Ta3BMMDZhZWY2cWVmZnRLSkV5ZGtzOW5VckZrempSa3pSa0ZCUVM1ekRjTlFiR3lzRmk5ZXJLU2tKUG42K2lvOFBGeC8vdk9maTh6enhCTlA2QzkvK1lza0tTMHRyV1JPR2dBQUFBQUFBQUFBWERlS0pTZ3RMVTJEQncrV2o0K1AyclJwbzk5KyswMWJ0bXhSVkZTVUprNmNxRzdkdWpublJrWkc2dlRwMDJyUm9vVmF0V3FsQXdjT2FPM2F0ZHF6WjQrV0xsMnE4dVhMTytkT21USkZTNVlza1orZm44TER3K1Z3T0JRZkg2LzkrL2NYbWNQSHg2ZkV6eFVBQUFBQUFBQUFBRncvaWlWbzJiSmxHang0c0VhUEhpMFBEdzlKMHVyVnF4VVZGYVUzMzN4VEhUcDBrTGUzdHlTcFg3OSs2dDY5dTN4OWZaM0hqeDgvWGw5OTlaWGk0K1BWcTFjdlNWSkNRb0tXTEZtaXdNQkF4Y1RFcUZLbFNwS2tNMmZPNk9tbm43N0Zad2dBQUFBQUFBQUFBRzRHRDdNRHdIeEJRVUVhTldxVXMxU1NwUER3Y0xWdDIxYnA2ZW42OGNjZm5lUDkrL2QzS1pVa3FYMzc5cEtrdzRjUE84ZSsrT0lMU2RMbzBhT2RwWklrVmFwVVNaR1JrU1Z5SGdBQUFBQUFBQUFBb0dSUkxFSE5taldUMVdvdE5ONm9VU05KVW5KeXNzdDRZbUtpUHZua0U3MzIybXNhTVdLRW9xT2pKVW5aMmRuT09UdDM3cFNIaDRmYXRXdFhhTjM2OWV2ZnpQZ0FVR3pUcGsyVDNXN1g2dFdyelk0QzNKRCsvZnZMYnJjclBUM2Q3Q2dvNDlMVDAyVzMyOVcvZjMrem93QUFBQUFBU2hpM3dvTUNBZ0tLSEM5NDVsRnVicTRrS1NzclN5Kzg4SUlTRWhMazVlV2xrSkFRVmE5ZVhaVXJWOWFLRlN0a0dJWWtLVDgvWCtmUG4xZVZLbFZrc3hXK3hEdzlQVXZvVEFEZ3h2enl5eTk2Ly8zM3RYNzllcDA5ZTFiKy92NXEyYktsUm80Y3FabzFhNW9kRDdodWt5Wk5VbXhzckhyMjdLbFhYbm5GN0Rnb1E0NGRPNmFlUFhzVytWcURCZzMwOGNjZjMrSkVBQUFBQUlBYlJiRUVaM0YwcFY5Ly9WV1NuTGV5aTRtSlVVSkNnaDUvL0hHTkhqMWFYbDVla3FTTkd6ZHF4WW9WenVPc1ZxdXNWcXZPbno4dnd6QmtzVmhjMWoxejVreEpuQVlBM0pDVWxCUU5HalJJV1ZsWkNnc0xVOFdLRmZYenp6L3IyMisvMWRxMWF6Vi8vbnpWcVZQSDdKaEFzU1VsSlduWnNtVm14MEFabFphV0prbXFYYnUyQWdNRFhWNnJVYU9HR1pFQUFBQUFBRGVJWWduYXQyOWZvYkg4L0h3bEpDUkkrdTh0OFRadjNpeEpldkxKSjUybGtpUWRPSENnMFBHQmdZRTZmUGl3ZHUvZXJmdnZ2OS9sdFMxYnR0eTA3QUJ3czV3NGNVS2hvYUY2K2VXWFZhVktGZWY0M0xsekZSTVRvMW16WnVtdHQ5NHlNU0Z3ZmJodVlhWno1ODVKa3ZyMjdhdStmZnVhbkFZQUFBQUFjRFB3akNWb3k1WXRXcjU4dWN2WWdnVUxkT3pZTVlXR2hqcC9Rci9nRm5ZSER4NTB6anR4NG9RV0xGaFFhTTFPblRwSnV2UWNrNEp2S0VqU2tTTkhOSGZ1M0p0K0RnQndvK3JYcjYrWk0yZTZsRXJTcFRMZDA5TlRPM2JzTUNrWmNQMVdyMTZ0aElRRTlldlh6K3dvS0tNS2RpeFZyRmpSNUNRQUFBQUFnSnVGSFV0UTA2Wk5OWG55Wk1YR3hpbzRPRmdIRHg3VW5qMTc1Ty92cjVkZmZ0azVyMHVYTHRxK2ZidkdqQm1qamgwN0tpY25Sei84OElQYXRtMnJsU3RYdXF3NWFOQWdyVnk1VXJ0MzcxYWZQbjNVdkhselpXVmxhZlBtemVyVnE1YysrK3l6VzMyYUFFcWg2T2hvZmY3NTUzcjMzWGZsNStlbk9YUG1hUGZ1M2JKWUxHclNwSWxHang2dGtKQVE1L3pjM0Z5dFdMRkN5NWN2VjNKeXN0TFMwblRQUGZlb2QrL2VHamh3WUtGYmJ4NC9mbHh6NTg3VmhnMGJsSm1acWRxMWEydkVpQkZGWnFsUW9VS1I0emFiVGQ3ZTNpNDdOWUhMcGFXbHFVT0hEbXJVcUpGaVltTDAvdnZ2NjV0dnZ0R3BVNmRVclZvMTllelpVME9HREpIVmFuVTVac21TSlZxOWVyV09Ieit1N094czFhMWJWMDgrK2FRZWVPQ0JRdSt4WmNzV3hjVEVhTStlUFpLa3hvMGJLeW9xNnBxNU1qSXlGQjBkclNaTm1xaGJ0Mjc4dDdlTWlJK1AxOWl4WXpWa3lCQTkvdmpqZXZ2dHQ3VisvWHJubjRIRGh3OVhlSGk0eXpGSlNVbjY5Tk5QOWROUFArbkVpUk95Mld4cTFxeVp4b3dabzZDZ0lKZTVobUVvTmpaV2l4Y3ZWbEpTa254OWZSVWVIcTQvLy9uUFJlWXBLSllLYnEwTUFBQUFBTGo5c1dNSkNnME4xYXhaczVTZm42OXZ2LzFXeDQ4ZlY1Y3VYZlRSUngrcFZxMWF6bmw5Ky9iVjMvLytkLzNoRDM5UVhGeWNFaE1URlJVVnBkNjlleGRhMDhmSFJ6RXhNWXFJaUpBazV6Zk9JaU1qOWRSVFQ5Mnljd053ZTlpMmJadis4cGUvNk9MRml3b1BEOWM5OTl5amRldldhZmp3NFRwOCtMQnozbi8rOHgrTkh6OWVHUmtaZXVpaGg5U2pSdytscDZmcnJiZmVLclI3OHZEaHd4bzBhSkMrL2ZaYjFheFpVMTI3ZHBYTlpsTmtaS1MyYmR2bWRyWkRodzRwUFQzZDVjOURvQ2lHWWVqWlo1OVZiR3lzR2pWcXBEWnQydWowNmRPYVBYdTJKazJhNURKMzl1elpldSs5OStUbjU2ZEhIMzFVNGVIaDJyOS92LzcydDc5cDU4NmRMblBqNHVMMDFGTlA2YWVmZmxLelpzMFVIaDZ1bEpRVVBmbmtrenAvL3Z4Vjg3ejExbHM2ZmZxMHhvMGJWeUxuaTlJdExTMU5nd2NQMXQ2OWU5V21UUnVGaG9acTM3NTlpb3FLMHRkZmYrMHlOekl5VW5GeGNRb0tDbEpFUklRYU5HaWd0V3ZYYXNTSUVjckl5SENaTzJYS0ZFMmVQRm0vL1BLTHdzUEQxYng1YzhYSHgrdjU1NSsvYWc1SldyUm9rU1pQbnF4MzMzMVhhOWFzVVY1ZVhzbWNPQUFBQUFDZ3hMRmpDWktrc0xBd0xWeTQ4SnB6TEJhTEJnNGNxSUVEQnhaNmJldldyWVhHQWdJQzlPS0xMK3JGRjE5MGEvNlZ4LzdlSEFCM2pnVUxGaWc2T3RyNVUvU0dZV2pHakJsYXRHaVJac3lZb1ZtelprbVM3cjc3YnMyYk4wOTJ1OTE1N0tCQmc5U25UeC85KzkvLzF0Q2hRNTNqNDhlUDE3bHo1L1RzczgvcThjY2ZkNDUvOGNVWG1qSmxpbHU1OHZMeU5IMzZkRWtxc2tRSExyZG56eDZGaFlVcE5qWlc1Y3VYbHlRbEp5ZHIrUERoV3I1OHVTSWlJcHpQSFd6V3JKbUdEaDJxNnRXck80OWZ2bnk1Smt5WW9NV0xGeXMwTkZTU2RQcjBhVTJhTkVtZW5wNmFOMitlOC9qYzNGeE5uRGhSMzN6elRaRlpWcTllcmRqWVdBMGFORWdoSVNIYXUzZHZTWjQ2U3FGbHk1WnA4T0RCR2oxNnREdzhMdjBzMmVyVnF4VVZGYVUzMzN4VEhUcDBrTGUzdHlTcFg3OSs2dDY5dTN4OWZaM0hqeDgvWGw5OTlaWGk0K1BWcTFjdlNWSkNRb0tXTEZtaXdNQkF4Y1RFT0hjaG5UbHpSazgvL1hTUk9RcUtwZFdyVjd1TUJ3VUZhZnIwNllWMlJBRUFBQUFBU2o5MkxBRUFUTmU5ZTNlWFd6TlpMQmI5di8vMy8xU2hRZ1Z0MkxEQitSUHpUWm8wY1NtVkpPbSsrKzVUY0hDd2Z2dnROMTI0Y0VHU3RIZnZYdTNkdTFkMTY5YlZnQUVEWE9iMzZkTkhqUnMzL3QxTUdSa1ppb3lNMUtaTm05UzFhMWQxN05qeFJrOFRkemdQRHcrOSt1cXJ6bEpKa2dJREF6VjQ4R0JKMHFwVnE1empqenp5aUV1cEpFbnQyN2VYSkpkZGVsOS8vYld5c3JMVXUzZHZaNmtrWFhydTRRc3Z2T0I4L3VIbFRwMDZwZGRlZTAyMWF0WFNNODg4YzNOT0RyZWRvS0FnalJvMXlsa3FTVko0ZUxqYXRtMnI5UFIwL2Zqamo4N3gvdjM3dTVSS1V0SFg0eGRmZkNGSkdqMTZ0TXV0N1NwVnFxVEl5TWdpYy96MXIzL1Z1blhydEhuelpzWEh4MnZPbkRscTBxU0prcEtTTkdiTUdPWG01dDc0eVFJQUFBQUFiaWwyTEFFQVRCY1dGbFpvek52Yld5RWhJZHF5Wll0U1VsTFVvRUVEU1pjS244MmJOMnZuenAxS1NVblJzV1BIbEpTVUpFbkt6czZXcjYrdjgxWmk3ZHUzTC9UY0pVbXFYNysrZHV6WWNkVThlL2JzMGJoeDQzVGl4QW4xNjlmdmQ1OWxBMGhTalJvMVZLMWF0VUxqalJvMWtpUWRQWHJVWmZ6a3laUGF0R21URWhNVG5kZXlkT2s2TG5ENXRYeWx1KzY2UzRHQmdUcDQ4S0J6TERjM1Y4ODk5NXl5czdQMSt1dXY4Mnl3TXF4WnMyWXV6L1VxMEtoUkk2MWJ0MDdKeWNrdTQ0bUppZHF5WllzT0h6NnNsSlFVNSt0WFhvOGVIaDVxMTY1ZG9YWHIxNjlmWkE0L1B6L25QMWVzV0ZFdFc3WlUwNlpOTlhqd1lCMDRjRUEvL1BCRG9XYytBUUFBQUFCS040b2xBSURwS2xhc1dPUzRqNCtQSkRsL29uMzE2dFdhTUdHQzB0UFRWYTFhTlFVSEI2dHg0OFpLVDAvWHlaTW5aUmlHcEV1M1paSXUzVHF2S0VYdDhpaXdkT2xTUlVkSHk5ZlhWMisrK2FZZWZ2amg2ejR2bEMzdVhzZVNOSGZ1WE0yZlAxK0dZU2c0T0ZnMWE5YlVBdzg4b0VXTEZqbXZZMGs2ZS9hc0pCVlpXRW1GcitVcFU2Wm8xNjVkR2o5K3ZFSkNRbTdvZkhCN0N3Z0lLSEw4eXVzeEt5dExMN3p3Z2hJU0V1VGw1YVdRa0JCVnIxNWRsU3RYMW9vVks1elhZMzUrdnM2ZlA2OHFWYXJJWml2OHZ4RFgrblAxU2w1ZVh1cmN1Yk1PSERpZ2d3Y1BVaXdCQUFBQXdHMkdZZ2tBWUxxTEZ5OFdPWDd5NUVsSmwyNnpsSmFXcGxkZWVVVStQajc2N0xQUFhMNXBQbXpZTU9kY1NjNWRHZ1hQOXJoU1FmRjBwVTgrK1VRelpzeFEwNlpOTldYS0ZGV3BVdVc2emdkbGt6dlhzU1J0MkxCQk1URXhzdHZ0bWpwMXFuTThMeTlQaXhZdGNqbTI0SnYxYVdscHFsbXpacUcxTDcrV1Q1OCtyV1hMbGttU0preVlvQWtUSmhTYXYyelpNaTFidGt3aElTSDY3TFBQaW51S3VJMWM3Ulp6di83NnE2VC9Ybzh4TVRGS1NFalE0NDgvcnRHalJ6di8vTnk0Y2FOV3JGamhQTTVxdGNwcXRlcjgrZk15REtQUWJ0Q3IvYmw2TlhmZGRaY2tGYm1yRkFBQUFBQlF1bEVzbFdFZE8zYlUxcTFielk0QkFOcTNiMStoV3lzZE8zWk1odzRkVWtCQWdLcFhyNjcxNjljck16TlRQWHIwY0NtVjh2THluTGZDSzFEd01QaXRXN2RxMkxCaExxL2w1ZVVWZVJ1OGZmdjJhZWJNbVFvTEM5Tzc3NzVickorK0J5UXBLU2xKV1ZsWnpoMGhCZGFzV1NOSnptY2tGVHpiWnNDQUFTN1BxVGx3NEVDaE5ZT0RnN1Y1ODJadDNiclY1UmxMa3BTU2t1SXNDYVJMdDQvczE2OWZrZG5PbmoyclZhdFdLVGc0V0dGaFlhcGF0ZXAxbkNGdUovdjI3U3MwbHArZnI0U0VCRW4vdlVYajVzMmJKVWxQUHZta3k2MFRpN29lQXdNRGRmandZZTNldmJ2UTliaGx5NVppNVN1WVg3dDI3V0lkQndBQUFBQXduOGZ2VHdFQW9HUjkvUEhIK3Zubm41Mi96ODNOMWJScDArUndPQlFSRVNHTHhlSXNlZzRkT3VSeTdKdzVjM1QrL0htWHNkYXRXOHZYMTFjYk5telFOOTk4NHh4M09CeDY1NTEzZFB6NDhVSVpQdi84Y3htR29SRWpSbEFxNGJwa1pXWHBqVGZlVUY1ZW5uUHNwNTkrVWx4Y25IeDlmZFc1YzJkSi85MkZkUGszN3JPenN6Vno1c3hDYTNicTFFbVN0SERoUXBmNUdSa1pldTIxMTF6bSt2cjZhdXpZc1VYK0dqeDRzQ1FwTkRSVVk4ZU9MVlM0NHM2elpjc1dMVisrM0dWc3dZSUZPbmJzbUVKRFExV25UaDFKLzcwZUwzOVcxNGtUSjdSZ3dZSkNheFpjajlPbVRkTzVjK2VjNDBlT0hOSGN1WE9MekxGMjdWcVhmeWNrYWZIaXhWcTllcldxVnEycU5tM2FYTWZaQVFBQUFBRE14STRsQUlEcEdqWnNxRUdEQnFsVnExYXFWS21TTm0vZXJGOSsrVVVOR2pUUThPSERKVjNhN1ZHdFdqVnQzcnhaUTRjT1ZiMTY5YlIzNzE2bHA2ZXJmdjM2MnI5L3YzTTlYMTlmUGZ2c3M1bzRjYUplZnZsbExWbXlSTldyVjlmZXZYdDE3dHc1ZGVyVVNhdFdyWExKVUZCc3paOC9YeDkvL0hHUk9mdjI3YXZXclZ1WDBLZUEyMTNObWpXMWFkTW05ZTNiVjZHaG9UcDc5cXcyYk5nZ3d6RDBqMy84dy9uTW13NGRPdWpERHovVXZIbnpsSmlZcUlDQUFHM2F0S25RRGhCSmF0YXNtYnAxNjZhdnYvNWFRNFlNVVZoWW1PNjY2eTV0M2JwVndjSEJxbDI3ZHFHeUZaQ2twazJiYXZMa3lZcU5qVlZ3Y0xBT0hqeW9QWHYyeU4vZlh5Ky8vTEp6WHBjdVhiUjkrM2FOR1ROR0hUdDJWRTVPam43NDRRZTFiZHRXSzFldWRGbHowS0JCV3JseXBYYnYzcTArZmZxb2VmUG15c3JLMHViTm05V3JWNjhpYjYvNDFsdHY2YlhYWGxPelpzMWtzOW1VbUppb0kwZU9xSHo1OHBvNmRhcktsU3RYNHA4RkFBQUFBT0RtWXNjU0FNQjBnd2NQMXJQUFBxdWtwQ1RuRHFQQmd3ZnJ2ZmZlazdlM3Q2UkxENXlmUFh1MjJyVnJwK1RrWk1YRnhlbmVlKy9WKysrLzczeFd4K1Y2OXV5cGFkT21xV0hEaHRxN2Q2OFNFaEpVcDA0ZExWeTRVSlVyVnk0MFB5TWpROUtsNTk5OC8vMzNSZjRxYXFjVFVLQkNoUXFLaVlsUmNIQ3d2dnZ1TzIzYnRrMTJ1MTF6NTg1VjE2NWRuZlBxMWF1bm1UTm5xa0dEQnRxNGNhTisrT0VIZGU3Y1dSTW5UaXh5M2ZIangydlVxRkdxVXFXS05tN2NxTzNidCt2UlJ4L1YyMisvTFE4UC9pcUhvb1dHaG1yV3JGbkt6OC9YdDk5K3ErUEhqNnRMbHk3NjZLT1BWS3RXTGVlOHZuMzc2dTkvLzd2KzhJYy9LQzR1VG9tSmlZcUtpbEx2M3IwTHJlbmo0Nk9ZbUJoRlJFUklrbGF2WHEzang0OHJNakpTVHozMVZKRTV1bmZ2TG45L2Y2MWR1MWJ4OGZIS3lzcFNSRVNFRmkxYXBNYU5HNWZNeVFNQUFBQUFTaFE3bGdBQXBVSy9mdjJ1K255WUFrRkJRWHJycmJjS2piLy8vdnRGemc4UEQxZDRlSGloOGFpb0tFVkZSYm1NTFZ1MnJCaHBnYUxkZSsrOW1qRmp4dS9PYTl1MnJkcTJiVnRvdktobkgxcXRWZzBiTnF6STI5Y1Z0VU9rS0EwYk51UzVpbVZRV0ZpWUZpNWNlTTA1Rm90RkF3Y08xTUNCQXd1OVZ0UTFFeEFRb0JkZmZGRXZ2dmlpVy9PdmR1MENBQUFBQUc1Zi9KZ3JBQUFBQUFBQUFBQUEzRUt4QkFBQUFBQUFBQUFBQUxkUUxBRUFBQUFBQUFBQUFNQXRGRXNBQUFBQUFBQUFBQUJ3aTgzc0FBQ0FzbXZzMkxFYU8zYXMyVEdBR3hJUUVLQ3RXN2VhSFFPUUpIWHMySkhyRVFBQUFBQlFvdGl4QkFBQUFBQUFBQUFBQUxld1k4a0Voc09oeEFNSDVlL3ZaM1lVRk5PK3hBUEt6OHMzT3dZQUFBQUFBQUFBQUthZ1dESkJibDZlL3ZYaFIvcG8wYi9Oam9KaXVwaDdVVm5aMldiSEFBQUFBQUFBQUFEQUZCUkx0OUJGUjk3cGNsYnJjVU9XZ0hQcDZXYkhLUkdHdzVDbDRKOGxXVHdzMTVwK08vdkZZVEYrTXpzRUFBQUFBQUFBQUFDM0VzWFNMWFRpME81andmVkNoMHVXZTh6T1VsTEsyWXc2M3A0ZWd5UXBPOWZ4MGNWOHkwR3pNNVVFSXovLzE2TUhkaWVablFNQUFBQUFBQUFBZ0Z1Sll1bldNbzRrN2t5VWxHaDJrSkxTcEVrVGVYaDQxSldrdXp4MThPYzkyOWVZblFrQUFBQUFBQUFBQU53Y0htWUhBQUFBQUFBQUFBQUF3TzJCWWdrQUFBQUFBQUFBQUFCdWxyWm5zUUFBSUFCSlJFRlVvVmdDQUFBQUFBQUFBQUNBVzNqR0VnQ1VRYm01dWRxOWQ1OXlMbDQwT3dxS0lTbjVxSEp5K0pvVk1Cd09KUjQ0S0g5L1A3T2pvSmoySlI1UWZsNisyVEZ1S3E3SDI5ZWRlRDBDQUFBQVFFbXltQjBBZDVZbVRabzg1T0hoOGFra09SeU9BZHUzYjE5amRpYmdUbE90VHAwcTNwYnkxYS9uV01QaWFHUHhzRXoxOFBEd3ErRHZMNXVObnkrNG5lVGw1K244K1hUbDUrZm5LRTh2eUdKWmJYWW1NK1E3akhvZU5zc01Edy9kNisvbkp5OHZMN01qb1pndTVsNVVlbnFHOGgyT1ZDTlBrUjRXeXk2ek0xMHZyc2ZiWDJtOUhuT3RSdWJ4L1RzT1NhTDFBZ0FBQUZDcThCMUZBTGlOQkFVMXJHYXhlYjFyeUdoMFhRc1lsbktTeXVVN0hJNHphV2szTnh4dUdRK0xyQTZyTWRwaTBRaXpzNWpCWXBYTlloZ1ZIWVljYWVmUG14MEhOOEFpbzd5c0dpK0xjczNPY3IyNEh1OGNwZTE2dE1tU0VWajMvbGVTZjk3MXJkbFpBQUFBQU9CeUZFc0FjRHV4MllJTWkvR0FSWlpxMTdlQUlVbXlzR0gxdG1ZWWhvZkZZZ20yV01ybTE5SERNQ1FMMS9FZHd0dGlVZTNiK1ZybWVyeWpsSzdyMFRBTWVWaGFTS0pZQWdBQUFGQ3FVQ3dCd0czSXg4ZGJ3NGNNVXFPR0RjeU9BZ0FBYmlMRE1EVDVqZWxLT1hiYzdDZ0FBQUFBVUNTS0pRQzREZGxzTnRtYk5sYjdkbTNOamdJQUFHNGl3ekQwenB6M3pJNEJBQUFBQUZmbFlYWUFBQUFBQUFBQUFBQUEzQjRvbGdBQUFBQUFBQUFBQU9BV2lpVUFBQUFBQUFBQUFBQzRoV0lKQUFBQUFBQUFBQUFBYnFGWUFnQUFBQUFBQUFBQWdGc29sZ0FBQUFBQUFBQUFBT0FXaWlVQUFBQUFBQUFBQUFDNGhXSUpBQUFBQUFBQUFBQUFicUZZQWdBQUFBQUFBQUFBZ0Zzb2xnQUFBQUFBQUFBQUFPQVdpaVVBQUFBQUFBQUFBQUM0aFdJSkFBQUFBQUFBQUFBQWJxRllBZ0FBQUFBQUFBQUFnRnNvbGdBQUFBQUFBQUFBQU9BV2lpVUFBQUFBQUFBQUFBQzRoV0lKQUFBQUFBQUFBQUFBYnFGWUFnQUFBQUFBQUFBQWdGc29sZ0FBQUFBQUFBQUFBT0FXaWlVQUFBQUFBQUFBQUFDNGhXSUpBQUFBQUFBQUFBQUFicUZZQWdBQUFBQUFBQUFBZ0Zzb2xnQUFBQUFBQUFBQUFPQVdpaVVBQUFBQUFBQUFBQUM0aFdJSkFBQUFBQUFBQUFBQWJxRllBZ0FBQUFBQUFBQUFnRnRzWmdjQUFBQUFBRUNTN2dsdUVGaXVYTGxnczNNQVpZRmhPSktURTNjZU1UdEhhWFJ2N1VZMXZUeHR0YzNPQVpRVk9UazVSMzQ1c2kvWjdCd0EzRWV4QkFBQUFBQXdYVkJRa3lCNUcvK1dqUHZNemdLVUJSNnluS3BSKzM4aWpoM2FjOURzTEtWSjlUcWhOVHh0bG9XeUdQWE56Z0tVRmVXOHZZNEdCVFg1VTFMUzlpU3pzd0J3RDhVU0FBQUFBTUI4M2dxU0xIVTlMSllBSHg4ZldhM2N1UjBvQ1k1OGh6S3pzdVF3SEFFMm03V09KSXFseTNoS05XUlJmWXNzMVh4OGZHU3pXYzJPQk55eDh2UHlsWldkTFlkaGVGLzZlNEFvbG9EYkJNVVNBQUFBQUtEVThQZnpVK1JmbjFGSUhlNUNCWlNFcE9Tam12SE9ISjFLVFRVN1NxbDJsNCtQUmowOVFrMUNHNWtkQmJoajdkMlhxSGZuemxQYStmTm1Sd0ZRVEJSTEFBQUFBSUJTdzlQVFU0MGFObERUSnFGbVJ3SHVTUDUrZmlwWHpzdnNHS1dlMVdaVmczb2hhdFdpdWRsUmdEdWFwNmVuMlJFQVhBZnVMUUFBQUFBQUFBQUFBQUMzVUN3QkFBQUFBQUFBQUFEQUxSUkxBQUFBQUFBQUFBQUFjQXZGRWdBQUFBQUFBQUFBQU54Q3NRUUFBQUFBQUFBQUFBQzNVQ3dCQUFBQUFBQUFBQURBTFJSTEFBQUFBQUFBQUFBQWNBdkZFZ0FBQUFBQUFBQUFBTnhDc1FRQUFBQUFBQUFBQUFDM1VDd0JBQUFBQUFBQUFBREFMUlJMQUFBQUFBQUFBQUFBY0F2RkVnQUFBQUFBQUFBQUFOeENzUVFBQUFBQUFBQUFBQUMzVUN3QkFJQlNxVy9mdnJMYjdjckp5Ym5tdkhYcjF1bkJCeC9VdkhuemJsR3lXNk0wblplN1h3dDNwS2VueTI2M3EzLy8vamNoR1FBQUFBQUF1TlVvbGdBQXdHMHRNVEZSRnk1YzBNNmRPODJPY2xQZHFlY0ZBQUFBQUFCdWJ6YXpBd0FBQU55SWdRTUhLaWdvU0UyYU5ERTd5azExcDU0WEFBQUFBQUM0dlZFc0FRQ0EyNXFYbDVjZWZ2aGhzMlBjZEhmcWVRRUFBQUFBZ05zYnQ4SURBQUNsaW1FWVprY0FBQUFBQUFEQVZWQXNBUUFBVThUSHg4dHV0K3VkZDk3UnhvMGIxYWRQSHpWdjNseHIxcXk1NmpISnljbDY2S0dIRkJZVzVweTNZc1VLMmUxMnpaNDkyMlh1MGFOSDllcXJyNnBidDI1cTFhcVZ1blRwb3ZIanh6dGZUMHRMazkxdTE1QWhRNVNibTZzNWMrYm9zY2NlVTh1V0xkV3paMC9Obno5ZitmbjUxM1Z1dTNidFVsUlVsRHAxNnFTV0xWdXFhOWV1bWpScGtzdWN6WnMzYTlTb1VlclVxWk5hdDI2dFhyMTZhZEdpUmM3WHIzWmV2eWM5UFYzLy9PYy8xYnQzYjdWcDAwWVBQL3l3bm43NmFaMDZkVXFTbEptWktidmRyb0VEQnhZNk5pOHZUM2E3WFQxNzlyenErbDk5OVpVR0RCaWcxcTFicTFPblRwbzhlYkxTMHRJS3pUTU1RMHVYTG5YTzdkaXhveVpQbnF5TWpJeXJycDJhbXFwSmt5YXBTNWN1YXRteXBYcjE2cVdZbUJqbDVlVkprZzRjT0NDNzNhNCtmZm9VZVh4TVRJenNkcnNXTEZod3pjOElBQUFBQUFCY1AyNkZCd0FBVEhYcTFDazk5OXh6ZXVDQkJ4UWFHcXJ5NWNzWE9lL2N1WE1hTTJhTTB0UFQ5ZUtMTCtxaGh4NjY2cG9IRHg3VTBLRkRsWmVYcC9Ed2NGV3NXRkVwS1NuNjRZY2ZDczAxREVQUFB2dXM5dTNiSjd2ZHJweWNIRzNldkZtelo4OVdTa3FLU3hubGpzV0xGeXM2T2xvZUhoNXEwYUtGcWxhdHFtUEhqbW5seXBWNjZhV1hKRW5MbHkvWGhBa1RGQkFRNEx6ZDNZRURCN1IxNjFZOS92amp4WHEveTJWbloydllzR0U2Y3VTSVdyUm9vZGF0V3lzMU5WVWJOMjdVbVROblZLVktsZXRlVzVJV0xGaWdEei84VU0yYk4xZHdjTEMyYnQycXBVdVhhdnYyN2Zyb280L2s3ZTN0bkR0bHloUXRXYkpFZm41K0NnOFBsOFBoVUh4OHZQYnYzMS9rMnNlT0hkUHc0Y09WbXBxcTFxMWJxMGFOR3RxMmJadm16cDJyZ3djUGF1clVxUW9KQ1ZHZE9uVjA4T0JCSlNVbEtTZ295R1dObFN0WHlzUERROTI2ZGJ1aDh3UUFBQUFBQUZkSHNRUUFBRXkxWXNVS2pSOC8vcHBsUUY1ZW5wNTc3am1scEtSb3hJZ1Jpb2lJdU9hYVgzenhoYkt5c3ZUU1N5L3BqMy84bzNQOHpKa3poZWJ1MmJOSFlXRmhpbzJOZFpaYXljbkpHajU4dUpZdlg2NklpQWpkZi8vOWJwM0wzcjE3OWNZYmI2aENoUXFhTTJlTzZ0V3I1M3p0Nk5HanpuOWV1SENoSk9uRER6OVV6Wm8xcjVtdk9CSVNFblRreUJFOThzZ2pManVrc3JLeWJtamRBbDkrK2FVV0xWcmtMSFF5TWpJMGF0UW83ZHExUzU5ODhvbUdEeC91ekxGa3lSSUZCZ1lxSmlaR2xTcFZrblRwL0o1Kyt1a2kxMzdwcFplVW1wcXFLVk9tcUhQbnpwSXVmZDBqSXlPMWF0VXE5ZXJWUzYxYXRkSWpqenlpZDk5OVY5OTk5NTN6L1NUcHlKRWpPblRva0I1NDRBRlZybHo1cHB3dkFBQUFBQUFvakZ2aEFRQUFVOTF6enoxNjlORkhyemxuOHVUSjJycDFxeUlpSWpSeTVNamZYVE0zTjFlUzVIQTRYTVlMQ283TGVYaDQ2TlZYWDNYWktSVVlHS2pCZ3dkTGtsYXRXdVVjLysyMzM1U1NrdUx5NitUSms4N1hGeTVjS0lmRG9URmp4cmlVU3BKMDMzMzNGY3AzNWEzMmlzcDN1WFBuemhWNi81U1VGT2M2VjF2WHg4ZEhQajQrMTF6YkhhTkhqM2JaSlZTK2ZIbEZSa1pLa3I3Nzdqdm4rQmRmZk9HY2YvazVWYXBVeVRuL2NydDM3OWF1WGJ2MDBFTVBPVXNsU2JMWmJIcmlpU2NrU2Q5Ly83MGs2WkZISHBIRllsRjhmTHpMR2l0V3JKQWs5ZWpSNDRiT0VRQUFBQUFBWEJzN2xnQUFnS2xDUTBObHNWaXUrdnFDQlF1MGZQbHl0Vy9mWHVQR2pYTnJ6YTVkdStyTEw3OVVkSFMwOXUvZnJ3RURCcWhXclZwRnpxMVJvNGFxVmF0V2FMeFJvMGFTWEhjYWpSczNUanQyN0hDWkZ4Z1lxS1ZMbDBxU3RtelpJb3ZGb2k1ZHVsd3pYN2R1M2ZUZWUrOXAyTEJoR2pod29DSWlJbFN4WXNYZlBhK1BQLzVZOCtmUEx6UytZc1VLVmE1Y1dXM2J0bFdGQ2hXMGN1VktuVHQzVHYrZnZUc1BqNkxLMXpqK1ZuZG5JMENpZ0lLUUlSRVFSQWdoSVJnUVVFWTJRVkcyR1ZBRVJ3UTNsQm1XQjFBWkVNZDFVRWNGdVNJcWl5SXF5OGdnSWlxUkMwb2dKRUFrTElJUURJdUFTRUtBRU5McHVuL2twb2NtQ1ZZd1VFbnovVHpQZlo3aDlPbnFYMVhxSHF2cjdYTnE4T0RCYXQyNjlYbVBiMW5FeDhjWGE3dmhoaHZrZERxMWQrOWViMXRhV3BvY0RvZmF0MjlmckgrVEprMkt0YVdscFVrcWZQN1R1YytVeXM3T2xsUzRWSjRrWFgzMTFZcU5qVlZLU29yMjdkdW5ldlhxU1NvTUFNUEN3dFNoUTRjTDNEc0FBQUFBQUdBRndSSUFBTERWYnkxYk5uZnVYRW5Td0lFRDVYUTZMVzB6UGo1ZWI3enhobDUrK1dVdFdyUklpeFl0VWtKQ2dzYU1HVlBzdVR5bEJUcEZNM3lLWmdGSjBpT1BQS0tzckN5ZmZxR2hvWklLWndrZE8zWk1OV3ZXVkZCUTBIbnJlK0NCQnhRYUdxcDMzMzFYYjc3NXBtYk1tS0U3Nzd4VGp6LytlS25QbUpJS0E3TnpaMEpKVXZYcTFTVkpZV0ZoZXZmZGR6Vmx5aFN0WGJ0VzY5YXRVMlJrcFA3MnQ3K3BYYnQyNTYzSml2RHc4R0p0VHFkVFFVRkJPblBtaktUQzQzRDgrSEhWcWxWTExsZnhTODJBZ0lCaWJVWEhkUDM2OVZxL2ZuMkpuNTJYbCtmOTM5MjdkMWRLU29wV3JseXBRWU1HNlljZmZsQkdSb2I2OSs5ZjR2WUJBQUFBQUVENUlWZ0NBQUMyK3EzWk5NODk5NXhHalJxbE1XUEc2TDMzM3ZOWlV1NTgyclp0cXpadDJpZ3BLVW52di8rK2twS1NkUC85OTJ2Um9rVStBVWxSSUhLdW9pWHV6bDdLclZXclZxVitudFBwVkVCQWdMS3lzbFJRVUhEZUVNemhjT2llZSs1UjM3NTk5Y1VYWDJqMjdObGF1SENoTWpJeU5HUEdqRkxmMTZCQkF6Vm8wS0RVMXlVcE1qSlNVNmRPMVk4Ly9xajU4K2ZyMDA4LzFZZ1JJL1EvLy9NL2lvK1BsOE5SdUJMeTZkT25pNzMzdDU3RmxKK2ZYeXdzeXNuSjBhbFRwMVNyVmkxSmhjZkI2WFRxK1BIak1rMnoyTiszcE9kSVZhbFNSWkkwWXNRSTd4S0U1OU9wVXllOStPS0wrdXFycnpSbzBDQ3RXTEZDRXN2Z0FRQUFBQUJ3S2ZDTUpRQUFVS0cxYnQxYTQ4YU5VMVpXbGg1OTlGRWRQWHJVOG5zTncxQ2JObTAwYmRvMGRldldUZG5aMlZxelpvMVBuNHlNakJJRGxXKysrVWFTMUx4NWM4dWYxNlJKRTduZGJxMWJ0ODVTLzZDZ0lQWHMyVlB6NXMxVDNicDFsWktTNHZQTXB0K2pRWU1HZXZMSko3M0xCeTVidGt5U0ZCd2NySUNBQUIwNmRFaHV0OXZuUGR1MmJUdnZOa3Q2UFRFeFVaTHZjYXBmdjc3eTh2SzBaY3VXWXYwM2JOaFFySzFSbzBhU3BOVFUxUE4rZnBHcVZhdXFmZnYyU2s5UDE4OC8vNnd2di94UzExMTNYWW16dVFBQUFBQUFRUGtpV0FJQUFCVmU3OTY5TlhEZ1FCMDRjRUNQUGZhWVRwNDhlZDcrYVdscHhVS1RvaVhyenAxeGs1dWJxNWRlZXNtbmYycHFxcFl2WDY3UTBGQjE2ZEtsVEhWSzBvc3Z2bGdzSU5xNmRhdlA5czhXRUJEZ1hUN1A2bkovSmRtMWE1ZU9Iei91MDFhMHRON1orMzM5OWRmcjFLbFRXckJnZ2JmdHhJa1RtanAxNm5tMy8vTExML3NzQlhqa3lCSHZES3MrZmZwNDJ6dDM3aXhKbWpKbGl2Y1pTWkswWjg4ZVRaOCt2ZGgyVzdkdXJabzFhMnIxNnRYNi9QUFBmVjR6VGRNN0krbHMzYnQzbHlUTm16ZFArL2J0WTdZU0FBQUFBQUNYQ0V2aEFRQ0FTbUhFaUJIS3pNelVxbFdyTkdyVUtMM3h4aHVsUGs5bjd0eTUrdjc3NzVXUWtLRHExYXZycDU5KzB1clZxeFVSRWFFT0hUcjQ5STJJaU5DNmRldlVyMTgvUlVkSDY5aXhZMXE3ZHExTTA5UVRUenhSNG5PRlNuUEhIWGRvM2JwMVdyNTh1ZnIwNmVQOS9OMjdkeXNqSTBPclZxMlNKSTBlUFZwWFhYV1ZXclJvSVpmTHBjMmJOMnYzN3QzcTJyV3JkMG01QzVHU2txTFhYMzlkYmR1MlZaMDZkWFRzMkRHdFhMbFN3Y0hCNnR1M3I3ZmZQZmZjbzdTME5QM3puLy9VcWxXclZMTm1UVzNZc0VHeHNiRktUMDh2ZGZ2VnFsVlRuejU5MUxwMWEwblNkOTk5cHhNblRxaHYzNzVLU0VqdzlydjMzbnUxWXNVS2JkbXlSWDM3OWxXclZxMlVtNXVyNU9SazNYWFhYWm8vZjc3UGRnTUNBalJod2dTTkdqVktUejMxbEQ3KytHTTFhdFJJK2ZuNVNrMU4xYjU5KzRvRmZPM2F0Vk5ZV0pqKy9lOS95K1Z5NmJiYmJydmc0d1lBQUFBQUFLeGp4aElBQUtnVUhBNkhubjMyV1RWcDBrVEp5Y21hT0hHaVROTXNzVy9YcmwxVnUzWnRKU1ltYXVIQ2hjck16TlQ5OTkrdldiTm1lWi9uVXlRc0xFd3paODVVVkZTVXZ2NzZhMjNjdUZGeGNYR2FQbjI2dW5YclZxWWFEY1BRUC83eER6MzExRk5xMEtDQmtwS1M5TlZYWHlrL1AxOFBQZlNRdDEvLy92M2xkcnUxZE9sU0xWMjZWQTZIUTA4ODhZUW1UNTVjOWdOemxwaVlHTVhIeDJ2VHBrMzYrT09QdFhIalJuWHExRW52di8rK3p6SnhuVHAxMHFSSmt4UVZGYVhVMUZTdFg3OWVQWHIwMElRSkU4NjcvUmRlZUVGZHVuVFIrdlhyOWMwMzM2aE9uVHA2NG9rbnZNdnRGUWtKQ2RITW1UTzlNN2dTRXhPMWYvOStqUnc1MHVjNG5LMWR1M1o2NTUxMzFMNTllMlZrWk9nLy8vbVBVbE5UMWJoeFk3M3p6anZGK3J0Y0xuWHUzRmtuVDU1VWh3NGR5aFFBQXNERjBLOWZQOFhGeFNrdkwrKzgvYjc5OWx0MTZORGh2TS9VZzNYOSsvZFhYRnljY25KeTdDNEZxTEFZbit6QitBVEFuekZqQ1FBQTJLSlRwMDVLU1VrcDlmVlBQdm1rV0Z0SVNJZysrT0FEbjdhdVhidXFhOWV1eGJiZHFWTW55N1ZjYzgwMWV1V1ZWeXozUHgvRE1OU3JWeS8xNnRXcjFEN0RoZzNUc0dIRHpydWRrdmJydHpSdTNGai8rdGUvTFBXOTQ0NDdkTWNkZHhSckwrbHZjdmJmWXV6WXNSbzdkdXh2Ymo4OFBGeFBQdm1rbm56eVNVdWZJVW5ObWpXelhMOGtqUjgvWHVQSGo3ZmNId0FxZ2gwN2R1amt5Wk5LUzB1enV4Uy81bmE3OWNFSEgyakpraVhhdjMrL3dzTEMxS0ZEQncwZlBseGhZV0YybHdkVVNJeFBsOGJHalJzMWE5WXNwYVdsNmRTcFU2cGR1N2IrK01jLzZvRUhIdkF1M3cwQUZSM0JFZ0FBQUFBQWw4akFnUU1WR1JtcG1KZ1l1MHZ4VzZacGF0eTRjVXBNVEZSVVZKUnV1KzAyYmQrK1hZc1dMZEttVFpzMGUvYnNZak9ZQVRBK1hRcGZmdm1seG84ZnIyclZxaWsrUGw1T3AxTWJOMjdVbkRsenRIYnRXcjMzM25zS0NRbXh1MHdBK0UwRVN3QUFBQUFBWENLQmdZSDY0eC8vYUhjWmZtM1pzbVZLVEV4VWh3NGQ5TTkvL2xNdWwwc2VqMGRqeDQ3VnlwVXI5ZUdISDJySWtDRjJsd2xVT0l4UEY5L09uVHMxYU5BZ1Bmamdnd29LQ3BJa25UNTlXcU5HalZKU1VwSVdMbHlvZ1FNSDJsd2xBUHcybnJFRUFBQUFBTUFGS3UxNWY1V1p4K094dXdSSkYzNXNQL3JvSTBuU3FGR2o1SElWL3A3VzRYQm94SWdSa3FULy9PYy81Vk1nVU1FeFBsMDhGM3BzQnd3WW9NY2ZmOXdiS2tsU2NIQ3dIbmpnQVVuU3BrMmJ5cVUrQUxqWUNKWUFBQUFBQVBnTlgzMzFsZUxpNHZUNjY2OHJLU2xKZmZ2MlZhdFdyZlROTjkrVStwNjllL2ZxbGx0dVVYeDh2TGZmRjE5OG9iaTRPRTJiTnMybjcwOC8vYVJKa3lhcFI0OGVTa2hJVU5ldVhUVng0a1R2NjFsWldZcUxpOVBnd1lPVm41K3ZOOTk4VTdmZmZydHV2UEZHM1hubm5YcjMzWGRWVUZCUTV2M3ExNitmNHVMaWRPTEVDVTJhTkVudDI3ZlgzWGZmN1gwOU9UbFpvMGVQVnMrZVBiMTFQZmZjY3pweDRvUzN6KzIzMzY1V3JWb3BPenZiWjl2ejVzMVRYRnljWG43NVpaLzJVNmRPcVhYcjF0NGJxVmFPN1lZTkcvVFFRdytwZmZ2MmF0Kyt2WVlQSDY2TWpJeGkrNU9kbmEzMDlIUTFiTmhROWVyVjgzbXRYcjE2cWwrL3ZqSXpNL1hMTDc5WVBrWm4xL2ZERHovbzRZY2YxazAzM2FTdVhidHF4b3daTWsxVGJyZGJiNzc1cG5yMDZLRWJiN3hSZi9yVG41U1ltR2o1TTREZmcvR3Bjb3hQa25URkZWZVUyRjYxYWxWSmhiUEd5aW81T1ZuRGh3OVg1ODZkMWFaTkc5MTExMTJhTjI5ZW1iY0RBR1hCVW5nQUFPQ3lGQjRlcnBTVUZMdkxBQUJVTWtlT0hOR1lNV1BVcmwwN1JVZEhlMjhHbmlzN08xc2pSb3hRVGs2T25uenlTZDF5eXkybGJuUFhybDI2Nzc3NzVIYTcxYkZqUjExeHhSWEt6TXpVbWpWcml2VTFUVk9qUm8zU3RtM2JGQmNYcDd5OFBDVW5KMnZhdEduS3pNejB1ZGxiRnErOTlwbzJiOTZzMjIrLzNmdEwvRjkrK1VVUFBmU1FhdGV1clZhdFdpazBORlRKeWNsYXVIQ2hEaHc0b0tsVHAwcVNicnJwSmkxWXNFQXBLU2sreTJoOTk5MTNrcVNrcENTZno5cTRjYU1LQ2dyVXRtMWJuL2JTanUzeTVjdjExRk5QeWVGd3FFMmJOZ29MQzlQbXpaczFkT2hRQlFRRStHeGo5Kzdka3FTR0RSdVd1SitSa1pIYXUzZXZNak16VmJObXpUSWRvOHpNVEEwYk5rd3hNVEZxMjdhdHZ2MzJXNzMxMWx0eU9wM2F1WE9uMXE5ZnJ6WnQydWp3NGNOS1RVM1ZtREZqTkdmT0hEVnQyclJNbndOY0tNYW5pajArbmMvR2pSc2xTUTBhTkNqVHNWbXlaSW1lZnZwcGhZZUhlL2R2NTg2ZFNrbEo4UW5oQUtDOEVTd0JBQUFBQUdEUkYxOThvWWtUSjZwSGp4Nmw5bkc3M1JvelpvdzNpT2pkdS9kNXQ3bGd3UUxsNXVicXFhZWVVcTlldmJ6dHYvNzZhN0crNmVucGlvK1AxK0xGaTcwM052ZnUzYXNoUTRab3laSWw2dDI3dDVvM2IxN20vVXBQVDllSEgzNm80T0JnYjF0QVFJQ2VmUEpKM1hubm5YSTZuWktrL1B4ODlldlhUMnZYcnRXK2ZmdFVyMTQ5dFd2WFRnc1dMRkJ5Y3JMM3htWmVYcDVTVTFNVkVSR2gzYnQzNjhpUkk2cFZxNWFrd2wvM1M0VTNmTTlXMHJFOWV2U28vdkdQZnlnZ0lFQXpac3p3N2x0K2ZyNG1UNTZzWmN1VytXemp5SkVqa3FRcnI3eXl4UDBzYXMvSnlTbnpNVnE1Y3FWZWV1a2wzWHJyclpLazFOUlVEUjA2VkRObXpGQllXSmcrK09BRDFhbFRSNUwwOHNzdmE5NjhlVnE4ZURIQkVpNFp4cWVLUFQ2VjVwZGZmdEU3Nzd3amw4dWxPKzY0bzB6SFpzNmNPWktrV2JObUtTSWl3dHRlMHQ4SEFNb1RTK0VCQUFBQUFHQlJuVHAxMUwxNzkvUDJlZmJaWjVXU2txTGV2WHZyd1FjZi9NMXQ1dWZuU3lyKzdKQ1N3aEdIdzZGSmt5YjV6RVNvWDcrK0JnMGFKRW42OHNzdmYvUHpTakp3NEVDZm03YVNGQllXcHQ2OWUzdHYya3FGTjNPTGZzbGZORHNvUGo1ZWdZR0JTazVPOXZaTFRVMVZYbDZlL3Z6blAwdnluUldRa3BLaW1qVnI2cnJycnZQNXZKS083V2VmZmFiYzNGejE2ZFBINTRaMFFFQ0F4bzhmWDJ4R3dPblRweVhKNS9rbFp5dGFadXJNbVRPbEhZcFNOVy9lM0JzcVNWSnNiS3dhTkdnZ3Q5dXRRWU1HZVVNbFNlclpzNmVrd3RrZXdLWEMrRlN4eDZlUzdObXpSME9HRE5FdnYveWlzV1BINnFxcnJ2ck45NXl0Nk85ejdsS0RwWVhyQUZCZUNKWUFBQUFBQUxBb09qcGFobUdVK3ZyczJiTzFaTWtTM1h6enpSbzNicHlsYlhicjFrMlM5T0tMTCtyWlo1LzEzaEF0U2IxNjlWUzdkdTFpN2MyYU5aTlUrQ3lVQ3hFZEhWMWl1OXZ0Vm5KeXNtYk1tS0dubm5wS2d3Y1AxdEtsU3lYOU44UUpEZzVXWEZ5Yzl1elo0MzEyMGRxMWF4VVdGcVorL2ZxcGV2WHFXcmR1bmFUQzU1ZHMzNzVkYmR1MkxYWWNTenEyYVdscGtxU2JiNzY1V0cxVnFsUlIvZnIxZmRwY3JzS0ZXVXA3bmt2UlRkaHpiMUpiMGFSSmsySnRSWCtMYzJkaEZNMStPSFhxVkprL0I3aFFqRThWZTN3NjEzLys4eDhOSERoUWh3OGYxcVJKazM1ejlsaEppbVpRL2VVdmY5RTc3N3lqWThlT2xYa2JBSEFoQ0pZQUFBQUFBTERvdDU3TE0zZnVYRW1GdjdBLys1ZjA1eE1mSDY4MzNuaERFUkVSV3JSb2tmcjE2NmRISDMyMHhJZS9sL2JnOTVDUUVFbi9EVTdLcXFUOXlzakkwSi8vL0djOTlOQkQrdkRERDNYbzBDRkZSVVY1ZjhsZjlLd1Q2Yi9MUmhVdEkvWGRkOS9wcHB0dWtzdmxVbng4dk5hdFd5ZlRORXQ5ZmtscE5SVGRKQzNwWnJXa1lqTUNxbFdySnFud0dUSWx5Y3JLa2lUVnFGR2p4TmZQcDBxVktzWGFpb0tzME5CUW4vYWltVkhuenZJQUxpYkdwNG85UGhWeHU5MTY1cGxuTkduU0pOV3JWMDl6NXN3cDh4SjRSUjU0NEFHTkhEbFNEb2REYjc3NXBycDE2NmJubm50T0owNmN1S0R0QVlCVkJFc0FBQUFBQUZoMHZ0a0FrdlRjYzgvSjZYUnF6Smd4WmZwMWZ0dTJiYlZnd1FKTm5UcFZDUWtKU2twSzB2MzMzKzhOUW9xVXRvVGJ6ei8vTE9uQ2x6OHFhYjhtVFpxa3ZYdjM2dm5ubjlmS2xTdjE5dHR2YTlLa1NXclpzbVd4dnUzYXRaTWtKU2NuNjlDaFE5cXpaNCszTFNFaFFiLysrcXQyN3R5cERSczJ5T0Z3S0NFaHdWSU5SVGRtenowT1JjNTlqa2pSRElFOWUvYVUyRDhqSTBNT2gwT1JrWkVsdmc1VVpveFBGWHQ4a2dyRDVuSGp4dW5mLy82Myt2WHJwN2x6NTZwUm8wYm4yZnZ6Y3pnY3V1ZWVlN1JzMlRKTm5EaFI5ZXJWMDhLRkN6Vnk1TWdMM2lZQVdFR3dCQUFBQUFCQU9XbmR1clhHalJ1bnJLd3NQZnJvb3pwNjlLamw5eHFHb1RadDJtamF0R25xMXEyYnNyT3p0V2JOR3A4K0dSa1p5czNOTGZiZWI3NzVSbEx4SmRrdVZHNXVycjcvL25zMWJOaFFYYnAwOGJtcHVuUG56bUw5SXlJaVZLOWVQVzNZc0VIZmZmZWRIQTZIMnJScEkwbmVtN1JKU1VsS1NVbFJkSFMwZDJiUmI0bUtpcEpVK055VGMyVm1adXJRb1VQRjZxaFZxNWEyYnQxYWJFbW9nd2NQYXZmdTNXclpzcVYzQmdWd09XRjhzbmQ4a3FUNTgrY3JNVEZSUTRZTTBiaHg0N3l6RzMrdm9LQWc5ZXpaVS9QbXpWUGR1bldWa3BMaURmUUE0R0lnV0FJQUFBQUFvQnoxN3QxYkF3Y08xSUVEQi9UWVk0L3A1TW1UNSsyZmxwWW10OXZ0MDFhMHRGclJVbXRGY25OejlkSkxML24wVDAxTjFmTGx5eFVhR3FvdVhicVV5ejQ0blU0NW5VNGRPblJJT1RrNTN2YlZxMWRyOWVyVkpiNm5YYnQyMnJkdm43NysrbXUxYU5GQzFhdFhseVJkYzgwMWlvaUkwUHIxNjdWOSszYnZzbFJXZE83Y1daSTBaODRjbnh2R0owNmMwRFBQUEZPc3YyRVk2dFdybDl4dXQvNzFyMzk1bDhQeWVEeDY5ZFZYSlVrREJneXcvUG1BdjJGOHNtOThrZ3FEcFlDQUFBMGRPdFR5NTV4UGFtcXF6NzhEQWdJVUZCUWtTWmFYT3dTQUMrSDY3UzRBQUFBQUFLQXNSb3dZb2N6TVRLMWF0VXFqUm8zU0cyKzhVZXJ6TnViT25hdnZ2LzllQ1FrSnFsNjl1bjc2NlNldFhyMWFFUkVSNnRDaGcwL2ZpSWdJclZ1M1R2MzY5Vk4wZExTT0hUdW10V3ZYeWpSTlBmSEVFd29QRHkrWCtnTURBM1hMTGJmbzY2Ky8xb0FCQTlTMmJWc2RPblJJR3paczBNMDMzNnhWcTFZVmUwKzdkdTAwZi81OHJWKy9Ybzg4OG9qUGF3a0pDVnE4ZUhHcHp5OHBUV3hzckhyMDZLSFBQdnRNZ3djUFZueDh2S3BVcWFLVWxCUkZSVVdwUVlNRyt2SEhIMzNlTTJqUUlDVW1KbXJwMHFYYXRXdVhtalJwb3ZUMGRPM2N1VlBkdTNkWHg0NGRMK3lnQUg2QzhjbWU4ZW5reVpQYXYzKy9nb09ETlhiczJGSzNPMjdjT0YxMTFWV1dhaGc5ZXJTdXV1b3F0V2pSUWk2WFM1czNiOWJ1M2J2VnRXdFgxYXBWeS9LK0FFQlpNV01KQUFBQUFJQnk1bkE0OU95eno2cEpreVpLVGs3V3hJa1RmUjRtZjdhdVhidXFkdTNhU2t4TTFNS0ZDNVdabWFuNzc3OWZzMlprcjBvSEFBQWdBRWxFUVZUTlVwVXFWWHo2aG9XRmFlYk1tWXFLaXRMWFgzK3RqUnMzS2k0dVR0T25UMWUzYnQzS2RSLysvdmUvcTIvZnZuSzczVnE2ZEtsT25EaWg2ZE9ucTNIanhpWDJqNHVMVTNCd3NBb0tDb3I5Nmo4aElVRnV0MXMxYXRRbzlmMmxtVGh4b29ZUEg2NWF0V29wS1NsSm16WnRVdmZ1M2ZYYWE2L0o0U2grV3lNa0pFUnZ2LzIyK3ZYcnB5TkhqdWl6eno2VDIrM1dxRkdqOVBUVFQ1ZnBzd0YveFBoa3ovaFVORHZzOU9uVFdyVnFWYW4vZCtyVUtjdWYzNzkvZis4eFdMcDBxUndPaDU1NDRnbE5uank1VFBzQkFHVjEvcWY2QVdVVUV4TnppOFBoK0ZDU1BCN1BnRTJiTm4xamQwMkFQNGxzR0oyZ0FHTng5V3JWYXI4KzVRWGQzTjc2TkgwQUFGRHhtYWFwMjN2MzE5YnRPMHpKZkRwamU5cGxjeGM4c2tuTUxUSzB1RmFOR3VGdnZmR0tXc1pFMjExU2haS1ZsYVZiYjcxVnpabzEwK3pacyswdUI1WFkxbTA3OU9CamY5TysvUWRPeXpSN1pleElXMjUzVFJVSjM3bktqdkVKRnlwcC9RWTlQbXFjamh3OW1pVlR2VEsyY3g4UnFDeVlzUVFBQUFBQUFBQUFBQUJMQ0pZQUFBQUFBQUFBQUFCZ2ljdnVBZ0FBQUFBQVFQbnhlRHpLejg4L2J4K1h5eVduMDNtSktxcVk4dlB6NWZGNFNuM2RNQXdGQmdaZXdvb0EvOGY0WkEzakU0Q0tqbUFKQUFBQUFBQS9rcHFhcWdjZmZQQzhmUjUrK0dFOThNQURsNmlpaXVtUlJ4NVJhbXBxcWE4N0hBNGxKeWRmd29vQS84ZjRaQTNqRTRDS2ptQUpBQUFBQUlBS0xqdzhYQ2twS1piNk5tblNSTE5telRwdm42dXZ2cm84eXFyVXhvOGZyNU1uVDlwZEJsRHBNVDZWUDhZbkFCVWR3UklBQUFBQUFINmthdFdxYXQ2OHVkMWxWSGpYWG51dDNTVUFseDNHSjJzWW53QlVkQTY3Q3dBQUFBQUFBQUFBQUVEbFFMQUVBQUFBQUFBQUFBQUFTd2lXQUFBQUFBQUFBQUFBWUFuQkVnQUFBQUFBQUFBQUFDd2hXQUlBQUFBQUFBQUFBSUFsQkVzQUFBQUFBQUFBQUFDd2hHQUpBQUFBQUFBQUFBQUFsaEFzQVFBQUFBQUFBQUFBd0JLQ0pRQUFBQUFBQUFBQUFGaENzQVFBQUFBQUFBQUFBQUJMQ0pZQUFBQUFBQUFBQUFCZ0NjRVNBQUFBQUFBQUFBQUFMQ0ZZQWdBQUFBQUFBQUFBZ0NVRVN3QUFBQUFBQUFBQUFMQ0VZQWtBQUFBQUFBQUFBQUNXRUN3QkFBQUFBQUFBQUFEQUVvSWxBQUFBQUFBQUFBQUFXRUt3QkFBQUFBQUFBQUFBQUVzSWxnQUFBQUFBQUFBQUFHQUp3UklBQUFBQUFBQUFBQUFzSVZnQ0FBQUFBQUFBQUFDQUpRUkxBQUFBQUFBQUFBQUFzTVJsZHdFQWdMSnp1d3VVdG1YckJiMzN5QzlIZGZUb3IrVmNFUzZsR2xkZW9WcTFhdHBkaHExK1BYWk1ody8vWW5jWitKMXExYXFoR2xkZWFYY1p2eHZubzMrb0tPZWphWm82Y2ZLazNXWFlLajgvWDF1MmJsUGVtVE4ybDNMUkhEN3lpMzc1NWFqZFplQjNxRm56U2wxVnE1YmRaVnlRakwwL0tTL1BmLy8vcTd3VXVBdTBiY2RPQlFVRjJWMUt1V0w4cWZ3cTgvaHpycTNiZGlnL1A5L3VNZ0JjQUlJbEFLaUVjbk56OWNiMEdYSTR5amJ4MU9QeHlGM2dsbWxlcE1Kd1NUZ2tPVjJ1TXYvOS9ZWHA4Y2p0THBCSG5NaVZuU0hKNVFxUXcySFlYY29GNDN6MEh4WHBmTHpjYjdBY3o4blJxMjlNbDh2bG4xOVgzVzYzY2s2Y2tNZmpzYnNVL0E0T3c2RnExYXBXeXZQVVhlRFc4ZU01ZHBkUjRlV2VQcTMvbWZtdUFnTUM3UzZsM0REKytJZktQUDZjS3o4L1g4ZHpHSStBeXFqeWowQUFjQms1NDNFZkNEUUR0cHJTNmZ4ODl3VnN3UXd4cFZwT2g4TVJFaElpcC9QeURDWXFLMCtCUjZkeWMxWGc4WmllTS9sSFpCaW43SzdKRHFhcFFCbTZ5bUhJRlJJUzdCZGZxQzQzYm5lQmNuTno1VEZWY09iTW1jT0dZZVRaWGRPRjRueXMvQ3J3K1hqYVl4cmI3QzdpVWpwamVnNEd5ampra1hRc085dnVjaTRhMHpSZGtrS2REb2ZCOVZqbFUzUTk1aTV3Njllc3JKT0dZVlRhSk5nd2pPUHVmSE9mM1hWVU5CN0RQT3lRY2RCam1zSFpmaGJBTWY1VWJ2NDAvaFJqbW9mT21PWkJ1OHNBWUIzZmZBR2dFam13ZTJ0bXZXdXZmOGpsQ0toeGdadElNRnpHNU9yVnFsVWIrZmdqYXRTd1FibldoNHNyWSs5UGV1WDFOM1hrbDEvT2VEeWVseDJtOGI5MjEyUUhVMFlqdzJXOEdPQnkxWG5vZ2ZzVkg5ZlM3cEpRUnB2U3RtanE5Qms2Y2Vwa2xnbzhFeVJIdXQwMVhTak94OHF2b3A2UHB0eDU3bE5aTyt5dTQxSTZzQ050WjcwbXpmdTVUT2VGWHVkVUNxYnBhVzBZamduVnExV3J5dlZZNVhQMjlaZ0s5SUtjV21OM1RSZk1rMzhzODhmMEMxdGYyNC85dFBQN2pEODB2R0dnd3hWd2xkMjFsRGZHbjhyTnI4YWZjeFFZNWk4SHRxZnR0THNPQU5ZUkxBRkE1V0x1MjcxdHA2UUx1dUNLYkJ3ZExzTW9DQWdJVUxPbTE2dGxUSFE1bDRlTHFYcTFhZ29LQ3BRazAyRTRmOGpZdVNuSjdwcnNFTmtvNXJTa1BNUGhVT05HRFpYUXVwWGRKYUdNOHZMeTVIUTVWZmdyUzBkNnhxNjBTbnN1Y3o1V2Z2NTBQdm9Cejc3dDMzOXZkeEVYVzJUajZHQVpocHZyc2NycHJPc3hqMkVZV3pLMmIvckc3cHBRN2p3LzdVcmZLc252UWpmR244cU44UWRBUmNLY1Z3QUFBQUFBQUFBQUFGaENzQVFBQUFBQUFBQUFBQUJMQ0pZQUFBQUFBQUFBQUFCZ0NjRVNBQUFBQUFBQUFBQUFMQ0ZZQWdBQUFBQUFBQUFBZ0NVRVN3QUFBQUFBQUFBQUFMQ0VZQWtBQUFBQUFBQUFBQUNXRUN3QkFBQUFBQUFBQUFEQUVvSWxBQUFBQUFBQUFBQUFXRUt3QkFBQUFBQUFBQUFBQUVzSWxnQUFBQUFBQUFBQUFHQUp3UklBQUFBQUFBQUFBQUFzSVZnQ0FBQUFBQUFBQUFDQUpRUkxBQUFBQUFBQUFBQUFzSVJnQ1FCdzJaa3laWXJpNHVLVW1KaG9keW5BNzlLL2YzL0Z4Y1VwSnlmSDdsSndtY3ZKeVZGY1hKejY5Kzl2ZHlrQUtnbXV4d0RZSlRFeFVYRnhjWm95WllyZHBRQkFwZVd5dXdBQUFDcVN4TVJFelo0OVd6dDM3cFRMNVZMTGxpMDFmUGh3Tld6WTBPN1NnREx6ZUR4YXRHaVJYbm5sRlNVbUppb29LTWp1a25DWnljek0xTHg1ODdSdTNUb2RPblJJVmFwVVVhTkdqWFRmZmZlcGRldldkcGNIb0lMaWVneUFYUmgvQU1BYVppd0JBUEQvNXMyYnA5R2pSeXN6TTFPZE9uVlNzMmJOdEhyMWF0MTMzMzNhdFd1WDNlVUJscG1tcVZXclZ1bmVlKy9WODg4L3I3eThQTHRMd21YcW80OCswdWVmZjY2NmRldXFhOWV1dXZiYWE3VnUzVG85L1BERCt2VFRUKzB1RDBBRnhQVVlBTHN3L2dDQWRjeFlBZ0JBMHY3OSsvWGFhNitwVHAwNm1qTm5qcTY4OGtwSmhWOHVYbjc1WmIzODhzdWFQbjI2elZVQ3Z5MGpJME1QUC95d0RoOCtyTnExYXlzOFBGeFpXVmwybDRYTFZQZnUzZlh3d3c4ck5EVFUyN1ppeFFxTkh6OWU3N3p6anU2ODgwNGJxd05RMFhBOUJzQXVqRDhBVURiTVdBSUFRTktDQlF2a2RyczFiTmd3NzVjSVNSb3dZSURxMUttajlldlg2L0Rod3paV0NGaHo3Tmd4blRselJzT0dEZE1ubjN6aWN6NERsMXJUcGsxOVFpVkp1dlhXVytWME9wV2RuVzFUVlFBcUtxN0hBTmlGOFFjQXlvWVpTd0FBMjd6NDRvdjYrT09QOWNZYmI2aGF0V3A2ODgwM3RXWExGaG1Hb1ppWUdEMzIyR05xMUtpUnQzOStmcjYrK09JTExWbXlSSHYzN2xWV1ZwYnExS21qUG4zNmFPREFnVElNdzJmNysvZnYxL1RwMDdWMjdWcWRPblZLRFJvMDBMQmh3MHFzWmUzYXRaS2tEaDA2K0xRYmhxRTJiZHBvMGFKRjJyUnBrN3AwNlZMT1J3R1ZYVlpXbG02OTlWWTFhOVpNTTJmTzFOdHZ2NjFseTVicHlKRWpxbDI3dHU2ODgwNE5IanhZVHFmVDV6MExGeTVVWW1LaTl1L2ZyOU9uVCt1NjY2N1QwS0ZEMWE1ZHUyS2ZzV0hEQnMyY09WUHA2ZW1TcEJZdFdtajA2TkVsMXRPMGFWT3RXTEhDNS9OdytmanFxNjgwZHV4WURSNDhXSGZmZmJkZWUrMDFmZmZkZDk0eGNNaVFJZXJZc2FQUGV6SXlNdlRoaHg4cU5UVlZCdzRja012bFVteHNyRWFNR0tISXlFaWZ2cVpwYXZIaXhmcmtrMCtVa1pHaDBOQlFkZXpZVWZmZmY3L2xHZzhjT0tDQ2dnTGRjTU1ONWJMUEFINGZyc2NBMk9WaWp6K25UcDNTTysrOG94VXJWdWp3NGNPNit1cXIxYmR2WDBWRVJCU3JoZkVIQU1xR1lBa0FZTHVOR3pkcXpwdzVhdGFzbVRwMjdLZ2RPM2JvMjIrLzFhWk5telJyMWl4ZGUrMjFrcVNWSzFkcTRzU0phdHk0c1c2NTVSWjVQQjZ0WExsUy8vclh2MVJRVUtENzdydlB1ODNkdTNmcmdRY2VVSFoydHBvM2I2Nm9xQ2p0MmJOSEkwZU9WT1BHalgwK3Y2Q2dRSHYyN0ZITm1qVVZIaDVlckw2b3FDaEowazgvL1hRUmp3SXFPOU0wTldyVUtHM2J0azF4Y1hIS3k4dFRjbkt5cGsyYnBzek1URTJjT05IYmQ5cTBhZnIwMDA4VkZ4ZW43dDI3NjlpeFkvcjY2Ni8xMTcvK1ZlKysrNjZpbzZPOWZaY3ZYNjZubm5wS0RvZERiZHEwVVZoWW1EWnYzcXloUTRjcUlDQ2dXQjFCUVVHWFpIOVJzV1ZsWlduUW9FRUtDUWxSMjdadGRmandZVzNZc0VHalI0L1c1TW1UMWFOSEQyL2ZrU05INnVqUm8ycmR1clVTRWhLMGMrZE8vZS8vL3EvUzA5TzFhTkVpVmExYTFkdjMrZWVmMThLRkMxV3RXalYxN05oUkhvOUhYMzMxbGJadjMzN2VlandlajdLeXNwU1dscWFwVTZjcVBEeGNmLzNyWHkvYS9nTW9PNjdIQU5qbFlvdy91Ym01R2pac21MWnQyNmE2ZGV1cWUvZnVPbnIwcUtaTm02YnJycnZPNS9NWmZ3Q2c3QWlXQUFDMm16MTd0bDU4OFVYdnIraE4wOVFycjd5aWVmUG02WlZYWHRIVXFWTWxTVmRmZmJWbXpKaWh1TGc0NzN2dnZmZGU5ZTNiVng5OTlKSFBGNG1KRXljcU96dGJvMGFOMHQxMzMrMXRYN0JnZ1o1Ly9ubWZ6OC9PenBiYjdWYU5HalZLck8rS0s2NlFKQjAvZnJ4OGRoaCtLVDA5WGZIeDhWcThlTEgzUnZ6ZXZYczFaTWdRTFZteVJMMTc5MWJ6NXMwbFNiR3hzYnJ2dnZ0VXQyNWQ3L3VYTEZtaXA1OStXcDk4OG9rM1dEcDY5S2orOFk5L0tDQWdRRE5telBDK1B6OC9YNU1uVDlheVpjc3U4VjZpc3ZqMDAwODFhTkFnUGZiWVkzSTRDbGUvVGt4TTFPalJvL1hQZi81VHQ5NTZxNEtEZ3lWSmYvclRuM1RISFhmNExGazNjZUpFTFYyNlZGOTk5Wlh1dXVzdVNkTHExYXUxY09GQzFhOWZYek5uenZRdUUvUHJyNy9xNFljZkxyV1c4ZVBIYThXS0ZkNS9kK3ZXVFgvNzI5OVVzMmJOY3Q5dkFCZU82ekVBZHJrWTQ4OWJiNzJsYmR1MnFWT25UbnIyMldmbGNoWGVBdDI2ZGF1R0RoM3E4L21NUHdCUWRqeGpDUUJndXp2dXVNTm5hU2JETVBUb280OHFMQ3hNYTlldTFZa1RKeVJKTVRFeFBsOGlKT2tQZi9pRG9xS2lkUGp3WVowOGVWSlM0WmVGclZ1MzZycnJydE9BQVFOOCt2ZnQyMWN0V3JUd2FUdDkrclFrS1RBd3NNVDZpbWFBNU9mbi80NjloTDl6T0J5YU5HbVN6K3lPK3ZYcmE5Q2dRWktrTDcvODB0dCsyMjIzK1lSS2tuVHp6VGRMS3Z4MWQ1SFBQdnRNdWJtNTZ0T25qemRVa3FTQWdBQ05IeisreEJsTGdDUkZSa1pxK1BEaDNsQkpranAyN0tpYmJycEpPVGs1V3I5K3ZiZTlmLy8reFo2RFZOTDV1R0RCQWtuU1k0ODk1dlBzZ1N1dnZGSWpSNDRzdFpZMmJkcW9iOSsrNnRpeG8rclZxNmZseTVmcjBVY2YxWTgvL3ZqN2RoSkF1ZUo2RElCZHludjhjYnZkV3J4NHNRSURBelZtekJodnFDUVZMaHQ5ZHRBdE1mNEF3SVZneGhJQXdIYng4ZkhGMm9LRGc5V29VU050MkxCQm1abVp1djc2NnlWSkowNmNVSEp5c3RMUzBwU1ptYWw5Ky9ZcEl5TkRVdUVYZ3REUVVLV2xwVWtxdkRGNjdqcmJrdFNrU1JOdDNyelorKytpWjlFVUZCU1VXRi9SRjRpaVgvY0RKYWxYcjU1cTE2NWRyTDFaczJhU2lpK2Q4ZlBQUDJ2ZHVuWGFzV09IOTF5Vy92dkZWcExQdVh5dUtsV3FxSDc5K3RxMWExZTU3UVA4UjJ4c2JJblAyV3JXckptKy9mWmI3ZDI3MTZkOXg0NGQyckJoZzNidjNxM016RXp2NitlZWp3NkhRKzNidHkrMjNTWk5tcFJhUzgrZVBkV3paMDlKaGI5QVhyNTh1U1pNbUtESEgzOWNDeFlzVUVoSXlBWHRJNER5eGZVWUFMdVU5L2l6Wjg4ZW5UaHhRaTFidGl4eGhuVFJ0b293L2dCQTJSRXNBUUJzVjdTMHdMbUtiallXWGNnbkppYnE2YWVmVms1T2ptclhycTJvcUNpMWFORkNPVGs1K3Zubm4yV2FwcVRDWlpta3dxVVNTbkx1TEk5cTFhcEpLbjFwZzZ5c0xFbnkrWVUrY0M2cjU3RWtUWjgrWGUrKys2NU0wMVJVVkpRaUlpTFVybDA3elpzM3ozc2VTOUt4WThja3FjVEFTaXArTGdORlNubytnRlQ4Zk16TnpkWDQ4ZU8xZXZWcUJRWUdxbEdqUnFwYnQ2NXExcXlwTDc3NHducytGaFFVNlBqeDQ2cFZxNWJQcjM2TFdEMFhEY1BRYmJmZHBtKy8vVmFmZi82NTFxeFpvODZkTzEvSUxnSW9aMXlQQWJCTGVZOC9aYjJHWnZ3QmdMSWpXQUlBMk83TW1UTWx0di84ODgrU0NpL2dzN0t5OVBlLy8xMGhJU0dhUDMrK0dqVnE1TzMzbDcvOHhkdFgrdThTQmtWZkFNNVZkS09qU0pVcVZWU3paazBkUEhoUXAwK2ZMdlpMdEtKZndEVm8wS0NNZTRiTGlaWHpXSkxXcmwycm1UTm5LaTR1VGkrODhJSzMzZTEyYTk2OGVUN3ZMZnJTbTVXVnBZaUlpR0xiUHZkY0JvcVV0bFRMb1VPSEpQMzNmSnc1YzZaV3IxNnR1KysrVzQ4OTlwaDMvRXhLU3RJWFgzemhmWi9UNlpUVDZkVHg0OGRsbW1heDJRZGxQUmVMeHRPREJ3K1c2WDBBTGg2dXh3RFlwYnpIbjdPdm9VdkMrQU1BdngvUFdBSUEyRzdidG0zRjJ2YnQyNmNmZi94UjRlSGhxbHUzcnRMVDAzWHExQ2wxN3R6WjUwdUUyKzMyWHVnWGlZeU1sQ1NscEtRVTI2N2I3ZlpaZHFWSXExYXRWRkJRb0xWcjEvcTBtNmFwNzc3N1RzSEJ3WXFOamIyZy9jUGxJU01qUTdtNXVjWGF2L25tRzBueVBpT3A2TmsyQXdZTThQblY0ODZkTzR1OU55b3FTbExKNTNKbVpxWTNKQURPVmRLNFdsQlFvTldyVjB2Njd4S055Y25Ka3FTaFE0ZjZQRmVncFBPeGZ2MzZ5c3ZMMDVZdFc0cTl0bUhEaGpMVlY3VFVYbW0vSkFadzZYRTlCc0F1RjJ2ODJicDFhNG5YNXlWZHR6RCtBRURaRUN3QkFHejMvdnZ2NjRjZmZ2RCtPejgvWDFPbVRKSEg0MUh2M3IxbEdJYjNWMmZuUHV6OXpUZmZMTFprUVpzMmJSUWFHcXExYTlkcTJiSmwzbmFQeDZQWFgzOWQrL2Z2TDFaRHIxNjlKQlV1VVZiMGNGaEptajkvdnZidDI2ZGV2WHF4cGpiT0t6YzNWeSs5OUpMY2JyZTNMVFUxVmN1WEwxZG9hS2k2ZE9raTZiKy9vRHo3eHYzcDA2ZjE2cXV2RnR0bTBSSmhjK2JNOGVsLzRzUUpQZlBNTXhkbFArQWZObXpZb0NWTGx2aTB6WjQ5Vy92MjdWTjBkTFFhTm13bzZiL240OW5QNmpwdzRJQm16NTVkYkp0RjUrT1VLVk9VblozdGJkK3paNCttVDU5ZXJQL2h3NGUxWk1rU2VUd2VuL2JWcTFkcjJiSmxDZzhQVjl1MmJTOXdEd0dVTjY3SEFOaWx2TWVmSzY2NFFxMWF0VkoyZHJaZWZmVlZuMmNuSlNZbTZ2UFBQeTlXQStNUEFKUU5TK0VCQUd6WHRHbFQzWHZ2dlVwSVNOQ1ZWMTZwNU9Sa0hUeDRVTmRmZjcyR0RCa2lxWEMyUiszYXRaV2NuS3o3N3J0UGpSczMxdGF0VzVXVGs2TW1UWnBvKy9idDN1MkZob1pxMUtoUm1qeDVzaVpNbUtDRkN4ZXFidDI2MnJwMXE3S3pzOVc1YzJkOStlV1hQalcwYXRWS1BYdjIxSklsUzlTdlh6OGxKQ1RvMEtGRFdyZHVuYTY5OWxvOTlOQkRsL1NZb1BLSmlJalF1blhyMUs5ZlAwVkhSK3ZZc1dOYXUzYXRUTlBVRTA4ODRYM216YTIzM3FwWnMyWnB4b3daMnJGamg4TER3N1Z1M1RydmpLYXp4Y2JHcWtlUEh2cnNzODgwZVBCZ3hjZkhxMHFWS2twSlNWRlVWSlFhTkdoUTdNczFJRWt0VzdiVXM4OCtxOFdMRnlzcUtrcTdkdTFTZW5xNnFsZXZyZ2tUSm5qN2RlM2FWWnMyYmRLSUVTUFVxVk1uNWVYbGFjMmFOYnJwcHB1MFlzVUtuMjNlZSsrOVdyRmloYlpzMmFLK2ZmdXFWYXRXeXMzTlZYSnlzdTY2Nnk3Tm56L2ZwMzllWHA2ZWZ2cHBUWjgrWFMxYnRsUlFVSkQyN05tajc3Ly9Ya0ZCUVhybW1XZFV0V3JWUzNJOEFQdzJyc2NBMktXOHh4OUpHajE2dFA3eWw3OW80Y0tGU2tsSjBRMDMzS0FEQnc0b0xTMU5mZnYyMVNlZmZPTFRuL0VIQU1xR0dVc0FBTnNOR2pSSW8wYU5Va1pHaHZjWHJZTUdEZEpiYjczbC9WVllTRWlJcGsyYnB2YnQyMnZ2M3IxYXZueTVycm5tR3IzOTl0dXFVcVZLc1czZWVlZWRtakpsaXBvMmJhcXRXN2RxOWVyVmF0aXdvZWJNbWFPYU5XdVdXTWVFQ1JQMDE3LytWY0hCd1ZxMmJKbjI3Tm1qL3YzNzY3MzMzdVBtSjM1VFdGaVlaczZjcWFpb0tIMzk5ZGZhdUhHajR1TGlOSDM2ZEhYcjFzM2JyM0hqeG5yMTFWZDEvZlhYS3lrcFNXdldyRkdYTGwwMGVmTGtFcmM3Y2VKRURSOCtYTFZxMVZKU1VwSTJiZHFrN3QyNzY3WFhYcFBEd2FVY1NoWWRIYTJwVTZlcW9LQkFuMy8rdWZidjM2K3VYYnRxN3R5NXV2YmFhNzM5K3ZYcnA3Lzk3VytxVWFPR2xpOWZyaDA3ZG1qMDZOSHEwNmRQc1cyR2hJUm81c3laNnQyN3Q2VENYL3p1Mzc5ZkkwZU9MUEZteTFWWFhhWEhIMzljTldyVVVGSlNrcFl0VzZZalI0Nm9aOCtlbWpkdkhyT1ZnQXFHNnpFQWRya1k0MCtqUm8zMDNudnZxVjI3ZGpwOCtMQldybHdwcVhDRzA0MDMzbGhpSFl3L0FBRFlKQ1ltNXBiWTJOaURzYkd4QjJOaVltNnh1eDRBdmlJYlIzZUx2RDdtV0h5N1c4M1VqWnROdTczd3dndG1iR3lzK2UyMzM5cGRTcVdRdm5XNzJlN1cyOHpJSmkxeUk2K0x1Y3Z1ODhrdWtZMWlZaUtieE94cDNLSzErY1dYSyszK3M1akhqaDB6WTJOanpVR0RCdGxkU3FYeHpmK3VNYU5idHpNanIyOXhNTEpoZElMZDU5VHZVZEhPeHkrLy9OS01qWTAxWDN2dE5idExxVFQ4Nlh4RTVjRDFXT1hHOVJncU04YWZ5bzN4QjBCRndzOWNBUUFBQUFBQUFBQUFZQW5CRWdBQUFBQUFBQUFBQUN3aFdBSUFBQUFBQUFBQUFJQWxCRXNBQUFBQUFBQUFBQUN3eEdWM0FRQ0F5OWZZc1dNMWR1eFl1OHNBZnBmdzhIQ2xwS1RZWFFZZ1NlclVxUlBuSTRBeTRYb01nRjBZZndDZzhtTEdFZ0FBQUFBQUFBQUFBQ3doV0FJQUFBQUFBQUFBQUlBbEJFc0FBQUFBQUFBQUFBQ3doR0FKQUFBQUFBQUFBQUFBbGhBc0FRQUFBQUFBQUFBQXdCS0NKUUFBQUFBQUFBQUFBRmhDc0FRQUFBQUFBQUFBQUFCTENKWUFBQUFBQUFBQUFBQmdDY0VTQUFBQUFBQUFBQUFBTENGWUFnQUFBQUFBQUFBQWdDVXV1d3NBQUZ4NitmbjUyckoxbS9MT25MRzdGSlJCeHQ2ZmxKZkgzNnlJNmZGb3g4NWRxbDY5bXQybG9JeTI3ZGlwQW5lQjNXV1VLODdIeXNzZnowZFVEbHlQVlU1Y2o4RWZNUDVVVG93L0FDb1NnaVVBdUF3ZHo4blJxMjlNbDh2RmZ3WXFFM2VCVzhlUDU5aGRSb1dSNzNicm5WbHpOWGZlUjNhWGdqSTZrMzlHdWFkUDIxMUd1ZUo4ckx6ODhYeEU1Y0QxV09YRTlSajhBZU5QNWNUNEE2QWk0YjhnQUhBWktYQnJuelBBUE9TUmRDdzcyKzV5TGdyVFk4cVFKSWRoZHlrWGpXRVl4ejJlTTN2dHJzTXVaenp1bzBGTzUzNVRSbmgyam45K3NmS2V4NUpNU1liL25zOEhQWVo1Mk80aWZvL0w0WHk4akZUNjh4R1ZnNzlmajEwdS93MjczSy9IVURreC92Z0h4aDhBRllGL2pyQ3dUVXhNekMwT2grTkRTZko0UEFNMmJkcjBqZDAxQWZEaHFOZWsrUTB1T1d2WVhjakZFdVFzYU8xeU9HdWZ6TmNTdTJ1NVdBeFAvckU5UDZSdmtYUzVydDFrUkRXT3ZzNDBISFhzTHVSaWNScWVQNFFHT2dmSk1BTnl6eFI4a085eC9tQjNUUmVEV2VBK3RIZm5saDJTUEhiWDhqdjQvZmw0dWZDVDh4R1ZnMTlmajdrTU02SktrR09RWkFia25pbVluZTl4N3JHN3BvdUI2ekZVVW40OS9nUTZWVDg0d0Jnb21ZR244ejF6enhRNGR0bGQwOFhBK0FPZ0lpQllRcmtpV0FKZ3Q1WXRXODQwVGJQSnBrMmIydGxkQzNDaG9xT2pFMXd1MTJMVE5JTU53eGlRbXBxNjNPNmFBQUN3SWpvNitrYVh5L1Z2MHpTREpkMjFjZVBHVlhiWEJPRHlFQk1UYzVOaEdCOGJoaEZxbW1iZmpSczNmbVYzVFFEZ3J4eDJGd0FBUUhtNTRZWWJycFRVM0RDTTY2S2pvMlB0cmdjQUFBQUFBQUR3TndSTEFBQy9FUmdZZUtPa1NFblZEY080eGU1NkFBQUFBQUFBQUg5RHNBUUE4QmRPd3pCaUpkV1VGT2gwT3B2WHExY3Z4TzZpQUFBQUFBQUFBSDlDc0FRQThBdHhjWEZWVGROc2F4aUd3ekFNUTFKY2pSbzFJdXl1Q3dBQUFBQUFBUEFuQkVzQUFML2c4WGpxR29iUnJ1amZwbWxlNTNRNkc5dFpFd0FBQUFBQUFPQnZDSllBQUg3Qk5NM3VrcXFicGluVE5HVVlScERINCtsbGQxMEFBQUFBQUFDQVB5RllBZ0Q0QTZkaEdBK2UyMmdZeHUyU0FteW9Cd0FBQUFBQUFQQkxCRXNBZ0VvdkppYW11V0VZRFUzVDlMYjkvNnlsV2kxYnRyelR4dElBQUFBQUFBQUF2MEt3QkFDbzlBekQ2SGFlbCsrL1pJVUFBQUFBQUFBQWZvNWdDUUJRcVVWSFI0ZEt1dVBzMlVxR1lVZ3FuTFVrS2JwWnMyWlgyMUljQUFBQUFBQUE0R2NJbGdBQWxackQ0WWd4REtOZTBiK0xRcVd6aEFVRUJQengwbFlGQUFBQUFBQUErQ2VDSlFCQVpSY3Y2WnJ6dkY3Rk1JeDJrbHlYcUI0QUFBQUFBQURBYnhFc0FRQXFyYVpObXdZYWhuR1QvajgwT251MlV0SC9OZ3pEWVpwbVRMTm16V3JZVWlRQUFBQUFBQURnUndpV0FBQ1ZWa2hJU0hWSjdTMTBiZUZ3T0tJdWRqMEFBQUFBQUFDQXZ5TllBZ0JVV2dVRkJWME53N2phTk0xUys1aW1LY013UXAxT1o1ZExXQm9BQUFBQUFBRGdsd2lXQUFDVmxzUGg2Q3NWTG50MzlqSjRSYzVwSHlUSmVlbXFBd0FBQUFBQUFQd1B3UklBb0ZKcTJyVHBIeVIxczlyZk1Jd0cwZEhSOFJleEpBQUFBQUFBQU1EdnVld3VBQUNBQytGeXVZNmFwcGx3VHZQMWhtRzhaSnJtRmFacFRqQU1JL0hzRjArY09KRnhDVXNFQUFBQUFBQUEvQTdCRWdDZ1VrcExTenNwYWZQWmJTMWF0SEE0bmM0OHd6QUtUTlBjczNIanhzMmx2QjBBQUFBQUFBREFCV0FwUEFBQUFBQUFBQUFBQUZoQ3NBUUFBQUFBQUFBQUFBQkxDSllBQUFBQUFBQUFBQUJnQ2NFU0FBQUFBQUFBQUFBQUxDRllBZ0FBQUFBQUFBQUFnQ1VFU3dBQUFBQUFBQUFBQUxDRVlBa0FBQUFBQUFBQUFBQ1dFQ3dCQUFBQUFBQUFBQURBRW9JbEFBQUFBQUFBQUFBQVdFS3dCQUFBQUFBQUFBQUFBRXNJbGdBQUFBQUFBQUFBQUdBSndSSUFBQUFBQUFBQUFBQXNJVmdDQUFBQUFBQUFBQUNBSlFSTEFBQUFBQUFBQUFBQXNJUmdDUUFBQUFBQUFBQUFBSllRTEFFQUFBQUFBQUFBQU1BU2dpVUFBQUFBQUFBQUFBQllRckFFQUFBQUFBQUFBQUFBU3dpV0FBQUFBQUFBQUFBQVlBbkJFZ0FBQUFBQUFBQUFBQ3doV0FJQUFBQUFBQUFBQUlBbExyc0xnSDh5VGROcEdFYnRtSmlZU0x0ckFYQlp1Y1kwelFERE1PeXVBd0FBQUFBQUFQQkxCRXU0S0F6RHVNSTB6U21HWWVUYVhRdUF5NGRoR0VHU2FrczZaWGN0QUFBQUFBQUFnRDhpV0VLNU1nemptS1FzU2VHR1lkU3d1eDRBbDZVQzB6UnpUTk04YW5jaEFBQUFBQUFBZ0w4aFdFSzV5c3ZMMnhZWUdQaTRwTHAyMXdMZ3NuYms2TkdqS1hZWEFRQUFBQUFBQVBnYmdpV1VxNjFidDU2UjlLWGRkUUFBQUFBQUFBQUFnUExuc0xzQUFBQUFBQUFBQUFBQVZBNEVTd0FBQUFBQUFBQUFBTENFWUFrQUFBQUFBQUFBQUFDV0VDd0JBQUFBQUFBQUFBREFFb0lsQUFBQUFBQUFBQUFBV0VLd0JBQUFBQUFBQUFBQUFKaW9TTzRBQUNBQVNVUkJWRXNJbGdBQUFBQUFBQUFBQUdBSndSSUFBQUFBQUFBQUFBQXNJVmdDQUFBQUFBQUFBQUNBSlFSTEFBQUFBQUFBQUFBQXNJUmdDUUFBQUFBQUFBQUFBSllRTEFFQUFBQUFBQUFBQU1BU2dpVUFBQUFBQUFBQUFBQllRckFFQUFBQUFBQUFBQUFBU3dpV0FBQUFBQUFBQUFBQVlBbkJFZ0FBQUFBQUFBQUFBQ3doV0FJQUFBQUFBQUFBQUlBbEJFc0FBQUFBQUFBQUFBQ3doR0FKQUFBQUFBQUFBQUFBbGhBc0FRQUFBQUFBQUFBQXdCS0NKUUFBQUFBQUFBQUFBRmhDc0FRQUFBQUFBQUFBQUFCTENKWUFBQUFBQUFBQUFBQmdDY0VTQUFBQUFBQUFBQUFBTENGWUFnQUFBQUFBQUFBQWdDVUVTd0FBQUFBQUFBQUFBTENFWUFrQUFBQUFBQUFBQUFDV0VDd0JBQUFBQUFBQUFBREFFb0lsQUFBQUFBQUFBQUFBV0VLd0JBQUFBQUFBQUFBQUFFc0lsZ0FBQUFBQUFBQUFBR0FKd1JJQUFBQUFBQUFBQUFBc0lWZ0NBQUFBQUFBQUFBQ0FKUzY3Q3dBQUFFREpETU1JOW5nOEEyTmpZeFBzcmdVQUFDczhIazlkMHpTclN3bzBUZlBSMk5qWWpuYlhCT0R5WUpwbWhHRVkxU1I1N0s0RkFQd2R3UklBQUVERmM4WTB6UUxETUlJZERzYzlkaGNEQUVCWkdZWWh3ekQ2MlYwSGdNdUhZUmlTSk5NMGo3bmQ3ak0ybHdNQWZvMWdDUUFBb0lJeFRYT1BwUGNsTmJhN0ZnQUF5c0kwemZxR1liUTBUVk9TanB1bXVkcmhjT1RiWFJlQXkwcW1ZUmpiN1M0Q0FQeVpZWGNCQUFBQUtDNHVMaTdnNk5HalRydnJBQUNnTEtwVXFUSTRLQ2hvdWlURDQvRnN5Y3JLNm1JWXhqRzc2d0p3K2FoUm8wWkJTa29LZ1RZQVhFVE1XQUlBQUtpQS92L0xNRitJQVFDVlNyTm16YzcrYjVkWnRXclZ2UFQwOU5PMkZRVGdzcE9Sa1dGM0NRRGc5eHgyRndBQUFBQUFBQUFBQUlES2dXQUpBQUFBQUFBQUFBQUFsaEFzQVFBQUFBQUFBQUFBd0JLQ0pRQUFBQUFBQUFBQUFGaENzQVFBQUFBQUFBQUFBQUJMQ0pZQUFBQUFBQUFBQUFCZ0NjRVNBQUFBQUFBQUFBQUFMQ0ZZQWdBQUFBQUFBQUFBZ0NVRVN3QUFBQUFBQUFBQUFMQ0VZQWtBQUFBQUFBQUFBQUNXRUN3QkFBQUFBQUFBQUFEQUVvSWxBQUFBQUFBQUFBQUFXRUt3QkFBQUFBQUFBQUFBQUVzSWxnQUFBQUFBQUFBQUFHQUp3UklBQUFBQUFBQUFBQUFzSVZnQ0FBQUFBQUFBQUFDQUpRUkxBQUFBQUFBQUFBQUFzTVJsZHdFQUFBQUFBQUFBZ01yaG1nYk5JZ0lEWEEzc3JnTzRYT1RsNWUwNXVHZmJYcnZyT0J2QkVnQUFBQUFBQUFEZ045VnRHRjB2d0dYTWtXRTJzYnNXNEhJUkZCejRVMlJreko4ek1qWmwyRjFMRVlJbEFBQUFBQUFBQU1CdkNwRHF5VkFUUTBidGtKQVF1VnhPdTBzQy9GYUJ1MEM1cDAvTFk1ckJDbGFrSklJbEFBQUFBQUFBQUVEbFV5VWtSTU1mSHFhWTZHWjJsd0w0cmEzYmR1aU42VE9VZGZ5NDNhVVVRN0FFQUFBQUFBQUFBTERNNlhMcStzYU5sTkM2bGQybEFINHRJQ0RBN2hKSzVMQzdBQUFBQUFBQUFBQUFBRlFPQkVzQUFBQUFBQUFBQUFDd2hHQUpBQUFBQUFBQUFBQUFsaEFzQVFBQUFBQUFBQUFBd0JLQ0pRQUFBQUFBQUFBQUFGaENzQVFBQUFBQUFBQUFBQUJMQ0pZQUFBQUFBQUFBQUFCZ0NjRVNBQUFBQUFBQUFBQUFMQ0ZZQWdBQUFBQUFBQUFBZ0NVRVN3QUFBQUFBQUFBQUFMQ0VZQWtBQUFBQUFQd2ZlM2NlSCtPNS8zLzhQY2xrcXkyMXF5MnhVMklaUzFCTGFxZTJXTDVVYkZYSzkxQXQra05iMVRyVkhqMjBWVlNydXFCSGFWRlYzOVllUkcyeHhyNlVFRnBMYUNLUlJaYjc5NGVUcVRHVG1CQW1lRDBmanp3ZXpYVmY5M1cvNzFseTVzekhkVjBBQUFDQVV5Z3NBUUFBQUFBQUFBQUF3Q2tVbGdBQUFBQUFBQUFBQU9BVUNrc0FBQUFBQUFBQUFBQndDb1VsQUFBQUFBQUFBQUFBT0lYQ0VnQUFBQUFBQUFBQUFKeENZUWtBQUFBQUFBQUFBQUJPb2JBRUFBQUFBQUFBQUFBQXAxQllBZ0FBQUFBQUFBQUFnRk1vTEFFQUFBQUFBQUFBQU1BcEZKWUFBQUFBQUFBQUFBRGdGQXBMQUFBQUFBQUFBQUFBY0FxRkpRQUFBQUFBQUFBQUFEaUZ3aElBQUFBQUFBQUFBQUNjUW1FSkFBQUFBQUFBQUFBQVRxR3dCQUFBQUFBQUFBQUFBS2RRV0FJQUFBQUFBQUFBQUlCVEtDd0JBQUFBQUFBQUFBREFLUlNXQUFBQUFBQUFBQUM1WG84ZVBXU3hXSlNjbkp4bHY5OSsrMDFObXpiVm5EbHpIbEN5ekYyNmRFbnQyN2ZYc0dIRFhCMEZ5REZtVndjQUFBQUFBQUFBQUNDbkhEdDJUTmV2WDFkRVJJU3JvK2pDaFF1NmVQR2k0dUxpbEpxYUtyTTVkMzhsZi8zNmRlWEprOGZWTVpETDVlNVhNUUFBQUFBQUFBQUEyUkFTRWlJL1B6L1ZxbFhMMVZFVUVCQ2dXYk5tcVVpUklybStxRFIwNkZCZHVuUkp5NVl0YzNVVTVISzUrNVVNQUFBQUFBQUFBRUEyZUhwNjZ0bG5uM1YxREt2QXdFQlhSM0JLZUhpNFNwVXE1ZW9ZZUFpd3h4SUFBQUFBQUFBQUlOY3lETVBWRVpDTHBLZW51enJDWTQvQ0VnQUFBQUFBQUFEQTVkYXRXeWVMeGFKUFB2bEUyN2R2Vi9mdTNWVzNibDF0M0xneDAzUE9uRG1qNXMyYnExNjlldForcTFldmxzVmkwYXhaczJ6Nm5qMTdWbSsvL2JZNmRPaWd3TUJBdFduVFJoTW5UclFlajRtSmtjVmlVZi8rL1pXU2txSlBQLzFVenozM25CbzBhS0RPblR2cnE2KytVbHBhV3JidUtUbzZXaGFMUlMrODhJSk5lNDhlUFdTeFdKU2NuS3p2di85ZTNicDFVMkJnb0RwMTZxVEZpeGZialhOci81VXJWNnAzNzk1cTJMQ2hXclZxcGNtVEp5c21Kc2FtZjBoSWlDd1dpeElTRXV6R2V1R0ZGMlN4V0hUeDRrVkpVcTlldldTeFdDUko1ODZkazhWaWtjVmkwZGRmZiszVVBXWTNXMHhNakw3ODhrdUZoSVFvS0NoSURSczJWUC8rL2JWbHl4YTdmaG5QeC9uejUvWFNTeStwUVlNRyt2REREeVZKS1NrcFdybHlwWVlNR2FJMmJkcW9RWU1HNnRLbGl4WXNXR0JYak16SW1KaVlxQysrK0VJZE9uUlE0OGFOTlhqd1lKMDRjVUtTZFBEZ1FRMGRPbFRQUFBPTW1qZHZycmZlZWt2eDhmRTI0NlNucDJ2NTh1WHEyN2V2bWpWcnBpWk5taWdrSkVUaDRlRk9QVmFQQ2dwTEFBQUFBQUFBQUlCYzQvTGx5M3J0dGRkVXNXSkZkZXJVU1huejVuWFlMelkyVmlOSGpsUmNYSnpHangrdjVzMmJaenJteVpNbjlmenp6MnZWcWxVS0NBaFFjSEN3S2xXcVpGZk1rRzdPa0JvOWVyUisvUEZIVmE5ZVhZMGFOZEtWSzFjMGE5WXN2ZnZ1dXpsMm41STBhOVlzZmY3NTU2cFVxWkxxMWF1bjgrZlA2NE1QUHRES2xTc2Q5cDgzYjU3ZWUrODlGU2xTUkVGQlFYSjNkOWV5WmNzMFpNZ1FKU1VsM1ZXR05tM2FxR2ZQbnBLa3ZIbnpxbWZQbnVyWnM2ZXFWcTJhclhHY3paWnh6L255NVZQNzl1MFZGQlNrbzBlUDZwVlhYbEZFUklUZHVJWmhhTXlZTVRJTVExMjdkclV1MTdkaHd3Wk5uRGhSOGZIeGF0Njh1VHAxNnFTNHVEaDkvUEhIbWpkdm5zT01VNlpNMGM4Ly82dzZkZXFvWk1tUzJyTm5qNFlPSGFydzhIQU5IanhZTjI3Y1VQUG16V1UybS9WLy8vZC9takJoZ3MzNWt5Wk4wai8vK1U4bEpTV3BRNGNPQ2dvS1VseGNuTFU0OWJoZ2p5VUFBQUFBQUFBQVFLNnhldlZxVFp3NFVSMDZkTWkwVDJwcXFsNTc3VFZGUlVWcHlKQWhDZzRPem5MTUpVdVdLREV4VVcrKythYTZkdTFxYmI5NjlhcGQzME9IRHFsZXZYcjY4Y2NmclVXdE0yZk9hTkNnUVZxeFlvV0NnNE5WbzBhTnU3dzdXOXUzYjljUFAveWdnZ1VMU3BLV0xWdW15Wk1uNjd2dnZ0Tnp6ejFuMTMvNTh1VmF1SENoL1B6OEpFbng4ZkY2NVpWWHRIZnZYbjMzM1hjYU9IQmd0ak5rblBQOTk5L0wxOWRYWThlT3ZhdDdjVFpiblRwMU5HREFBSlVzV2RKNjdvb1ZLL1RPTysvb2h4OStVRUJBZ00yNFI0OGVWWWNPSFd4bWwwbFNzV0xGTkdmT0hPdHNLMG5xMjdldnVuZnZyc1dMRjJ2QWdBRjJHU01qSTdWNDhXTDUrUGdvTlRWVkw3LzhzbmJzMktIaHc0Y3JKQ1JFSTBhTWtIUnpwbG5uenAyMWVmTm1SVWRIcTNEaHdycDY5YXArL3ZsbmxTeFpVZ3NYTHBTSGg0ZWttN09ZcmwyN2RsZVAyY09LR1VzQUFBQUFBQUFBZ0Z5alJJa1NhdCsrZlpaOUprK2VyTjI3ZHlzNE9GZ3Z2ZlRTSGNkTVNVbVJaTDgvVDBaQjUxWnVibTU2KysyM2JXWktsUzFiVnYzNjlaTWtyVjI3MXRwKzZkSWxSVVZGMmZ4Y3VIRGhqbmt5akJneHdpWkR4Z3l0NDhlUE85eExhUGp3NGRiQ2pYUnpodEdycjc0cTZlWlNnamt0TmpiVzd2NmlvcUljTGdub2JMWjI3ZHJaRkpVa3FWbXpacEtrVTZkTzJZMmJucDZ1SVVPRzJMWFhxbFhMcHFna1NXWEtsSkcvdjc4dVhicWs2OWV2MjUzejBrc3Z5Y2ZIUjVKa05wdlZyVnMzYTlaYnIxRzRjR0UxYk5oUTBzM1pidExOWW1aR25sdVgybk56YzVPdnI2L2R0UjVsekZnQ0FBQUFBQUFBQU9RYUFRRUJNcGxNbVI2Zk4yK2VWcXhZb1diTm1tbmN1SEZPamRtMmJWc3RYNzVjVTZaTTBkR2pSOVc3ZDIrVksxZk9ZZDlTcFVxcGVQSGlkdTNWcTFlWGRIT3ZwZ3pqeG8zVC92MzdiZnFWTFZ0V3k1WXRjeXJYMDA4L2JmTzcyV3hXOGVMRmRmTGtTU1VrSk5ndEExaS9mbjI3TWFwVXFTSjNkM2VkT1hQR3FXdG14N2ZmZnF1dnZ2cktybjMxNnRVcVhMandYV2U3Y09HQ2R1ellvV1BIamlrcUtrcm56cDJUSklmTCtSVXRXbFFsU3BSd21DOCtQbDdoNGVHS2lJaXdqaE1aR1drZEswK2VQSFo1YnBYeFBGZXVYRmxlWGw0Mng0b1VLU0pKMW4ycWloWXRLb3ZGb3QyN2Q2dDM3OTdxMzcrLzJyUnBZM2ZlNDREQ0VnQUFBQUFBeUxicTFhc0hlM3A2dm0wWXhxM2ZlT1dUWkpJa056ZTN5bDVlWG50cjE2NXQvU2ZONmVucHZ5VW1KcjU2L1BqeDZBZWRGd0R3OExpOVlIRzdCUXNXU0pKQ1FrTGs3dTd1MUpqMTZ0WFRqQmt6TkczYU5DMWJ0a3pMbGkxVFlHQ2dYbnZ0Tlp0Wk5wTDA1Sk5QT2h3alk2Wkx4dXduU2ZyZi8vMWZ4Y1RFMlBTN3ZaaVJGVWQ5dmIyOUpjbG1Wa3dHUnpOajNOM2Q1ZVhscFJzM2JqaDlYV2UxYmR0V2xTdFh0bXZQbnovL1hXZWJQWHUydnZycUt4bUdJWDkvZjVVdVhWclBQUE9NRmk1YzZQQ2VDeFVxNURCYmFHaW8zbm5uSGNYRnhhbDQ4ZUx5OS9kWHpabzFGUmNYcHdzWExqZ2M2NGtubnJENTNXeStXU0p4OUR4NGVucEtzcDNsOXVHSEgyckdqQmxhdm55NTNubm5IVTJmUGwwREJ3NVVuejU5c2l5R1Btb29MQUVBQUFBQWdHd3ptVXhYSk5YSTRrc1VUMGxsYmozdTV1Wm1Pbjc4ZU93RGlBY0FlSWpkNlF2Njk5NTdUNk5IajlacnI3Mm1yNy8rV21YS2xIRnEzRWFOR3FsaHc0YmF2bjI3dnYzMlcyM2Z2bDB2dlBDQ2xpMWJabE1VeWF4QWs3SEUzYTFMMTlXdFc5ZXBhK2VVbEpRVWF6RWtRMXhjbkJJU0VsUzBhRkZyVzhaam1KeWNiRmRNeVppQjQ0enk1Y3VyZlBueU9aWnQyN1p0bWp0M3Jpd1dpLzcxcjM5Wkg4dlUxRlF0WExqUTRiaHVidlk3K3NURXhPaXR0OTZTajQrUEZpMWFwSW9WSzFxUERSdzRNRnZMRVdaSDNyeDVOWDc4ZUwzMDBrdjY4Y2NmdFdEQkFuMzAwVWU2ZnYyNlUwc3lQaXJZWXdrQUFBQUFBR1RiZ1FNSE5xV25wOGRManY5RmRZYU1ZNFpoS0QwOWZiNmtsRXc3QXdEZ2hQcjE2MnZjdUhHS2lZblJQLzd4RDEyNWNzWHBjMDBta3hvMmJLaFpzMmFwYmR1MmlvMk4xWll0VzJ6NlJFWkdLakV4MGU3Y2pSczNTcEpxMUtoeGJ6ZHdENDRjT1dMWEZob2FLc2syVjhhTW9vd2w1akpjdjM1ZFVWRlJtWTd2YU8ra25NeTJjK2RPU1ZMdjNyMXRDblFuVHB6STFyVU9IVHFraElRRXRXclZ5cWFvbEpxYWFsMEs3MzRxV0xDZ0JnMGFwSG56NWttU1ZxNWNlZCt2bVp0UVdBSUFBQUFBQUhmcmg0ei9jRlJjdXJYdHYvKzkvRUdFQWdBOCtvS0RneFVTRXFJLy92aERJMGFNMFBYcjE3UHNIeEVSb2RUVVZKdTJqT1hQYnA5bGs1aVlxQTgrK01DbS81NDllN1JxMVNybHlaTkhyVnUzenFHN3lMNXAwNmJaTEwxMytmSmx6Wmt6UjlMTnh5UkR0V3JWSk4zY0l5bGpLVGZETVBUSko1ODQzTWRJdXJtVVhYUjA5QjBmeTN2SjV1SGhJY20ya0pTVWxLU1BQdm9vVzlmS0dPZjMzMyszYWYvMDAwOTE3ZHExN0lkM3dsOS8vV1ZYdE1yc05mU29lN3p1RmdBQUFBQUE1SmprNU9RNTN0N2VBMHdta3lteldVc21rMG1HWWNnd2pLUDc5Ky9mOTRBakFnQWVZU05IamxSVVZKUTJiZHFrMGFOSGE4YU1HZGFDdyswV0xGaWdBd2NPS0RBd1VQbno1OWZaczJjVkZoYW0wcVZMcTJuVHBqWjlTNWN1clIwN2RxaEhqeDRLQ0FqUVgzLzlwVzNidHNrd0RMMysrdXNPOXhKNlVQTGx5NmR1M2JxcGZ2MzZrcVN0VzdjcVBqNWUzYnAxVTJCZ29MVmZjSEN3Rmk1Y3FIWHIxdW5NbVRPcVhMbXlqaDA3cHBTVUZPdC8zNjUrL2ZwYXMyYU5CZzBhcE9yVnE2dG16WnJxMkxGamptWnIwYUtGdnZubUc4MlpNMGZIamgyVHI2K3ZkdXpZa2UxWllEVnExRkR4NHNVVkhoNnVBUU1HcUhMbHlqcDgrTERpNHVKVXBVb1ZIVDE2TkZ2ak9lUEtsU3ZxMWF1WDZ0YXRxNG9WS3lvNU9WbGhZV0dTYnU3MzlUaGh4aElBQUFBQUFMZ3JTVWxKcHczRHVPeE0zN1MwdEtXU01sOHpEd0NBYkhKemM5UGt5Wk5WcFVvVmhZZUhhK0xFaVprdXo5cW1UUnNWTDE1Y29hR2hXcnAwcWFLaW92VENDeS9vbTIrK3NkdURxRUNCQXBvN2Q2NzgvZjIxZnYxNjdkMjdWeGFMUmJObnoxYmJ0bTBmeEsxbGFzcVVLV3JidHEzQ3c4TzFjZU5HbFNoUlF1UEhqOWY0OGVOdCtwVW9VVUtmZmZhWmF0ZXVyYk5uejJyanhvM3k5L2ZYNTU5L0xtOXZiNGRqang0OVdrMmFOTkVmZi95aGRldldaVnFrdTVkc2xTdFgxa2NmZmFTcVZhdHErL2J0MnJKbGkxcTNicTFKa3labDYxbytQajZhTld1V21qUnBvak5uem1qVnFsVjY2cW1uOU1VWFg5Zzluem1sYU5HaTZ0aXhvNktpb3ZURER6OW80OGFOS2wrK3ZHYk9uS2x1M2JyZGwydm1WbG52Z2dZQUFBQUFBSkE1OTFxMWF2MXNNcG5hWlRSa2JCWisyeGQ3S1hGeGNZRW5UNTdjODREekFRQnlrRitGZ0VCNW1IN01ueTlmOFUrbS9rdk5talIyZGFRY0ZSTVRveFl0V3FoNjllcld2WE55aXg0OWV1alVxVlBhdW5XcnZMeThYQjNIUm03TzlqRGJ2bk9YWGg0OVRwZXZYSW1Sb2E2UlIvZHRkSFdtRE14WUFnQUFBQUFBZHl0TjBvWTdkVXBQVDQ4MG04MW5Ia0FlQUFBQTNHY1VsZ0FBQUFBQXdGMUxTa3BhWWhqR2pZemYvN3Vma2lTYjJVdi9kL1RvMGI5Y2t4QUFBQUE1aWNJU0FBQUFBQUM0YTBlUEhvMDBET040UmhIcGRvWmhwTHU3dS8rZnBQUUhtd3dBQUFEM0E0VWxBQUFBQUFCd3I5N043SUJoR0RIWHIxL2Y5eUREQUFBQTRQNHh1em9BQUFBQUFBQjR1TzNmdjM5eHJWcTE1cnU1dVhuZXVneWVZUmh5YzNOYmZmejQ4V2dYUndRQTRJNThmWDIxZS9kdVY4ZHc2SWNmZm5CMWhFemw1bXk0UDVpeEJBQUFBQUFBN3BsaEdCc3lPZlQ1QXcwQ0FBQ0ErNHJDRWdBQUFBQUF1R2R1Ym03VDB0UC8za2JKTUF5bHA2ZGYzcnQzNzFZWHhnSUFBRUFPbzdBRUFBQUFBQUR1V1h4OC9DbEpDU2FUU1NhVFNaS1VscGIyZzZRVWx3WURBQUJBanFLd0JBQUFBQUFBN3RtSkV5ZitsSFRJTUF6OTk4ZElTMHY3MGRXNUFBQUFrTE1vTEFFQUFBQUFnSnlRbUphV3R1cVdHVXQvU2pyazRrd0FBQURJWVJTV0FBQUFBQUJBampBTVk0VmhHS24vbmJFVWV1VElrY3V1emdRQUFJQ2NaWFoxQUFBQUFBQUFIaWNsL0t1VzlmTHk4bmQxanZzaFBsWHlOUnVYVFNaVDBaUTA0NHhmbFZyUHVEclQvV0FZNldmT0hJczQ3ZW9jQUFBQXJrQmhDUUFBQUFDQUI2UlUrYWNybUQzTi81R01NcTdPY3I4a3BoaDV6VzZtdEtRMDAyQ1pqQmRjbmVkK2NKUHBzbCtsR2owamp4ODQ2dW9zQUFBQUR4cUZKUUFBQUFBQUhoQ3oyYjJDWktya1pqTDUrdmo0eU4zOUVWMmgza2hYWHBOYkVWZkh5R25wYWVsS1NFeFV1cEh1SzdsWGtVUmhDUUFBUEhZb0xBRUFBQUFBOElEbHo1ZFBvMTcrWDFXc1VON1ZVWkFOa1dmTzZzTlBQdFhsNkdoWFJ3RUFBSEFaQ2tzQUFBQUFBRHhnSGg0ZXFsNnRxbXJYQ25CMUZHUkQvbno1NU9YbDZlb1lBQUFBTHZXSXpya0hBQUFBQUFBQUFBQkFUcU93QkFBQUFBQUFBQUFBQUtkUVdBSUFBQUFBQUFBQUFJQlRLQ3dCQUFBQUFBQUFBQURBS1JTV0FBQUFBQUFBQUFBQTRCUUtTd0FBQUFBQUFBQUFBSEFLaFNVQUFBQUFBQUFBQUFBNGhjSVNBQUFBQUFBQUFBQUFuRUpoQ1FBQUFBQUFBQUFBQUU2aHNBUUFBQUFBQUFBQUFBQ25tRjBkQUFBQUFBQUFBQUNBM09MQ3hZdUtQQlBsNmhpNFIyVktsOUpUSllxN09zWWppY0lTQUFBQUFBQUFBQUNTTGwrTzF1dHZ2YXVEUjQ2NE9ncnVVWGwvUDMwNFpiSktGQy9tNmlpUEhBcExBQUFBQUFBQUFBQ25wYVdtNmNpeEUvTHk4bkoxbEJ3WGVlYXNEaDQrcXVnclYrVGo0eTJ6bWEvUUh6YXBxV2xLVEV4VVNrcUsxbTNZcUlvVnlyczYwbDA1Zk9TWVVsSlNYQjNESWQ0VkFBQUFBQUFBQUFDbkpTWWw2Yk81WDhuVHc5UFZVWEpjYWtxcVl1UGk1R0UyYStpTEw2aWVwYmFySXlHYjlrVWMxTXpaYzNUdFdwdytuUDZwUER3OVhCM3BycVNrcE9oYVhKeXJZemhFWVFrQUFBQUFBQUFBY0VmcEp1T1NtMHgvcGh1R2QreTEzUG1GOXoxTE45d05LWStIaDltdGNzVUtDcXhmMTlXSmtFM0p5Y2x5TjdzckxUM2RpSW1OalplYktjM1ZtZTZKWVZ5OFlSaC91anJHclNnc0FRQUFBQUNBQjJycTFLbjY3cnZ2TkhYcVZBVUZCYms2RGdEQVNXZFBISWdzVStIcEVEZXpSMUZYWjdsZkRNT29ZSEl6L1ZOU2NWZG53VDM3eTBnekpwaE1wc091RG5JdjBreEc5QjlISTA2NE9zZXRLQ3dCQUFBQUFJQmNJelEwVlBQbXpkT0pFeWRrTnB0VnUzWnREUjgrWEJVcVZIQjFOQUNBbEg3MjVLSERraDdxTCtxejRsZXhWb3lrSkZmbndMMHptWFJEMHA3SW8vdTJ1enJMbzhiTjFRRUFBQUFBQUFBa2FlSENoUm96Wm95aW9xTFVzbVZMVmE5ZVhXRmhZUm93WUlCT25qenA2bmdBQUFBUU01WUFBQUFBQUVBdWNQNzhlVTJmUGwwbFNwVFEvUG56VmJCZ1FVazNpMDNUcGszVHRHblROSHYyYkJlbkJBQUFBRE9XQUFBQUFBQ0F5eTFac2tTcHFha2FNbVNJdGFna1NiMTc5MWFKRWlXMGMrZE9YYnAweVlVSkFRQUFJRkZZQWdBQUFBRGdzVFZseWhSWkxCWnQzYnBWQnc0YzBMQmh3OVNrU1JNMWJkcFVMNy84c2s2Y3NOMG5PaVVsUlN0WHJ0U1FJVVBVcGswYk5XalFRRjI2ZE5HQ0JRdGtHSWJkK09mUG45ZWJiNzZwRmkxYXFHSERoZ29KQ2RIbXpac2RadG0yYlpza3FXblRwamJ0SnBOSkRSczJsQ1R0MjdjdkoyNGJBQUFBOTREQ0VnQUFBQUFBajdtOWUvZnF4UmRmMUkwYk54UVVGS1FTSlVyb3Q5OSswNkJCZzNUcTFDbHJ2dzBiTm1qaXhJbUtqNDlYOCtiTjFhbFRKOFhGeGVuamp6L1d2SG56Yk1ZOGRlcVUrdmJ0cTE5Ly9WV2xTNWRXMjdadFpUYWJOV3JVS08zZHU5ZW1iMXBhbWs2ZlBxM0NoUXZMMTlmWExwKy92NzhrNmV6WnMvZmg3Z0VBQUpBZDdMRUVBQUFBQU1CamJ0NjhlWm95WllxQ2dvSWtTWVpoNk1NUFA5VENoUXYxNFljZmF1Yk1tWktrWXNXS2FjNmNPYkpZTE5aeisvYnRxKzdkdTJ2eDRzVWFNR0NBdFgzaXhJbUtqWTNWNk5Hajlmenp6MXZibHl4Wm92ZmZmOS9tK3JHeHNVcE5UVldoUW9VYzVudnl5U2NsU2RldVhjdVpHd1lBQU1CZFk4WVNBQUFBQUFDUHVZNGRPMXFMU3RMTjVlZis4WTkvcUVDQkF0cTJiWnZpNCtNbFNiVnExYklwS2tsU21USmw1Ty92cjB1WEx1bjY5ZXVTcE1PSEQrdnc0Y09xVkttU2V2ZnViZE8vZS9mdXFsbXpwazFiVWxLU0pNblQwOU5oUGk4dkwwazNsK0lEQUFDQWF6RmpDUUFBQUFDQXgxeTlldlhzMnJ5OXZWV3hZa1h0MnJWTFVWRlJxbHExcWlRcFBqNWU0ZUhoaW9pSVVGUlVsTTZkTzZmSXlFaEpOd3RFZWZMa1VVUkVoQ1NwV2JObU1wbE1kbU5YcVZKRisvZnZ0Lzd1N3U0dTZlYVNlSTVrRkpTOHZiM3Y0UzRCQUFDUUV5Z3NBUUFBQUFEd21NdFlhdTUyUGo0K2t2NHU3SVNHaHVxZGQ5NVJYRnljaWhjdkxuOS9mOVdzV1ZOeGNYRzZjT0dDRE1PUUpGMjllbFhTemFYekhQSHc4TEQ1UFYrK2ZKSXlYK291SmlaR2tsU3dZTUhzM0JZQUFBRHVBd3BMQUFBQUFBQTg1bTdjdU9Hdy9jS0ZDNUp1Rm5SaVltTDAxbHR2eWNmSFI0c1dMVkxGaWhXdC9RWU9IR2p0Sy8yOXBGMUdRZWgyR1lXbkRFODg4WVFLRnk2c1AvLzhVMGxKU1hZemt6Sm1SSlV2WHo2YmR3WUFBSUNjeGg1TEFBQUFBQUE4NW80Y09XTFhkdTdjT2YzKysrL3k5ZlZWeVpJbGRlalFJU1VrSktoVnExWTJSYVhVMUZScjRTZURuNStmSkduMzd0MTI0NmFtcHRvc2c1ZWhidDI2U2t0TDA3WnQyMnphRGNQUTFxMWI1ZTN0clRwMTZ0elYvUUVBQUNEblVGZ0NBQUFBQU9BeDkrMjMzK3I0OGVQVzMxTlNValIxNmxTbHA2Y3JPRGhZSnBQSnVuemQ3Ny8vYm5QdXA1OSthcmVFWGNPR0RaVW5UeDV0MjdaTnYvenlpN1U5UFQxZG4zenlpYzZmUDIrWG9XdlhycEtrMmJObkt6NCszdHErYU5FaW5UdDNUbDI3ZG1XUEpRQUFnRnlBcGZBQUFBQUFBSGpNVmF0V1RYMzc5bFZnWUtBS0ZpeW84UEJ3L2Zubm42cGF0YW9HRFJva1NhcFJvNGFLRnkrdThQQndEUmd3UUpVclY5Ymh3NGNWRnhlbktsV3E2T2pSbzlieDh1VEpvOUdqUjJ2U3BFbWFNR0dDbGk1ZHFwSWxTK3J3NGNPS2pZMVZxMWF0dEhidFdwc01kZXZXVmFkT25iUml4UXIxNk5GRGdZR0J1bmp4b25iczJLRnk1Y3BwNk5DaEQvUXhBUUFBZ0dQTVdBSUFBQUFBNERIWHIxOC9qUjQ5V3BHUmtkWVpSdjM2OWRQbm4zOXVuU1hrNCtPaldiTm1xVW1USmpwejVveFdyVnFscDU1NlNsOTg4WVdlZU9JSnV6RTdkKzZzcVZPbnFscTFhanA4K0xEQ3dzSlVvVUlGelo4L1g0VUxGM2FZWThLRUNYcmxsVmZrN2UydFgzNzVSYWRQbjFhdlhyMzA5ZGRmSzIvZXZQZnZBUUFBQURiaTR1SmtzVmpVcTFjdlYwZEJMc1NNSlFBQUFBQUFvSjQ5ZTZwbno1NVo5dkh6ODlQSEgzOXMxLzdGRjE4NDdCOFVGS1Nnb0NDNzlqRmp4bWpNbURGMjdXNXVidXJidDYvNjl1M3JaR29BQVBDZ3hjVEVhUGJzMmRxMGFaTmlZbUpVb2tRSmRlN2NXWDM3OXBXN3U3dXI0K0VCWU1ZU0FBQUFBQUFBQUFDNG81aVlHUFh2MzE5TGxpeFJtVEpsMUs1ZE95VWtKR2pHakJtYU5HbVNxK1BoQVdIR0VnQUFBQUFBQUFBQXVLUHAwNmZyM0xsekdqbHlwUHIxNnlkSmlvMk5WYjkrL2JSeTVVcDE3ZHBWdFdyVmNuRkszRy9NV0FJQUFBQUFBQUFBQUZtS2o0L1hMNy84b3FlZWVzcG0yZG9DQlFwbzBLQkJrcVNWSzFlNktoNGVJR1lzQVFBQUFBQUFBQUNRQzYxYnQwNWp4NDVWLy83OTlmenp6MnY2OU9uYXVuV3JFaElTVkw1OGVRMGFOTWh1UDhQSXlFaDk5OTEzMnJObmovNzQ0dytaeldiVnFWTkhJMGVPbEorZm4wMWZ3ekQwNDQ4LzZvY2ZmbEJrWktUeTVNbWpvS0FndmZEQ0MzWlp3c1BEbFpxYXFpWk5tc2hrTXRrY2E5U29rU1JwNzk2OU9md0lJRGVpc0FRQUFBQUF3R05xN05peEdqdDJyS3RqQUFDQU80aUppVkcvZnYzazQrT2pSbzBhNmRLbFM5cTFhNWZHakJtalNaTW1xVU9IRHRhK28wYU4wcFVyVjFTL2ZuMEZCZ2JxZWxWQmp3QUFJQUJKUkVGVXhJa1Qycng1c3c0ZE9xUmx5NVlwYjk2ODFyN3Z2LysrbGk1ZHFuejU4aWtvS0VqcDZlbGF0MjZkamg0OWFwZmg5OTkvbHlSVnFGREI3bGpod29XVk4yOWVuVHQzVHVucDZYSnpZN0cwUnhtRkpRQUFBQUFBQUFBQWNyR2ZmdnBKL2ZyMTA0Z1JJNnhGbTlEUVVJMFpNMGIvL3ZlLzFhSkZDM2w3ZTB1U2V2YnNxWTRkT3lwUG5qelc4eWRPbktpVksxZHEzYnAxNnRLbGl5UXBMQ3hNUzVjdVZkbXlaVFYzN2x3VkxGaFFrblQxNmxVTkd6Yk1Mc1BseTVjbFNZVUtGWEtZOGNrbm4xUlVWSlFTRXhOdHJvMUhEMlZEQUFBQUFBQUFBQUJ5TVQ4L1B3MGZQdHhtSmxCUVVKQWFOMjZzdUxnNDdkeTUwOXJlcTFjdnU4Sk9zMmJOSkVtblRwMnl0aTFac2tTU05HTEVDR3RSU1pJS0ZpeW9VYU5HMldWSVNrcVNKSGw2ZWpyTTZPWGxKVWxLU1VuSjFyM2g0Y09NSlFBQUFBQUFBQUFBY3JFNmRlckkzZDNkcnIxNjllcjY3YmZmZE9iTUdadjJZOGVPYWRldVhUcDE2cFNpb3FLc3h6T0tRNUlVRVJFaE56YzNOV25TeEc3Y0tsV3EyTFZsWEQ4dExjMWh4b3lDVXNiTUtUeTZLQ3dCQUFBQUFBQUFBSkNMK2ZyNk9tejM4ZkdSOUhkUkp6RXhVZVBIajFkWVdKZzhQVDFWc1dKRmxTeFpVb1VMRjlicTFhdGxHSWFrbThXaGE5ZXVxVWlSSWpLYjdjc0VIaDRlZG0zNTgrZVhKRjI3ZHMxaGxwaVlHUG40K0ZCWWVneFFXQUlBQUFBQUFBQUFJQmZMYkhtNWl4Y3ZTcEoxS2J1NWMrY3FMQ3hNenovL3ZFYU1HR0ZkdG03Nzl1MWF2WHExOVR4M2QzZTV1N3ZyMnJWck1neERKcFBKWnR5clY2L2FYYXRNbVRLU3BOT25UOXNkaTRtSlVXeHNyS3BYcjM0WGQ0ZUhEWHNzQVFBQUFBQUFBQUNRaXgwNWNzU3VMUzB0VFdGaFlaSmtMZWlFaDRkTGtnWVBIbXl6RjlLSkV5ZnN6aTlidHF5U2s1TjE4T0JCdTJPN2R1MnlhNnRidDY0a1dhOTVxOTkrKzAyUzFMaHg0enZlQ3g1K0ZKWUFBQUFBQUFBQUFNakZkdTNhcFJVclZ0aTB6WnMzVCtmT25WTkFRSUFxVktnZzZlOGw3RTZlUEdudDk4Y2ZmMmpldkhsMlk3WnExVXFTTkhYcVZNWEd4bHJiVDU4K3JkbXpaOXYxTDFPbWpPclVxYU1USjA3b3A1OStzcmJIeHNacXpwdzU4dkx5VXRldVhlL2hMdkd3WUNrOEFBQUFBQUFBQUFCeXNkcTFhMnZ5NU1uNjhjY2Y1ZS92cjVNblQrclFvVVBLbnorL0preVlZTzNYcGswYjdkdTNUeU5IamxUTGxpMlZuSnlzTFZ1MnFISGp4bHF6Wm8zTm1IMzc5dFdhTld0MDhPQkJkZS9lWFhYcjFsVmlZcUxDdzhQVnBVc1hMVnEweUM3SHVISGpOSERnUUUyYU5FbHIxNjVWa1NKRnRIWHJWa1ZIUit2Tk45OVVrU0pGN3Z0akFkZGp4aElBQUFBQUFBQUFBTGxZUUVDQVpzNmNxYlMwTlAzNjY2ODZmLzY4MnJScG93VUxGcWhjdVhMV2ZqMTY5TkNycjc2cVFvVUthZFdxVlRwMjdKakdqQm1qYnQyNjJZM3A0K09qdVhQbktqZzRXSklVR2hxcTgrZlBhOVNvVVJvNmRLakRIT1hMbDljMzMzeWpwazJiNnNDQkExcXpabzFLbFNxbDZkT25NMXZwTWNLTUpRQUFBQUFBSHJDVWxCUWRQSHhFeVRkdXVEb0tzaUh5ekZrbEovT2NBUUJjbzE2OWVwby9mMzZXZlV3bWswSkNRaFFTRW1KM2JQZnUzWFp0dnI2K2V1T05OL1RHRzI4NDFWK1N5cFVycDQ4KytzakoxSGdVVVZnQ0FBQUFBT0FCdXhZWHA0OW16SmJaelA4dGY1aWtwcVhxMnJVNFY4Y0FBQUJ3S1Q3QkFnQUFBSGprbGFwVXFhVFo3WW1LcnM0QnBLV2xsWEJYZWx5YXlXUytHaFBqNmppNFN5YVRyaHRLS2V4WHBWWnpWMmZCbysxR1N1cnZmL3grTU1yVk9RQUF1QldGSlFBQUFBQ1B0SklWQWtxWlRXNmZ5MlRVY1hVV3dNM2RwSFNaekNhSjlkUWVZb1loZDdtNS8xTW13OVZSOElqejlIQS82dWRYYTJCazVMNUlWMmNCQUNBRGhTVUFBQUFBanpRUHFaUk1xbWFTcWJpUGo0L01abmRYUndJQUlFdHBxV2xLVEVwU3V0SWxiL2xKb3JBRUFNZzFLQ3dCQUFBQWVDdzg0ZU9qNGNPR3FGWkFkVmRIQVFBZ1M0ZVBITk9NMlhNVWN5M1cxVkVBdUZqTGxpMjFlL2R1VjhjQWJGQllBZ0FBQVBCWWNEZTdxMnJsaWdxc1g5ZlZVUUFBdUNNUER3OVhSd0FBd0NFM1Z3Y0FBQUFBQUFBQUFBREF3NEhDRWdBQUFBQUFBQUFBQUp4Q1lRa0FBQUFBQUFBQUFBQk9vYkFFQUFBQUFBQUFBQUFBcDFCWUFnQUFBQUFBQUFBQWdGTW9MQUVBQUFBQUFBQUFBTUFwRkpZQUFBQUFBQUFBQUFEZ0ZBcExBQUFBQUFBQUFBQUFjSXJaMVFFQUFBQ0FoMEVKLzZwbHZieTgvRjJkQTlsbnBLZFhNOG53VGs5UGQzVVVBQUNjbHBxYUtzT1FwOGxRTGI4cXRWd2RCM2ZCTU5MUG5Ea1djZHJWT1hCM2pQUjBIVHR4VXZuejUzTjFGR1RUa1dNbmxKYWE1dW9ZanpRS1N3QUFBTUFkbENyL2RBV3pwL2sva2xIRzFWbHdGOXprWWNqa201aVFxRC8vdk9EcU5BQUEzTkdGQ3hjVkZ4OHZTYjZHeVpoZ011bUdxek1oKzl4a3V1eFhxVWJQeU9NSGpybzZDN0l2SlRWVlgzNnpRQXNXTG5aMUZHVFRqWlFiU2t4S2NuV01SeHFGSlFBQUFPQU96R2IzQ3BLcGtwdko1T3ZqNHlOM2QxYVVmcGlrcDZVcklURlJhZW1HL3J4dzBkVnhBQUM0bzR1WExpa3RMVjN1Ym01dVBqNCtCZm5zOFhESitPeVJicVQ3U3U1VkpGRlllb2pjU0UrOTR1WHVmdDZReVRjMkxzN1ZjWEJ2L2t3M0daZGNIZUpSUkdFSkFBQUFjRkwrZlBrMDZ1WC9WY1VLNVYwZEJka1FlZWFzUHZ6a1UxMk92dUxxS0FBQVpBdWZQUjVPZjMvMmlIWjFGTnlGUDM0L2VNNi9jc0FneVZUQzFWbnVCN09SV3RUSDI5ek5KTU1uS2RWWWNTUE43YVNyTTkwdlJscmF4Yk1uRGthNk9zZWppTUlTQUFBQTRDUVBEdzlWcjFaVnRXc0Z1RG9Lc2lGL3Zuenk4dkowZFF3QUFMS056eDRQSno1N1BQU00wOGNpamtrNjV1b2c5MFBObWpWcnU3dTdCVXA2TW8rYk1mZjQzcjBiWFowSkR4L20wUUlBQUFEQVErU3p6ejVUczJiTnRHM2JObGRIdWE5NjlPZ2hpOFdpNU9Ua0xQdGR1blJKN2R1MzE3Qmh3eDVRc29jankvM2k3UFBpakxpNE9Ga3NGdlhxMVNzSGtpRTNXYmR1blN3V2l6NzU1Sk1jR1cvcTFLbXlXQ3dLRFEzTmtmRUFBTUM5b2JBRUFBQUFBTG5VOWV2WDdkb09IRGlnK1BoNEhUdG0vNDlvazVPVGxacWFlbDh6L2ZISEh4bzhlSENPZldGOHJ5NWN1S0NMRnkvcTRNR0Q5LzNlSDZZc3lCbmZmZmVkbWpWcnBzT0hEMHVTbGk1ZEtvdkZvbGRlZVNYTDgxSlRVOVdpUlF2VnExZFAwWmtzaFpXV2xxWnUzYnJKWXJIb2wxOStzVG0yZXZWcVdTd1dUWjA2OVk0WjkrN2RxNUVqUnlvb0tFZ05HalJRNTg2ZE5YMzZkSWQvUDNCbjc3NzdyanAyN0tpclY2KzZPZ29BQUxrV2hTVUFBQUFBeUdVaUl5UDFQLy96UC9yd3d3L3RqcjN6emp1YU9uV3ErdlRwWTlNK2MrWk10V2pSUWxldTNKKzlwQzVmdnF5UFB2cEkzYnAxMDU0OWUrN0xOZTVHUUVDQVpzMmFwVysrK1VabXMydFhlODlOV1hEdkRoMDZwSTgvL2xqOSsvZFh0V3JWSkVrdFc3YVUyV3pXdG0zYkZKZkZodTQ3ZHV4UVRFeU1HalJvb01LRkN6dnNzMkxGQ2tWRzN0dTJEMnZYcnRYZ3dZTVZFUkdoZXZYcTZkbG5uMVZ5Y3JMbXo1K3ZRWU1HS1RFeDhaN0dmeHk5OHNvcmNuTnoweHR2dktIMDlIUlh4d0VBSUZlaXNBUUFBQUFBdVV4MGRMUk9uandwd3pEc2poVXVYRmhCUVVIeThQQ3dhZCsvZi85OSt4SjU2dFNwNnRDaGc3Nzk5bHVWTDUvN05wQVBEQXpNTmJseVV4YmNtOG1USjZ0a3laSWFNR0NBdGExQWdRSnEyTENoVWxOVHMxeVdiZlhxMVpLazl1M2JPenlla0pDZ3p6NzdURzV1OS9hMXpJa1RKOVN2WHordFdyVktIM3p3Z2Q1Ly8zMHRYNzVjZ1lHQk9uSGloSll1WFhwUDR6K084dWJOcXpGanhtam56cDM2OWRkZlhSMEhBSUJjaWNJU0FBQUFBQ0JMcDA2ZGtzVmkwZHk1YzIyK1pMOGZtQ0dBM0NBc0xFekhqaDNUd0lFRDdZby9HY1dpdFd2WE9qdzNPVGxaR3pkdWxMZTN0NEtDZ2h6Mm1UVnJsbUpqWTlXbFM1ZDd5dG03ZDIrOS9QTEw4dkx5c3JaNWUzdnJ4UmRmbENUdDI3ZnZuc1ovWERWcDBrU1ZLMWZXbDE5K3lkOGtBQUFjb0xBRUFBQUFBSGNwT2pwYTc3NzdydHEwYWFNR0RScW9TNWN1bWp0M3J0MytPajE2OUpERllsRnljcksrLy81N2RldldUWUdCZ2VyVXFaTVdMMTVzN1JjWEZ5ZUx4YUtYWG5wSmt2VFRUei9KWXJISVlySG93SUVEa203T29yQllMTnF4WTRla3Z6ZTF6MWllcm4zNzlySllMQm8rZkxnV0xsd29pOFdpZDk5OTEySCtqTEcyYk5tUzVYMU9telpOczJmUFZ1M2F0YlBzbDU2ZXJoZGZmRkVkT25UUWhRc1hzdXdiRXhNamk4V2kvdjM3Ni96NTgzcnBwWmZVb0VFRGg4di9aVGh6NW95YU4yK3VldlhxYWVQR2paSnVQZ2NXaTBVdnZQQ0NUZCs0dURoOTl0bG42dGF0bXhvMWFxUm5uMzFXdzRZTjArWExsNjE5Ym4xZVZxNWNxZDY5ZTZ0aHc0WnExYXFWSmsrZXJKaVltQ3p2NFhhNUtZc3oxMDFJU0pERllsRklTSWpkdWFtcHFiSllMT3JjdVhPbTR6dWIwekFNTFZ1MnpOcTNaY3VXbWp4NXN1TGo0ek1kKzA3dnJSTW5Uc2hpc2FoNzkrNE96NTg3ZDY0c0Zvdm16WnVYNVdPVW1jV0xGeXRmdm54cTE2NmQzYkdtVFp2cWlTZWUwTTZkT3hVYkcydDMvTGZmZnRQMTY5ZjE3TFBQeXNmSHgrNzRvVU9IdEhqeFl2WHQyMWVsUzVlK3Ezd1pubnp5U1lmdGVmUG1sU1I1ZW5vNk5VNTRlTGlHRHgrdVZxMWFxV0hEaHVyU3BZc1dMbHhvUGY3UlJ4L0pZckVvTEN6TTd0eFpzMlk1M0NjcVEzUjB0Q1pNbUtBV0xWcW9ZY09HQ2drSnlYUzIxL256NS9YbW0yL2E5TjI4ZVhPVzJWZXRXcVYrL2ZxcFVhTkdhdGFzbVVhT0hLbWpSNDlhajQ4ZVBWb1dpOFZoSVRBNU9WbE5talJSczJiTmxKeWNiSE9zUjQ4ZU9uUG1qTUxEdzdPOFBnQUFqeU1LU3dBQUFBQndGODZkTzZjK2Zmcm94eDkvVk1XS0ZkVzFhMWQ1ZVhscDl1elpldlBOTngyZU0ydldMSDMrK2VlcVZLbVM2dFdycC9QbnordUREejdReXBVckpVa2VIaDdxMmJPbm1qZHZMa255OS9kWHo1NDkxYk5uVHhVcVZNamhtTFZyMTFiUG5qMnQrN2gwN05oUlBYdjJWTk9tVGRXK2ZYdVp6V1p0MkxEQnJ0aVZtcHFxZGV2V3FYRGh3bXJZc0dHVzkrcm95M0ZIRWhNVGRlREFBVjI0Y0VGUlVWRk9uV01ZaHNhTUdTUERNTlMxYTFlVktsWEtZYi9ZMkZpTkhEbFNjWEZ4R2o5K3ZQVXhjaVFwS1VrREJ3N1VGMTk4b2FKRml5bzRPRmoxNjlmWGtTTkhkUFhxVmJ2KzgrYk4wM3Z2dmFjaVJZb29LQ2hJN3U3dVdyWnNtWVlNR2FLa3BDU243aU8zWmNudWRiUHI5cHh1Ym01YXRteVpCZzhlYkpmei9mZmYxK1RKay9Ybm4zOHFLQ2hJZGV2VzFicDE2L1QvL3QvL2N6aTJNKyt0aWhVcnFrS0ZDanA5K3JURGZZcldyRmtqTnpjM2RlalFJZHYzbHBLU29yMTc5NnB1M2JvTzk4cnk5dlpXOCtiTk0xME9iOVdxVlpJY0w0TjM0OFlOVFpvMFNjV0tGZE9nUVlPeW5jMVplL2Z1bFNTbmxtVmNzV0tGaGc0ZHFpTkhqcWg1OCtaNjdybm41T3ZycTkyN2Q5OXpqcGlZR1BYcjEwK0hEeDlXbzBhTlZMMTZkUjA1Y2tSanhvelJpaFVyYlBxZU9uVktmZnYyMWErLy9xclNwVXVyYmR1Mk1wdk5HalZxbFBWK2JqZDkrblM5OGNZYnVuVHBrdHEzYjY5R2pScHB4NDRkR2pSb2tBNGZQaXpwNytkaHc0WU5kdWR2MmJKRkNRa0phdGV1bmMyc0wwbld2NHZidDIrLzU4Y0JBSUJIRGJ1SkFnQUFBTUJkZVBQTk54VWRIYTMzMzM5ZnJWdTNsblN6V0ROcTFDaXRYYnRXWGJwMFVXQmdvTTA1MjdkdjF3OC8vS0NDQlF0S2twWXRXNmJKa3lmcnUrKyswM1BQUFNkdmIyK05IVHRXdTNidDBzYU5HeFVRRUtDeFk4ZG1tYU5GaXhacTBhS0ZUcDQ4cWVqb2FBMGJOa3pGaWhXekhtL1NwSWxDUTBNVkhoNXVVMERhdW5XcnJsMjdwZ0VEQnNqZDNUMUhIcE04ZWZMb3M4OCswK1hMbDFXdlhqMm56amw2OUtnNmRPaWdpUk1uWnRvbk5UVlZyNzMybXFLaW9qUmt5QkFGQndkbk9XWllXSmhPbno2dGR1M2EyY3pXeW13UHF1WExsMnZod29YeTgvT1RKTVhIeCt1VlYxN1IzcjE3OWQxMzMybmd3SUZPM1V0dXlwTGQ2MmFYbzV6RGh3L1hnUU1IOUovLy9NZGFOQWtMQzlQU3BVdFZ0bXhaelowNzEvcmF2M3IxcW9ZTkcrWndiR2ZmVyszYXRkT01HVE8wZnYxNm15TE42ZE9uOWZ2dnYrdVpaNTZ4Rmx5ejQrREJnMHBLU3NyeU5keStmWHY5OHNzdldyTm1qYzF5ZGdrSkNkcXlaWXNLRlNxayt2WHIyNTAzZmZwMG5UeDVVaDkvL0xHOHZiMnpuYzBaMGRIUit2TExMMlUybTlXeFk4Yzc5cDgvZjc0azZadHZ2ckdaUVpVVEJjaWZmdnBKL2ZyMTA0Z1JJNnhMQ3E1WnMwYmp4NC9YdEduVDFLcFZLMnZoZXVMRWlZcU5qZFhvMGFQMS9QUFBXOGRZc21TSjNuLy9mYnV4dDIzYnB2bno1NnRHalJxYU9YT21kWmJXdm4zN05HalFJUDM3My8vVzExOS9yU1pObWlodjNyd0tDd3RUY25LeVRRRnB6Wm8xa3FST25UclpqVis4ZUhFOTlkUlQxdG1nQUFEZ2I4eFlBZ0FBQUlCc09uandvQTRjT0tEbXpadGJ2L2lXSkxQWnJENTkra2lTTm0zYVpIZmVpQkVqckYrc1N6ZS96TXliTjYrT0h6OSszL2J4eUZqS0xPTUwxQXdabTlJNytrTDFYdFN1WGR2bU1ibVQ5UFIwRFJreUpNcytreWRQMXU3ZHV4VWNIR3hkSmpBcktTa3BrcVMwdERTYmRoOGZINGV6cjRZUEgyNHRrRWczbHhGNzlkVlhKVW5yMXEyenRzZkd4aW9xS3NydTUvYnI1SVlzMmIxdWRvMFlNY0l1NTZoUm95Uko2OWV2dDdZdldiTEUydi9XMTM3QmdnV3QvVytWbmZkV3UzYnRaREtaYkI0WFNWcTllcldrdTM5dFp5empXTHg0OFV6NzFLOWZYd1VMRmxSNGVMak44bjhiTjI1VWNuS3kyclp0YTFldzNicDFxeFl0V3FRdVhicW9TWk1tZDVYdFRrNmZQcTFCZ3dZcE9qcGFZOGVPVmRHaVJlOTRUbWF2bFZ1ZnI3dmw1K2VuNGNPSDIreFQxYnAxYXdVR0JpbytQbDQ3ZCs2VUpCMCtmRmlIRHg5V3BVcVYxTHQzYjVzeHVuZnZycG8xYTlxTm5iRlUzK3V2djI0dEtrbFNyVnExVkxObVRVVkVSQ2dtSmthZW5wNXEyYktsRWhNVHRXM2JObXUveE1SRWJkbXlSZVhMbDFlMWF0VWM1aTlXckpndVhicDA5dzhBQUFDUEtHWXNBUUFBQUVBMlJVUkVTTG81TzJIV3JGazJ4ekwyWERsMzdwemRlVTgvL2JUTjcyYXpXY1dMRjlmSmt5ZVZrSkJnOCtWb1RtblVxSkVLRlNxa2pSczM2bzAzM3BEWmJGWmlZcUkyYjk2c1dyVnFxV3pac2psK3pld29XclNvU3BRb2tlbnhlZlBtYWNXS0ZXcldySm5HalJ2bjFKaU5HemRXZ1FJRnRHYk5Hc1hHeHFwLy8vNnFYNysrVENhVHcvNk9acFpVcVZKRjd1N3VPblBtakxYdDIyKy8xVmRmZldYWGQvWHExWm5PakhGVmx1eGVON3NjemVaNSt1bW43WEpHUkVUSXpjM05ZU0dsU3BVcWRtM1plVzhWSzFaTWRlclUwZTdkdTNYdTNEbnJNb3ByMTY1VmdRSUYxTFJwMDd1NnQ3Lysra3RTNXZzWFNaSzd1N3RhdFdxbHhZc1hhLzM2OWVyV3JadWt2NHRhdHkrRGw3RjNrSitmbjBhUEhuMVh1ZTdrNTU5LzFyLys5UytscDZmcjdiZmZkbXEya2lSMTZOQkJuMy8rdVFZT0hLaVFrQkFGQndkbmVlL1pVYWRPSFljekltdldyS250MjdkYlh5c1p6M3V6WnMwY3ZrYXJWS21pL2Z2MzI3UkZSRVRJYkRacjdkcTFkdnNuWGJ0MlRkTE4xNHF2cjYvYXQyK3Y1Y3VYYS8zNjlkWmxORGR2M3F5a3BLUXNDNUJQUHZta0RoNDhtSTA3QmdEZzhVQmhDUUFBQUFDeUtXT0d3czZkTzYzLzR2NTJ0MjhFTDkxY0t1NTJHY3RoR1lhUmd3bi81dTd1cmc0ZE9taisvUG5hc1dPSEdqZHVyTkRRMER0K29mcWdaTFozVklZRkN4Wklra0pDUXB4ZXNxOUFnUUw2NnF1dk5IWHFWRzNidGswN2R1eVFuNStmWG4zMVZUM3p6RE4yL1gxOWZlM2EzTjNkNWVYbHBSczNibGpiMnJadHE4cVZLOXYxelo4L2Y2N0xrdDNyWnBjek9kUFMwblR0MmpVVktWTEU0VjVGSGg0ZWRtM1pmVysxYjk5ZXUzZnYxb1lORzlTdlh6OGRQMzVja1pHUjZ0V3JsOFB4blpHeEg1bWp6TGRxMTY2ZEZpOWVyRFZyMXFoYnQyNktqWTNWOXUzYlZhNWNPWnVpV1dKaW9rYVBIcTNrNUdSOThNRUhldUtKSis0cVYxWjUzMy8vZlMxZnZsd1ZLbFRRdSsrK3E0b1ZLenA5L29zdnZxZzhlZkxvcTYrKzBxZWZmcW81Yythb2MrZk9ldm5sbCsrNTJPM29kU0w5dlc5YnhtT2RzZXplcmN0NDN1cjI1ekl0TFUzeDhmR1M1TERBbWlIanRWS25UaDBWTDE1Y216ZHZWbXBxcXN4bXM5YXNXU04zZDNlSGUyRmxjSE56dTI5L213RUFlSmhSV0FJQUFBQ0FiTXI0WW5qa3lKSHExNitmaTlQY1dhZE9uVFIvL255dFhidFdqUnMzMXFwVnErVGo0Nk5XclZxNU9wck5FbG1PdlBmZWV4bzllclJlZSswMWZmMzExeXBUcG94VDQvcjUrV25tekpuNi9mZmZ0V2pSSXYzMDAwOGFPWEtrUHZ2c003dlpOaWtwS1haRmhMaTRPQ1VrSk5nc0pWYStmSG1WTDEvZXlUdHpmWlk3WFRmanNVOUtTckk3OTA1N01XV1ZzMGlSSXBKdUZwcmMzZDExN2RvMUdZWmhOeFBGMFI0KzJYMXZ0V3paVWxPbVRORzZkZXZVcjErL0xQZk1jVmJHYkoxYmw3aHpwRWFOR2lwVnFwUjI3OTZ0SzFldWFOT21UVXBOVGJVclZJU0ZoZW5FaVJPU3BKNDllem9jYThLRUNab3dZWUo2OSs2dE1XUEdPSjAxUFQxZDQ4YU5VMmhvcUhyMDZLRlJvMGJKMDlQVDZmT2xtKy9CUG4zNnFIdjM3bHE5ZXJYbXpadW5wVXVYS2pJeVVuUG16TEgya2JML1dzbFladTkyRnk5ZWxQVDNZNTJST2JQSC9QYlhpcnU3dXp3OVBlWG01cVl0VzdiY2NTYWV5V1JTMjdadDljMDMzMmpIamgycVdiT210bTdkcW1lZWVTYkxKZi8rK3V1dkhKdTlCUURBbzRROWxnQUFBQUFnbXpKbUE5eXZUZDB6dmlUTnpyNUxXWjNqNysrdjZ0V3JLelEwVkpjdlg5YU9IVHZVcWxXckhKODVjVC9VcjE5ZjQ4YU5VMHhNalA3eGozL295cFVyMlRxL2ZQbnlldU9OTjZ6TDZQM3l5eTkyZlk0Y09XTFhGaG9hS3VsbThTQ251Q3BMWnRmMTl2YVdoNGVITGw2OGFKMDVrbFdPdThsWnRteFpKU2NuTzF4T2JOZXVYWFp0MlgxdjVjMmJWMDJhTk5HaFE0ZDA0Y0lGclYyN1ZwVXFWWEk0bTh0Wkdjc2FSa2RIMzdGdjI3WnRaUmlHMXE5ZmJ5MXF0V3ZYenFaUDZkS2wxYk5uVDRjL0dYc0hOV2pRUUQxNzlsVHQycld6bFhYUm9rVUtEUTNWb0VHRE5HN2N1R3dYbFc3bDVlV2xUcDA2YWVIQ2hTcFpzcVIyNzk1dDNXOHFYNzU4a2h3djhablZhOFhSc2JTME5JV0ZoVW42KzdXU3NWL1g3dDI3N2ZxbnBxYmFMWU1uM1h5dEpDVWw2ZWpSbzNlNk5VazNsL3lUYnU0QnRubnpadDI0Y2VPT0JjakxseTludXN3bEFBQ1BNd3BMQUFBQUFKQk45ZXZYVitIQ2hSVVdGcVpmZi8zVjVwaGhHTll2bU85V3hyK1F2M1d2bW5zOXAxT25Ub3FQajllSEgzNm8xTlRVKzdZTTNvNGRPeHdXVE81RmNIQ3dRa0pDOU1jZmYyakVpQkc2ZnYxNmx2MVBuanhwM1dNbFE4YVNYbzZXTjVzMmJack5USW5MbHk5Yloyb0VCd2ZmVTNaWFpYSDJ1bFdyVmxWQ1FvS1dMRmxpYll1UGo5Zk1tVE96SEQrcm5CbjdEVW15em9xYk9uV3FkWThrU1RwOStyUm16NTV0Tis3ZHZMY3laZ2d0WExoUTU4NmR1K2ZYOXROUFB5MDNOemZ0M2J2M2puMHppa2kvL2ZhYjl1N2RLNHZGb3VMRmk5djBxVnExcXNhT0hldndKMk8vbitlZWUwNWp4NDVWaXhZdHNwVjEwYUpGOHZEdzBPREJnN04xM3ExdUwrSjVlSGpJeTh0TGtxekxUMWFyVmsyU3RIejVjc1hGeFZuN3JsNjlXdnYyN2N0MDdGMjdkbW5GaWhVMmJmUG16ZE81YytjVUVCQ2dDaFVxU0pJYU5teW9QSG55YU51MmJUWi9QOUxUMC9YSko1L28vUG56ZG1OblBPOVRwa3l4ZVcxSk40dUN0eGVweXBVcnAwcVZLbW56NXMzYXRtMmJubnp5eVN5WGhieHk1WXJPbmoxckxmNEJBSUMvc1JRZUFBQUFBR1NUaDRlSEpreVlvTkdqUit2Tk45L1U5OTkvcjRvVkt5b2xKVVY3OXV6UnVYUG4xTHAxNjdzZXYweVpNaXBXckpnaUlpSTBZc1FJK2ZyNktpUWtKTXRaR1BYcTFkTzZkZXMwY2VKRU5XblNSUG56NTlmTEw3OXNQZDZtVFJ0Tm16Wk5hOWFzVWVuU3BiTTlNOElaMTY5ZjE0Z1JJNVNXbHFiQ2hRdXJmdjM2T1RiMnlKRWpGUlVWcFUyYk5tbjA2TkdhTVdOR3Budm83TjY5VzU5ODhva2FOV3FrRWlWSzZLKy8vdEtHRFJ2azdlMnQ3dDI3Mi9YUGx5K2Z1blhyWnMyN2RldFd4Y2ZIcTF1M2Jnb01ETHluM0s3SzR1eDErL1RwbzRpSUNQMzczLy9XcGsyYlZMaHdZZTNhdFV0MTZ0VFJvVU9ITWgwL3M1emR1M2UzeWRtM2IxK3RXYk5HQnc4ZVZQZnUzVlczYmwwbEppWXFQRHhjWGJwMDBhSkZpMnpHdlp2MzFqUFBQS01DQlFwbytmTGxNcHZOZGpPR3NpdC8vdnlxVnEyYWR1elljY2UrZm41K3FscTFxclpzMlNMcDcxa3hPU1UwTkZTUmtaRjI3Um1QL2ZuejUrWHQ3YTJ4WThkbU9zYTRjZU5zbGxHODNaZ3hZMVMwYUZIVnJGbFRack5aKy9mdjE2bFRwOVNtVFJ2cnNvYjE2dFZUeFlvVmRlTEVDZlhzMlZOMTY5WlZkSFMwSWlJaTFMeDVjMjNjdU5IaDJMVnIxOWE3Nzc2ckgzLzhVZjcrL2pwNThxUU9IVHFrQWdVSzZLMjMzckwyeTVNbmowYVBIcTFKa3lacHdvUUpXcnAwcVVxV0xLbkRodzhyTmpaV3JWcTEwdHExYTIzRzd0Njl1OWF2WDY4OWUvWW9PRGhZZGV2V1ZhRkNoUlFWRmFXZE8zZnFoUmRla01WaXNUbW5mZnYyK3Zqamo3VnAweVoxNmRJbHkzMjBNdmI0YXRDZ1FhWjlBQUI0WERGakNRQUFBSUJUcGs2ZEtvdkZZbDN1Nm5IM3pEUFA2TXN2djFTVEprMFVHUm1wbjMvK1dYdjI3RkhseXBYMTVaZGYzdFBZWnJOWlU2Wk1VZFdxVmJWcjF5N3QyYlBIT29NZ00xMjZkRkh2M3IyVm5wNnVYMzc1UlRkdTNMQTVuamR2WHV2c2lQczFXOG5IeDBjMWF0UlFzV0xGVkxaczJSd2QyODNOVFpNblQxYVZLbFVVSGg2dWlSTW55akFNaDMxcjFhcWxldlhxYWQrK2ZmcisrKysxZCs5ZXRXelpVdDkrKzYzRDR0eVVLVlBVdG0xYmhZZUhhK1BHalNwUm9vVEdqeCt2OGVQSDMzTnVWMlZ4OXJvdFc3YlUyMisvTFg5L2YrM1pzMGM3ZCs1VWh3NGROR0hDaEN6SC85ZS8vcVhXclZ0cjU4NmQxcHl2di82NmRibTlERDQrUHBvN2Q2NTF0bFZvYUtqT256K3ZVYU5HYWVqUW9RN0h6dTU3eTJ3MnExV3JWcnArL2JxYU5tMHFYMS9mYkQxV2puVHMyRkVYTDE3VTl1M2I3OWczbzVEbDZlbVo3UmxIZDNMaHdnVnQyN2JON3VmUFAvKzB6dHhMU2tyU3BrMmJNdjFKU0VqSThocTlldlZTYW1xcVZxNWNxWlVyVjhyTnpVMnZ2LzY2SmsyYVpPM2o3dTZ1bVRObnFuWHIxa3BJU05ENjlldVZrcEtpeno3N1RPWEtsY3QwN0lDQUFNMllNVU9wcWFuNjlkZGZkZjc4ZWJWdDIxYno1OCtYdjcrL1RkL09uVHRyNnRTcHFsYXRtZzRmUHF5d3NEQlZxRkJCOCtmUGQ3Z2NuZGxzMXN5Wk16VjA2RkQ1K3ZwcTA2Wk5XcjE2dGY3NjZ5OE5HelpNZmZyMHNUdW5YYnQyY25OejAvWHIxKy80ZDNENTh1VXFYTGp3UFJlWGNXLzQ3QUVBQUFBQUFCNUtmcFVEMnZwVnJmVlh2V2RhR0h2MjdqY2VWLy8rOTcrTk9uWHFHQnMyYkxDMnBhV2xHU3RXckRBR0R4NXN0R3JWeW1qWXNLRVJIQnhzekpneHc0aGtWbStsQUFBZ0FFbEVRVlNOalhWaDJyOGRPbnpVZUtaRk84T3ZTaTNqdyttelhCM0hwVjU4OFVXamJ0MjZ4cVZMbDF3ZEpWZm8zcjI3VWFkT0hTTXBLY25WVVhKVkZoakdqUnMzakxadDJ4b3Z2dmlpcTZQQUJmYnYzMi9VcVZQSCtNOS8vdU95REo5OThaWGhYN1cyd1djUCs4OGV0d3NQRHpmYXQyOXYvUGJiYnc4d1dkYisvdXhSTTlHdlVxMHU5L0k1dEZxMWFwNDFhdFI0TWlBZ29GTkFRRURtMHc4Qko5V3NXYk4yblRwMXp0U3BVK2RhN2RxMTc4Ky9Oc0lqanhsTEFBQUFBTzdhOWV2WDlmYmJieXMrUGw0TkdqUlFzMmJORkI4ZnI2Ky8vbG9EQnc1VVltS2lxeVBpdnlJakk3Vm56eDQxYnR6WXVyd1ZBTWM4UER6MDZxdXZhcytlUFZxM2JwMnI0K0FCU2sxTjFiUnAwMVN1WExsNzNtTU45OWZSbzBmMTJtdXY2YVdYWHRLRkN4ZGNIU2RIbFNwVnlxZDY5ZW9CdFd2WDd1Zmw1VFhMYkRZZk1Kdk5QN203dTVkd2RUWUFrTmhqQ1FBQUFNQTk4UEx5MHRkZmY2MkFnQUJyVzNKeXNnWU9IS2hqeDQ1cHc0WU5PYjduQ0xMUE1Bek5uRGxUa2pSdzRFQVhwd0VlRHExYnQ5YWVQWHYwejMvK1UwOC8vYlJLbE9ENzNNZkJwNTkrcXBNblQrcmJiNytWdDdlM3ErTWdFeUVoSVRweTVJaTh2THprNysrdjA2ZFB1enBTanFoZXZYcFZzOW5jVlZKRGs4bFV6bVF5K1V2eWNYVXVBTGdkaFNVQUFBQUFkODNUMDlPbXFDVGRMRFkxYjk1Y3g0NGRVMnhzckl1U1FaS09IRG1pTDcvOFVoY3VYTkNSSTBjVUhCeXNtalZydWpvVzhOQVlNMmFNK3ZUcG96eDU4cmc2Q2g2UTRPQmdQZi84OHc3M2RVTHVFUmtacVk0ZE8ycklrQ0Zhc0dEQlExMVlxbGF0bXFlWGwxYzNTV05OSnBQZC8wZ2JoaUdUeWVTQ1pBQ1FPUXBMQUFBQXdFTm15cFFwK3Y3Nzd6Vmp4Z3pseTVkUG4zNzZxUTRlUENpVHlhUmF0V3BweElnUnFsaXhvclYvU2txS1ZxOWVyUlVyVnVqTW1UT0tpWWxSaVJJbDFLMWJONFdFaE5oOVdYSCsvSG5ObmoxYjI3WnRVMEpDZ3NxWEw2OGhRNFprSytQWnMyZi9QM3QzSGgxVmxhaDkrRDFWRlVJTVlKZ1VaSllaU1FnV0NPRlRBUlZCYUVIRGNFVUJRV2owT21FRFhtaGJSTGpkclhRamt3SU4yQ2hjVFNzQ0tvME1Ja1JGalJnakVLQUNNZ1VUSU0xWUlRa0pwRkxuK3lPbXBFZ0N4WGd5L0o2MVdNdnNPclhyUGFmV2lrVzk3SDBrU2ExYXRicnlFOFpsODNnOCt1R0hIeFFTRXFJbm5uaENUejc1cE5XUmdGTEY0WENvWHIxNlZzZkFkVlMzYmwyckk1UklKZTJ6eDdwMTZ4UVNVam9YOHJScTFhcFdjSEJ3TTYvWDI4SnV0M2MzVGJPTFlSalZwUHdTQ1FCS0E0b2xBQ2duSWlNakc5cHN0aFpXNXdDQTBpajdyTmVablZmeS9xSy9lZk5tTFY2OFdLMWJ0MWJYcmwyMWE5Y3VmZnZ0dDlxeVpZdmVmZmRkM1hycnJaS2tEUnMyYU9MRWlXcmV2TG02ZE9raXI5ZXJEUnMyYU1hTUdjckx5OVBRb1VOOWMrN2J0MDhqUm94UWVucTZ3c1BEZmR2TGpCNDlXczJiTjc5Z25weWNIQjArZkZnclZxelE2dFdyRlIwZHJjakl5R3Q2RFhCaDRlSGgrdnJycjYyT1VXSjk5TkZIVmtmd0tVbFpBS0E0SmVXelIya3NsU0lqSTdzWWhoRXRLVkpTSTV2TmRwT2tDb1poRkZrb0ZiTktxVWZidG0xYlh0dWtLQWNhU3JyQjZoQW8zU2lXQUtBY2FOdTJiUU5KNzVxbXlkNDNBSEFaZ2gxeW5Na3p2RmJuT04raVJZczBaY29VZGUzYVZWTCt2M0tkTm0yYVltSmlORzNhTk44OWRXNisrV2JObno5ZlRxZlQ5OXpCZ3dlclg3OSsrdkRERC8yKzNKazRjYUxTMDlNMVpzd1lQZnJvbzc3eHBVdVg2clhYWGlzeVIzSnlzdnIyN2V2N3VWcTFhbnJ0dGRkMC8vMzNYOVh6QlFBQTFpb3BuejFLQzlNMFZUblk2TjIyYmRzWmhtRTBLT3B4cWRnU3FSRERNRjYvdWdsUnptVllIUUNsRjhVU0FKUURlWGw1dGUxMmV3TkpWU1M1RGNNNGEzVW1BQ2hOVENsWU11MVc1empmZ3c4KzZQdGlSOHIvVXVLWlo1N1JaNTk5cHJpNE9HVm1acXBTcFVwRnJocXFYNysrR2pWcXBEMTc5aWdySzB1aG9hRnl1Vnh5dVZ4cTFxeVpCZzRjNkhkOHYzNzl0R3JWS20zZHVyWFFYSlVyVjlhQUFRT1VuWjJ0dExRMGJkbXlSUk1tVE5DK2ZmczBjdVJJMld5MnEzL3lBQURndWlzcG56MUtDOE9RUEtiU0toakc1NlpwM200WVJqUFROQ3NaaG1HY3Uwb3AwSUxKTk0zOWhtR2N1YWFoVVc2WXBubkU2L1h1dFRvSFNpZUtKUUFvUnd6RHlQSjZ2ZitibDVmM3ZkVlpBS0EwT1pPckRsN1pYclU2eC9uYXQyOWZhS3hpeFlwcTJyU3Bmdnp4UjZXa3BLaGx5L3pkVWpJek14VWZINi9FeEVTbHBLUW9OVFZWeWNuSmt2SzNzQXNORFZWaVlxSWtxWFBuemtWK3NkR2lSWXNpdjl5cFhyMjZ4bzBiNS92NStQSGpHamR1bkJZc1dLQ3dzREE5OHNnalYrVjhBUUNBdFVyS1o0L1N3MURPV2Yyd2MvdFBuN1J1M2JxeHcrRUlOd3lqZzZTdWtsb2JoaEZhVk1Fa0ZWMHllYjNlOFlaaC9Id2RncU1jc052dEdaczNiMDYyT2dkS0o0b2xBQ2hIVE5QTXM5bHNPN2RzMlVLeEJBQ1hvR0h6aURDVndFVTNWYXRXTFhLODRMNER1Ym01a3FUWTJGaE5talJKR1JrWnFsV3JsaG8xYXFRMmJkb29JeU5EYVdscHZpOHhUcHc0SVNsLys1cWlCQVVGQlpTcmV2WHFtamh4b2g1NjZDRXRYYnFVWWdsbFdteHNyTWFPSGF1QkF3ZHE3Tml4VnNlNUpxS2pvM1hnd0FGdDJyUkpEb2QxWHlPNDNXN2RlKys5YXQyNnRSWXRXblRGODAyZE9sWC8rdGUvTkhYcVZMOFZHQUNLVjFJL2U1UUcyN2R2M3l0cHI2U1ZUcWV6UW01dWJpMkh3ekZDMHVPR1lkd2krUmRMUlpWTU5wdHQxK2JObTB0ejB3YWdqS0JZQWdBQUFFcXBzMmVMM3RrMExTMU5VdjY5anR4dXQxNTU1UldGaElUb2d3OCtVTk9tVFgzSERSczJ6SGVzSkZXb1VFRlMvcGUzUlNuNDhpY1E5ZXJWVTRVS0ZYVDQ4T0dBbndPVUZMbTV1WHJnZ1FkVXExWXR2ZmZlZTFiSEtkYlZ6TGw2OVdxOS9QTExxbHUzcmo3OTlOT3JsQkRuY3J2ZG1qdDNycjc2Nml1NTNXN1ZybDFiZmZyMDBlREJnMlczbDdqZFZvRWlsZVRQSHFXSUp5RWh3U05wbjZTWEpMMFNFUkhSMlc2M0R6UU00M1pKOVUzVHJHb1loazN5TDVnQW9LUW9nZi91RWdBQUFFQWdrcEtTQ28ybHBxWnE3OTY5Q2dzTFU1MDZkYlJqeHc2ZFBuMWEzYnAxOC90aXgrUHgrTGFqS2RDd1lVTkpVa0pDUXFGNVBSN1BKVzFGYy9qd1laMDllMWExYXRVSytEbEFTYkZod3dhZFBIbFNmZnYydFRyS0JWMnRuTG01dVpvelo4NVZTb1dpdU4xdVBmNzQ0MXE2ZEtucTE2K3ZCeDU0UUtkUG45YWJiNzZweVpNbld4MFBDRmhKL3V4Umlua1NFeFBYYjk2OGVZVEg0K25oOFhqK1M5SUxwbWt1TjAzejVNWHV1d1FBVnFCWUFnQUFBRXFwOTk1N1R6Ly8vTnMyKzdtNXVabzZkYXE4WHEraW82TmxHSVp2QzVtOWUvM3Z5enRuemh5ZE9uWEtieXdxS2txaG9hR0tpNHZUcWxXcmZPTmVyMWV6WnMzU3dZTUhDMlZZc1dKRm9WVkptWm1aK3N0Zi9pSko2dFdyMTVXZEpHQ0JaY3VXS1RRMFZEMTY5TEE2eWdWZHJad2ZmdmloRGgwNmROR2J4dVB5elp3NVU2bXBxUm8xYXBUbXo1K3ZpUk1uYXNtU0phcGJ0NjVXcmx5cExWdTJXQjBSQ0VoSitPeFJsaVVtSmg3NXRXUjZLeU1qNDFHdjF4dnU5WHFmOFhxOXU2ek9CZ0RuWWlzOEFBQUFvSlJxMWFxVkJnOGVySTRkTzZwYXRXcUtqNC9YNGNPSDFiSmxTdzBmUGx5U0ZCNGVybHExYWlrK1BsNURodzVWOCtiTjVYSzVsSkdSb1JZdFdtam56cDIrK1VKRFF6Vm16QmhObmp4WkV5Wk0wTEpseTFTblRoMjVYQzZscDZlclc3ZHVXcmR1blYrR0gzNzRRWC8rODU4VkdSbXArdlhyeSsxMmEvUG16WEs3M1lxS2l0TGd3WU92NnpVQnJsUnljcklTRWhMVXYzOS8zejFEU3FLcmxUTXRMVTMvK01jLzFMdDNiMzMrK2VkWE1TRUtaR1ptYXRXcVZicmxsbHY4ZmlmZWVPT05HajU4dUNaTm1xU1ZLMWNxTWpMU3dwUkFZRXJDWjQ5eXd0eXpaODhaU1FjbHpaRTBMeUlpb2sxUVVGRHlSWjRIQU5jRks1WUFBQUNBVW1ySWtDRWFNMmFNa3BPVGZmL0tkOGlRSVpvM2I1NHFWcXdvS2Y5bTJyTm56OVpkZDkybEF3Y09hTTJhTmJybGxsdTBZTUVDM1hERERZWG03Tk9uajZaT25hcFdyVnJKNVhKcDQ4YU5hdEtraVJZdlhxd2FOV29VT3Y2UlJ4N1JQZmZjbzBPSERtbmx5cFhhdEdtVDZ0V3JwNWRlZWttelpzMHFVemZkUnZtd2JOa3lTU3EwdlZ6QnRtVVBQdmlnT25Ub29ONjllMnZ4NHNVWG5NdmxjbW5VcUZIcTNMbXpPblhxcE1HREIvdDlRUm9URXlPbjA2blhYMys5eU9jLzlkUlRjanFkMnI1OSt3VnplandlM1h2dnZXclhycDJPSHo5ZTZOak5temZMNlhUcXVlZWVLL1RZNjYrL0xvZkRvZWVmZi82QzUzSTU0dVBqOWV5eno2cGJ0MjZLaW9yU1F3ODlwSmlZR04vakd6ZHVsTlBwMVBUcDB3czlkOU9tVFhJNm5jVnVFMWV3ZmQvdmZ2YzdkZWpRUVgzNjlOSENoUXVWbDVkWDZOaURCdy9xNVpkZjFyMzMzcXVvcUNnTkdqUklYMy85OVFXenIxbXpSa09HREZHblRwM1V1WE5ualJvMXl1L0w4RXQ1NytMajQrWHhlSFRYWFhjVldoWFdxVk1uU2ZudkVWQWFsSVRQSHVWVVhtSmk0azhKQ1FucFZnY0JBSWtWU3dBQUFFQ3BObURBQUEwWU1PQ0N4elJzMkZBelpzd29OTDVnd1lJaWorL2F0YXU2ZHUxYWFIenMyTEVhTzNhczMxanIxcTJML1dJVktHM09uRG1qbFN0WEtqdzgzTysrSU5uWjJSbzVjcVNTa3BKVXAwNGQ5ZXpaVThlUEg5ZnMyYlBWckZtekl1ZjY4c3N2Tlc3Y09Ea2NEblhwMGtVVksxYlV4bzBiTlg3OGVKMDhlVklEQmd4UWp4NDlOR1BHRE1YR3h1cC8vdWQvWkxQOTltOC9UNXc0b1lTRUJEVnExRWl0VzdlK2FNNzc3NzlmUzVZc1VXeHNyUHIxNitkM2ZNRktwTjY5ZS91TnIxNjlXaHMzYnRTNGNlTlV0V3JWeTc5d1JWaXhZb1VtVFpxa3NMQXczWFBQUFpLazNidDNLeUVoUVk4Kyt1Z1Z6VzJhcHNhTUdhT2twQ1E1blU3bDVPUW9QajVlczJmUDFpKy8vS0pYWDMzVmQreStmZnMwWXNRSXBhZW5Lenc4WEkwYU5kTCsvZnMxZXZSb05XL2V2TWo1Wjg2Y3FjV0xGNnRtelpycTJiT25zckt5RkJzYnF4OS8vRkVMRml4UXExYXRMdW05ZS92dHR5VkpUWm8wS2ZSYU5XclVVS1ZLbFpTYW1pcXYxK3MzRDFCU1dmM1o0M3pqeG8zVHVISGpMbmdNQU9EcW9sZ0NBQUFBQUVEU0YxOThvVk9uVGhVcVp1Yk5tNmVrcENUZGQ5OTkrc3RmL2lLSEkvK3YwaTZYUzcvLy9lOEx6WFB5NUVtOThzb3JDZ2tKMGJ2dnZ1dTdPYjNiN2RaLy9kZC9hZWJNbVhyZ2dRZFVyVm8xM1hISEhZcUxpMU5pWXFMZlZtaGZmUEdGdkY1dm9US291Snc5ZS9iVWtpVkx0SDc5ZXI5eHI5ZXI5ZXZYcTBxVkt1cmN1Yk52L1BEaHczcjk5ZGZWdW5YclF1ZDdOUlNzNW5yMzNYZFZyMTQ5My9pSkV5ZXVlTzRkTzNhb2ZmdjIrdmpqajFXcFVpVkp2eFZJLy83M3YvWFFRdy81cnVYRWlST1ZucDZ1TVdQRytCVmFTNWN1MVd1dnZWWm83cmk0T0MxZXZGamg0ZUY2NjYyM2ZQTnYyYkpGdzRjUDE5Ly8vbmU5ODg0N2wvVGVIVDE2VkpKVXZYcjFJcytuYXRXcVNrbEpVWFoydGtKRFE2LzQrZ0FBQUZ4ci9GTVlBQUFBQUFDVVh6WlVybHhaM2JwMTg0MTVQQjU5L1BISHFsQ2hnbDU4OFVWZnFTVGwzMnVrcU5VM0sxYXNVRlpXbGthT0hPa3JsU1FwTEN4TXZYdjNWazVPampadDJpUXB2eENTcFBYcjEvdk44Zm5ubjh0dXQvc2V2MWpPOFBCdzFhdFhUd2tKQ1hLNzNiN3hoSVFFSFQ5K1hEMTY5RkNGQ2hVa1NYbDVlWHI1NVpmbDhYZzBlZkxreTFvbGMrVElFYVdrcFBqOVNVdEw4ejJlbTV2cmU2MXpWYXRXN1pKZjYzdzJtMDJ2dnZxcXIvU1JwRnR2dlZXREJnMlM5TnUxZExsY2NybGNhdGFzbVFZT0hPZzNSNzkrL2RTbVRadENjeGRzMWZmU1N5LzV6UjhaR2FrMmJkb29NVEhSZDMwRGZlOXljbklreVhmOXp4Y2NIQ3pwdDJzR0FBQlEwckZpQ1FBQUFBQlE3dTNaczBlSmlZbDY5TkZIZlYvMFM5TCsvZnVWbVptcHRtM2JGbm12ajVZdFd4WWEyN3AxcTIvTzJiTm4rejFXY0orZWd3Y1BTcEx1dWVjZS9mV3ZmOVdHRFJzMFpzd1lTZmtyWExaczJhSTc3N3l6MEdzV2wxUEtMenJtelp1bnI3NzZTbjM2OUpGVTlEWjRNMmJNMEpZdFd6Umh3Z1ExYU5BZ2dLdFQyUGp4NDMzbldhQkJnd1phdm55NUpLbFhyMTZhTjIrZWhnMGJwa0dEQmlrNk92cXFiYmRYdDI1ZDFhcFZxOUI0UVZIMHl5Ky9TSklTRXhNbFNaMDdkeTUwYnlOSmF0R2lSYUZ6U0V4TWxNUGgwTHAxNi96dWh5VkpwMDZka2lTbHBxYjZ0dmdMNUwyejIrMlNDcGRzQlFvS3BZTDcwd0FBQUpSMEZFc0FBQUFBZ0hKdjJiSmxrcVMrZmZ2NmpaODhlVktTaWl3eUpDa29LS2pRV0hwNi9yM1ZQLzMwMDJKZjc4eVpNNUx5eTRTdVhidHExYXBWMnJGamgyNjc3VGF0VzdkT3BtbjZ5cUZBY2txL0ZVdnIxNjlYbno1OTVQRjR0R0hEQmpWdDJ0UlhnSDMyMldlS2lZbFJyMTY5OU5CRER4V2I3MktlZnZwcHY1VlJrdnkyY1JzeFlvUkNRME8xY09GQ3paa3pSL1BuejFlZlBuMzAvUFBQKzYwRXVoekZGVlEzM0hDRHBQeFZadEp2Mis3ZGZQUE5SUjUvL251WGw1ZW56TXhNU2RMQ2hRdUxmZjFMZmUrcVZLa2k2YmRpNm54dXQxc2hJU0VVU3dBQW9OU2dXQUlBQUFCS0dXNVNEVnhkT1RrNVdyVnFsVzYvL1hhL3JldWszOHFIODB1VUFrWGRNeWdrSkVSUy9uMkdicnZ0dG91K2ZzK2VQYlZxMVNwOThjVVh1dTIyMi9UNTU1OHJMQ3hNZDkxMVY4QTVwZnlWUE9IaDRkcTBhWk15TXpPMWJkczJ1ZDF1RFI4KzNIZE1RV0h5MldlZjZiUFBQaXMwUjJwcXFweE9weVRweXkrL1ZPWEtsWXZNM0s1ZHV3dWVrODFtMDJPUFBhWisvZnBwN2RxMVdyUm9rWll0VzZiazVHVE5uejlma255cmlBcUttbk9kUG4yNjJMblBuajFiNUhqQlZud0Z4VlBCMW5PQnZuZDJ1MTBWS2xTUXpXYlROOTk4VStRcXAvTUY4dDdWcjE5ZlV2N3F0L081M1c2bHA2ZXJkZXZXRjMwdHdFcDg5Z0FBbkl0N0xBRUFBQUFBeXJVMWE5WW9Nek96eUZWQUJRV095K1ZTZG5aMm9jZC8vUEhIUW1OTm16YVZKRzNldkRtZzE3L2pqanRVdlhwMWJkaXdRV2xwYWRxMmJadDY5dXpwZHorbmkrVXMwTE5uVDNrOEhuMzk5ZGRhdDI2ZEhBNkhIbmpnQWQvakR6endnQVlNR0ZEa0g0ZkRvVXFWS3ZsK0xtbzExcVVLRGc1Vzc5NjlGUk1Ub3pwMTZpZ2hJY0ZYQUJXczVFbE5UUzMwdktTa3BHTG5URTVPTHZLOStQTExMeVhsMzI5Syt1MjlTMGhJS0hTc3grTXB0QTJlbFAvZTVlVGsrTFlzdkpoQTNydUNFbTdqeG8yRm52L3R0OTlLa3Y3Zi8vdC9BYjBlQUFCQVNVQ3hCQUFBQUFBbzE1WXVYYXF3c0REZGUrKzloUjZyV3JXcTJyVnJwL1QwZEUyZlB0M3ZQam14c2JGYXZYcDFvZWYwN05sVGt2VFBmLzVUZS9iczhYdnN6Smt6dmdLa2dOMXVWL2Z1M1pXYW1xcVltQmhKL3ZkRUNpUm5nZnZ2djE4T2gwTmZmZldWdnYvK2U5MTExMTErVzhlTkdESEN0L0xnL0Q4T2gwTmhZV0crbjY5a2E3YWZmdnJKNytlZ29DRGZQYUVLN2puVXVIRmpCUVVGYWRPbVRkcTFhNWZ2Mk9Ua1pIMzQ0WWZGenAyZG5hMi8vZTF2dmkzdkNsNXZ6Wm8xdXVHR0c5UzllM2RKVWxSVWxFSkRReFVYRjZkVnExYjVqdlY2dlpvMWE1YnZQbGZuS25qdnBreVo0dHZTc01DeFk4Y0tsVlNCdkhmMTY5Zlg3YmZmcnQyN2QvdHRqNWllbnE3NTgrY3JPRGhZRHovOGNMSG5Dd0FBVU5Ld0ZSNEFBQUFBb054S1NrcFNVbEtTaGd3WlV1d0tuYkZqeDJyWXNHRmF0bXlaRWhJU2ROdHR0K25Rb1VOS1RFeFV2Mzc5OU5GSEgva2QzN1JwVXozeHhCTmF1SENoSG52c01YWG8wRUYxNnRTUjIrM1dwazJiMUxoeFkzWHAwc1h2T1QxNzlsUk1USXcrK2VRVHRXalJ3cmZxNlZKeVNsSllXSmlpb3FJVUZ4ZW5yS3dzalI4Ly9qS3Z6SlVaTzNhc2JycnBKclZwMDBZT2gwTmJ0MjdWdm4zNzFMMTdkOVdzV1ZOUy9qMlpIbjc0WVMxWnNrUlBQUEdFT25YcUpOTTA5ZjMzMyt2dXUrL1cyclZyaTV5N1hyMTYrdjc3NzlXL2YzOUZSRVRvNU1tVGlvdUxrMm1hK3RPZi9xU3dzRERmL0dQR2pOSGt5Wk0xWWNJRUxWdTJUSFhxMUpITDVWSjZlcnE2ZGV1bWRldlcrYzNkcjE4L3JWKy9Yai85OUpPaW82UFZybDA3VmE5ZVhTa3BLZnJoaHgvMHhCTlArTFlLTEhDeDkwNlN4bzhmcjJIRGhtbnk1TWxhdDI2ZGF0YXNxZSsrKzA3SGpoM1R5eSsvN0xzbUFBQUFwUUVybGdBQUFBQUE1ZGF5WmNzazZZTGJ5elZ0MmxUdnZQT083cnp6VGgwNWNrUWJObXlRSk0yWk0wY2RPblFvOGpuUFBQT00vdnpuUDZ0bHk1WktTRWpReXBVcnRXZlBIblh2M2wydnZ2cHFvZU5idG15cGhnMGJLaXNycThqVlNvSGtMTkN6WjA5bFpXV3BXclZxNnRTcDAwV1B2eFllZWVRUmVUd2VyVnk1VWl0WHJwVE5adE5MTDcya3laTW4reDAzWnN3WVBmNzQ0NnBjdWJLKy92cHI3ZCsvWCtQSGoxZWZQbjJLbmZ2R0cyL1VnZ1VMMUtCQkE2MWZ2MTZiTjIrVzArblUzTGx6MWFOSEQ3OWorL1RwbzZsVHA2cFZxMVp5dVZ6YXVIR2ptalJwb3NXTEY2dEdqUnFGNW5ZNEhIcnJyYmYwMUZOUEtTd3NURjk5OVpYV3JsMnJreWRQNnIvLys3LzEyR09QRlhyT3hkNDdLWDkxMXJ2dnZxdTc3NzViMjdadDArZWZmNjY2ZGV0cTVzeVpyRllDQUFDbHpzWHZSQWtBS1BVaUlpSTYydTMyZjBrS013eGo0RTgvL2JURzZrd0FVSm8wYkI3UlF6YmJ2MnBXcng0Mjc4MXBhaHNaWVhVa1hBSlgwaTQ5K2R3ZmxIcndzSjcvNzkvckQ4OC9iWFVrbEJCWldWbnEzcjI3SWlJaU5HZk9IS3ZqRkt1MDVBUnc5Y3g3K3gxTm1mYW1hbFN2Smo1N2xENi9mZlk0bENPdk1URDU1eTJmV0owSkFLNG1WaXdCQUFBQUFNcWxWYXRXS1RzN082QlZRRllxTFRrQkFBQlFQbEFzQVFBQUFBREtwZERRVUQzNTVKUHEzTG16MVZFdXFMVGtCQUFBUVBuZ3NEb0FBQUFBQUFCVzZObXpwOVVSQWxKYWNnSUFBS0I4WU1VU0FBQUFBQUFBQUFBQUFzS0tKUUFBQUNCQXVibTUydTVLMHBtelo2Mk9na3VRZk9BWG5UbkRld1lBS0gzNDdGRTY4ZGtEUUZsSHNRUUFBQUFFNkZSR2hxYS9PVmNPQngralN4TlBua2VuVG1WWUhRTUFnRXZHWjQvU2ljOGVBTW82L3E4RUFBQUFYRVNlUjZuMklQTS9Ya2tuMDlPdGpvTkxaWnAyVXdxMTIyeTI2dFdxV3AwR0FJQ0xxbHExbW13MlE1NjhQUE9FMjUxbEdJYkg2a3k0ZElaaG5QSjZ6eDZ3T2djQVhHMFVTd0FBQU1CRnBPeE5kTlZ0RWQ3ZllkcXJXNTBGbDg3MG1xME1tekVoSkNTNFZ0MjZkYXlPQXdEQVJkV3RVMXVWSzFmV1NiZjdwR0VhL3l0cGk5V1pjQm04dVNjUDdIRnR0em9HQUZ4dEZFc0FBQURBeFhsVGQyN2JablVJWEo2R1RTSnlaRE55N0hhSDdIYTcxWEVBQUxnb204Mm1JSWREaHFHemtyWWs3OXp5cGRXWkFBQW9ZTE02QUFBQUFBQUFBQUFBQUVvSGlpVUFBQUFBQUFBQUFBQUVoR0lKQUFBQUFBQUFBQUFBQWFGWUFnQUFBQUFBQUFBQVFFQW9sZ0FBQUFBQUFBQUFBQkFRaWlVQUFBQUFBQUFBQUFBRXhHRjFBQUFBQUFDNEh2SThlVXJhdFZ2QndjRldSMEU1ZCtUb01SMDdkdHpxR0xnQ05XcFUwMDAxYTFvZEEyV1lLMm1YY25OenJZNEJBRUNSS0pZQUFBQUFsQXZaT1RuNng5c0xWU0dvZ3RWUlVJNTVQQjVsWkdiSzYvVmFIUVZYd0diWVZMbHlKVGtjZksyQ2F5TTNOMWVuTWpLc2pnRUFRSkg0QkFRQUFBQ2dUUE1hNWhHN3pJTmVVMkhwcC9pU0R0WXlUZE1oS2RSdXN4a2hJU0d5MjltaHZqVHg1bmwxT2p0Ym5qeVBUcmpkV1laaHNLUUUxOXJoczZiM3NOVWhBQUE0RjhVU0FBQUFnREx0bDkzYmtoczFqeGd1R2JXdHpnS1lwdmNPdzdCTnFGSzVjcVhSenordHBrMGFXeDBKbHlENXdDK2FObXVPamg0N2RsWjVlbDEyZldOMUpwUnRabDdlZnc3dDNyN2I2aHdBQUp5TFlna0FBQUJBV2VmZHZ5dHhsNlJkVmdjQkdqYVBxQ2pEOEFRRkJhbDFxNVpxR3hsaGRTUmNnaXFWS3lzNHVJSWtlUTNEMko2OGM4dVhWbWNDQUFDNDNsaHpEd0FBQUFBQUFBQUFnSUJRTEFFQUFBQUFBQUFBQUNBZ0ZFc0FBQUFBQUFBQUFBQUlDTVVTQUFBQUFBQUFBQUFBQWtLeEJBQUFBQUFBQUFBQWdJQlFMQUVBQUFBQUFBQUFBQ0FnRkVzQUFBQUFBQUFBQUFBSUNNVVNBQUFBQUFBQUFBQUFBa0t4QkFBQUFBQUFBQUFBZ0lCUUxBRUFBQUFBQUFBQUFDQWdGRXNBQUFBQUFBQUFBQUFJQ01VU0FBQUFBQUFBQUFBQUFrS3hCQUFBQUFBQUFBQUFnSUJRTEFFQUFBQUFBQUFBQUNBZ0ZFc0FBQUFBQU9DNm1qcDFxcHhPcDJKalk2Mk9BZ0FBZ0V2a3NEb0FBQUFBQUFDQUpCMCtmRmdMRml6UWQ5OTlwNU1uVDZwS2xTcnEwS0dEbm56eVNkV3JWOC9xZUFBQUFCREZFZ0FBQUFBQUtBRlNVbEkwZVBCZ1pXZG5xMzM3OXFwYXRhcCsvdmxuclY2OVdsOS8vYlVXTGx5b0prMmFXQjBUQUFDZzNLTllBZ0FBQUFBQWxqdDA2SkFpSWlJMFljSUUxYXhaMHpjK2QrNWN2ZjMyMjNycnJiYzBZOFlNQ3hNQ0FBQkE0aDVMQUFBQUFBQ2dCR2pSb29XbVQ1L3VWeXBKMHU5Ly8zc0ZCUVZwNjlhdEZpVURBQURBdVZpeEJBQUFBQUJBT1RWbHloUXRXYkpFYjc3NXBpcFhycXc1YytabysvYnRNZ3hEa1pHUmV1NjU1OVMwYVZQZjhibTV1VnE3ZHExV3JGaWhBd2NPeU8xMnEzYnQydXJidDY4R0RSb2t3ekQ4NWo5NDhLRG16cDJydUxnNG5UNTlXbzBiTjliSWtTT0x6SExqalRjV09lNXdPRlN4WWtWVnFGRGg2cDA0QUFBQUxoc3JsZ0FBQUFBQUtPYzJiOTZzRVNORzZPelpzK3JhdGF0cTE2NnRiNy85VnNPSEQ5ZStmZnQ4eDIzWXNFRVRKMDVVWm1hbXVuVHBvdDY5ZXlzakkwTXpac3pRb2tXTC9PYmN0MitmQmc4ZXJOV3JWNnRldlhycTBhT0hIQTZIUm84ZXJjMmJOd2VjYmUvZXZjckl5TkN0dDk1NjFjNFhBQUFBbDQ4VlN3QUFBQUFBbEhPTEZpM1NsQ2xUMUxWclYwbVNhWnFhTm0yYVltSmlORzNhTkwzMTFsdVNwSnR2dmxuejU4K1gwK24wUFhmdzRNSHExNitmUHZ6d1F3MGRPdFEzUG5IaVJLV25wMnZNbURGNjlORkhmZU5MbHk3VmE2KzlGbEF1ajhlak45NTRRNUxVdDIvZkt6NVBBQUFBWERsV0xBRUFBQUFBVU00OStPQ0R2bEpKa2d6RDBEUFBQS01iYjd4UmNYRnh5c3pNbENSRlJrYjZsVXFTVkw5K2ZUVnExRWhIamh4UlZsYVdKTW5sY3NubGNxbFpzMllhT0hDZzMvSDkrdlZUbXpadExwb3BNek5UbzBlUDFxWk5tOVNqUncvZGQ5OTlWM3FhQUFBQXVBcFlzUVFBQUFBQVFEblh2bjM3UW1NVksxWlUwNlpOOWVPUFB5b2xKVVV0VzdhVWxGLzR4TWZIS3pFeFVTa3BLVXBOVFZWeWNySWtLU2NuUjZHaG9VcE1USlFrZGU3Y3VkQjlseVNwUllzVzJycDFhN0Y1ZHV6WW9mSGp4K3ZRb1VNYU1HQ0F4bzRkZXpWT0V3QUFBRmNCeFJJQUFBQUFBT1ZjMWFwVml4d1BDUW1SSk9YbTVrcVNZbU5qTlduU0pHVmtaS2hXclZwcTFLaVIyclJwbzR5TURLV2xwY2swVFVuU2lSTW5KT1Z2blZlVW9LQ2dZck1zWDc1Y1U2Wk1VV2hvcVA3Kzk3L3JubnZ1dWV6ekFnQUF3TlZIc1FRQUFBQUFRRGwzOXV6WklzZlQwdElrU2RXcVZaUGI3ZFlycjcvSno5SUFBQ0FBU1VSQlZMeWlrSkFRZmZEQkIycmF0S252dUdIRGh2bU9sYVFLRlNwSWt0eHVkNUh6RmhSUDUzdi8vZmMxYmRvMHRXM2JWcSs5OXBwcTFxeDVXZWNEQUFDQWE0ZDdMQUVBQUFBQVVNNGxKU1VWR2t0TlRkWGV2WHNWRmhhbU9uWHFhTWVPSFRwOStyUzZkZXZtVnlwNVBCN2ZWbmdGR2pac0tFbEtTRWdvTksvSDR5bHlHN3lrcENSTm56NWQ3ZHUzMTl5NWN5bVZBQUFBU2lpS0pRQUFBQUFBeXJuMzNudFBQLy84cysvbjNOeGNUWjA2VlY2dlY5SFIwVElNdzdkOTNkNjllLzJlTzJmT0hKMDZkY3B2TENvcVNxR2hvWXFMaTlPcVZhdDg0MTZ2VjdObXpkTEJnd2NMWlZpeVpJbE0wOVRJa1NNdnVGVWVBQUFBck1WV2VBQUFBQUFBbEhPdFdyWFM0TUdEMWJGalIxV3JWazN4OGZFNmZQaXdXclpzcWVIRGgwdVN3c1BEVmF0V0xjWEh4MnZvMEtGcTNyeTVYQzZYTWpJeTFLSkZDKzNjdWRNM1gyaG9xTWFNR2FQSmt5ZHJ3b1FKV3Jac21lclVxU09YeTZYMDlIUjE2OVpONjlhdDg4dFFVR3d0WExoUTc3MzNYcEU1Ky9mdnI2aW9xR3QwRlFBQUFCQUlpaVVBQUFBQUFNcTVJVU9HNko1Nzd0SDc3Nyt2NzcvL1hqVnIxdFNRSVVNMFlzUUlWYXhZVVpJVUVoS2kyYk5uYThhTUdkcTZkYXYyNzkrdmpoMDdhdXpZc1hycHBaY0t6ZG1uVHg5VnFWSkZDeGN1bE12bDByNTkrOVNoUXdlTkdqVks3Ny8vZnFIak16TXpKVWx4Y1hIRjV1elVxZE5WT21NQUFBQmNMb29sQUFBQUFBQ2dBUU1HYU1DQUFSYzhwbUhEaHBveFkwYWg4UVVMRmhSNWZOZXVYZFcxYTlkQzQyUEhqdFhZc1dQOXhqNzk5Tk5MU0FzQUFBQ3JjSThsQUFBQUFBQUFBQUFBQklSaUNRQUFBQUFBQUFBQUFBR2hXQUlBQUFBQUFBQUFBRUJBS0pZQUFBQUFBQUFBQUFBUUVJb2xBQUFBQUFES3FYSGp4aWtoSVVHZE9uV3lPZ29BQUFCS0NZb2xBQUFBQUFBQUFBQUFCSVJpQ1FBQUFBQUFBQUFBQUFHaFdBSUFBQUFBQUFBQUFFQkFLSllBQUFBQUFBQUFBQUFRRUlvbEFBQUFBQUFBQUFBQUJJUmlDUUFBQUFBQUFBQUFBQUdoV0FJQUFBQUFBQUFBQUVCQUtKWUFBQUFBQUFBQUFBQVFFSW9sQUFBQUFBQUFBQUFBQklSaUNRQUFBQUFBQUFBQUFBRnhXQjBBQUFBQUFJRHlKamMzVjl0ZFNUcHo5cXpWVVhBSmtnLzhvak5uZU04QUFFRDVSckVFQUFBQUFNQjFkaW9qUTlQZm5DdUhnNytXbHlhZVBJOU9uY3F3T2dZQUFJQ2wrQVFMQUFBQUFNQjFrdWRScWozSS9JOVgwc24wZEt2alhIV20xeXVaTWdwK05PeGxjd2Qrd3pCT2ViMW5EMWlkQXdBQXdBb1VTd0FBQUFBQVhDY3BleE5kZFZ1RTkzZVk5dXBXWjdrV2dnMXZwOUFiZ3A3MW1xYjl6Tm5jZitSNGJiRldaN29tdkxrbkQreHhiYmM2QmdBQWdCV01peDhDQUNoTjJyUnBjNy9kYmw5N0tjL0p5OHQ3Y092V3JTdXZWU1lBQUFDVUR4RVJFVS9iN2ZaWnBtbmFKSTNmc21YTDM2ek9CQUFBZ0t1cmJLNUpCNEJ5N1BqeDR4dE4wendVNlBHbWFmN242TkdqRzY1bEpnQUFBQUFBQUFCbEE4VVNBSlF4cWFtcDJaTGVsaVRUTklzOXJ1QXh3ekErT25UbzBPbnJFZzRBQUFBQUFBQkFxVWF4QkFCbGtOZnIvVVJTdG1FWVJaWkxwbW5xMThmTzVPWGxYZEsyZVFBQUFBQUFBQURLTDRvbEFDaURQQjdQQVVrL0JuRG9Uc013ZGwzclBBQUFBQUFBQUFES0Jvb2xBQ2lEZHV6WWNjbzB6ZGppSGpjTW8rQS9FOXh1ZDhyMVNRVUFBQUFBQUFDZ3RLTllBb0N5eWVQMWVsMm1hV1pKL3ZkYU1rMno0T2RzU1Q4bUp5Zm5XQk1SQUFBQUFBQUFRR2xEc1FRQVpaVFg2NDAzRE9NL3hUMXVtdVlwcjlmNzlmWE1CQUFBQUFBQUFLQjBvMWdDZ0RKcTI3WnQrN3hlNzY2Q2JlL09XYWtrd3pCa211YWVyVnUzN3JBeUl3QUFBQUFBQUlEU2hXSUpBTW93MHpRWEZmZVlZUmp6cjJjV0FBQUFBQUFBQUtVZnhSSUFsR0c1dWJtZm1hWjUvTnl4WDFjcnVVK2ZQdjJ4VmJrQUFBQUFBQUFBbEU0VVN3QlFocmxjcmt4Sm54WnNoM2VPTDNidDJwVmhRU1FBQUFBQUFBQUFwUmpGRWdDVWNYbDVlUXRNMHp4VDhMTnBtbWNsZldCaEpBQUFBQUFBQUFDbEZNVVNBSlI5K3lUdE1ReER2NjVjU3BhVVpHMGtBQUFBQUFBQUFLVVJ4UklBbEhFblRweklNRTN6Vy9OWGtwTE9uajJiWm5VdUFBQUFBQUFBQUtVUHhSSUFsSEdwcWFuWmhtRjhLeWxia2tmUzl6dDI3RGhoY1N3QUFBQUFBQUFBcFJERkVnQ1VBeDZQWjdPa1ZNTXdUcG1tdWRIcVBBQUFBQUFBQUFCS0o0b2xBQ2dIdG0zYnRrMzU5MVU2c0dYTGxtK3R6Z01BQUFBQUFBQ2dkSEpZSFFBQVNvcmFqVm8yQ0E0T2JtUjFqbXNseCtQZGFaTlNHN2FJN0dKMWxtdkZOTDBIRHV4SzNHOTFEZ0FBQUFBQUFLQ3NvbGdDQUVsMUc5L1d4RkhCOGI1azFyYzZ5N1dTbldzYWhtRklodG5YNml6WGlrM0cwWWJOd2djay83eHRwOVZaQUFBQUFBQUFnTEtJWWdrQUpEa2M5aWFTMGN4bUdHRWhJU0d5MjlrcHREVHg1bmwxT2p0Ylh0TWJKdGxiU0tKWUFnQUFBQUFBQUs0QmlpVUFPRWVWeXBVMSt2bW4xYlJKWTZ1ajRCSWtIL2hGMDJiTjBkRmp4NnlPQWdBQUFBQUFBSlJwRkVzQWNJNmdvQ0MxYnRWU2JTTWpySTZDUzFDbGNtVUZCMWV3T2dZQUFBQUFBQUJRNXJIWEV3QUFBQUFBQUFBQUFBSkNzUVFBQUFBQUFBQUFBSUNBVUN3QkFBQUFBQUFBQUFBZ0lCUkxBQUFBQUFBQUFBQUFDQWpGRWdBQUFBQUFBQUFBQUFKQ3NRUUFBQUFBQUFBQUFJQ0FVQ3dCQUFBQUFBQUFBQUFnSUJSTEFBQUFBQUFBQUFBQUNBakZFZ0FBQUFBQUFBQUFBQUpDc1FRQUFBQUFBQUFBQUlDQVVDd0JBQUFBQUFBQUFBQWdJQlJMQUFBQUFBQUFBQUFBQ0FqRkVnQUFBQUFBQUFBQUFBSkNzUVFBQUFBQUFBQUFBSUNBVUN3QkFBQUFBQUFBQUFBZ0lCUkxBQUNmcVZPbnl1bDBLalkyMXVvb0FBQUFBQUFBQUVvZ2g5VUJBQUNsUTJ4c3JCWXRXcVRkdTNmTDRYQ29iZHUyZXZiWlo5V2tTUk9yb3dFQUFBQUFBQUM0VGxpeEJBQzRxSmlZR0kwZE8xWXBLU202Nzc3NzFMcDFhMjNjdUZGRGh3N1ZuajE3ckk0SEFBQUFBQUFBNERwaHhSSUE0SUlPSGp5b21UTm5xbmJ0MmxxOGVMR3FWYXNtS2I5c2V1T05OL1RHRzI5bzd0eTVGcWNFQUFBQUFBQUFjRDJ3WWdrQWNFRkxseTZWeCtQUnlKRWpmYVdTSkEwY09GQzFhOWZXRHovOG9DTkhqbGlZRUFBQUFBQUFBTUQxd29vbEFDaUIrdmZ2cjMzNzl1bTc3NzdUdW5YcjlQNzc3eXM1T1ZtVktsVlNseTVkOU13enp5Z3NMTXgzZkc1dXJ0YXVYYXNWSzFib3dJRURjcnZkcWwyN3R2cjI3YXRCZ3diSk1BeS8rUThlUEtpNWMrY3FMaTVPcDArZlZ1UEdqVFZ5NU1naXM4VEZ4VW1TN3I3N2JyOXh3ekFVRlJXbDVjdVhhOHVXTGJyLy92dXY4bFVBQUFBQUFBQUFVTkt3WWdrQVNyQkZpeGJwcjMvOXEycldyS211WGJ2S2JyZHIrZkxsR2pseXBISnljbnpIYmRpd1FSTW5UbFJtWnFhNmRPbWkzcjE3S3lNalF6Tm16TkNpUll2ODV0eTNiNThHRHg2czFhdFhxMTY5ZXVyUm80Y2NEb2RHang2dHpaczMreDJibDVlbi9mdjNxMGFOR241RlZvRkdqUnBKa243NTVaZHJjUFlBQUFBQUFBQUFTaHBXTEFGQUNmYkpKNThvSmlaR0RSczJsQ1JsWm1icWhSZGUwT2JObS9XdmYvMUx3NFlOa3lUZGZQUE5tajkvdnB4T3ArKzVnd2NQVnI5Ky9mVGhoeDlxNk5DaHZ2R0pFeWNxUFQxZFk4YU0wYU9QUHVvYlg3cDBxVjU3N1RXLzEwOVBUNWZINDFIMTZ0V0x6RmUxYWxWSjBxbFRwNjdPQ1FNQUFBQUFBQUFvMFZpeEJBQWwyTFBQUHVzcmxTU3BVcVZLK3NNZi9pQkordUtMTDN6amtaR1JmcVdTSk5XdlgxK05HalhTa1NOSGxKV1ZKVWx5dVZ4eXVWeHExcXlaQmc0YzZIZDh2Mzc5MUtaTkc3K3hnbFZSRlNwVUtESmZjSEN3cFB5dCtBQUFBQUFBQUFDVWZheFlBb0FTN0k0NzdpZzAxcUpGQzludGRoMDRjTUJ2UERNelUvSHg4VXBNVEZSS1NvcFNVMU9Wbkp3c0tiOGdDZzBOVldKaW9pU3BjK2ZPaGU2N1ZERDMxcTFiZlQvYjdYWkorVnZpRmFXZ1VLcFlzZUpsbkIwQUFBQUFBQUNBMG9aaUNRQktzS0x1YTJTMzJ4VWNIS3l6WjgvNnhtSmpZelZwMGlSbFpHU29WcTFhYXRTb2tkcTBhYU9NakF5bHBhWEpORTFKMG9rVEp5VGxiNTFYbEtDZ0lMK2ZLMWV1TEtuNHJlN2NicmNrcVZxMWFwZDRaZ0FBQUFBQUFBQktJNG9sQUNqQmNuTno1WEQ0LzZyT3lNalE2ZE9uZGROTk4wbktMM2RlZWVVVmhZU0U2SU1QUGxEVHBrMTl4dzRiTmt4cGFXbStud3UydENzb2hNNVhVRHdWdU9HR0cxU2pSZzBkUG54WU9UazVoVlltRmF5SWF0eTQ4V1dlSVFBQUFBQUFBSURTaEhzc0FVQUpscFNVVkdnc05qWldraFFlSGk1SjJyRmpoMDZmUHExdTNicjVsVW9lajhkWC9CUW91RjlUUWtKQ29YazlIby9mTm5nRjJyVnJwN3k4UE1YRnhmbU5tNmFwNzc3N1RoVXJWdFR0dDk5K2lXY0dBQUFBQUFBQW9EU2lXQUtBRXV5Tk45N3dXMTEwOU9oUnpaOC9YNUlVSFIwdDZiZnQ2L2J1M2V2MzNEbHo1aFRhd2k0cUtrcWhvYUdLaTR2VHFsV3JmT05lcjFlelpzM1N3WU1IQzJWNCtPR0hKVWx6NTg1VlptYW1iL3lERHo1UWFtcXFIbjc0WWU2eEJBQUFBQUFBQUpRVGJJVUhBQ1ZZNWNxVjFiZHZYOTF4eHgyU3BPKysrMDZabVpucTI3ZXZPbmJzS0NsLzVWS3RXclVVSHgrdm9VT0hxbm56NW5LNVhNckl5RkNMRmkyMGMrZE8zM3lob2FFYU0yYU1KaytlckFrVEptalpzbVdxVTZlT1hDNlgwdFBUMWExYk42MWJ0ODR2UTd0MjdkUzdkMit0V0xGQy9mdjNWOGVPSGZXZi8veEhtelp0MHEyMzNxcW5ubnJxK2wwUUFBQUFBQUFBQUpaaXhSSUFsR0JUcGt4Ump4NDlGQjhmcnkrLy9GSzFhOWZXSC8vNFIvM3hqMy8wSFJNU0VxTFpzMmZycnJ2dTBvRURCN1JtelJyZGNzc3RXckJnZ1c2NDRZWkNjL2JwMDBkVHAwNVZxMWF0NUhLNXRISGpSalZwMGtTTEZ5OVdqUm8xaXN3eFljSUV2ZkRDQzZwWXNhSldyVnFsL2Z2MzY1RkhIdEU3Nzd5alNwVXFYYlB6QndBQUFBQUFBRkN5R0ZZSEFJQ1NvR0h6aUI2eTJmNVZzM3Ixc0hsdlRsUGJ5QWhMOC9UdjMxLzc5dTNUZDk5OXArRGdZRXV6bEFhdXBGMTY4cmsvS1BYZ29SeDVqWUhKUDIvNXhPcE1BQUFBNVZGRVJNVFRkcnQ5bG1tYU5rbmp0MnpaOGplck13RUFBT0RxWXNVU0FBQUFBQUFBQUFBQUFrS3hCQUFBQUFBQUFBQUFnSUJRTEFFQUFBQUFBQUFBQUNBZ0ZFc0FBQUFBQUFBQUFBQUlpTVBxQUFDQXdqNzY2Q09ySXdBQUFBQUFBQUJBSWF4WUFnQUFBQUFBQUFBQVFFQW9sZ0FBQUFBQUFBQUFBQkFRdHNJREFBQUFnSElvTWpJeUxDOHZyNWJWT1ZDMkdJWnhzMm1haG1FWU1rMnpabmg0ZUF1ck02SHM4bnE5UjNiczJISEM2aHdBQUpRM0ZFc0FBQUFBVU02MGJkdTJwcVQvZFRnY0hhek9nckxGNi9YV01BekRKa21HWVR6cWNEanVzem9UeXJTdExWdTIvR05TVXRKaHE0TUFBRkNlVUN3QkFBQUFRRG1UbDVmWDJHNjNkemNNbzZIVldWQzIyR3o1Tys0YmhpRkp0L3o2QjdoV2FnVUhCNzhyaVdJSkFJRHJpR0lKQUFBQUFNb3AwelN6SkwwcGFhdlZXVkEyNU9YbEdUYWI3VmF2MTJ1ejJXeDdKSmxXWjBLWjFFclNjNzhXbUFBQTREcWpXQUlBQUFDQThpdlhNSXl2ZnZycHB6VldCd0dBUUVWR1JuYXgyV3kvdHpvSEFBRGxsYzNxQUFBQUFBQUFBQUFBQUNnZEtKWUFBQUFBQUFBQUFBQVFFTGJDQTNCVjFHN1Vza0Z3Y0hBanEzTmNMcStaRjJHWXBpTTNOMWZiWFVrNmMvYXMxWkZ3Q1pJUC9LSXpaODVLa3MwMHpkWU5XMFM2cmM1MExabW05OENCWFluN3JjNEJBQUFBQUFDQThvZGlDY0FWYTlnd3NxRXFtaDlLWm4ycnMxd3VRMGF3cE5CVEdSbWEvdVpjT1J6OGVpeE5QSGtlblRxVklVa1ZaTmRvR2VZelZtZTZsbXd5anRadGZGdDA2dDRkZTZ6T0FnQUFBQUFBZ1BLRmIwNEJYTG1LYWlnWnpXeUdFUllTRWlLN3ZmVHRzcG5ueVZOMlRvNU0wNVE3UGQzcU9MaE1OcHROSVJXRHE5ckxhREhvemZQcWRIYTJ2S1kzek9Hd041RkVzUVFBQUFBQUFJRHJxbXgrOHdiQUVsVXFWOWJvNTU5VzB5YU5yWTV5eWJ4ZXIxSVBIbEptWnBiVlVYQUZRa05EVkxkT0hkbnRkcXVqWEJQSkIzN1J0Rmx6ZFBUWU1hdWpBQUFBQUFBQW9KeWlXQUp3MVFRRkJhbDFxNVpxR3hsaGRSU2dUS3BTdWJLQ2d5dFlIUU1BQUFBQUFBRGxXT25icndvQUFBQUFBQUFBQUFDV29GZ0NBQUFBQUFBQUFBQkFRQ2lXQUFBQUFBQUFBQUFBRUJDS0pRQUFBQUFBQUFBQUFBU0VZZ2tBQUFBQUFBQUFBQUFCb1ZnQ0FBQUFBQUFBQUFCQVFDaVdBQUFBQUFBQUFBQUFFQkNLSlFBQUFBQUFBQUFBQUFTRVlna0FBQUFBQUFBQUFBQUJvVmdDQUFBQUFBQUFBQUJBUUNpV0FBQUFBQUFBQUFBQUVCQ0tKUUFBQUFBQUFBQUFBQVNFWWdrQUFBQUFBQUFBQUFBQm9WZ0NBQUFBQUFBQUFBQkFRQ2lXQUFBQUFBQUFBQUFBRUJDS0pRQUFBQUFBQUFBQUFBU0VZZ2tBQUFBQUFBQUFBQUFCb1ZnQ0FBQUFBQUFBQUFCQVFDaVdBQUFBQUFBQUFBQUFFQkNLSlFBQUFBQUFBQUFBQUFTRVlna0FBQUFBQUFBQUFBQUJvVmdDQUFBQUFBQUFBQUJBUUNpV0FBQUFBQUFBQUFBQUVCQ0tKUUFBQUFBQUFBQUFBQVNFWWdrQUFBQUFBQUFBQUFBQm9WZ0NBQUFBQUFBQUFBQkFRQ2lXQUFBQUFBQUFBQUFBRUJDS0pRQUFBQUFBQUFBQUFBU0VZZ2tBaXRHL2YzODVuVTZkT1hQbWdzZDkrKzIzdXZ2dXV6Vi8vdnpybEt4MGVQTEpKOVdyVnk4ZFBYcjBxczNKdFFZQUFBQUFBQUNzUmJFRUFGZG8xNjVkeXNyS1VtSmlvdFZSTG9scG1zck96cjRtODNnOEhtM2Z2bDFwYVdsS1MwdTdySG16c3JJS2paWFdhdzBBQUFBQUFBQ1VGUTZyQXdCQWFUZG8wQ0ExYk5oUWtaR1JWa2NKMkJkZmZLRy8vLzN2R2pWcWxIcjI3SG5WNTNFNEhIcjMzWGZsZHJzVkhoNSt5Zk0rOWRSVE9uTGtpSll2WCs0M1hocXZOUUFBQUFBQUFGQ1dVQ3dCd0JXcVVLR0M3cm5uSHF0alhKSzllL2ZxMkxGajEzU2VwazJiWHZhODhmSHhxbHUzYnFIeDBuaXRBUUFBQUFBQWdMS0VyZkFBNER5bWFWb2RBUUFBQUFBQUFBQktKSW9sQU9YV0YxOThJYWZUcVZtelp1bjc3NzlYdjM3OTFLNWRPMzM1NVpmRlB1ZkFnUVBxMHFXTDJyZHY3enR1N2RxMWNqcWRtajE3dHQreHYvenlpMTU5OVZYMTZ0VkxIVHQyVlBmdTNUVng0a1RmNDI2M1cwNm5VNDgvL3JoeWMzTTFaODRjL2U1M3YxT0hEaDNVcDA4ZkxWeTRVSGw1ZVpkOFhoZDYzZGpZV0RtZFRzMmZQMStTTkdIQ0JEbWRUblhzMk5FdjF6Ly8rVThOR2pSSVhidDJWVlJVbEI1Ly9IRjk4ODAzdm1NQ21TYzZPbHBPcDFNZWo4YzM1dlY2OWNrbm4yanc0TUhxM0xtejdycnJMZzBhTkVqeDhmR1NwRWNlZVVST3AxT1NsSnFhS3FmVEthZlRxWGZlZWVlQzExcVMwdExTOVBycnIrdkJCeDlVaHc0ZGRPKzk5K3E1NTU3VDBhTkhmY2ZFeDhmcjJXZWZWYmR1M1JRVkZhV0hIbnBJTVRFeGwzeU5BUUFBQUFBQWdQS0tyZkFBbEh0SGp4N1ZpeSsrcUR2dnZGTVJFUkdxVktsU2tjZWxwNmRyMUtoUnlzakkwSi8rOUNkMTZkS2wyRG4zN05tam9VT0h5dVB4cUd2WHJxcGF0YXBTVWxMOHlwa0NwbWxxekpneFNrcEtrdFBwMUprelp4UWZINi9aczJjckpTWEZyNHk2bUl1OWJ0MjZkVFZnd0FCdDM3NWRMcGRMSFRwMFVJTUdEZVJ3L1BhL2c5bXpaK3ZUVHorVjArbFV6NTQ5ZGZMa1NhMWZ2MTR2dlBDQ0ZpNWNxSWlJaUlEbUtjcmt5WlAxNzMvL1c3ZmVlcXQ2OWVxbHpNeE1iZDI2VmJ0MzcxYjc5dTNWdlh0M3RXM2JWa3VXTEZHbFNwVjg5MjFxMmJMbEJlZmR0bTJibm52dU9XVmtaS2hseTVhNjQ0NDdkUHo0Y1NVa0pPam8wYU9xV2JPbVZxeFlvVW1USmlrc0xNeTNuZDd1M2J1VmtKQ2dSeDk5Tk9CckRBQUFBQUFBQUpSbkZFc0F5cjIxYTlkcTRzU0o2dFdyVjdISGVEd2V2ZmppaTBwSlNkSElrU01WSFIxOXdUbVhMbDJxN094c3Zmenl5M3I0NFlkOTR5ZE9uQ2gwN0k0ZE85UytmWHQ5L1BISHZsTHJ3SUVER2o1OHVGYXNXS0hvNkdpRmg0Y0hkQzRYZTkybVRadHEzTGh4bWpkdm5sd3VsMzczdTkvNXlwc0N0OTkrdTRZT0hhbzZkZXI0eGdwS21ZOCsra2dSRVJFQnpYTytFeWRPNk4vLy9yZnExS21qbUpnWUJRVUZTY3BmeFhUcTFDbEowckJod3lSSlM1WXNVVmhZbU1hTkczZlJjODdPenRiWXNXT1ZrWkdoeVpNbis3MlBicmRiTmx2KzR0ekZpeGRMa3Q1OTkxM1ZxMWV2MExVQkFBQUFBQUFBY0hFVVN3REt2ZHExYTErMEZQbkxYLzZpaElRRVJVZEg2OGtubjd6b25MbTV1Wkx5UzVOelZhdFdyZEN4TnB0TnI3NzZxdDlLcVFZTkdtaklrQ0dhT1hPbTFxMWI1eXVXamh3NW9qTm56dmc5UHlnb1NMVnExYnJrMXkzT0F3ODhVR2lzYytmT2txUjkrL1lGUE0vNUNyYkU4M3E5ZnZleHN0bHNDZ3NMdSt4NVY2NWNxV1BIanFsWHIxNkZ5c0Z6NXkyNE51ZHZMM2dwMXdZQWdOS29idDI2SVdGaFlWWE9IYlBaYk5VTXc3QkxNa3pUck5xNmRldWJ6MzM4eElrVEdZY09IVHA5WFlNQ1FCR0sraDFtbW1aVjB6UnRCZi9ON3pBQUFLNHZpaVVBNVY1RVJJUU13eWoyOFVXTEZtbkZpaFhxM0xtenhvOGZIOUNjUFhyMDBDZWZmS0lwVTZabzU4NmRHamh3b0c2OTlkWWlqNjFidDY2dkdEcFg2OWF0SmVYZk02bkErUEhqdFhYclZyL2pHalJvb09YTGwxL3k2MTVJV2xxYU5tM2FwRjI3ZGlrbEpVV3BxYW1TcEp5Y25FdWVxOEJOTjkwa3A5T3BoSVFFRFJ3NFVJOC8vcmk2ZCsrdTRPRGd5NTVUa2hJU0VpUVZYWWlkcTFldlhwbzNiNTZHRFJ1bVFZTUdLVG82V2xXclZyMmkxd1lBb0RTb1VhUEc3VGFiYmVwNXc1Vk0wN3pKTUF5N1lSZ1RLbFNvOFB5NUQxYXZYbjM4b1VPSHZycU9NUUdnU0VYOURqTk5zNHFrTUVteTJXeC90dHZ0cDg1OW5OOWhBQUJjV3hSTEFNcTlHalZxWFBEeC8vdS8vNU1rRFJvMFNIYTdQYUE1MjdkdnJ6ZmZmRk52dlBHR2xpOWZydVhMbDZ0ang0NTY4Y1VYMWJCaFE3OWppeXMzUWtKQ0pQMjIwa2FTbm43NmFibmRici9qUWtOREwrdDFpek4zN2x3dFhMaFFwbW1xVWFOR3FsZXZudTY4ODA3RnhNVDRyVFM2SE5PbVRkT2JiNzZwVHo3NVJKTW1UZExNbVRNMWJOZ3dQZmJZWXhjczl5N2syTEZqa3VTM2RWOVJSb3dZb2REUVVDMWN1RkJ6NXN6Ui9QbnoxYWRQSHozLy9QUEYzbGNMQUlDeXdPMTJKMVN0V3JXMVlSaCsvOE03NS8rOTU5L004SFJHUnNhbTZ4SU9BQzdpMTk5aDRZWmgrUDdpYzk3ZkhWcWQrNE5wbWxuOERnTUE0TnF5V1IwQUFLeDJzVUxqcjMvOXEreDJ1MTU4OFVXLzFVTVgwNmxUSnkxZHVsUnZ2ZldXT25ic3FPKy8vMTVQUFBGRW9XTG83Tm16UlQ0L0xTMU5rdjlXYmUzYXRkTjk5OTNuOXljcUt1cXlYcmNvY1hGeGV2dnR0OVcyYlZ0OS92bm4rdWlqanpSdDJqU05HalVxNFBPK2tFcVZLdW1QZi95alZxOWVyYWVmZmxwNWVYbWFQbjI2NXMrZmY5bHpGcXg0S2lpWWltT3oyZlRZWTQ5cDFhcFZtamh4b3VyV3JhdGx5NVpwOU9qUmwvM2FBQUNVQnNuSnlUbW1hWDRrNllML1NLVGdNZE0wVnljbkoxLytNbVVBdUlwKy9YMzBxUlRZN3pCSm4vSTdEQUNBYTR0aUNRQXU0bzQ3N3RENDhlUGxkcnYxekRQUDZQang0d0UvMXpBTVJVVkZhZmJzMmVyUm80ZlMwOVAxelRmZitCMlRuSnlzN096c1FzLzk4c3N2SmNsM2Y2VkxjYkhYTFNqVHpyL2YwQTgvL0NCSkdqaHdvRitodFh2MzdtSmZwNmg1THFaYXRXb2FQbnk0RmkxYUpDbi9Qa25uQzNUT0ZpMWFTRktoNjFxYzRPQmc5ZTdkV3pFeE1hcFRwNDRTRWhKOEpSNEFBR1dWMSt0OVIxS3VWUFFYcytlTWVRekQrT2o2SlFPQWl6Tk44MzBGOWpzczk5ZGpBUURBTlVTeEJBQUJpSTZPMXFCQmczVG8wQ0U5OTl4enlzckt1dUR4aVltSjhuZzhmbU1GVzlZNUhQNjdrR1puWit0dmYvdWIzL0UvL2ZTVDFxeFpvOURRVU4xLy8vMEI1d3owZGNQQ3dpU3AwQXFzb0tBZ1NmNUZVazVPanFaUG4xN2s2eFUzVDFGT25qeXA1T1RraTJZcm1QZllzV01YdmM2UzFLZFBIOW50ZHIzLy92djY4Y2NmL1I0N2RPaVFiNlhXVHovOTVQZFlVRkNRYjdWVG9Gc2NBZ0JRV3RudDlwMm0rZi9idS9lNHFPcjhqK1B2NGFZb0ttVmVXclZBTWJVTWNFYUo4SmJoM2V6aVpWZk4xVnkzck0yeWZ0S1cvaXJUMzdabFc1bWx1WnI1MHl5cjlXZFdxNlpwWXFsNEFVUnhBUWt2S0pUbVpVRkI3alBuOTRmTDVEaWdRNmxINFBWOFBQWVB6dm5PZDk1bmRENXU1OFA1Zm8yVWl6MnBiYkZZWkJqR1FjTXc5bDdGYUFCd1NSYUxKY1V3ak84OXFHSGZXeXlXbEtzWURRQ0FXb2s5bGdEQVE1TW1UVkpXVnBhKy9mWmJUWjQ4V2UrODg0NnpFWE9ocFV1WGF1L2V2WXFNakZURGhnMTE1TWdSYmQ2OFdhMWF0VktQSGoxY3hyWnExVW83ZHV6UThPSERGUm9hcXB5Y0hHM2J0azJHWVdqcTFLbk81bzBuUEgzZnpwMDd5Mkt4YU9uU3BUcDI3SmdLQ3d2MSt1dXZLem82V29zWEw5YUNCUXVVbnA2dXdNQkE3ZGl4bzlLbnBpcWJweUtuVHAzU2lCRWoxTGx6WjdWdDIxYkZ4Y1hhdkhtenBIUDdWNTB2SWlKQ1gzLzl0Y2FQSDYrT0hUc3FMQ3hNZ3djUHJuRGVtMjY2U1gvKzg1LzF5aXV2YU1LRUNiTFpiR3JWcXBXT0hUdW1oSVFFZmZEQkJ3b01ERlJNVEl5YU5tMnFzTEF3K2ZqNGFNK2VQVHA0OEtENjlldW5KazJhZVB3WkF3QlFIZVhrNU9RRkJnWnV0VmdzNGRLNTMrNHZ2MEY3M2hKNGhzVmkyZU53T0g0MEx5a0F1Q3N1TGo1VnAwNmRCRW0zU1pYWE1NTXdkcGFVbEhpK3hBUUFBUGhGZUdJSkFEems1ZVdsbDE5K1dlM2J0MWQ4Zkx5bVRadFc2UnJmL2ZyMVUvUG16UlViRzZzVksxWW9LeXRMZi9qREg3UjQ4V0xWcTFmUFpXeWpSbzIwY09GQ0JRY0g2NXR2dmxGU1VwSnNOcHZtelp1bi92MzdWeW1qcCsvYnVuVnJ2ZkRDQzJyYXRLbldyMS92WEFxdVhidDJtalZybGpwMDZLRHQyN2RyeTVZdDZ0dTNyMmJNbUZIaCsxVTJUMFdhTm0ycXdZTUhLeXNyUzh1WEw5ZW1UWnZVcGswYnpaa3pSME9IRG5VWk8zbnlaSFh2M2wwLy92aWpObXpZVUdrRHI5eXdZY00wZi81OFJVVkZLVDA5WFd2V3JGRjJkclorOTd2ZnFVV0xGcEtrRVNOR3FLeXNUS3RXcmRLcVZhdms1ZVdscVZPblZucHRBQURVSkptWm1VVVdpMlducElLTERDdDFPQnp4dTNmdnZ2VEdqQUJ3RmFXbXB1WmJMSlo0U1JmYk82blVZckhzVEUxTnpiOWF1UUFBcUswdXZtTTlBSGdncUgzNFhiSm9aWlBHalFQbnYvT21Pb1dIbWgycFdzak56VlYwZExRNmR1em8zR3NJdUpqVXRIUk5lT0pwWmYvd1k1RU00NEhNOU9TMVptY0NBRlFmSFR0MkRQWDE5VjB1NlJaSmJyL3RiN0ZZVGprY2p2dDI3OTY5MWJTUUFGQ0o4UER3TGhhTDVUTkpMYVZLYTlpQTNidDN4NXNXRWdDQVdvSW5sZ0FBQUFDZ0ZxaFRwMDZhcElQbjM0dzk3NGFzSkIzTno4OVBxSFFDQURCUlNVbkpIa2xITGxiRC9qTUdBQUJjWVRTV0FBQUFBS0FXU0V4TUxIVTRIQ3NyTzIrMzJ6L2N2MzkvOGRYTUJBQ2VTazFOTFpIMGFXWG43WGI3aC84WkF3QUFyakFhU3dBQUFBQlE0SUp5VkFBQUlBQkpSRUZVU3hRWEY2K283SnhoR1A5N05iTUFRRlhsNWVWOVhOazVhaGdBQUZjUGpTVUFBQUFBcUNYMjdkdDN5akNNRmVWTFNVbm5scEF5REdOZGNuTHljUk9qQWNBbDdkKy8vNFJoR1Arc29JYjlreG9HQU1EVjQyTjJBQUNvclFJREE1V1ltR2gyREFBQVVNc1lodkdoeFdJWmVzSGhMMHdKQXdCVjVIQTRsbnQ3ZXcrKzhKaFplUUFBcUkxNFlna0FBQUFBYWhHTHhiTFRNSXhNaThWUy9wditoeVhGbVowTEFEeGhHTVpPd3pDeXkydVlwQVBlM3Q3YnpNNEZBRUJ0UW1NSkFBQUFBR3FSNHVMaU01S2NOMkV0Rmt0NmNYSHhUeVpHQWdDUDJlMzJFNUtjU3o4WWh2R3Y0dUxpZjVzWUNRQ0FXb2ZHRWdBQUFBRFVJcW1wcVFVNmQxUFdiaGlHdytGd3BLYW1wcDQwT3hjQWVDSWxKZVcwcEQyUzdQLzUzNTcvSEFNQUFGY0pqU1VBQUFBQXFGMGNobUZzazVSdHNWak9TTm9ncWN6a1RBRGdLYnVrN3d6RE9Ha1l4a2xKMy8zbkdBQUF1RXBvTEFFQUFBQkFMZU53T1BZWWhuSElNSXdUK2ZuNW04M09Bd0JWVVZCUXNOTmlzV1JiTEpic2dvS0NuV2JuQVFDZ3R2RXhPd0FBQUFBQVhJdGEzbkpMQ3grdmVtM056bkVsbkNtUkd2Z1pHYkxvZUpsUGdEV29mYmpaa2E2WWt0S3lBejhlK0ZlVzJUbUFxKzNHNEE0MzE2bFRKOWpzSEZkQ3NTVGZNa2VLSkJWYi9HMDF0WVlaaHVQdzRmVGtRMmJuQUFEZ1FqU1dBQUFBQU9BQ1FVRzNOcGZGYjRFc2h0WHNMRmZLMlJKNXl5S0xMT3BoZHBZcnljL1hlMStMa05EZi83QS9PZHZzTE1EVjByTE5iU0UrZmo0ZlNjWk5abWU1VWdwSzVTMUpzcWl2eVZHdUdDOVpUZ1RkY3Z0dk03L2Z1OC9zTEFBQW5JL0dFZ0FBQUFCY3lOZXZ1U3k2MVNKTGMzLy91dkx4NFQrZHFwdXlNcnNLQ3d0bFdBejVTaTBsMFZoQ3JlSGo0eDBpV1c3eHNsZ0MvZjM5NWUzTlRnalZpY1B1VUVGaG9SeUdJMUR5YmkrSnhoSUE0SnJDZngwQkFBQUFRQ1Y4Zlh6MDZCLy9vQzYyVG1aSFFSWHRUdjZYNXN4Ym9MT0ZCV1pIQVV6VHNFRUQvZGVUZjFMYmtEWm1SMEVWWkI0K29qZmZmbGNuVHA0ME93b0FBQldpc1FRQUFBQUFsYkI0ZWFsZDJ4QkZSblEyT3dxcXFMaTRXTjQrM21iSEFFemw2K3VyanJkMlVLZndVTE9qb0FvYU5taWdPblg4ekk0QkFFQ2xlQllhQUFBQUFBQUFBQUFBSHFHeEJBQUFBQUFBQUFBQUFJL1FXQUlBQUFBQUFBQUFBSUJIYUN3QkFBQUFBQUFBQUFEQUl6U1dBQUFBQUFBQUFBQUE0QkVhU3dBQUFBQUFBQUFBQVBBSWpTVUFBQUFBQUFBQUFBQjRoTVlTQUFBQUFBQUFBQUFBUEVKakNRQUFBQUFBQUFBQUFCNmhzUVFBQUFBQUFBQUFBQUNQMEZnQ0FBQUFBQUFBQUFDQVIyZ3NBUUFBQUFBQUFBQUF3Q00wbGdBQUFBQUFBQUFBQU9BUkg3TURBS2c1U2t0TDlhL1VOQldYbEpnZEJhaVJNZzhmVVhFeDN5OEFBQUFBQUFDWWg4WVNnTXZtVEY2ZVpyMHpUejQrbEJiZ1NpaXpsK25NbVR5ell3QUFhcEhZMkZqRnhNUm81TWlSaW9tSk1Uc09BRlRKaUJFamxKR1JvVTJiTnFsQmd3Wm14d0VBb01iZzdpK0FYNjNFY0J6MWsrVW5oNlNjMDZmTmpnUFVlQmFMNVV4WnFaRnRkZzRBUU8yV2taR2hlZlBtS1NrcFNTVWxKUW9KQ2RGRER6MmtYcjE2bVIwTkFDNnFyS3hNSDMzMGtiNzg4a3Y5OE1NUGF0U29rWHIwNktHSkV5ZXFVYU5HWnNjREFPQ2FSMk1Kd0svMlkzcHlSc3YydHcvM01id2JtNTBGcUJVY3BUbFpCMUpTelk0QkFLaTk5dTdkcTBjZWVVU0dZYWg3OSs3eThmSFJkOTk5cDVpWUdFMmJOazMzM251djJSRUJvRUtHWWVpNTU1NVRiR3lzZ29PRE5XREFBTzNidDArZmZmYVpkdS9lclNWTGxxaGV2WHBteHdRQTRKcEdZd25BNWVESTNyZDNyOWtoQUFBQWNPWFo3WGE5K09LTHN0dnRldSs5OXhRV0ZpWkpTazFOMWJoeDQvVG1tMjhxT2pwYTlldlhOemtwQUxoYnMyYU5ZbU5qMWFOSEQvM3RiMytUajQrUEhBNkhubjMyV1czY3VGRWZmL3l4eG84ZmIzWk1BQUN1YVY1bUJ3QUFBQUFBVkIvYnQyL1hrU05ITkdEQUFHZFRTWkp1dmZWVzlldlhUM2w1ZWZydXUrOU1UQWdBbGZ2MDAwOGxTWk1uVDNidUQremw1YVZKa3laSmt2NzV6MythbGcwQWdPcUNKNVlBQUFBQTRCcTNZY01HUGZ2c3N4bzdkcXhHalJxbDJiTm5LeTR1VGdVRkJXclRwbzNHangvdnRyZFJmSHk4UHYzMFUzMy8vZmM2ZnZ5NEdqVnFwSjQ5ZStySko1OVVRRUNBeTlpQ2dnSzkvLzc3K3ZycnIzWDgrSEUxYTlaTXc0WU5VNnRXcmR5eXhNWEZTWko2OXV6cGRxNXIxNjVhdlhxMWtwS1NOR0RBZ012NENRQ296b1lQSDY2REJ3OHFMaTVPNjlldjEwY2ZmYVRNekV3RkJBVG9ycnZ1MHVPUFA2N0F3RURuK056Y1hLMVlzVUt4c2JINjRZY2ZWRlJVcEZ0dXVVVVBQL3l3dW5YcjVqWi9Ra0tDRmk1Y3FKU1VGRWxTV0ZpWVltSmkzTWFkUG4xYUtTa3BDZ2tKVWN1V0xWM090V3paVWpmZmZMTU9IejZza3lkUDZvWWJicmpNbndJQUFEVUhUeXdCQUFBQVFEV1JtNXVyTVdQR0tEVTFWVkZSVVFvTkRWVmFXcHBpWW1LMGV2VnE1N2lUSjAvcTBVY2ZWVnBhbWpwMTZxUWhRNGFvWWNPR1dyRmloWjU3N2ptWE9Rc0xDL1hJSTQ5bzhlTEZzbGdzR2pod29JS0NnalIzN2x3dFdyVElMY09CQXdja1NTRWhJVzduZ29LQ0pFbEhqaHk1bkpjTm9JWllzbVNKL3ZyWHY2cEpreWJxMWF1WHZMMjk5ZGxubittUlJ4NVJVVkdSYzl6Y3VYTTFmLzU4TldqUVFBTUhEbFN2WHIyMGI5OCtQZlhVVTBwT1RuYVpjKzNhdFhyMDBVZTFhOWN1V2ExVzllclZTMWxaV1hyNDRZZDE1c3dabDdFSER4NlVWSEg5a242dVlWbFpXWmZ6c2dFQXFIRjRZZ2tBQUFBQXFva3Z2dmhDWThhTTBSTlBQQ0V2cjNPL0p4Z2JHNnVZbUJqOTdXOS9VM1IwdE9yV3JTdGZYMS85OTMvL3QrNjc3ejU1ZTN0TGtrcExTelY4K0hCdDI3Wk4yZG5aenQvV256OS92dExTMHRTN2QyKzkvUExMenFXaFVsTlQ5ZkRERDd0bE9ISGloQ1RwK3V1dmR6dFhmaXd2TCsveVh6eUFhdS96enovWHNtWExuQTJjL1B4OFBmWFVVMHBLU3RMSEgzK3NjZVBHU1pLc1Zxc2VldWdodFdqUnd2bmFMNy84VXRPblQ5Znk1Y3NWR2hvcVNUcDE2cFQrOHBlL3lOZlhWd3NXTE5EdHQ5OHU2Vnk5bXpGamh0YXNXZVB5L2hlclgrY2ZwNFlCQUhCeFBMRUVBQUFBQU5WRVVGQ1FKazZjNkd3cVNWS3ZYcjNVdFd0WDVlWGxhZWZPblpLa1JvMGFhY2lRSWM2bWtpVDUrdm9xS2lwSzBzKy90VjlXVnFhVksxZkt6ODlQenp6empMT3BKSjNiTTJuVXFGRnVHY3FmS3FoVHA0N2JPVDgvUDBsU1NVbkpyNzFVQURYUXhJa1RuVTBsU1FvSUNORFRUejh0NmR5U24rVUdEQmpnMGxTU2ZsNStzN3grU2RMcTFhdFZXRmlvb1VPSE9wdEswcmw2TjJYS0ZQbjYrcnJNY2JINkpWSERBQUR3RkU4c0FRQUFBRUExWWJWYVhacEY1VHAyN0tpdFc3ZnE4T0hEem1ObFpXVktTa3BTVWxLU2podzVvcXlzTEIwNmRFalN6emRYRHgwNnBQejhmSFhxMUtuQy9VUTZkT2pnZHF5OCtXUzMyOTF1MnBhV2xrcVM2dGF0K3d1dkVFQk5GaEVSNFhhc2ZmdjI4dmIyZHFsZmtuVHMyREh0MkxGRDZlbnB5c3JLVW5aMnRpUzVMSmxYdml4ZVJYdSsxYXRYVHpmZmZMUDI3OS92UEhaKy9hb0lOUXdBQU0vUVdBSUFBQUNBYXVMOHplM1A1Ky92TCtubm02S1ptWm1hUEhteU1qTXoxYkJoUTRXRWhDZzRPRmkrdnI1S1NrcVNZUmlTcEp5Y0hFbFM4K2JOSzV6M3dzYVJKRFZvMEVDU2RQcjBhYmVicjdtNXVaS2t4bzBiVi9YU0FOUUNGZFV3YjI5djFhbFR4K1Vwb1huejVtblJva1V5REVQQndjRnExYXFWdW5YcnBtWExsam5ybDFUMUduWisvYW9JTlF3QUFNL1FXQUlBQUFDQWFxSzhjWFNobjM3NlNkTFArNE84OU5KTE9uejRzRjU1NVJYMTZkTkhGb3RGa2pSMzdsd2xKU1U1WDFkKzA3WDhadXFGL3YzdmY3c2R1L25tbTVXV2xxWkRodzZwV2JObUx1Y3lNek1sU2ExYnQ2N0taUUdvSlVwTFMxMlczSlRPN1dkVVVGQ2dwazJiU3BLMmJkdW1oUXNYeW1hejZkVlhYM1hXdGJLeU1pMWJ0c3psdGVmWHNGYXRXcm05MzRVMTdPYWJiNVlrNTlPYkY4ck16SlNYbDVmTGNuMEFBTUFkZXl3QkFBQUFRRFdSbHBibWRzeHV0MnZ6NXMyU3ppMkpWMWhZcUwxNzl5b2tKRVI5Ky9aMU5wVWtLU01qdytXMTVUZFBVMU5UVlZoWTZEWjNRa0tDMnpHYnpTWkoyckpsaTl1NXJWdTNTcEs2ZHUzcTZTVUJxRVVxcW1HeHNiR1M1TndqcVh5dnVKRWpSenFiU3BKNy9aS2s0T0JnU1ZKaVlxTGJ1YXlzTEdmVHZWeXJWcTNVcEVrVHBhYW1PcDkyS25mMDZGRWRQSGhRblRwMWNqNEZDZ0FBS2taakNRQUFBQUNxaVlTRUJIMzU1WmN1eDVZc1dhTHM3R3lGaG9ZcUpDUkUzdDdlOHZiMjFrOC8vYVM4dkR6bnVNMmJOenNiVU9XdXUrNDZkZTdjV2FkUG45YXNXYk5jOWgySmpZM1ZWMTk5NVphaFQ1OCtDZ2dJME1xVksxMzJMa2xOVGRXYU5XdDB5eTIzeUdxMVhxNUxCbENEdlBIR0d5NVBTSjQ0Y1VJTEZpeVFKQTBaTWtUU3owOGhuZDlJS2lvcTBxeFpzOXptNjlPbmp5VHBndzgrY0JtZm41K3YvL21mLzNFYmI3Rlk5TUFERDZpc3JFeHZ2ZldXYzFrOWg4UGhuSC9reUpHLzZob0JBS2dOV0FvUEFBQUFBS3FKVHAwNjZlV1hYOWJLbFNzVkhCeXMvZnYzS3lVbFJRMGJOdFFMTDd3Z1NmTHo4OU5kZDkybGI3NzVSaU5IamxSVVZKUisrdWtuSlNRa3FHZlBudnIyMjI5ZDVveUppZEc0Y2VPMFlzVUtKU1ltNnJiYmJ0T1BQLzZvNU9Sa0RSczJUTXVYTDNjWjM2QkJBLzM1ejMvV2l5KytxTEZqeDZwbno1NHlERVBmZnZ1dGZIMTk5ZEpMTDdrOEpRVUE1Um8wYUtDaFE0Y3FJaUpDa2hRWEY2ZjgvSHdOSFRwVWtaR1JrcVRvNkdndFhyeFlDeFlzVUhwNnVnSURBN1ZqeHc3bkUwM25zMXF0R2pSb2tGYXZYcTJ4WThlcVM1Y3VxbGV2bmhJVEV4VWNIS3cyYmRyb3dJRURMcThaTTJhTVltTmp0V3JWS3UzZnYxL3QyN2RYU2txS01qSXlOSERnUVBYcTFldktmeEFBQUZSelBMRUVBQUFBQU5WRWFHaW81c3laSTd2ZHJxKysra28vL1BDRCt2WHJwNlZMbDdyc2EvVGlpeTlxMkxCaEtpc3IwNnBWcTVTZm42OTU4K2FwWGJ0MmJuTzJiZHRXLy91Ly82dHUzYnJwK1BIajJyaHhveVRwM1hmZjFSMTMzRkZoamtHREJtbldyRmtLQ1FuUnBrMmJ0SDM3ZGtWRlJlbkREeitzOEQwQVFKSm16cHlwL3YzN0t6NCtYcHMyYmRLTk45Nm9LVk9tYU1xVUtjNHg3ZHExMDZ4WnM5U2hRd2R0Mzc1ZFc3WnNVZCsrZlRWanhvd0s1NXcyYlpvbVRweW9KazJhYVB2MjdkcTllN2NHRGh5bzJiTm55OHZML2JhWHY3Ky8zbnZ2UFEwZlBsd25UcHpRNnRXclZWWldwc21USjJ2NjlPbFg3Tm9CQUFBQUFBQUExR0JCYmNQRGc5cUhIMm9YRm1Hc1c3L1JNTnY2OWVzTnE5VnF6SjQ5Mit3bzFjYW03N1lZb1JIZGpLQU9ZVWVEUWtJanpmNDdCVnhOUWUxQyt3ZDFDTS9wMGkzYTJKVzB4K3l2b3pGczJERERhclVhUlVWRlprZXBGbEpTOXhuZG9nY1lRZTNEQ29OdUNiL2Y3TDlQQUFCY2lDZVdBQUFBQUFBQUFBQUE0QkVhU3dBQUFBQUFBQUFBQVBBSWpTVUFBQUFBQUFBQUFBQjRoTVlTQUFBQUFBQUFBQUFBUE9KamRnQUFBQUFBd01YMTd0MWJpWW1KWnNjQWdGOWsrZkxsWmtjQUFBQ1hFVThzQVFBQUFBQUFBQUFBd0NNMGxnQUFBQUFBQUFBQUFPQVJHa3NBQUFBQUFBQUFBQUR3Q0kwbEFBQUFBQUFBQUFBQWVJVEdFZ0FBQUFBQUFBQUFBRHhDWXdrQUFBQUFBQUFBQUFBZW9iRUVBQUFBQUFBQUFBQUFqOUJZQWdBQUFBQUFBQUFBZ0Vkb0xBRUFBQUFBQUFBQUFNQWpOSllBQUFBQUFBQUFBQURnRVIrekF3QUFBQUNvZVg3VHBtTXJQMStmTm1ibitLVU1oeVBFSWt0ZHcrRlFlc1orTld6WXdPeElxS0swOUF6Wnkrd3lEUGxKc2dhMUQ2OXJkcVlycWJpNCtORFJRMm1IemM1UkUxVDMraVZKRHNNZWFqRU1uOUxTVXYwck5VM0ZKU1ZtUjBJVlpCNCtvdUxpRWtueU1neWpZMUQ3OEZ5ek0xMUoxQzhBcUg0c1pnY0FBQUFBVUxPMENBbHQ2ZXRqV1NxTDJwdWQ1WmN5RFBuSXNGem41U1h2aGcwYXlNL1B6K3hJcUtLUzBoTGw1ZVhMN25BNFpCZzVGaTlMcWRtWnJyQWpLclQ4TGpOemQ2YlpRYXF6bWxDL0pNa3dqRHFTSmREYnk4dlNxR0ZEK2Zqd2U4WFZTWm05VEdmTzVNbHV0OHVRY2l3V0ZadWQ2UXFqZmdGQU5jUC9zd0FBQUFCd1dmbEtMV1ZSZTRzc3pmMzkvZVhqNDIxMnBDcXoyeDBxS2lxU3crSFFtYnc4cytQZ1YvRDI5dkx5cit2ZjJOdTdacTRFYnkrenE3Q29TQTdEcUt1NkNwTEVqZGxmb1NiVUwrbm52eGVHWVNqMzlHbXo0K0FYOHZMeWtuL2RPdGQ1MTlER0lQVUxBS3F2bXZrdkV3QUFBQURUMWZQMzE4VEhIbEY0YUVlem8xU1pZUmc2ZXV3bjVlWnlRN2E2YTlTd2dXNjhzYm04dkdwbVl5azFMVjN2ekZ1ZzNETm56STVTbzFUbitpVkpEb2REMlQvOHFQejhzMlpId2E5UXY3Ni9XclpvSVcvdjZ0bmd2QlRxRndCVVh6U1dBQUFBQUZ3UjNqN2U2dEN1clNJak9wc2RCYWpSZkgxOXpZNVE0MUMvZ0t1RCtnVUExVlBOL0pVdEFBQUFBQUFBQUFBQVhIWTBsZ0FBQUFBQUFBQUFBT0FSR2tzQUFBQUFBQUFBQUFEd0NJMGxBQUFBQUFBQUFBQUFlSVRHRWdBQUFBQUFBQUFBQUR4Q1l3a0FBQUFBQUFBQUFBQWVvYkVFQUFBQUFBQUFBQUFBajlCWUFnQUFBQUFBQUFBQWdFZG9MQUVBQUFBQUFBQUFBTUFqTkpZQUFBQUFBQUFBQUFEZ0VScExBQUFBQUFBQUFBQUE4QWlOSlFBQUFBQUFBQUFBQUhpRXhoSUFBQUFBQUFBQUFBQThRbU1KQUFBQUFBQUFBQUFBSHFHeEJBQUFBQUFBQUFBQUFJL1FXQUlBQUFBQUFBQUFBSUJIYUN3QkFBQUFBQUFBQUFEQUl6U1dBQUFBQUFBQUFBQUE0QkVhU3dBQUFBQUFBQUFBQVBBSWpTVUFBQUFBQUFBQUFBQjRoTVlTQUFBQUFBQUFBQUFBUEVKakNRQUFBQUFBQUFBQUFCNmhzUVFBQUFBQUFBQUFBQUNQMEZnQ0FBQUFBQUFBQUFDQVIyZ3NBUUFBQUFBQUFBQUF3Q00wbGdBQUFBQUFBQUFBQU9BUkdrc0FBQUFBQUFBQUFBRHdDSTBsQUFBQUFBQUFBQUFBZUlUR0VnQUFBQUJjSURjM1Z6YWJUV1BIanIzazJLMWJ0NnBIang1YXNHREJWVWgyYlpvd1lZSUdEUnFrRXlkT21CMmx5bWJPbkNtYnphYTR1RGl6b3dCWHhZWU5HMlN6MmZUMjIyOWZjbXgxL201ZnlycDE2MlN6MlRSMzdseTNjeWRQbnRUenp6K3ZQbjM2S0NvcVNqdDI3REFoNFRsVitmY0lBSUNyeGNmc0FBQUFBQUJRbmFXbnArdnMyYk5LVGs0Mk80b3B5c3JLOUs5Ly9VdEZSVVU2ZHV5WW1qUnBZbmFrU3AwOWUxYjE2OWMzT3daUUxWU243L2JsVkZaV3Bva1RKeW9qSTBOZHVuVFJkZGRkSngrZnEzUDdyTGk0V043ZTNsZnQvUUFBK0tYNGx3b0FBQUFBZm9YUm8wY3JLQ2hJNGVIaFprY3hoWStQanhZdlhxemMzRnpkZnZ2dFpzZXBVR1ptcHA1OTlsbDE3TmhSTDd6d2d0bHhnR3FoT255M3I0UmR1M1lwSXlORDBkSFJldTIxMTY3YSs4NlpNMGVmZlBLSlZxeFlvV2JObWwyMTl3VUE0SmVnc1FRQUFBQUF2NEtmbjUvdXZ2dHVzMk9ZcW0zYnRtWkh1S2lUSjA5cS8vNzl1dTIyMjh5T0FsUXIxL3AzKzBySXlzcVNKSFhzMlBHcXZ1K2VQWHRVV0ZoNFZkOFRBSUJmaWoyV0FBQUFBT0EvSEE2SDJSRUE0SXFndm5tbXJLeE1rbGlPRGdDQWk2Q3hCQUFBQUtCV21qbHpwbXcybStMaTR2VGhoeCtxYjkrKzZ0S2xpL0x5OGlwOXpmcjE2Mld6MmRTN2QyOWxaMmRMcW53RCtQajRlRTJjT0ZGOSt2VFJuWGZlcWZ2dnYxL0xsaTF6bmo5L1EvYlMwbEs5Kys2N3V1ZWVlM1RISFhmb3Z2dnUwNkpGaTJTMzI2dDBUZWZQZWZyMGFiMzAwa3U2Kys2NzFiTm5UejMvL1BNNmMrYU1KR25ObWpYNjNlOStwOGpJU0EwY09GQUxGeTZVWVJodWM3My8vdnNhUFhxMGV2WHFwVHZ2dkZOang0N1ZsaTFiM041M3lKQWhzdGxzemh1eWtqUjgrSERaYkRZVkZ4ZnJILy80aDRZT0hhckl5RWpkZSsrOSt2VFRUOTNtT0gvOHFsV3JOSExrU04xNTU1M3EwNmVQWG43NVplWG01cnFNTHkwdDFhcFZxL1RJSTQrb1g3OSt1dU9PTzNULy9mZHI2ZEtsem12Snk4dVR6V2JUaEFrVEpFbGZmUEdGYkRhYmJEYWI5dTdkNjVaaDU4NmRHamR1bktLaW9oUWRIYTIvL09VdktpZ29xTktmQVhBdEtQOCs1ZWZuNjZXWFhsTDM3dDAxYXRTb2k3Nm12Q2FPSHo5ZXhjWEZraXIrYmpzY0RuMysrZWY2L2U5L3I1NDllNnA3OSs0YVBYcTA0dVBqM2VhS2k0dlQzcjE3OWRoamo2bDc5KzdxMGFPSG5uenlTV1ZrWlB5aTY3cFVYUzIzZHUxYWpSa3pSbEZSVWVyWnM2Y21UWnFrZmZ2MlhYVHV2WHYzeW1hek9aZS9lK09OTjJTejJkUy9mMzlKMG9ZTkcyU3oyZlQyMjIvcjVNbVRldUdGRnhRZEhhMDc3N3hUbzBlUFZteHNyTnVjbVptWmV1V1ZWelI4K0hCMTdkcFZQWHYyMU5OUFA2M016RXpubU5kZmYxMDJtMDI3ZHUyU0pBMGNPRkEybTAwVEowNTBtNitvcUVodnZQR0crdlhycDhqSVNJMGFOVXBidDI3MS9BTUVBT0F5NGRjdkFBQUFBTlJxc2JHeDJyQmhnM3IzN3EzYzNGeFpMSllLeDZXa3BHamF0R255OS9mWE8rKzhvNVl0VzFZNjU1ZGZmcW5wMDZjck1ERFF1VXhlUmthR0VoTVQzVzd1R29haHlaTW5LeTB0emRsWWlZK1AxOXk1YzVXVmxhVnAwNlpWK1pwS1NrcjA2S09QeXMvUFQxMjdkdFhPblR2MTFWZGY2ZFNwVTdyNzdydjErdXV2cTJ2WHJtclZxcFUyYjk2c2VmUG15ZC9mWHc4KytLQnpqcmx6NXpvYk1RTUhEbFJPVG82KytlWWJQZlhVVTFxMGFKRkNRME05eWpKMzdseXRYcjFhRVJFUitzMXZmcU80dURpOTl0cHJxbCsvdnU2NTV4NjM4VXVXTE5IaXhZdlZ1WE5uQlFjSGE5ZXVYZnJzczgrMFo4OGVmZkRCQjZwYnQ2NGthZVBHalpvMmJacmF0V3VudSs2NlN3NkhReHMzYnRSYmI3MGx1OTJ1aHg1NlNMNit2dnJ0YjMrcjQ4ZVBhOU9tVFFvT0RsYVhMbDBrU1kwYk4zWjUzN2k0T0gzMjJXZnEzTG16ZXZUb29iaTRPSzFjdVZMNStmbDY5ZFZYcS94bkFGd0xacytlclQxNzl1aWVlKzV4YXg2Zjc1TlBQdEUvL3ZFUEJRY0hhOWFzV2FwVHAwNmxZMmZNbUtGLy92T2ZhdDI2dFFZTkdxVDgvSHp0MmJOSEdSa1p6dTlYdWFTa0pIM3d3UWZxMkxHamV2WHFwZlQwZEczZHVsVzdkKy9XNHNXTDFicDFhNCt2eGRPNk9udjJiSDN3d1FkcTBxU0pCZzRjcUxObnp5bzJObFlKQ1FsNjc3MzNkT3V0dDFZNGYrUEdqZlhiMy81V0dSa1pTa3BLVW5oNHVHNjU1UlkxYU5EQVpWeHVicTdHakJramYzOS9SVVZGNmZqeDQwcElTRkJNVEl4bXpKaWhRWU1HT2NmKzEzLzlsMDZkT3FXSWlBaEZSa1lxSXlORDMzMzNuVkpTVXZUWlo1OHBJQ0JBblRwMWt0MXUxOGFORzNYeTVFa05IanhZL3Y3K0NnNE9kbmxmdTkydUo1NTRRaWRPbkZCRVJJUU9IVHFrdExRMFBmMzAwL3JvbzQ5cTViS0ZBQUFBQUFBQXFDR0NRa0lqZ3pxRUhRMk42R1pzK202TGNhMTY5ZFZYRGF2VmFuVHYzdDA0ZE9pUXk3bWNuQnpEYXJVYVk4YU1NUXpETUk0ZVBXcjA2ZFBIaUlpSU1MWnQyK1l5ZHUzYXRZYlZhalhtekpualBEWjA2RkREYXJVYVI0NGNjUmw3NnRRcHQvZXdXcTNHaEFrVGpMeThQT2U1ek14TUl6bzYyckJhclVaeWNyTEgxM1QrbkRObnpuUTVYajdmSFhmY1lXemR1dFY1YnRPbVRZYlZhalVlZU9BQmw3bldyRmxqWkdkbnV4ejc0b3N2REt2VmFqei8vUE11eHg5NDRBSERhclVhcGFXbHptUERoZzB6ckZhck1YejRjSmZyWHJGaWhXRzFXbzFSbzBhNXpGRStmc0NBQVM1L0hubDVlY2I0OGVNTnE5VnFMRnEweUhrOEtTbkpTRWhJY0puajhPSERScGN1WFl6Ky9mdTdISStQanplc1Zxc3hmZnAwdDgrcy9POUJaR1Nrc1dmUEh1ZngvZnYzRzEyNmRERnNOcHZ4NzMvLzIrMTExNHB0TytLTkx0MmlqYUFPNFRsQjdjUHZNdnY3WDkxVmwvcDFLZVhmcDVFalJ4cUZoWVV1NTlhdlgyOVlyVlpqOXV6WmhtRVl4dGF0VzQzT25Uc2IvZnYzTjQ0ZE8rWXk5c0x2OXFsVHB3eXIxV29NSGp6WUtDa3BjWTZ6MisxR1RrNk84K2Z5NzFXWExsMk1qUnMzT284N0hBN2o5ZGRmTjZ4V3EvSDQ0NDlYNlpvOHFhdHhjWEdHMVdvMXhvNGQ2MUpUazVLU0RLdlZhanowMEVQT1l4WFZic013akU4KytjU3dXcTNHUng5OTVISzgvSE96V3EzR1cyKzlaZGp0ZHVlNWpSczNHbGFyMWVqWnM2Zkw1LzN4eHg4YitmbjVMdk84K09LTGh0VnFOVmF1WE9seS9JOS8vS05odFZyZC9nek9yK3ZQUFBPTTgzTjNPQnpHMUtsVDNlcDlkVUw5QW9EcWk2WHdBQUFBQU5ScXZYdjNWbEJRVUtYbkN3b0s5TlJUVCtuVXFWT2FObTJhSWlNakx6bG5hV21wSkxrdFpYZjk5ZGU3amZYeTh0SkxMNzJrZ0lBQTU3R2JiNzVaWThhTWtYUnUrYjJxOHZQejA1Lys5Q2ZuejRHQmdlclRwNDhrS1RJeVVsRlJVYzV6UFhyMFVNT0dEWFg0OEdGbmJra2FNR0NBV3JSbzRUSnZ6NTQ5SlVrSER4NzBPTXNUVHp6aGN0MzMzbnV2QWdJQzlQMzMzMWU0NTh2RWlSTmQvandDQWdMMDlOTlBTenEzRkZXNThQQncyV3cybDlmZWROTk5DZzRPMXZIangzWDI3Rm1QTTByUzBLRkRYWjdDYXRPbWplNjQ0dzRaaHFFREJ3NVVhUzdnV2pGNjlHam5VMzRWT1hEZ2dKNTc3am5WcjE5ZmMrYk1VYk5telM0NlgvbVNlQTZIdytVSktDOHZMd1VHQnJxTkh6eDRzSHIxNnVYODJXS3g2UEhISDFlalJvMjBiZHMyNWVmbmUzd3RudFRWOG1YeHBrNmQ2bEpUdzhQREZSWVdwdVRrWkxkbE5hc3FLQ2hJRXlkT2xKZlh6N2ZVZXZYcXBhNWR1eW92TDA4N2QrNTBIaDh4WW9UcTE2L3Y4dnBmVWtlbGMzcytQZmZjYy9MMTlaVjA3ck1jT1hLa0pQM2lwUVVCQVBpbFdBb1BBQUFBUUswV0ZoWlc2VG1IdzZHcFU2Y3FJeU5EVHozMWxBWU9IT2pSbklNR0RkTDgrZk0xYnR3NGpSNDlXa09HRE5GMTExMVg0ZGlXTFZ1cWVmUG1ic2M3ZHV3b1NUcHk1SWhINzNtK0ZpMWF1TnhVbGFRYmI3eFJrdHlXc0xOWUxHclNwSW5PbkRtamdvSUNOV3JVeUhudTJMRmoyckZqaDlMVDA1V1ZsZVhjVjZxb3FNampMTGZkZHB2THp6NCtQbXJldkxuMjc5K3Znb0lDdDV3UkVSRnVjN1J2MzE3ZTN0NDZmUGl3eS9IOC9IekZ4OGNyT1RuWm1hOTg3NUtpb2lLM0c3b1hVOUhTZnVXTnRhbzJxWUJyeGNXV3JNekp5ZEdrU1pPY2U3eTFhZFBta3ZNMWJkcFVOcHROaVltSkdqbHlwTWFPSGF0Ky9mcFZ1blRlaFV2alNWTGR1blhWdG0xYkpTUWtLQ3NyU3gwNmRQRG9XanlwcThuSnlmTHg4ZEg2OWV2ZG12TGxlOHhsWjJkWDJBVHpsTlZxbGJlM3Q5dnhqaDA3YXV2V3JXNTFLajA5WFFrSkNUcDQ4S0N5c3JLYzU2dFNSNlZ6LzFaYytNc0oxQ2dBZ0Zsb0xBRUFBQUNvMVM3Y2ErZDhodzRkVW1wcXFnSURBM1h2dmZkNlBPY2YvL2hIMWE5Zlg0c1dMZEs3Nzc2ckJRc1c2TDc3N3RPVFR6N3Axa2lwck9IazcrOHZTUzVQRVhtcW9vYUtqNDlQcGVmOC9Qd2t5ZVVKaEhuejVtblJva1V5REVQQndjRnExYXFWdW5YcnBtWExsbDEwcnhaUHNwUS9RVkhSUEJYZDhQWDI5bGFkT25WVVVsTGlQQlliRzZ2cDA2Y3JMeTlQelp0ZXlaMlFBQUFMWUVsRVFWUTNWM0J3c01MQ3dwU1hsNmRqeDQ1VkthTWt0ejhYU2M2YjVSVTlXUVZVQnpmY2NFT2w1elpzMktDQ2dnSjE2ZEpGNGVIaEhzLzU1cHR2NnAxMzN0SG5uMyt1NmRPbmEvYnMyUm8zYnB3ZWZQQkJ0ejNxTG1kOXUxUmR0ZHZ0emllZ0ZpMWFWT2s4eGNYRkhyOW5SU3ByU2wxNFRZV0ZoWm95WllvMmI5NHNQejgvdFczYlZpMWF0TkFOTjl5Z2RldldVYU1BQU5VYWpTVUFBQUFBdGRyNXl4bGRxRTJiTnVyYXRhdm16NSt2U1pNbTZlOS8vL3RGbDVVNmY4NEhIM3hRdzRZTjA3cDE2N1JreVJLdFdMRkNtWm1aV3JCZ2djdlk4NXNsNXp0MjdKaWtpcGZQdTlLMmJkdW1oUXNYeW1hejZkVlhYM1ZtS0NzcmN5NDFkYVdVbHBZNm0yRGw4dkx5VkZCUW9LWk5tMHFTY25OejllS0xMOHJmMzErZmZQS0p5NmIxNDhhTmMzNTJRRzEzWWFQbmZFT0dERkZHUm9aMjdOaWhOOTU0UXpFeE1SN05HUkFRb0NsVHBtakNoQWxhdVhLbGxpNWRxbG16WnVuczJiT2FNR0dDeTlqTFdkOHVWVmU5dmIzbDUrY25MeTh2YmRteTVhTFgvbXRVMWd6NzZhZWZKUDE4VFFzWEx0VG16WnMxYXRRb1BmSEVFODRHL3ZidDI3VnUzYm9ya2cwQWdLdUZQWllBQUFBQTRDSWVlZVFSOWUvZlgzdjM3dFZ6enozbnRyL0h4ZFNwVTBmMzNudXZsaTFicGhZdFdpZ3hNZEd0NlpHWm1hbkN3a0szMTI3YXRFbVNkUHZ0dC8rNkMvZ0Z5dmNJR1RseXBNdU4zNnV4ajBkYVdwcmJzZGpZV0VrL2Z4WXBLU2txS0NoUW56NTlYSnBLWldWbHpxWHd6bGQrZzVuZjZnZCs1dTN0cmRkZWUwMUJRVUg2K09PUHRXVEpraXE5L3ZycnI5ZjQ4ZU9kcjF1MWFwWGJtSXErejluWjJUcHc0SUFDQXdQZDluSHp4TVhxYXR1MmJWVlVWS1I5Ky9aVmVWNVBWWFJOZHJ0ZG16ZHZsdlR6TXFieDhmR1NwSWNmZnRqWlZKSXFyNlBVS1FCQWRVSmpDUUFBQUFBdVlkcTBhUW9MQzlQbXpadjExNy8rOVpMamQrM2E1Zkt6cjYrdmM4bWlDL2ZtS0N3czFHdXZ2YWF5c2pLWDE2OWR1MWIxNjlkWDM3NTlMOE1WVkUzNTV2RG4zd0F0S2lyU3JGbXpydmg3di9IR0c4ck56WFgrZk9MRUNlZFRYa09HREhISmQrREFBWmZYdnZ2dXU4NTlWTTVYdmh6WGhYdWZBTFZkUUVDQTNuNzdiUVVHQnVydHQ5L1c2dFdyTHpvK0p5ZkhyWGxidnR6bGhVOGFTdEtISDM2bzc3Ly8zdmx6YVdtcFhuLzlkVGtjRGcwWk1xUktUeFY1VWxmTDk4R2JPWE9tVHA4KzdUTCs1TW1UU2t4TTlQajlLcE9Ra0tBdnYvelM1ZGlTSlV1VW5aMnQwTkJRaFlTRU9QTkowdjc5KzUzamZ2enh4MG9iZU5RcEFFQjF3bEo0QUFBQUFIQUpmbjUrZXZQTk56Vm16Qmg5L3ZubnV1R0dHL1RZWTQ5Vk9qNG1Ka1pObXpaVldGaVlmSHg4dEdmUEhoMDhlRkQ5K3ZWVGt5Wk5YTWEyYXRWS08zYnMwUERod3hVYUdxcWNuQnh0MjdaTmhtRm82dFNwdjJxVCtWOHFPanBhaXhjdjFvSUZDNVNlbnE3QXdFRHQyTEhqcWp3OTFhQkJBdzBkT2xRUkVSR1NwTGk0T09YbjUydm8wS0dLakl5VWRPN0pwZWJObXlzK1BsNFBQZlNRMnJWcnA5VFVWT1hsNWFsOSsvWnVUeXZjZE5OTmF0YXNtWktUay9YRUUwOG9NREJRbzBlUFZydDI3YTc0OVFEWHVoWXRXdWpOTjkvVWhBa1ROR1BHREYxLy9mVzY4ODQ3S3h4NzZ0UXBqUmd4UXAwN2QxYmJ0bTFWWEZ6c2ZGSm45T2pSYnVOdnZmVlcvZjczdjFka1pLU3V2LzU2eGNmSDYralJvK3JRb1lQR2p4OWZwWnllMU5WaHc0YnBtMisrMGE1ZHV6Umt5QkIxN3R4WmpSczNWbFpXbG5idTNLay8vT0VQc3Rsc1ZmeUVYSFhxMUVrdnYveXlWcTVjcWVEZ1lPM2Z2MThwS1NscTJMQ2hYbmpoQmVlNGZ2MzZhZmZ1M1pvMGFaSjY5KzZ0NHVKaWJkbXlSVjI3ZHRYWFgzL3RObStYTGwyMFljTUdUWnMyVGQyN2QxZkRoZzMxNUpOUC9xcXNBQUJjS1R5eEJBQUFBQUFlQ0F3TTFPelpzeFVRRUtDRkN4ZnEvLzd2L3lvZE8yTEVDSldWbFduVnFsVmF0V3FWdkx5OE5IWHFWTTJZTWNOdGJLTkdqYlJ3NFVJRkJ3ZnJtMisrVVZKU2ttdzJtK2JObTZmKy9mdGZ5VXVxVkx0MjdUUnIxaXgxNk5CQjI3ZHYxNVl0VzlTM2I5OEs4MTl1TTJmT1ZQLysvUlVmSDY5Tm16YnB4aHR2MUpRcFV6Umx5aFRuR0g5L2Y4MmRPMWZkdTNmWDRjT0h0WGJ0V3YzbU43L1JlKys5cDNyMTZybk42ZVBqbzVrelo2cERodzVLU0VqUXJsMjduRTg2QUpEQ3dzSTBiZG8wbFpXVjZabG5ubEZxYW1xRjQ1bzJiYXJCZ3djckt5dEx5NWN2MTZaTm05U21UUnZObVROSFE0Y09kUnMvWnN3WVRaNDhXWm1abVZxelpvM3oyUHo1OHozYXIrNThudFJWSHg4Znpaa3pSNDgrK3FnQ0F3UDE3YmZmYXQyNmRjckp5ZEZqanoybUJ4OThzRXJ2V1pIUTBGRE5tVE5IZHJ0ZFgzMzFsWDc0NFFmMTY5ZFBTNWN1VmV2V3JaM2poZzhmcnFlZmZscU5HemZXMnJWcmxaNmVycGlZbUFvL0owbTYvLzc3TlhMa1NEa2NEcTFaczZiUy9ha0FBQUFBQUFDQUdpY29KRFF5cUVQWTBkQ0lic2FtNzdZWXFGaE9UbzVodFZxTk1XUEdtQjNsbWpCczJERERhclVhUlVWRlprZXBWcmJ0aURlNmRJczJnanFFNXdTMUQ3L0w3TzkvZFVmOXVqeGVmZlZWdzJxMUdsdTNialU3eW1XemZ2MTZ3MnExR3JObnp6WTdTbzFCL1FLQTZvc25sZ0FBQUFBQUFBQUFBT0FSR2tzQUFBQUFBQUFBQUFEd2lJL1pBUUFBQUFBQUYxZFdWaWE3M1g3Uk1YNStmckpZTEZjcEVRQmNIcVdscFhJNEhKV2V0MWdzOHZQenU0cUpBQURBcGRCWUFnQUFBSUJyM1B2dnY2OEZDeFpjZE16Q2hRdlZxVk9ucTVRSUFDNlBQLzNwVDlxMWExZWw1NzI4dkJRZkgzOFZFd0VBZ0V1aHNRUUFBQUFBSmdnTURGUmlZcUpIWSsrLy8zNUZSVVZkZEV6cjFxMHZSeXpUTEYrKzNPd0lBQzZUWjU5OVZzOCsrNnhIWTZkTW1hS3paODllNFVTL1h1L2V2VDJ1MlFBQTFIUTBsZ0FBQUFEZ0d0ZXNXVE0xYTliTTdCZ0FjTmxWOTZZNEFBQzFrWmZaQVFBQUFBQUFBQUFBQUZBOTBGZ0NBQUFBQUFBQUFBQ0FSMmdzQVFBQUFBQUFBQUFBd0NNMGxnQUFBQUFBQUFBQUFPQVJHa3NBQUFBQUFBQUFBQUR3Q0kwbEFBQUFBQUFBQUFBQWVJVEdFZ0FBQUFBQUFBQUFBRHhDWXdrQUFBQUFBQUFBQUFBZW9iRUVBQUFBQUFBQUFBQUFqOUJZQWdBQUFBQUFBQUFBZ0Vkb0xBRUFBQUFBQUFBQUFNQWpOSllBQUFBQUFBQUFBQURnRVJwTEFBQUFBQUFBQUFBQThBaU5KUUFBQUFBQUFBQUFBSGlFeGhJQUFBQUFBQUFBQUFBOFFtTUpBQUFBQUFBQUFBQUFIcUd4QkFBQUFBQUFBQUFBQUkvUVdBSUFBQUFBQUFBQUFJQkhhQ3dCQUFBQUFBQUFBQURBSXpTV0FBQUFBQUFBQUFBQTRCRWFTd0FBQUFBQUFBQUFBUEFJalNVQUFBQUFBQUFBQUFCNHhNZnNBQUFBQUFCcUpudVpYV25wR2FwVHA0N1pVWUFhS3pVdFhhV2xwV2JIcUhHb1g4Q1ZSLzBDZ09xTHhoSUFBQUNBSzZLd3FFaC9YN2hJZnI1K1prY0JhcXpTMGxLZHljc3pPMGFOUS8wQ3JqenFGd0JVWHpTV0FBQUFBRnhXRG90eDNFdVdvdzdEcUh2NkREZU1nS3ZDTUg0cU1ZeWpac2VvN3FoZmdBbW9Yd0JRN1ZqTURnQUFBQUNneHZHNktlUzI5bDQrdmszTkRnTFVGbmFMNDJSV1duS3FKSWZaV2FvNTZoZHdsVkc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U5mWC9yMmFzcWZpbWVYc0FBQUFBU1VWT1JLNUNZSUk9IiwKCSJUaGVtZSIgOiAiIiwKCSJUeXBlIiA6ICJmbG93IiwKCSJVc2VySWQiIDogIjEyNjczMTIyNjUiLAoJIlZlcnNpb24iIDogIjExO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3048</Words>
  <Characters>9166</Characters>
  <Lines>0</Lines>
  <Paragraphs>0</Paragraphs>
  <TotalTime>2</TotalTime>
  <ScaleCrop>false</ScaleCrop>
  <LinksUpToDate>false</LinksUpToDate>
  <CharactersWithSpaces>13037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2025-02-15T00:45:00Z</dcterms:created>
  <dc:creator>zhongqing</dc:creator>
  <cp:lastModifiedBy>「袂」</cp:lastModifiedBy>
  <dcterms:modified xsi:type="dcterms:W3CDTF">2025-03-11T10:57:13Z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5C22026028BD46618894CA3CC91C209E_12</vt:lpwstr>
  </property>
</Properties>
</file>