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0AF70E4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上一讲区分了模型训练环境和模型转换环境。</w:t>
      </w:r>
    </w:p>
    <w:p w14:paraId="6FAAF14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并确定了要安装的TensorFlow-GPU和PyTorch-GPU库、CUDA、cuDNN和python的版本。</w:t>
      </w:r>
    </w:p>
    <w:p w14:paraId="789654D6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/*</w:t>
      </w:r>
    </w:p>
    <w:p w14:paraId="584ACE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下面进行环境搭建的第二步：安装Anaconda:</w:t>
      </w:r>
    </w:p>
    <w:p w14:paraId="2490831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20565" cy="2576830"/>
            <wp:effectExtent l="0" t="0" r="5715" b="1397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20565" cy="2576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8D5DC7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进入官网：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begin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instrText xml:space="preserve"> HYPERLINK "https://www.anaconda.com/download" </w:instrTex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separate"/>
      </w:r>
      <w:r>
        <w:rPr>
          <w:rStyle w:val="4"/>
          <w:rFonts w:hint="eastAsia" w:ascii="宋体" w:hAnsi="宋体" w:eastAsia="宋体" w:cs="宋体"/>
          <w:sz w:val="24"/>
          <w:szCs w:val="24"/>
          <w:lang w:val="en-US" w:eastAsia="zh-CN"/>
        </w:rPr>
        <w:t>https://www.anaconda.com/download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fldChar w:fldCharType="end"/>
      </w:r>
    </w:p>
    <w:p w14:paraId="11458995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258185" cy="2160270"/>
            <wp:effectExtent l="0" t="0" r="3175" b="3810"/>
            <wp:docPr id="3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IMG_25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58185" cy="2160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4B829DAC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5CCF478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安装过程中主要注意:</w:t>
      </w:r>
    </w:p>
    <w:p w14:paraId="3C34E722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3028315" cy="2339340"/>
            <wp:effectExtent l="0" t="0" r="4445" b="7620"/>
            <wp:docPr id="4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28315" cy="2339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F6788DA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一定要将Anaconda3加到环境变量里，否则在后续使用VScode的时候，就没办法调用到Anaconda3虚拟环境下的Pythin解析器了。此时只能通过手动去添加Anaconda的环境变量了。</w:t>
      </w:r>
    </w:p>
    <w:p w14:paraId="1FA30495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所以最好要勾选这个。自动配置环境变量。这样就不需要手动配置环境变量了。</w:t>
      </w:r>
    </w:p>
    <w:p w14:paraId="6A2711E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5DC13D3E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按照步骤安装。</w:t>
      </w:r>
    </w:p>
    <w:p w14:paraId="57E2D19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C9ED3AD">
      <w:pPr>
        <w:ind w:firstLine="420" w:firstLineChars="0"/>
      </w:pPr>
      <w:r>
        <w:drawing>
          <wp:inline distT="0" distB="0" distL="114300" distR="114300">
            <wp:extent cx="3622675" cy="2454910"/>
            <wp:effectExtent l="0" t="0" r="4445" b="139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267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3635B"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打开环境变量，进入编辑，此时可以看到Anaconda的环境变量自动地添加到里面去了：</w:t>
      </w:r>
    </w:p>
    <w:p w14:paraId="014149DF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033905" cy="2131060"/>
            <wp:effectExtent l="0" t="0" r="8255" b="2540"/>
            <wp:docPr id="6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390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2DD4F9E5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如果没有勾选的话，后续就只能手动地添加这些环境变量了。</w:t>
      </w:r>
    </w:p>
    <w:p w14:paraId="3A31A2D0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6CD2983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409190" cy="2936875"/>
            <wp:effectExtent l="0" t="0" r="13970" b="4445"/>
            <wp:docPr id="7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38E51FF0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我们一般使用的就是Anaconda Prompt:</w:t>
      </w:r>
    </w:p>
    <w:p w14:paraId="23F4EC19">
      <w:pPr>
        <w:ind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265045" cy="943610"/>
            <wp:effectExtent l="0" t="0" r="5715" b="1270"/>
            <wp:docPr id="8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65045" cy="943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E672DE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就进入了自带的基础环境。</w:t>
      </w:r>
    </w:p>
    <w:p w14:paraId="1342004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F5369AA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执行命令： conda -V 查看当前conda版本：</w:t>
      </w:r>
    </w:p>
    <w:p w14:paraId="1D4798BB"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811780" cy="749935"/>
            <wp:effectExtent l="0" t="0" r="7620" b="12065"/>
            <wp:docPr id="9" name="图片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780" cy="74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6C5B875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一般安装好之后是建议更新conda版本。</w:t>
      </w:r>
    </w:p>
    <w:p w14:paraId="744C6575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A887C65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更新conda版本的命令为：conda update conda:</w:t>
      </w:r>
    </w:p>
    <w:p w14:paraId="4780F23F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86325" cy="619125"/>
            <wp:effectExtent l="0" t="0" r="5715" b="5715"/>
            <wp:docPr id="10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603E791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3568E976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更新完成后，由于Anaconda是由conda来管理安装包的，那么conda使用默认的源，而这个默认源是国外的源，所以，想要使用国内源的话，其配置就需要参考前面的课程。</w:t>
      </w:r>
    </w:p>
    <w:p w14:paraId="26EDBC8D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/*</w:t>
      </w:r>
    </w:p>
    <w:p w14:paraId="79133DFF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这里她给了个配置文件：</w:t>
      </w:r>
    </w:p>
    <w:p w14:paraId="58247A3D">
      <w:pPr>
        <w:ind w:left="420" w:leftChars="0" w:firstLine="420" w:firstLineChars="0"/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251325" cy="1652270"/>
            <wp:effectExtent l="0" t="0" r="635" b="8890"/>
            <wp:docPr id="11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51325" cy="165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4A0751E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也就是说，如果想要使用国内的源就需要将该文件拷贝到：</w:t>
      </w:r>
    </w:p>
    <w:p w14:paraId="59774731">
      <w:pPr>
        <w:ind w:left="420" w:leftChars="0"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C:/ -&gt; 用户 -&gt; ALIENTEK目录下:</w:t>
      </w:r>
    </w:p>
    <w:p w14:paraId="09789BDF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565015" cy="1076325"/>
            <wp:effectExtent l="0" t="0" r="6985" b="5715"/>
            <wp:docPr id="12" name="图片 1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65015" cy="1076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7E56EF48">
      <w:pPr>
        <w:ind w:left="420" w:leftChars="0"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6A7C1A58">
      <w:pPr>
        <w:ind w:firstLine="42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0E9561E2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*/</w:t>
      </w:r>
    </w:p>
    <w:p w14:paraId="7E1FF4F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59DF63B7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Win下安装Anaconda就介绍这么多，下节讲解Win下安装显卡驱动：</w:t>
      </w:r>
    </w:p>
    <w:p w14:paraId="33BD4BDB">
      <w:pPr>
        <w:rPr>
          <w:rFonts w:hint="default" w:ascii="宋体" w:hAnsi="宋体" w:eastAsia="宋体" w:cs="宋体"/>
          <w:sz w:val="24"/>
          <w:szCs w:val="24"/>
          <w:lang w:val="en-US" w:eastAsia="zh-CN"/>
        </w:rPr>
      </w:pPr>
      <w:bookmarkStart w:id="0" w:name="_GoBack"/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39385" cy="2555875"/>
            <wp:effectExtent l="0" t="0" r="3175" b="444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39385" cy="2555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9C15CF"/>
    <w:rsid w:val="04DA754D"/>
    <w:rsid w:val="061B2E59"/>
    <w:rsid w:val="0A794B51"/>
    <w:rsid w:val="0D851B2B"/>
    <w:rsid w:val="10B332E3"/>
    <w:rsid w:val="10B453E5"/>
    <w:rsid w:val="12E82452"/>
    <w:rsid w:val="12EE4A64"/>
    <w:rsid w:val="15114EB9"/>
    <w:rsid w:val="17FF6273"/>
    <w:rsid w:val="18CF06A6"/>
    <w:rsid w:val="18FD5560"/>
    <w:rsid w:val="193A52A0"/>
    <w:rsid w:val="19A458A6"/>
    <w:rsid w:val="1A7C15A5"/>
    <w:rsid w:val="207576B2"/>
    <w:rsid w:val="21580593"/>
    <w:rsid w:val="21D67834"/>
    <w:rsid w:val="23624A03"/>
    <w:rsid w:val="237B69CA"/>
    <w:rsid w:val="23C12F77"/>
    <w:rsid w:val="26307F40"/>
    <w:rsid w:val="27E86D24"/>
    <w:rsid w:val="2C3F3C21"/>
    <w:rsid w:val="2CB86D4D"/>
    <w:rsid w:val="2D1839CC"/>
    <w:rsid w:val="2E853A58"/>
    <w:rsid w:val="2EE40B92"/>
    <w:rsid w:val="2F3B5B7D"/>
    <w:rsid w:val="312C33B3"/>
    <w:rsid w:val="34564BD2"/>
    <w:rsid w:val="38832151"/>
    <w:rsid w:val="38BF62A3"/>
    <w:rsid w:val="3B8C1FF3"/>
    <w:rsid w:val="3C4D430D"/>
    <w:rsid w:val="3E755730"/>
    <w:rsid w:val="3E8B054B"/>
    <w:rsid w:val="44C211AC"/>
    <w:rsid w:val="453C4AF8"/>
    <w:rsid w:val="489451D8"/>
    <w:rsid w:val="4ACF7478"/>
    <w:rsid w:val="52AE419A"/>
    <w:rsid w:val="53200BED"/>
    <w:rsid w:val="562B4FB5"/>
    <w:rsid w:val="58D61252"/>
    <w:rsid w:val="62B20216"/>
    <w:rsid w:val="631B2E6C"/>
    <w:rsid w:val="64921FBF"/>
    <w:rsid w:val="6C076D63"/>
    <w:rsid w:val="6C4369B9"/>
    <w:rsid w:val="6F213E96"/>
    <w:rsid w:val="70020FEC"/>
    <w:rsid w:val="72D4230E"/>
    <w:rsid w:val="73F756A1"/>
    <w:rsid w:val="78781DBC"/>
    <w:rsid w:val="7F4455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2025-03-24T05:31:29Z</dcterms:created>
  <dc:creator>zhongqing</dc:creator>
  <cp:lastModifiedBy>「袂」</cp:lastModifiedBy>
  <dcterms:modified xsi:type="dcterms:W3CDTF">2025-03-24T05:51:10Z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5C871D33131A4DCD8FA797AAF4292C1C_12</vt:lpwstr>
  </property>
</Properties>
</file>