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AB07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本节开始就进行实战：讲解怎么训练一个YOLOv5-v7.0的工程。训练完成后，怎么部署到RV1126开发板上。RK3568/88等开发板可以借鉴这个课程</w:t>
      </w:r>
    </w:p>
    <w:p w14:paraId="44DEA3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28FACDD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6905" cy="908050"/>
            <wp:effectExtent l="0" t="0" r="1333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FF8E5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本讲课程的内容，我们先按照顺序逐个讲解。</w:t>
      </w:r>
    </w:p>
    <w:p w14:paraId="58F15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4FEDF9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043C27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一、有几点注意事项需要进行说明。</w:t>
      </w:r>
    </w:p>
    <w:p w14:paraId="5B6205B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1180" cy="3187065"/>
            <wp:effectExtent l="0" t="0" r="762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D545D6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YOLO的版本说明：</w:t>
      </w:r>
    </w:p>
    <w:p w14:paraId="3D81A2D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YOLO有许多版本，根据不同的研究方向，版本的划分情况有不同的说法。例如现在普遍认为YOLO有8个版本。从YOLOv1到v8共8个版本。后续可能还有YOLOv9等。</w:t>
      </w:r>
    </w:p>
    <w:p w14:paraId="5134F050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着时间的推移，逐渐衍生出了YOLO的不同并行体。这些并行体在保持YOLO的核心思想上针对特定的应用场景/需求进行定制。一般就是在主要的版本上进行微调/改进。然后得到新的YOLO衍生版本。如YOLOX就是旷视科技开源的，以YOLOv3为主体经过修改得到的。其它还有YOLOv3-SPP1、YOLOv3-SPP3等等。这些都是YOLO的各种衍生版本/并行体。</w:t>
      </w:r>
    </w:p>
    <w:p w14:paraId="5AAB2195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衍生版本的了解就需要查看论文和文献了，去了解其设计思想和应用场景等。目前主要使用的就是v3和v5版本。因为这两个版本具有高效的检测性能和出色的设计精度。为用户提供了丰富的训练选项。对用户来说比较易于扩展和改进，方便用于工业应用中。</w:t>
      </w:r>
    </w:p>
    <w:p w14:paraId="0AB70502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/*了解即可，重点使用YOLOv5</w:t>
      </w:r>
    </w:p>
    <w:p w14:paraId="22D658A1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YOLOV3采用Darknet-53的网络作为骨干网络，也就是采用Darknet-53网络作为特征提取器。Darknet-53是一个全卷积网络，网络共有53层的卷积层和池化层。能够提取出图像中丰富的特征。YOLOv3同v1、v2相比，其采用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多尺度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锚框（Ancher）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的训练。可以在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3个不同尺度上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进行预测。采用多尺度训练在预测的时候提高了对小目标的检测能力。</w:t>
      </w:r>
    </w:p>
    <w:p w14:paraId="7A7CFF06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的来说YOLOv3采用的策略能够提高模型的精度和鲁棒性（指系统在面临内部结构和外部环境变化时，保持其性能和功能稳定的能力‌。具体来说，一个具有鲁棒性的系统能够在各种干扰、噪声、故障等不利因素的影响下，仍然能够正常运行，并且保持较好的性能表现）。</w:t>
      </w:r>
    </w:p>
    <w:p w14:paraId="7FA07785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2433E09">
      <w:pPr>
        <w:rPr>
          <w:rFonts w:hint="eastAsia"/>
          <w:lang w:val="en-US" w:eastAsia="zh-CN"/>
        </w:rPr>
      </w:pPr>
    </w:p>
    <w:p w14:paraId="711E49B9">
      <w:pPr>
        <w:rPr>
          <w:rFonts w:hint="eastAsia"/>
          <w:lang w:val="en-US" w:eastAsia="zh-CN"/>
        </w:rPr>
      </w:pPr>
    </w:p>
    <w:p w14:paraId="21AC916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399B64CF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对比于v3，其架构上进行了更多的优化，极大提高了网络的速度和精度。此外，还有很多高级的训练选项，如采用数据增强（如马赛克数据增强）、自适应锚框策略、混合精度训练等等。它采用了一些高级的训练选项。就可以提高模型的精度，提高了模型的泛化能力。可以使得YOLOv5模型适合更加复杂的场景。</w:t>
      </w:r>
    </w:p>
    <w:p w14:paraId="314C153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YOLOv5的精度高，且速度快，在相同的GPU硬件上YOLOv5的检测速度比v3快了几倍。</w:t>
      </w:r>
    </w:p>
    <w:p w14:paraId="1F95CBE2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LOv5提供了更加自动化的训练和部署流程，用户可以通过简单修改一下配置文件和模型的参数，不需要深入修改代码就可以完成模型的训练。关于这点在后面去训练自己的数据集的时候，就可以明显体会了。此外YOLOv5支持把模型导出成各种格式。便于在不同平台上实现部署模型。在部署方面可以说YOLOv5更加面向于工业的应用场景。所以我们的课程是基于YOLOv5来讲解的。</w:t>
      </w:r>
    </w:p>
    <w:p w14:paraId="5EE041CA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0425" cy="2041525"/>
            <wp:effectExtent l="0" t="0" r="3175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EE3168"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1EBB599D">
      <w:pPr>
        <w:ind w:left="420" w:leftChars="0" w:firstLine="0" w:firstLineChars="0"/>
        <w:rPr>
          <w:rFonts w:hint="eastAsia"/>
          <w:lang w:val="en-US" w:eastAsia="zh-CN"/>
        </w:rPr>
      </w:pPr>
    </w:p>
    <w:p w14:paraId="1DAFFA67"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YOLOv5提供了不同大小的模型，</w:t>
      </w:r>
    </w:p>
    <w:p w14:paraId="405FC3B7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tab/>
        <w:t>YOLOv5n，n表示nano；</w:t>
      </w:r>
    </w:p>
    <w:p w14:paraId="1722245B"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YOLOv5s，s表示small；</w:t>
      </w:r>
    </w:p>
    <w:p w14:paraId="17302243"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YOLOv5m，m表示medium，</w:t>
      </w:r>
    </w:p>
    <w:p w14:paraId="2F4E7C59"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YOLOv5l，l表示large，</w:t>
      </w:r>
    </w:p>
    <w:p w14:paraId="41DC0CE0"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YOLOv5x，x表示extra large</w:t>
      </w:r>
    </w:p>
    <w:p w14:paraId="69417676">
      <w:pPr>
        <w:numPr>
          <w:numId w:val="0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5个版本。这5个版本按照模型从小到大的顺序来排列。也就是说YOLOv5n是最小的模型，具有最少的卷积层和参数量。其次就是YOLOv5s模型比较小，YOLOv5x是最大的模型，具有最多的卷积层和参数量。从v5n到v5x网络深度和网络宽度不断地扩大，计算的复杂度也不断增加。但其检测速度和准确度方面出现明显的差异。YOLOv5n的检测速度是最快的，但检测的准确性较低。而v5x的准确性最高，但检测速度最慢。V5m和v5l在检测速度和准确度都是相对较好的。所以如果要考虑在资源受限的设备上部署YOLO，如移动设备/边缘设备那么就可以考虑使用YOLOv5n/YOLOv5s。而v5x比较适用于需要高精度且计算资源充足的场景。v5n和v5s比较时候部署在资源受限的移动设备/嵌入式终端上。所以rv1126主要就是使用v5s这张。</w:t>
      </w:r>
    </w:p>
    <w:p w14:paraId="52CDEA8C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5135" cy="2835275"/>
            <wp:effectExtent l="0" t="0" r="6985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F9E354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前面提到：YOLOv5有许多衍生版本的网络模型，下表就是从github网页中拷贝来的：</w:t>
      </w:r>
    </w:p>
    <w:p w14:paraId="65606BAB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6830" cy="2427605"/>
            <wp:effectExtent l="0" t="0" r="3810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BA9407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左边第一列就是YOLOv5的预训练模型，右边就是预训练模型对应的一些参数介绍了，棋子YOLOv5的nsmlx这些模型就是在输入尺寸为640*640的图片上训练得到的，最终就是对输入图像进行32倍的下采样。并输出3个特征层作为预测。然后下面这几个YOLOv5的n6、s6、m6、l6、x6这些预训练的模型是输入尺寸为1280*1280的图像上训练得到的，那么这些模型最终会对输入图像进行64倍的下采样。并输出4个特征层作为预测，那后面的这几个相较于前面的几个就可以检测更大的目标了。YOLOv5的这些版本，他们的区别主要就是在于网络的深度和宽度不同。关于网络的深度和宽度在后面的分析YOLOv5的模型配置文件的时候再细讲。</w:t>
      </w:r>
    </w:p>
    <w:p w14:paraId="19BBFC0C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这里是学习，要考虑速度且把模型部署在开发板上，所以在后面的课程里，用训练模型的权重就使用YOLOv5s。也就是采用迁移学习的方式来训练模型，而不是从0开始训练模型。也就是采样YOLO官方训练好的权重，在其基础上训练我们的数据集。在其基础上学习。</w:t>
      </w:r>
    </w:p>
    <w:p w14:paraId="09CF8BE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9DB783B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采用迁移学习有许多好处：</w:t>
      </w:r>
    </w:p>
    <w:p w14:paraId="31A66CDE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解决数据不足的问题。官方的预训练模型权重是基于大量的数据训练得到的。如果我们数据量比较少，采用迁移学习，可以利用原来模型中的大量的数据来增强模型的泛化能力，避免过拟合，也就间接节省了我们的时间,降低了数据的标注成本。（总所周知，在准备数据集的时候，是需要花费大量的时间的，特别是在图片上标注出数据，一张图片需要人工的标注，这是一个耗时且需要大量人力的工作。需要人为调参，训练精度不足又需要重新调参。）</w:t>
      </w:r>
    </w:p>
    <w:p w14:paraId="748988DC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迁移学习可以提高学习的效率，节省时间。通过迁移已有的知识/模型，迁移学习可以显著的减少在新任务上学习的时间。使得模型能够更快地适应新的环境和新的数据。</w:t>
      </w:r>
    </w:p>
    <w:p w14:paraId="5899D71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迁移学习就是将已经学到的知识从原来的领域迁移到目标领域。从而加快学习的速度，提高学习的效果。可以解决数据不足的问题。</w:t>
      </w:r>
    </w:p>
    <w:p w14:paraId="6B7EAAD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5135" cy="2835275"/>
            <wp:effectExtent l="0" t="0" r="6985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C7E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07D7A0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7D7CE3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"https://github.com/ultralytics/yolov5?tab-readme-ov-file"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https://github.com/ultralytics/yolov5?tab-readme-ov-file</w:t>
      </w:r>
      <w:r>
        <w:rPr>
          <w:rFonts w:hint="eastAsia"/>
          <w:lang w:val="en-US" w:eastAsia="zh-CN"/>
        </w:rPr>
        <w:fldChar w:fldCharType="end"/>
      </w:r>
    </w:p>
    <w:p w14:paraId="1B8BC19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我们打开github上的链接，可以看到YOLOv5有10个版本。不同的版本，工程代码有一些不同，由于版本太多了，我们就以最新的v7.0版本来训练和部署模型。所以需要注意，我们使用的是YOLOv5的7.0版本。</w:t>
      </w:r>
    </w:p>
    <w:p w14:paraId="382B3E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本课程他是在Win下训练的：</w:t>
      </w:r>
    </w:p>
    <w:p w14:paraId="5D215770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1805" cy="2389505"/>
            <wp:effectExtent l="0" t="0" r="10795" b="317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E22B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2DEB2E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下一节就下载YOLOv5的工程，并搭建好YOLOv5的开发环境。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627AFA"/>
    <w:multiLevelType w:val="singleLevel"/>
    <w:tmpl w:val="29627A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4449"/>
    <w:rsid w:val="04066B0B"/>
    <w:rsid w:val="06FD13FA"/>
    <w:rsid w:val="09145BD3"/>
    <w:rsid w:val="0A5847B8"/>
    <w:rsid w:val="0CCD742D"/>
    <w:rsid w:val="0D936B2A"/>
    <w:rsid w:val="0EE76800"/>
    <w:rsid w:val="0F203C51"/>
    <w:rsid w:val="11086857"/>
    <w:rsid w:val="12577104"/>
    <w:rsid w:val="12C0739F"/>
    <w:rsid w:val="12DA7CF9"/>
    <w:rsid w:val="13E64BE3"/>
    <w:rsid w:val="1428069A"/>
    <w:rsid w:val="146C29C1"/>
    <w:rsid w:val="1481490C"/>
    <w:rsid w:val="14EF1E4C"/>
    <w:rsid w:val="171F0C9D"/>
    <w:rsid w:val="17982127"/>
    <w:rsid w:val="17FC6C16"/>
    <w:rsid w:val="181072E4"/>
    <w:rsid w:val="187F3AA2"/>
    <w:rsid w:val="189B7A90"/>
    <w:rsid w:val="19795202"/>
    <w:rsid w:val="1A5D58A7"/>
    <w:rsid w:val="1AA76BD8"/>
    <w:rsid w:val="1B774CA6"/>
    <w:rsid w:val="1C591931"/>
    <w:rsid w:val="1C854918"/>
    <w:rsid w:val="1DCF493A"/>
    <w:rsid w:val="1DE008F5"/>
    <w:rsid w:val="1F07681F"/>
    <w:rsid w:val="1F41399C"/>
    <w:rsid w:val="1FF772F3"/>
    <w:rsid w:val="201632FE"/>
    <w:rsid w:val="204B3F7C"/>
    <w:rsid w:val="204B419F"/>
    <w:rsid w:val="20FA0112"/>
    <w:rsid w:val="21D818E3"/>
    <w:rsid w:val="23822231"/>
    <w:rsid w:val="23DB4FB9"/>
    <w:rsid w:val="23F24892"/>
    <w:rsid w:val="24134E54"/>
    <w:rsid w:val="262D2489"/>
    <w:rsid w:val="26832936"/>
    <w:rsid w:val="28800835"/>
    <w:rsid w:val="28E13773"/>
    <w:rsid w:val="29B33362"/>
    <w:rsid w:val="2BD83B79"/>
    <w:rsid w:val="2CCA40E7"/>
    <w:rsid w:val="2D2E6A34"/>
    <w:rsid w:val="2EE22808"/>
    <w:rsid w:val="2F4A2752"/>
    <w:rsid w:val="307411EC"/>
    <w:rsid w:val="309A0DD7"/>
    <w:rsid w:val="316C57B9"/>
    <w:rsid w:val="31A0546B"/>
    <w:rsid w:val="3233334B"/>
    <w:rsid w:val="32A01F60"/>
    <w:rsid w:val="32CA473F"/>
    <w:rsid w:val="352B46F4"/>
    <w:rsid w:val="35B323C9"/>
    <w:rsid w:val="37270DC0"/>
    <w:rsid w:val="372C6501"/>
    <w:rsid w:val="376D5B2B"/>
    <w:rsid w:val="384A1AF6"/>
    <w:rsid w:val="386863DB"/>
    <w:rsid w:val="397B0EF1"/>
    <w:rsid w:val="3B6E0271"/>
    <w:rsid w:val="3B6E1F16"/>
    <w:rsid w:val="3BE86568"/>
    <w:rsid w:val="3E2309D3"/>
    <w:rsid w:val="40435EBC"/>
    <w:rsid w:val="40A90324"/>
    <w:rsid w:val="410604EB"/>
    <w:rsid w:val="450646A6"/>
    <w:rsid w:val="45325179"/>
    <w:rsid w:val="458138DD"/>
    <w:rsid w:val="46145BB5"/>
    <w:rsid w:val="47083FFE"/>
    <w:rsid w:val="471275D1"/>
    <w:rsid w:val="48CE5C34"/>
    <w:rsid w:val="496C1203"/>
    <w:rsid w:val="4A340AEA"/>
    <w:rsid w:val="4B2978A4"/>
    <w:rsid w:val="4B310A03"/>
    <w:rsid w:val="4D582264"/>
    <w:rsid w:val="4E5C4033"/>
    <w:rsid w:val="4F42646A"/>
    <w:rsid w:val="50E159E7"/>
    <w:rsid w:val="52C8150B"/>
    <w:rsid w:val="53EE401D"/>
    <w:rsid w:val="54B12F7D"/>
    <w:rsid w:val="54F25A17"/>
    <w:rsid w:val="575F628F"/>
    <w:rsid w:val="578E7D6F"/>
    <w:rsid w:val="57C2208C"/>
    <w:rsid w:val="5927612C"/>
    <w:rsid w:val="594A6647"/>
    <w:rsid w:val="5977650B"/>
    <w:rsid w:val="5A3F0176"/>
    <w:rsid w:val="5A3F5302"/>
    <w:rsid w:val="5ADA4CC5"/>
    <w:rsid w:val="5B0E7493"/>
    <w:rsid w:val="5B266C40"/>
    <w:rsid w:val="5BBA0FDA"/>
    <w:rsid w:val="5CD45908"/>
    <w:rsid w:val="5D4D760A"/>
    <w:rsid w:val="5E0E2A29"/>
    <w:rsid w:val="5F8A7D97"/>
    <w:rsid w:val="5FA43487"/>
    <w:rsid w:val="60370EB5"/>
    <w:rsid w:val="632F3E67"/>
    <w:rsid w:val="635A0C3C"/>
    <w:rsid w:val="63614411"/>
    <w:rsid w:val="63902E6B"/>
    <w:rsid w:val="641E0CD8"/>
    <w:rsid w:val="66661FF5"/>
    <w:rsid w:val="667A7BCD"/>
    <w:rsid w:val="66C122D5"/>
    <w:rsid w:val="68F773B6"/>
    <w:rsid w:val="6B3D489E"/>
    <w:rsid w:val="6B723418"/>
    <w:rsid w:val="6BE97F42"/>
    <w:rsid w:val="6CF10552"/>
    <w:rsid w:val="6EA35218"/>
    <w:rsid w:val="6ED74E66"/>
    <w:rsid w:val="6F674955"/>
    <w:rsid w:val="6FF41B73"/>
    <w:rsid w:val="70905636"/>
    <w:rsid w:val="712F702C"/>
    <w:rsid w:val="72661A9A"/>
    <w:rsid w:val="72FF04DE"/>
    <w:rsid w:val="73BB7A96"/>
    <w:rsid w:val="73FB269B"/>
    <w:rsid w:val="746C7962"/>
    <w:rsid w:val="74AB2123"/>
    <w:rsid w:val="75991276"/>
    <w:rsid w:val="77410FF1"/>
    <w:rsid w:val="7746051E"/>
    <w:rsid w:val="77BF1E80"/>
    <w:rsid w:val="788F4CB0"/>
    <w:rsid w:val="789735E6"/>
    <w:rsid w:val="78A3680A"/>
    <w:rsid w:val="78B727F1"/>
    <w:rsid w:val="7B25059C"/>
    <w:rsid w:val="7B5A5E7E"/>
    <w:rsid w:val="7BA04E17"/>
    <w:rsid w:val="7C0861C2"/>
    <w:rsid w:val="7C6D4186"/>
    <w:rsid w:val="7CC46844"/>
    <w:rsid w:val="7D5E5A08"/>
    <w:rsid w:val="7DBB54B6"/>
    <w:rsid w:val="7EF36C27"/>
    <w:rsid w:val="7F79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2025-03-27T05:34:04Z</dcterms:created>
  <dc:creator>zhongqing</dc:creator>
  <cp:lastModifiedBy>「袂」</cp:lastModifiedBy>
  <dcterms:modified xsi:type="dcterms:W3CDTF">2025-03-27T08:36:52Z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9A52D36CAB224AC3A339317B7BE2AFFF_12</vt:lpwstr>
  </property>
</Properties>
</file>