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43668" w14:textId="6C705360" w:rsidR="00637FC8" w:rsidRPr="00637FC8" w:rsidRDefault="00637FC8" w:rsidP="00637FC8">
      <w:pPr>
        <w:pStyle w:val="ac"/>
      </w:pPr>
      <w:bookmarkStart w:id="0" w:name="项目的名称"/>
      <w:r w:rsidRPr="00637FC8">
        <w:drawing>
          <wp:inline distT="0" distB="0" distL="0" distR="0" wp14:anchorId="3A1D5E37" wp14:editId="34243775">
            <wp:extent cx="2686050" cy="666750"/>
            <wp:effectExtent l="0" t="0" r="0" b="0"/>
            <wp:docPr id="448824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6050" cy="666750"/>
                    </a:xfrm>
                    <a:prstGeom prst="rect">
                      <a:avLst/>
                    </a:prstGeom>
                    <a:noFill/>
                    <a:ln>
                      <a:noFill/>
                    </a:ln>
                  </pic:spPr>
                </pic:pic>
              </a:graphicData>
            </a:graphic>
          </wp:inline>
        </w:drawing>
      </w:r>
    </w:p>
    <w:p w14:paraId="0397DFC5" w14:textId="77777777" w:rsidR="00637FC8" w:rsidRPr="00637FC8" w:rsidRDefault="00637FC8" w:rsidP="00637FC8">
      <w:pPr>
        <w:pStyle w:val="ac"/>
      </w:pPr>
      <w:r w:rsidRPr="00637FC8">
        <w:t>《人工智能导论》课程项目</w:t>
      </w:r>
    </w:p>
    <w:p w14:paraId="74702D94" w14:textId="77777777" w:rsidR="00637FC8" w:rsidRPr="00637FC8" w:rsidRDefault="00637FC8" w:rsidP="00637FC8">
      <w:pPr>
        <w:pStyle w:val="ac"/>
      </w:pPr>
      <w:r w:rsidRPr="00637FC8">
        <w:t>课 程 项 目 报 告</w:t>
      </w:r>
    </w:p>
    <w:p w14:paraId="0E917CA2" w14:textId="77777777" w:rsidR="00637FC8" w:rsidRPr="00637FC8" w:rsidRDefault="00637FC8" w:rsidP="00637FC8">
      <w:pPr>
        <w:pStyle w:val="ae"/>
      </w:pPr>
    </w:p>
    <w:p w14:paraId="7E66FBAF" w14:textId="77777777" w:rsidR="00637FC8" w:rsidRPr="00637FC8" w:rsidRDefault="00637FC8" w:rsidP="00637FC8">
      <w:pPr>
        <w:pStyle w:val="ae"/>
      </w:pPr>
    </w:p>
    <w:p w14:paraId="4FD2688D" w14:textId="77777777" w:rsidR="00637FC8" w:rsidRPr="00637FC8" w:rsidRDefault="00637FC8" w:rsidP="00637FC8">
      <w:pPr>
        <w:pStyle w:val="ae"/>
      </w:pPr>
    </w:p>
    <w:p w14:paraId="5601CC5A" w14:textId="77777777" w:rsidR="00637FC8" w:rsidRPr="00637FC8" w:rsidRDefault="00637FC8" w:rsidP="00637FC8">
      <w:pPr>
        <w:pStyle w:val="ae"/>
      </w:pPr>
    </w:p>
    <w:p w14:paraId="1E097E73" w14:textId="63A71450" w:rsidR="00637FC8" w:rsidRPr="00637FC8" w:rsidRDefault="00637FC8" w:rsidP="00637FC8">
      <w:pPr>
        <w:pStyle w:val="ae"/>
      </w:pPr>
    </w:p>
    <w:p w14:paraId="6D44CEE0" w14:textId="77777777" w:rsidR="00637FC8" w:rsidRPr="00637FC8" w:rsidRDefault="00637FC8" w:rsidP="00637FC8">
      <w:pPr>
        <w:pStyle w:val="af"/>
      </w:pPr>
    </w:p>
    <w:p w14:paraId="03C1640F" w14:textId="77777777" w:rsidR="00637FC8" w:rsidRPr="00637FC8" w:rsidRDefault="00637FC8" w:rsidP="00637FC8">
      <w:pPr>
        <w:pStyle w:val="af"/>
      </w:pPr>
    </w:p>
    <w:p w14:paraId="2D285084" w14:textId="77777777" w:rsidR="00637FC8" w:rsidRPr="00637FC8" w:rsidRDefault="00637FC8" w:rsidP="00637FC8">
      <w:pPr>
        <w:pStyle w:val="af"/>
      </w:pPr>
    </w:p>
    <w:p w14:paraId="7EA5B336" w14:textId="77777777" w:rsidR="00637FC8" w:rsidRPr="00637FC8" w:rsidRDefault="00637FC8" w:rsidP="00637FC8">
      <w:pPr>
        <w:pStyle w:val="af"/>
      </w:pPr>
    </w:p>
    <w:p w14:paraId="35D927F6" w14:textId="77777777" w:rsidR="00637FC8" w:rsidRPr="00637FC8" w:rsidRDefault="00637FC8" w:rsidP="00637FC8">
      <w:pPr>
        <w:rPr>
          <w:sz w:val="30"/>
          <w:szCs w:val="30"/>
        </w:rPr>
      </w:pPr>
      <w:r w:rsidRPr="00637FC8">
        <w:rPr>
          <w:sz w:val="30"/>
          <w:szCs w:val="30"/>
        </w:rPr>
        <w:t>项  目  题  目：基于深度强化学习的自博弈贪吃蛇AI</w:t>
      </w:r>
    </w:p>
    <w:p w14:paraId="66DEE042" w14:textId="77777777" w:rsidR="00637FC8" w:rsidRPr="00637FC8" w:rsidRDefault="00637FC8" w:rsidP="00637FC8">
      <w:pPr>
        <w:rPr>
          <w:sz w:val="30"/>
          <w:szCs w:val="30"/>
        </w:rPr>
      </w:pPr>
      <w:r w:rsidRPr="00637FC8">
        <w:rPr>
          <w:sz w:val="30"/>
          <w:szCs w:val="30"/>
        </w:rPr>
        <w:t>所  在  学  院：计算机学院</w:t>
      </w:r>
    </w:p>
    <w:p w14:paraId="0F4E204B" w14:textId="77777777" w:rsidR="00637FC8" w:rsidRPr="00637FC8" w:rsidRDefault="00637FC8" w:rsidP="00637FC8">
      <w:pPr>
        <w:rPr>
          <w:sz w:val="30"/>
          <w:szCs w:val="30"/>
        </w:rPr>
      </w:pPr>
      <w:r w:rsidRPr="00637FC8">
        <w:rPr>
          <w:sz w:val="30"/>
          <w:szCs w:val="30"/>
        </w:rPr>
        <w:t>项  目  组  长：陈琳</w:t>
      </w:r>
    </w:p>
    <w:p w14:paraId="43398854" w14:textId="77777777" w:rsidR="00637FC8" w:rsidRPr="00637FC8" w:rsidRDefault="00637FC8" w:rsidP="00637FC8">
      <w:pPr>
        <w:rPr>
          <w:sz w:val="30"/>
          <w:szCs w:val="30"/>
        </w:rPr>
      </w:pPr>
      <w:r w:rsidRPr="00637FC8">
        <w:rPr>
          <w:sz w:val="30"/>
          <w:szCs w:val="30"/>
        </w:rPr>
        <w:t>小  组  成  员：曹云龙</w:t>
      </w:r>
    </w:p>
    <w:p w14:paraId="2D8BE064" w14:textId="4B15443E" w:rsidR="00637FC8" w:rsidRPr="00637FC8" w:rsidRDefault="00637FC8" w:rsidP="00637FC8">
      <w:pPr>
        <w:rPr>
          <w:sz w:val="30"/>
          <w:szCs w:val="30"/>
        </w:rPr>
      </w:pPr>
      <w:r w:rsidRPr="00637FC8">
        <w:rPr>
          <w:sz w:val="30"/>
          <w:szCs w:val="30"/>
        </w:rPr>
        <w:t>开  题  时  间：2026年 3 月 27 日</w:t>
      </w:r>
    </w:p>
    <w:p w14:paraId="1C47D1C6" w14:textId="77777777" w:rsidR="00637FC8" w:rsidRPr="00637FC8" w:rsidRDefault="00637FC8" w:rsidP="00637FC8">
      <w:pPr>
        <w:rPr>
          <w:sz w:val="30"/>
          <w:szCs w:val="30"/>
        </w:rPr>
      </w:pPr>
    </w:p>
    <w:p w14:paraId="6D59374B" w14:textId="77777777" w:rsidR="00637FC8" w:rsidRPr="00637FC8" w:rsidRDefault="00637FC8" w:rsidP="00637FC8">
      <w:pPr>
        <w:rPr>
          <w:sz w:val="30"/>
          <w:szCs w:val="30"/>
        </w:rPr>
      </w:pPr>
    </w:p>
    <w:p w14:paraId="17FD0C62" w14:textId="77777777" w:rsidR="00637FC8" w:rsidRPr="00637FC8" w:rsidRDefault="00637FC8" w:rsidP="00637FC8">
      <w:pPr>
        <w:ind w:firstLine="0"/>
        <w:rPr>
          <w:rFonts w:hint="eastAsia"/>
        </w:rPr>
      </w:pPr>
    </w:p>
    <w:p w14:paraId="717DBDFE" w14:textId="0D771C78" w:rsidR="00A80318" w:rsidRDefault="00C50D04">
      <w:pPr>
        <w:pStyle w:val="1"/>
        <w:rPr>
          <w:rFonts w:hint="eastAsia"/>
        </w:rPr>
      </w:pPr>
      <w:r>
        <w:lastRenderedPageBreak/>
        <w:t>1</w:t>
      </w:r>
      <w:r>
        <w:t xml:space="preserve"> </w:t>
      </w:r>
      <w:r>
        <w:rPr>
          <w:rFonts w:hint="eastAsia"/>
        </w:rPr>
        <w:t>项目的名称</w:t>
      </w:r>
    </w:p>
    <w:p w14:paraId="7FEEA0F8" w14:textId="77777777" w:rsidR="00A80318" w:rsidRDefault="00C50D04" w:rsidP="00637FC8">
      <w:pPr>
        <w:pStyle w:val="HTML2"/>
      </w:pPr>
      <w:r>
        <w:rPr>
          <w:rFonts w:hint="eastAsia"/>
        </w:rPr>
        <w:t>基于深度强化学习的贪吃蛇</w:t>
      </w:r>
      <w:r>
        <w:rPr>
          <w:rFonts w:hint="eastAsia"/>
        </w:rPr>
        <w:t>AI</w:t>
      </w:r>
    </w:p>
    <w:p w14:paraId="00A25949" w14:textId="77777777" w:rsidR="00A80318" w:rsidRDefault="00C50D04">
      <w:pPr>
        <w:pStyle w:val="1"/>
        <w:rPr>
          <w:rFonts w:hint="eastAsia"/>
        </w:rPr>
      </w:pPr>
      <w:bookmarkStart w:id="1" w:name="项目的主题和目标"/>
      <w:bookmarkEnd w:id="0"/>
      <w:r>
        <w:t>2</w:t>
      </w:r>
      <w:r>
        <w:t xml:space="preserve"> </w:t>
      </w:r>
      <w:r>
        <w:rPr>
          <w:rFonts w:hint="eastAsia"/>
        </w:rPr>
        <w:t>项目的主题和目标</w:t>
      </w:r>
    </w:p>
    <w:p w14:paraId="6F47FD7D" w14:textId="77777777" w:rsidR="00A80318" w:rsidRDefault="00C50D04" w:rsidP="00637FC8">
      <w:pPr>
        <w:pStyle w:val="HTML1"/>
      </w:pPr>
      <w:r>
        <w:rPr>
          <w:rFonts w:hint="eastAsia"/>
        </w:rPr>
        <w:t>本项目以《人工智能导论》课程理论为基础，以贪吃蛇游戏为实验环境，旨在通过系统实现多种深度强化学习算法并进行横向对比分析，加深对强化学习核心原理的理解。</w:t>
      </w:r>
    </w:p>
    <w:p w14:paraId="37D4988D" w14:textId="77777777" w:rsidR="00A80318" w:rsidRDefault="00C50D04" w:rsidP="00637FC8">
      <w:pPr>
        <w:pStyle w:val="HTML2"/>
      </w:pPr>
      <w:r>
        <w:rPr>
          <w:rFonts w:hint="eastAsia"/>
        </w:rPr>
        <w:t>在理论层面，系统梳理</w:t>
      </w:r>
      <w:r>
        <w:rPr>
          <w:rFonts w:hint="eastAsia"/>
        </w:rPr>
        <w:t>DQN</w:t>
      </w:r>
      <w:r>
        <w:rPr>
          <w:rFonts w:hint="eastAsia"/>
        </w:rPr>
        <w:t>、</w:t>
      </w:r>
      <w:r>
        <w:rPr>
          <w:rFonts w:hint="eastAsia"/>
        </w:rPr>
        <w:t>Double</w:t>
      </w:r>
      <w:r>
        <w:t xml:space="preserve"> DQN</w:t>
      </w:r>
      <w:r>
        <w:t>、</w:t>
      </w:r>
      <w:r>
        <w:t xml:space="preserve">Dueling </w:t>
      </w:r>
      <w:r>
        <w:rPr>
          <w:rFonts w:hint="eastAsia"/>
        </w:rPr>
        <w:t>DQN</w:t>
      </w:r>
      <w:r>
        <w:rPr>
          <w:rFonts w:hint="eastAsia"/>
        </w:rPr>
        <w:t>及</w:t>
      </w:r>
      <w:r>
        <w:rPr>
          <w:rFonts w:hint="eastAsia"/>
        </w:rPr>
        <w:t>PPO</w:t>
      </w:r>
      <w:r>
        <w:rPr>
          <w:rFonts w:hint="eastAsia"/>
        </w:rPr>
        <w:t>四种主流深度强化学习算法的核心原理，深入理解</w:t>
      </w:r>
      <w:r>
        <w:rPr>
          <w:rFonts w:hint="eastAsia"/>
        </w:rPr>
        <w:t>Q-learning</w:t>
      </w:r>
      <w:r>
        <w:rPr>
          <w:rFonts w:hint="eastAsia"/>
        </w:rPr>
        <w:t>迭代公式、</w:t>
      </w:r>
      <w:r>
        <w:rPr>
          <w:rFonts w:hint="eastAsia"/>
        </w:rPr>
        <w:t>Bellman</w:t>
      </w:r>
      <w:r>
        <w:rPr>
          <w:rFonts w:hint="eastAsia"/>
        </w:rPr>
        <w:t>最优方程、经验回放机制、目标网络更新机制、</w:t>
      </w:r>
      <w:r>
        <w:rPr>
          <w:rFonts w:hint="eastAsia"/>
        </w:rPr>
        <w:t>Actor-Critic</w:t>
      </w:r>
      <w:r>
        <w:rPr>
          <w:rFonts w:hint="eastAsia"/>
        </w:rPr>
        <w:t>架构、</w:t>
      </w:r>
      <w:r>
        <w:rPr>
          <w:rFonts w:hint="eastAsia"/>
        </w:rPr>
        <w:t>PPO</w:t>
      </w:r>
      <w:r>
        <w:rPr>
          <w:rFonts w:hint="eastAsia"/>
        </w:rPr>
        <w:t>裁剪目标函数以及广义优势估计等关键技术的底层逻辑。</w:t>
      </w:r>
      <w:r w:rsidRPr="00637FC8">
        <w:t>在工程层面，从零搭建适配强化学习训练的贪吃蛇仿真环境，自主设计并实现四种算法的</w:t>
      </w:r>
      <w:r>
        <w:rPr>
          <w:rFonts w:hint="eastAsia"/>
        </w:rPr>
        <w:t>完整训练流程，掌握深度强化学习项目从环境搭建到算法落地的全流程开发能力。在分析层面，在统一实验环境下完成四种算法的训练与对比测试，从收敛速度、训练稳定性、最终性能等多个维度量化分析各算法的表现差异，并结合可视化回放工具直观观察智能体在不同训练阶段的决策行为演变。</w:t>
      </w:r>
    </w:p>
    <w:p w14:paraId="71ED2D11" w14:textId="77777777" w:rsidR="00A80318" w:rsidRDefault="00C50D04">
      <w:pPr>
        <w:pStyle w:val="1"/>
        <w:rPr>
          <w:rFonts w:hint="eastAsia"/>
        </w:rPr>
      </w:pPr>
      <w:bookmarkStart w:id="2" w:name="项目简介"/>
      <w:bookmarkEnd w:id="1"/>
      <w:r>
        <w:t>3</w:t>
      </w:r>
      <w:r>
        <w:t xml:space="preserve"> </w:t>
      </w:r>
      <w:r>
        <w:rPr>
          <w:rFonts w:hint="eastAsia"/>
        </w:rPr>
        <w:t>项目简介</w:t>
      </w:r>
    </w:p>
    <w:p w14:paraId="32E6C8D5" w14:textId="77777777" w:rsidR="00A80318" w:rsidRPr="00637FC8" w:rsidRDefault="00C50D04" w:rsidP="00637FC8">
      <w:pPr>
        <w:pStyle w:val="HTML2"/>
      </w:pPr>
      <w:r>
        <w:rPr>
          <w:rFonts w:hint="eastAsia"/>
        </w:rPr>
        <w:t>本项目从零搭建了</w:t>
      </w:r>
      <w:r>
        <w:rPr>
          <w:rFonts w:hint="eastAsia"/>
        </w:rPr>
        <w:t>12</w:t>
      </w:r>
      <w:r>
        <w:rPr>
          <w:rFonts w:hint="eastAsia"/>
        </w:rPr>
        <w:t>×</w:t>
      </w:r>
      <w:r>
        <w:rPr>
          <w:rFonts w:hint="eastAsia"/>
        </w:rPr>
        <w:t>12</w:t>
      </w:r>
      <w:r>
        <w:rPr>
          <w:rFonts w:hint="eastAsia"/>
        </w:rPr>
        <w:t>网格的贪吃蛇仿真环境，采用三通道图像编码状态表示（蛇身、食物、蛇头），定义上下左右四个离散动作，设计了由食物奖励、死亡惩罚、步惩罚和距离变化奖励组成的组合奖励函数。在此基础上实现了</w:t>
      </w:r>
      <w:r>
        <w:rPr>
          <w:rFonts w:hint="eastAsia"/>
        </w:rPr>
        <w:t>DQN</w:t>
      </w:r>
      <w:r>
        <w:rPr>
          <w:rFonts w:hint="eastAsia"/>
        </w:rPr>
        <w:t>、</w:t>
      </w:r>
      <w:r>
        <w:rPr>
          <w:rFonts w:hint="eastAsia"/>
        </w:rPr>
        <w:t>D</w:t>
      </w:r>
      <w:r w:rsidRPr="00637FC8">
        <w:t>ouble DQN</w:t>
      </w:r>
      <w:r w:rsidRPr="00637FC8">
        <w:t>、</w:t>
      </w:r>
      <w:r w:rsidRPr="00637FC8">
        <w:t>Dueling DQN</w:t>
      </w:r>
      <w:r w:rsidRPr="00637FC8">
        <w:t>和</w:t>
      </w:r>
      <w:r w:rsidRPr="00637FC8">
        <w:t>PPO</w:t>
      </w:r>
      <w:r w:rsidRPr="00637FC8">
        <w:t>四种深度强化学习算法，所有算法在同一训练框架下通过命令行参数统一切换。</w:t>
      </w:r>
    </w:p>
    <w:p w14:paraId="5AB35D55" w14:textId="77777777" w:rsidR="00A80318" w:rsidRDefault="00C50D04" w:rsidP="00637FC8">
      <w:pPr>
        <w:pStyle w:val="HTML2"/>
      </w:pPr>
      <w:r w:rsidRPr="00637FC8">
        <w:t>DQN</w:t>
      </w:r>
      <w:r w:rsidRPr="00637FC8">
        <w:t>系列（标准</w:t>
      </w:r>
      <w:r w:rsidRPr="00637FC8">
        <w:t>DQN</w:t>
      </w:r>
      <w:r w:rsidRPr="00637FC8">
        <w:t>、</w:t>
      </w:r>
      <w:r w:rsidRPr="00637FC8">
        <w:t>Double DQN</w:t>
      </w:r>
      <w:r w:rsidRPr="00637FC8">
        <w:t>、</w:t>
      </w:r>
      <w:r w:rsidRPr="00637FC8">
        <w:t>Dueling DQ</w:t>
      </w:r>
      <w:r>
        <w:rPr>
          <w:rFonts w:hint="eastAsia"/>
        </w:rPr>
        <w:t>N</w:t>
      </w:r>
      <w:r>
        <w:rPr>
          <w:rFonts w:hint="eastAsia"/>
        </w:rPr>
        <w:t>）共享经验回放与目标网络机制：经验回放池容量</w:t>
      </w:r>
      <w:r>
        <w:rPr>
          <w:rFonts w:hint="eastAsia"/>
        </w:rPr>
        <w:t>50000</w:t>
      </w:r>
      <w:r>
        <w:rPr>
          <w:rFonts w:hint="eastAsia"/>
        </w:rPr>
        <w:t>，每次采样</w:t>
      </w:r>
      <w:r>
        <w:rPr>
          <w:rFonts w:hint="eastAsia"/>
        </w:rPr>
        <w:t>128</w:t>
      </w:r>
      <w:r>
        <w:rPr>
          <w:rFonts w:hint="eastAsia"/>
        </w:rPr>
        <w:t>条样本进行训练；目标网络每</w:t>
      </w:r>
      <w:r>
        <w:rPr>
          <w:rFonts w:hint="eastAsia"/>
        </w:rPr>
        <w:t>300</w:t>
      </w:r>
      <w:r>
        <w:rPr>
          <w:rFonts w:hint="eastAsia"/>
        </w:rPr>
        <w:t>步同步一次在线网络参数；探索率从</w:t>
      </w:r>
      <w:r>
        <w:rPr>
          <w:rFonts w:hint="eastAsia"/>
        </w:rPr>
        <w:t>1.0</w:t>
      </w:r>
      <w:r>
        <w:rPr>
          <w:rFonts w:hint="eastAsia"/>
        </w:rPr>
        <w:t>指数衰减至</w:t>
      </w:r>
      <w:r>
        <w:rPr>
          <w:rFonts w:hint="eastAsia"/>
        </w:rPr>
        <w:t>0.01</w:t>
      </w:r>
      <w:r>
        <w:rPr>
          <w:rFonts w:hint="eastAsia"/>
        </w:rPr>
        <w:t>。三种变体的区别在于目标值计算方式——标准</w:t>
      </w:r>
      <w:r>
        <w:rPr>
          <w:rFonts w:hint="eastAsia"/>
        </w:rPr>
        <w:t>DQN</w:t>
      </w:r>
      <w:r>
        <w:rPr>
          <w:rFonts w:hint="eastAsia"/>
        </w:rPr>
        <w:t>直接使用目标网络的最大</w:t>
      </w:r>
      <w:r>
        <w:rPr>
          <w:rFonts w:hint="eastAsia"/>
        </w:rPr>
        <w:t>Q</w:t>
      </w:r>
      <w:r>
        <w:rPr>
          <w:rFonts w:hint="eastAsia"/>
        </w:rPr>
        <w:t>值，</w:t>
      </w:r>
      <w:r>
        <w:rPr>
          <w:rFonts w:hint="eastAsia"/>
        </w:rPr>
        <w:t>Double</w:t>
      </w:r>
      <w:r>
        <w:t xml:space="preserve"> </w:t>
      </w:r>
      <w:r>
        <w:rPr>
          <w:rFonts w:hint="eastAsia"/>
        </w:rPr>
        <w:t>DQN</w:t>
      </w:r>
      <w:r>
        <w:rPr>
          <w:rFonts w:hint="eastAsia"/>
        </w:rPr>
        <w:t>用在线网络选择动作后</w:t>
      </w:r>
      <w:r>
        <w:rPr>
          <w:rFonts w:hint="eastAsia"/>
        </w:rPr>
        <w:lastRenderedPageBreak/>
        <w:t>再用目标网络评估，</w:t>
      </w:r>
      <w:r>
        <w:rPr>
          <w:rFonts w:hint="eastAsia"/>
        </w:rPr>
        <w:t>Dueling</w:t>
      </w:r>
      <w:r>
        <w:t xml:space="preserve"> </w:t>
      </w:r>
      <w:r>
        <w:rPr>
          <w:rFonts w:hint="eastAsia"/>
        </w:rPr>
        <w:t>DQN</w:t>
      </w:r>
      <w:r>
        <w:rPr>
          <w:rFonts w:hint="eastAsia"/>
        </w:rPr>
        <w:t>则将</w:t>
      </w:r>
      <w:r>
        <w:rPr>
          <w:rFonts w:hint="eastAsia"/>
        </w:rPr>
        <w:t>Q</w:t>
      </w:r>
      <w:r>
        <w:rPr>
          <w:rFonts w:hint="eastAsia"/>
        </w:rPr>
        <w:t>值分解为状态价值和动作优势两部分。</w:t>
      </w:r>
      <w:r>
        <w:rPr>
          <w:rFonts w:hint="eastAsia"/>
        </w:rPr>
        <w:t>PPO</w:t>
      </w:r>
      <w:r>
        <w:rPr>
          <w:rFonts w:hint="eastAsia"/>
        </w:rPr>
        <w:t>基于</w:t>
      </w:r>
      <w:r>
        <w:rPr>
          <w:rFonts w:hint="eastAsia"/>
        </w:rPr>
        <w:t>Actor-Critic</w:t>
      </w:r>
      <w:r>
        <w:rPr>
          <w:rFonts w:hint="eastAsia"/>
        </w:rPr>
        <w:t>架构独立实现，采用三层卷积的共享</w:t>
      </w:r>
      <w:r>
        <w:rPr>
          <w:rFonts w:hint="eastAsia"/>
        </w:rPr>
        <w:t>CNN</w:t>
      </w:r>
      <w:r>
        <w:rPr>
          <w:rFonts w:hint="eastAsia"/>
        </w:rPr>
        <w:t>骨干网络，实现裁剪目标函数、广义优势估计（</w:t>
      </w:r>
      <w:r>
        <w:rPr>
          <w:rFonts w:hint="eastAsia"/>
        </w:rPr>
        <w:t>GAE</w:t>
      </w:r>
      <w:r>
        <w:rPr>
          <w:rFonts w:hint="eastAsia"/>
        </w:rPr>
        <w:t>）与熵正则化三项核心机制，每次收集</w:t>
      </w:r>
      <w:r>
        <w:rPr>
          <w:rFonts w:hint="eastAsia"/>
        </w:rPr>
        <w:t>3</w:t>
      </w:r>
      <w:r>
        <w:rPr>
          <w:rFonts w:hint="eastAsia"/>
        </w:rPr>
        <w:t>个</w:t>
      </w:r>
      <w:r>
        <w:rPr>
          <w:rFonts w:hint="eastAsia"/>
        </w:rPr>
        <w:t>episode</w:t>
      </w:r>
      <w:r>
        <w:rPr>
          <w:rFonts w:hint="eastAsia"/>
        </w:rPr>
        <w:t>后执行</w:t>
      </w:r>
      <w:r>
        <w:rPr>
          <w:rFonts w:hint="eastAsia"/>
        </w:rPr>
        <w:t>8</w:t>
      </w:r>
      <w:r>
        <w:rPr>
          <w:rFonts w:hint="eastAsia"/>
        </w:rPr>
        <w:t>轮小批量更新。</w:t>
      </w:r>
    </w:p>
    <w:p w14:paraId="2E106A6F" w14:textId="77777777" w:rsidR="00A80318" w:rsidRDefault="00C50D04" w:rsidP="00637FC8">
      <w:pPr>
        <w:pStyle w:val="HTML2"/>
      </w:pPr>
      <w:r>
        <w:rPr>
          <w:rFonts w:hint="eastAsia"/>
        </w:rPr>
        <w:t>训练过程中经历多轮参数调试与优化。修复了探索率双重衰减</w:t>
      </w:r>
      <w:r>
        <w:rPr>
          <w:rFonts w:hint="eastAsia"/>
        </w:rPr>
        <w:t>Bug</w:t>
      </w:r>
      <w:r>
        <w:rPr>
          <w:rFonts w:hint="eastAsia"/>
        </w:rPr>
        <w:t>，三轮调整奖励函数使食物净收益从负转正，优化</w:t>
      </w:r>
      <w:r>
        <w:rPr>
          <w:rFonts w:hint="eastAsia"/>
        </w:rPr>
        <w:t>CNN</w:t>
      </w:r>
      <w:r>
        <w:rPr>
          <w:rFonts w:hint="eastAsia"/>
        </w:rPr>
        <w:t>网络结构将特征图分辨率从</w:t>
      </w:r>
      <w:r>
        <w:rPr>
          <w:rFonts w:hint="eastAsia"/>
        </w:rPr>
        <w:t>3</w:t>
      </w:r>
      <w:r>
        <w:rPr>
          <w:rFonts w:hint="eastAsia"/>
        </w:rPr>
        <w:t>×</w:t>
      </w:r>
      <w:r>
        <w:rPr>
          <w:rFonts w:hint="eastAsia"/>
        </w:rPr>
        <w:t>3</w:t>
      </w:r>
      <w:r>
        <w:rPr>
          <w:rFonts w:hint="eastAsia"/>
        </w:rPr>
        <w:t>恢复至</w:t>
      </w:r>
      <w:r>
        <w:rPr>
          <w:rFonts w:hint="eastAsia"/>
        </w:rPr>
        <w:t>6</w:t>
      </w:r>
      <w:r>
        <w:rPr>
          <w:rFonts w:hint="eastAsia"/>
        </w:rPr>
        <w:t>×</w:t>
      </w:r>
      <w:r>
        <w:rPr>
          <w:rFonts w:hint="eastAsia"/>
        </w:rPr>
        <w:t>6</w:t>
      </w:r>
      <w:r>
        <w:rPr>
          <w:rFonts w:hint="eastAsia"/>
        </w:rPr>
        <w:t>，最终确定学习率</w:t>
      </w:r>
      <w:r>
        <w:rPr>
          <w:rFonts w:hint="eastAsia"/>
        </w:rPr>
        <w:t>5e-4</w:t>
      </w:r>
      <w:r>
        <w:rPr>
          <w:rFonts w:hint="eastAsia"/>
        </w:rPr>
        <w:t>、</w:t>
      </w:r>
      <w:proofErr w:type="gramStart"/>
      <w:r>
        <w:rPr>
          <w:rFonts w:hint="eastAsia"/>
        </w:rPr>
        <w:t>批大小</w:t>
      </w:r>
      <w:proofErr w:type="gramEnd"/>
      <w:r>
        <w:rPr>
          <w:rFonts w:hint="eastAsia"/>
        </w:rPr>
        <w:t>128</w:t>
      </w:r>
      <w:r>
        <w:rPr>
          <w:rFonts w:hint="eastAsia"/>
        </w:rPr>
        <w:t>、目标网络更新频率</w:t>
      </w:r>
      <w:r>
        <w:rPr>
          <w:rFonts w:hint="eastAsia"/>
        </w:rPr>
        <w:t>300</w:t>
      </w:r>
      <w:r>
        <w:rPr>
          <w:rFonts w:hint="eastAsia"/>
        </w:rPr>
        <w:t>步等最佳参数配置。</w:t>
      </w:r>
    </w:p>
    <w:p w14:paraId="46CFF506" w14:textId="77777777" w:rsidR="00A80318" w:rsidRDefault="00C50D04" w:rsidP="00637FC8">
      <w:pPr>
        <w:pStyle w:val="HTML2"/>
      </w:pPr>
      <w:r>
        <w:rPr>
          <w:rFonts w:hint="eastAsia"/>
        </w:rPr>
        <w:t>实验结果表明，</w:t>
      </w:r>
      <w:r>
        <w:rPr>
          <w:rFonts w:hint="eastAsia"/>
        </w:rPr>
        <w:t>Dueling</w:t>
      </w:r>
      <w:r>
        <w:t xml:space="preserve"> DQN</w:t>
      </w:r>
      <w:r>
        <w:t>、</w:t>
      </w:r>
      <w:r>
        <w:t xml:space="preserve">Double </w:t>
      </w:r>
      <w:r>
        <w:rPr>
          <w:rFonts w:hint="eastAsia"/>
        </w:rPr>
        <w:t>DQN</w:t>
      </w:r>
      <w:r>
        <w:rPr>
          <w:rFonts w:hint="eastAsia"/>
        </w:rPr>
        <w:t>和标准</w:t>
      </w:r>
      <w:r>
        <w:rPr>
          <w:rFonts w:hint="eastAsia"/>
        </w:rPr>
        <w:t>DQN</w:t>
      </w:r>
      <w:r>
        <w:rPr>
          <w:rFonts w:hint="eastAsia"/>
        </w:rPr>
        <w:t>在</w:t>
      </w:r>
      <w:r>
        <w:rPr>
          <w:rFonts w:hint="eastAsia"/>
        </w:rPr>
        <w:t>10000</w:t>
      </w:r>
      <w:r>
        <w:rPr>
          <w:rFonts w:hint="eastAsia"/>
        </w:rPr>
        <w:t>回合训练后均能达到</w:t>
      </w:r>
      <w:r>
        <w:rPr>
          <w:rFonts w:hint="eastAsia"/>
        </w:rPr>
        <w:t>300</w:t>
      </w:r>
      <w:r>
        <w:rPr>
          <w:rFonts w:hint="eastAsia"/>
        </w:rPr>
        <w:t>以上的平均奖励，其中</w:t>
      </w:r>
      <w:r>
        <w:rPr>
          <w:rFonts w:hint="eastAsia"/>
        </w:rPr>
        <w:t>Dueling</w:t>
      </w:r>
      <w:r>
        <w:t xml:space="preserve"> </w:t>
      </w:r>
      <w:r>
        <w:rPr>
          <w:rFonts w:hint="eastAsia"/>
        </w:rPr>
        <w:t>DQN</w:t>
      </w:r>
      <w:r>
        <w:rPr>
          <w:rFonts w:hint="eastAsia"/>
        </w:rPr>
        <w:t>表现最优，其价值</w:t>
      </w:r>
      <w:r>
        <w:rPr>
          <w:rFonts w:hint="eastAsia"/>
        </w:rPr>
        <w:t>-</w:t>
      </w:r>
      <w:r>
        <w:rPr>
          <w:rFonts w:hint="eastAsia"/>
        </w:rPr>
        <w:t>优势分解结构在动作价值相近的场景中提供了更稳定的估计。</w:t>
      </w:r>
      <w:r>
        <w:rPr>
          <w:rFonts w:hint="eastAsia"/>
        </w:rPr>
        <w:t>PPO</w:t>
      </w:r>
      <w:r>
        <w:rPr>
          <w:rFonts w:hint="eastAsia"/>
        </w:rPr>
        <w:t>在本场景下未实现有效收敛，分析认为</w:t>
      </w:r>
      <w:r>
        <w:rPr>
          <w:rFonts w:hint="eastAsia"/>
        </w:rPr>
        <w:t>on-policy</w:t>
      </w:r>
      <w:r>
        <w:rPr>
          <w:rFonts w:hint="eastAsia"/>
        </w:rPr>
        <w:t>训练模式的样本利用效率较低，且小网格离散动作空间更适配值函数方法。</w:t>
      </w:r>
    </w:p>
    <w:p w14:paraId="32F7B2B5" w14:textId="77777777" w:rsidR="00A80318" w:rsidRDefault="00C50D04" w:rsidP="00637FC8">
      <w:pPr>
        <w:pStyle w:val="HTML2"/>
      </w:pPr>
      <w:r>
        <w:rPr>
          <w:rFonts w:hint="eastAsia"/>
        </w:rPr>
        <w:t>此外，项目还开发了一套训练阶段演进可视化回放工具。采用录制</w:t>
      </w:r>
      <w:r>
        <w:rPr>
          <w:rFonts w:hint="eastAsia"/>
        </w:rPr>
        <w:t>-</w:t>
      </w:r>
      <w:r>
        <w:rPr>
          <w:rFonts w:hint="eastAsia"/>
        </w:rPr>
        <w:t>回放分离方案，训练时每</w:t>
      </w:r>
      <w:r>
        <w:rPr>
          <w:rFonts w:hint="eastAsia"/>
        </w:rPr>
        <w:t>200</w:t>
      </w:r>
      <w:r>
        <w:rPr>
          <w:rFonts w:hint="eastAsia"/>
        </w:rPr>
        <w:t>回合轻量</w:t>
      </w:r>
      <w:proofErr w:type="gramStart"/>
      <w:r>
        <w:rPr>
          <w:rFonts w:hint="eastAsia"/>
        </w:rPr>
        <w:t>录制逐帧游戏</w:t>
      </w:r>
      <w:proofErr w:type="gramEnd"/>
      <w:r>
        <w:rPr>
          <w:rFonts w:hint="eastAsia"/>
        </w:rPr>
        <w:t>数据，训练后可实现多算法并排回放、训练曲线渐进延伸和</w:t>
      </w:r>
      <w:r>
        <w:rPr>
          <w:rFonts w:hint="eastAsia"/>
        </w:rPr>
        <w:t>Q</w:t>
      </w:r>
      <w:r>
        <w:rPr>
          <w:rFonts w:hint="eastAsia"/>
        </w:rPr>
        <w:t>值热力图显示，直观展现智能体从随机试探到策略收敛的完整学习过程。</w:t>
      </w:r>
    </w:p>
    <w:p w14:paraId="638FA730" w14:textId="77777777" w:rsidR="00A80318" w:rsidRDefault="00C50D04">
      <w:pPr>
        <w:pStyle w:val="1"/>
        <w:rPr>
          <w:rFonts w:hint="eastAsia"/>
        </w:rPr>
      </w:pPr>
      <w:bookmarkStart w:id="3" w:name="整个项目研发过程中个人的主要工作和收获"/>
      <w:bookmarkEnd w:id="2"/>
      <w:r>
        <w:t>4</w:t>
      </w:r>
      <w:r>
        <w:t xml:space="preserve"> </w:t>
      </w:r>
      <w:r>
        <w:rPr>
          <w:rFonts w:hint="eastAsia"/>
        </w:rPr>
        <w:t>整个项目研发过程中个人的主要工作和收获</w:t>
      </w:r>
    </w:p>
    <w:p w14:paraId="190DC9B0" w14:textId="77777777" w:rsidR="00A80318" w:rsidRDefault="00C50D04" w:rsidP="00637FC8">
      <w:pPr>
        <w:pStyle w:val="HTML2"/>
      </w:pPr>
      <w:r>
        <w:rPr>
          <w:rFonts w:hint="eastAsia"/>
        </w:rPr>
        <w:t>在本项目中，我主要负责强化学习训练平台的搭建与调试工作，完成了四种强化学习算法的代码实现与功能开发，开展了智能模型的训练、参数调试与效果优化，设计并实现了可视化交互界面，并参与了相关技术文档的编写与核查工作。</w:t>
      </w:r>
    </w:p>
    <w:p w14:paraId="40FF11F8" w14:textId="77777777" w:rsidR="00A80318" w:rsidRDefault="00C50D04">
      <w:pPr>
        <w:pStyle w:val="2"/>
        <w:rPr>
          <w:rFonts w:hint="eastAsia"/>
        </w:rPr>
      </w:pPr>
      <w:bookmarkStart w:id="4" w:name="算法实现与训练优化"/>
      <w:r>
        <w:t>4</w:t>
      </w:r>
      <w:r>
        <w:t xml:space="preserve">.1 </w:t>
      </w:r>
      <w:r>
        <w:rPr>
          <w:rFonts w:hint="eastAsia"/>
        </w:rPr>
        <w:t>算法实现与训练优化</w:t>
      </w:r>
    </w:p>
    <w:p w14:paraId="1461374E" w14:textId="77777777" w:rsidR="00A80318" w:rsidRDefault="00C50D04" w:rsidP="00637FC8">
      <w:pPr>
        <w:pStyle w:val="HTML2"/>
      </w:pPr>
      <w:r>
        <w:rPr>
          <w:rFonts w:hint="eastAsia"/>
        </w:rPr>
        <w:t>在技术开发方面，我首先从零搭建了贪吃蛇仿真环境，实现了完整的训练循环。这个过程让我对强化学习的基本模式有了具体的认识——智能</w:t>
      </w:r>
      <w:proofErr w:type="gramStart"/>
      <w:r>
        <w:rPr>
          <w:rFonts w:hint="eastAsia"/>
        </w:rPr>
        <w:t>体观察</w:t>
      </w:r>
      <w:proofErr w:type="gramEnd"/>
      <w:r>
        <w:rPr>
          <w:rFonts w:hint="eastAsia"/>
        </w:rPr>
        <w:t>环境状态、选择动作、获得奖励、调整策略，不断循环迭代，书上的概念在实际代码中</w:t>
      </w:r>
      <w:proofErr w:type="gramStart"/>
      <w:r>
        <w:rPr>
          <w:rFonts w:hint="eastAsia"/>
        </w:rPr>
        <w:t>一</w:t>
      </w:r>
      <w:proofErr w:type="gramEnd"/>
      <w:r>
        <w:rPr>
          <w:rFonts w:hint="eastAsia"/>
        </w:rPr>
        <w:t>步步落地。</w:t>
      </w:r>
    </w:p>
    <w:p w14:paraId="70936780" w14:textId="77777777" w:rsidR="00A80318" w:rsidRDefault="00C50D04" w:rsidP="00637FC8">
      <w:pPr>
        <w:pStyle w:val="HTML2"/>
      </w:pPr>
      <w:r>
        <w:rPr>
          <w:rFonts w:hint="eastAsia"/>
        </w:rPr>
        <w:lastRenderedPageBreak/>
        <w:t>在算法实现与调优阶段，我体会到了奖励函数设计对训练效果的决定性影响。初始参数设置下（死亡惩罚</w:t>
      </w:r>
      <w:r>
        <w:rPr>
          <w:rFonts w:hint="eastAsia"/>
        </w:rPr>
        <w:t>-100</w:t>
      </w:r>
      <w:r>
        <w:rPr>
          <w:rFonts w:hint="eastAsia"/>
        </w:rPr>
        <w:t>、食物奖励</w:t>
      </w:r>
      <w:r>
        <w:rPr>
          <w:rFonts w:hint="eastAsia"/>
        </w:rPr>
        <w:t>+10</w:t>
      </w:r>
      <w:r>
        <w:rPr>
          <w:rFonts w:hint="eastAsia"/>
        </w:rPr>
        <w:t>），智能体几乎不学习；经过多轮调整，最终将奖励参数定为死亡</w:t>
      </w:r>
      <w:r>
        <w:rPr>
          <w:rFonts w:hint="eastAsia"/>
        </w:rPr>
        <w:t>-20</w:t>
      </w:r>
      <w:r>
        <w:rPr>
          <w:rFonts w:hint="eastAsia"/>
        </w:rPr>
        <w:t>、食物</w:t>
      </w:r>
      <w:r>
        <w:rPr>
          <w:rFonts w:hint="eastAsia"/>
        </w:rPr>
        <w:t>+30</w:t>
      </w:r>
      <w:r>
        <w:rPr>
          <w:rFonts w:hint="eastAsia"/>
        </w:rPr>
        <w:t>、步惩罚</w:t>
      </w:r>
      <w:r>
        <w:rPr>
          <w:rFonts w:hint="eastAsia"/>
        </w:rPr>
        <w:t>-0.05</w:t>
      </w:r>
      <w:r>
        <w:rPr>
          <w:rFonts w:hint="eastAsia"/>
        </w:rPr>
        <w:t>，并加入距离奖励机制，训练才开始收敛。</w:t>
      </w:r>
      <w:proofErr w:type="gramStart"/>
      <w:r>
        <w:rPr>
          <w:rFonts w:hint="eastAsia"/>
        </w:rPr>
        <w:t>调参过程</w:t>
      </w:r>
      <w:proofErr w:type="gramEnd"/>
      <w:r>
        <w:rPr>
          <w:rFonts w:hint="eastAsia"/>
        </w:rPr>
        <w:t>中我发现奖励函数各分量的比例关系直接决定了智能体的行为倾向，其重要性不亚于算法本身。</w:t>
      </w:r>
    </w:p>
    <w:p w14:paraId="61F6943B" w14:textId="77777777" w:rsidR="00A80318" w:rsidRDefault="00C50D04" w:rsidP="00637FC8">
      <w:pPr>
        <w:pStyle w:val="HTML2"/>
      </w:pPr>
      <w:r>
        <w:rPr>
          <w:rFonts w:hint="eastAsia"/>
        </w:rPr>
        <w:t>在训练过程中，我还学习并应用了多种提升训练效果的手段：经验回放机制通过随机采样打破样本之间的时序相关性，让模型能从更多样的历史经验中学习；目标网络为</w:t>
      </w:r>
      <w:r>
        <w:t xml:space="preserve"> Q </w:t>
      </w:r>
      <w:r>
        <w:rPr>
          <w:rFonts w:hint="eastAsia"/>
        </w:rPr>
        <w:t>值提供了稳定的优化目标，避免了</w:t>
      </w:r>
      <w:proofErr w:type="gramStart"/>
      <w:r>
        <w:rPr>
          <w:rFonts w:hint="eastAsia"/>
        </w:rPr>
        <w:t>单网络</w:t>
      </w:r>
      <w:proofErr w:type="gramEnd"/>
      <w:r>
        <w:rPr>
          <w:rFonts w:hint="eastAsia"/>
        </w:rPr>
        <w:t>更新中目标不断变化的问题；探索率从高到低的衰减策略平衡了前期的探索需求与后期的利用效率。此外还修复了一个探索率双重衰减的</w:t>
      </w:r>
      <w:r>
        <w:t xml:space="preserve"> </w:t>
      </w:r>
      <w:r>
        <w:rPr>
          <w:rFonts w:hint="eastAsia"/>
        </w:rPr>
        <w:t>Bug</w:t>
      </w:r>
      <w:r>
        <w:rPr>
          <w:rFonts w:hint="eastAsia"/>
        </w:rPr>
        <w:t>——原代码中两处衰减逻辑叠加导致探索率骤降，修复后训练才正常启动。这个经历让我意识到代码中的细节错误可能导致训练完全偏离预期。</w:t>
      </w:r>
    </w:p>
    <w:p w14:paraId="4BA189A7" w14:textId="77777777" w:rsidR="00A80318" w:rsidRDefault="00C50D04" w:rsidP="00637FC8">
      <w:pPr>
        <w:pStyle w:val="HTML2"/>
      </w:pPr>
      <w:r>
        <w:rPr>
          <w:rFonts w:hint="eastAsia"/>
        </w:rPr>
        <w:t>随着调试的深入，我逐渐认识到超参数之间存在耦合关系。例如网格尺寸缩小后模型参数量下降，可以适当提高学习率来加快收敛；学习率调高后又需要调整目标网络更新频率来维持稳定。几个参数需要整体考虑，逐一调优效率较低。</w:t>
      </w:r>
    </w:p>
    <w:p w14:paraId="0F2AACEE" w14:textId="77777777" w:rsidR="00A80318" w:rsidRDefault="00C50D04">
      <w:pPr>
        <w:pStyle w:val="2"/>
        <w:rPr>
          <w:rFonts w:hint="eastAsia"/>
        </w:rPr>
      </w:pPr>
      <w:bookmarkStart w:id="5" w:name="工程开发与调试习惯"/>
      <w:bookmarkEnd w:id="4"/>
      <w:r>
        <w:t>4</w:t>
      </w:r>
      <w:r>
        <w:t xml:space="preserve">.2 </w:t>
      </w:r>
      <w:r>
        <w:rPr>
          <w:rFonts w:hint="eastAsia"/>
        </w:rPr>
        <w:t>工程开发与调试习惯</w:t>
      </w:r>
    </w:p>
    <w:p w14:paraId="7338D118" w14:textId="77777777" w:rsidR="00A80318" w:rsidRDefault="00C50D04" w:rsidP="00637FC8">
      <w:pPr>
        <w:pStyle w:val="HTML2"/>
      </w:pPr>
      <w:r>
        <w:rPr>
          <w:rFonts w:hint="eastAsia"/>
        </w:rPr>
        <w:t>在代码结构方面，我体会到合理的代码设计能让开</w:t>
      </w:r>
      <w:proofErr w:type="gramStart"/>
      <w:r>
        <w:rPr>
          <w:rFonts w:hint="eastAsia"/>
        </w:rPr>
        <w:t>发顺利</w:t>
      </w:r>
      <w:proofErr w:type="gramEnd"/>
      <w:r>
        <w:rPr>
          <w:rFonts w:hint="eastAsia"/>
        </w:rPr>
        <w:t>很多。项目中使用</w:t>
      </w:r>
      <w:r>
        <w:t xml:space="preserve"> config.py </w:t>
      </w:r>
      <w:r>
        <w:rPr>
          <w:rFonts w:hint="eastAsia"/>
        </w:rPr>
        <w:t>统一管理超参数，改参数不用到处翻代码；不同算法通过</w:t>
      </w:r>
      <w:r>
        <w:t xml:space="preserve"> –algo </w:t>
      </w:r>
      <w:r>
        <w:rPr>
          <w:rFonts w:hint="eastAsia"/>
        </w:rPr>
        <w:t>命令行参数切换，而不是各写各的训练脚本；环境模块和智能体模块分开编写，互不干扰。这样的结构使得后续添加新算法或调整参数都非常方便。</w:t>
      </w:r>
    </w:p>
    <w:p w14:paraId="65BA6D1E" w14:textId="77777777" w:rsidR="00A80318" w:rsidRDefault="00C50D04" w:rsidP="00637FC8">
      <w:pPr>
        <w:pStyle w:val="HTML2"/>
      </w:pPr>
      <w:r>
        <w:rPr>
          <w:rFonts w:hint="eastAsia"/>
        </w:rPr>
        <w:t>在开发习惯上，我养成了每写一个小模块就及时测试的习惯——写完游戏环境就跑几步看看蛇移动和食物生成是否正确，写完神经网络就输入一组数据检查输出形状是否符合预期。小问题边写边发现边改，如果等到所有代码写完再统一测试，出了问题很难定位。同时，训练过程中输出的日志信息也发挥了很大作用。把每回合的奖励、损失、步数、探索率都打印出来，训练过程中就能实时判断模型在变好还是原地踏步，不用等到全部跑完才去分析问题，大大提高了调试效率。</w:t>
      </w:r>
    </w:p>
    <w:p w14:paraId="3BF90B37" w14:textId="77777777" w:rsidR="00A80318" w:rsidRDefault="00C50D04" w:rsidP="00637FC8">
      <w:pPr>
        <w:pStyle w:val="HTML2"/>
      </w:pPr>
      <w:r>
        <w:rPr>
          <w:rFonts w:hint="eastAsia"/>
        </w:rPr>
        <w:t>在可视化方面，我体会到可视化手段对调试的帮助。训练曲线可以直接反映模型是否在学习，游戏画面回放能观察智能体的具体行为策略，</w:t>
      </w:r>
      <w:r>
        <w:rPr>
          <w:rFonts w:hint="eastAsia"/>
        </w:rPr>
        <w:t>Q</w:t>
      </w:r>
      <w:r>
        <w:t xml:space="preserve"> </w:t>
      </w:r>
      <w:r>
        <w:rPr>
          <w:rFonts w:hint="eastAsia"/>
        </w:rPr>
        <w:t>值热力图则显示了网络</w:t>
      </w:r>
      <w:r>
        <w:rPr>
          <w:rFonts w:hint="eastAsia"/>
        </w:rPr>
        <w:lastRenderedPageBreak/>
        <w:t>的决策依据。没有这些可视化工具，仅靠数值指标很难定位训练中的问题。此外，我还意识到开发过程留痕的重要性。训练过程中的参数调整、</w:t>
      </w:r>
      <w:r>
        <w:rPr>
          <w:rFonts w:hint="eastAsia"/>
        </w:rPr>
        <w:t>Bug</w:t>
      </w:r>
      <w:r>
        <w:t xml:space="preserve"> </w:t>
      </w:r>
      <w:r>
        <w:rPr>
          <w:rFonts w:hint="eastAsia"/>
        </w:rPr>
        <w:t>修复、结构改动，都要及时记录下来，不然到写报告的时候全靠回忆，容易遗漏，也不好体现工作量。例如探索率衰减</w:t>
      </w:r>
      <w:r>
        <w:t xml:space="preserve"> Bug </w:t>
      </w:r>
      <w:r>
        <w:rPr>
          <w:rFonts w:hint="eastAsia"/>
        </w:rPr>
        <w:t>的发现和修复过程，如果在改代码时顺手记录一笔，后面写文档就省事很多。</w:t>
      </w:r>
    </w:p>
    <w:p w14:paraId="5C30055C" w14:textId="77777777" w:rsidR="00A80318" w:rsidRDefault="00C50D04">
      <w:pPr>
        <w:pStyle w:val="2"/>
        <w:rPr>
          <w:rFonts w:hint="eastAsia"/>
        </w:rPr>
      </w:pPr>
      <w:bookmarkStart w:id="6" w:name="文档编写与团队协作"/>
      <w:bookmarkEnd w:id="5"/>
      <w:r>
        <w:t>4</w:t>
      </w:r>
      <w:r>
        <w:t xml:space="preserve">.3 </w:t>
      </w:r>
      <w:r>
        <w:rPr>
          <w:rFonts w:hint="eastAsia"/>
        </w:rPr>
        <w:t>文档编写与团队协作</w:t>
      </w:r>
    </w:p>
    <w:p w14:paraId="394A8618" w14:textId="77777777" w:rsidR="00A80318" w:rsidRDefault="00C50D04" w:rsidP="00637FC8">
      <w:pPr>
        <w:pStyle w:val="HTML2"/>
      </w:pPr>
      <w:r>
        <w:rPr>
          <w:rFonts w:hint="eastAsia"/>
        </w:rPr>
        <w:t>在文档编写方面，我也有不少收获。首先认识到文档工作很重要，是展示工作量和成果的地方，报告需要图文并茂，纯文字会让老师看得很累；每个小节下面的内容最少要有两个段落，否则分节显得没有必要；文档内容最好有前后照应，格式要规整，段落需要首行缩进，这些细节能体现态度的认真。</w:t>
      </w:r>
    </w:p>
    <w:p w14:paraId="7B07213B" w14:textId="77777777" w:rsidR="00A80318" w:rsidRDefault="00C50D04" w:rsidP="00637FC8">
      <w:pPr>
        <w:pStyle w:val="HTML2"/>
      </w:pPr>
      <w:r>
        <w:rPr>
          <w:rFonts w:hint="eastAsia"/>
        </w:rPr>
        <w:t>在写作风格上，最好不用分条例点式的表述，那样显得</w:t>
      </w:r>
      <w:r>
        <w:t xml:space="preserve"> AI </w:t>
      </w:r>
      <w:r>
        <w:rPr>
          <w:rFonts w:hint="eastAsia"/>
        </w:rPr>
        <w:t>味过重，要注意不要让文字的表述太有</w:t>
      </w:r>
      <w:r>
        <w:t xml:space="preserve"> AI </w:t>
      </w:r>
      <w:r>
        <w:rPr>
          <w:rFonts w:hint="eastAsia"/>
        </w:rPr>
        <w:t>痕迹，不然可能阴沟里翻船。在工具使用上，我学会了使用</w:t>
      </w:r>
      <w:r>
        <w:t xml:space="preserve"> Pandoc </w:t>
      </w:r>
      <w:r>
        <w:rPr>
          <w:rFonts w:hint="eastAsia"/>
        </w:rPr>
        <w:t>将</w:t>
      </w:r>
      <w:r>
        <w:t xml:space="preserve"> Markdown </w:t>
      </w:r>
      <w:r>
        <w:rPr>
          <w:rFonts w:hint="eastAsia"/>
        </w:rPr>
        <w:t>文件生成为</w:t>
      </w:r>
      <w:r>
        <w:t xml:space="preserve"> Word </w:t>
      </w:r>
      <w:r>
        <w:rPr>
          <w:rFonts w:hint="eastAsia"/>
        </w:rPr>
        <w:t>文档，可以利用一个已有格式的</w:t>
      </w:r>
      <w:r>
        <w:t xml:space="preserve"> .docx </w:t>
      </w:r>
      <w:r>
        <w:rPr>
          <w:rFonts w:hint="eastAsia"/>
        </w:rPr>
        <w:t>文件作为模板，这样就不需要再手动调整生成文档的格式。</w:t>
      </w:r>
      <w:r>
        <w:rPr>
          <w:rFonts w:hint="eastAsia"/>
        </w:rPr>
        <w:t>.doc</w:t>
      </w:r>
      <w:r>
        <w:t xml:space="preserve"> </w:t>
      </w:r>
      <w:r>
        <w:rPr>
          <w:rFonts w:hint="eastAsia"/>
        </w:rPr>
        <w:t>文件可以通过</w:t>
      </w:r>
      <w:r>
        <w:t xml:space="preserve"> Word </w:t>
      </w:r>
      <w:r>
        <w:rPr>
          <w:rFonts w:hint="eastAsia"/>
        </w:rPr>
        <w:t>转为</w:t>
      </w:r>
      <w:r>
        <w:t xml:space="preserve"> .docx </w:t>
      </w:r>
      <w:r>
        <w:rPr>
          <w:rFonts w:hint="eastAsia"/>
        </w:rPr>
        <w:t>文件，然后直接作为</w:t>
      </w:r>
      <w:r>
        <w:t xml:space="preserve"> Pandoc </w:t>
      </w:r>
      <w:r>
        <w:rPr>
          <w:rFonts w:hint="eastAsia"/>
        </w:rPr>
        <w:t>的生成模板。图片和视频的生成也可以借助</w:t>
      </w:r>
      <w:r>
        <w:t xml:space="preserve"> AI </w:t>
      </w:r>
      <w:r>
        <w:rPr>
          <w:rFonts w:hint="eastAsia"/>
        </w:rPr>
        <w:t>工具来完成，有时候比自己手绘的更美观。</w:t>
      </w:r>
    </w:p>
    <w:p w14:paraId="5B92BE75" w14:textId="77777777" w:rsidR="00A80318" w:rsidRDefault="00C50D04" w:rsidP="00637FC8">
      <w:pPr>
        <w:pStyle w:val="HTML2"/>
      </w:pPr>
      <w:r>
        <w:rPr>
          <w:rFonts w:hint="eastAsia"/>
        </w:rPr>
        <w:t>在团队协作方面，我认识到两人一定要及时沟通，互相核对彼此的理解是否一致——代码是否与预期有偏差，文档是否与实际实现的代码相符，在开发、测试和训练过程中要记录好过程，这样编写文档时也更轻松准确。有问题和</w:t>
      </w:r>
      <w:proofErr w:type="gramStart"/>
      <w:r>
        <w:rPr>
          <w:rFonts w:hint="eastAsia"/>
        </w:rPr>
        <w:t>疑惑要</w:t>
      </w:r>
      <w:proofErr w:type="gramEnd"/>
      <w:r>
        <w:rPr>
          <w:rFonts w:hint="eastAsia"/>
        </w:rPr>
        <w:t>及时与老师沟通，询问老师的修改意见与要求。在技术实现方面，我体会到</w:t>
      </w:r>
      <w:r>
        <w:t xml:space="preserve"> AI </w:t>
      </w:r>
      <w:r>
        <w:rPr>
          <w:rFonts w:hint="eastAsia"/>
        </w:rPr>
        <w:t>辅助开发的价值，它可以让人从具体的代码工作中解放出来，将精力集中在程序逻辑与结构的设计上，具体的实现细节交给</w:t>
      </w:r>
      <w:r>
        <w:t xml:space="preserve"> AI </w:t>
      </w:r>
      <w:r>
        <w:rPr>
          <w:rFonts w:hint="eastAsia"/>
        </w:rPr>
        <w:t>完成。</w:t>
      </w:r>
    </w:p>
    <w:p w14:paraId="27A1693E" w14:textId="77777777" w:rsidR="00A80318" w:rsidRDefault="00C50D04">
      <w:pPr>
        <w:pStyle w:val="1"/>
        <w:rPr>
          <w:rFonts w:hint="eastAsia"/>
        </w:rPr>
      </w:pPr>
      <w:bookmarkStart w:id="7" w:name="课程项目中目前存在的问题"/>
      <w:bookmarkEnd w:id="3"/>
      <w:bookmarkEnd w:id="6"/>
      <w:r>
        <w:t>5</w:t>
      </w:r>
      <w:r>
        <w:t xml:space="preserve"> </w:t>
      </w:r>
      <w:r>
        <w:rPr>
          <w:rFonts w:hint="eastAsia"/>
        </w:rPr>
        <w:t>课程项目中目前存在的问题</w:t>
      </w:r>
    </w:p>
    <w:p w14:paraId="764F4816" w14:textId="77777777" w:rsidR="00A80318" w:rsidRDefault="00C50D04" w:rsidP="00637FC8">
      <w:pPr>
        <w:pStyle w:val="HTML2"/>
      </w:pPr>
      <w:r>
        <w:rPr>
          <w:rFonts w:hint="eastAsia"/>
        </w:rPr>
        <w:t>当前模型在常规游戏场景中能够实现稳定的寻食与避障，但仍存在以下局限。在高阶决策能力方面，当蛇体较长、活动空间狭窄时，偶尔出现路径规划失误或陷入局</w:t>
      </w:r>
      <w:r>
        <w:rPr>
          <w:rFonts w:hint="eastAsia"/>
        </w:rPr>
        <w:lastRenderedPageBreak/>
        <w:t>部最优决策的情况。例如蛇头在狭窄通道中折返、或在食物与蛇尾位置交错时选择低效路线。分析认为，单层卷积的网络结构虽然满足轻量化需求，但其特征图尺寸有限，难以同时建模蛇头、蛇尾和食物的全局空间关系，导致在极限场景下的空间推理能力不足。</w:t>
      </w:r>
    </w:p>
    <w:p w14:paraId="5A8D68A7" w14:textId="77777777" w:rsidR="00A80318" w:rsidRDefault="00C50D04" w:rsidP="00637FC8">
      <w:pPr>
        <w:pStyle w:val="HTML2"/>
      </w:pPr>
      <w:r>
        <w:rPr>
          <w:rFonts w:hint="eastAsia"/>
        </w:rPr>
        <w:t>在训练后期收敛方面，模型在达到</w:t>
      </w:r>
      <w:r>
        <w:t xml:space="preserve"> 300+ </w:t>
      </w:r>
      <w:r>
        <w:rPr>
          <w:rFonts w:hint="eastAsia"/>
        </w:rPr>
        <w:t>的平均奖励后性能提升趋于停滞。轻量化网络的特征提取能力可能已接近上限，继续增加训练回合数也难以带来明显的性能提升。同时在样本利用方面，长期训练</w:t>
      </w:r>
      <w:proofErr w:type="gramStart"/>
      <w:r>
        <w:rPr>
          <w:rFonts w:hint="eastAsia"/>
        </w:rPr>
        <w:t>后经验</w:t>
      </w:r>
      <w:proofErr w:type="gramEnd"/>
      <w:r>
        <w:rPr>
          <w:rFonts w:hint="eastAsia"/>
        </w:rPr>
        <w:t>回放池中积累了大量相似度较高的样本，模型反复学习已经掌握的交互模式，对核心误区的针对性修正效率逐渐降低。这一问题在</w:t>
      </w:r>
      <w:r>
        <w:t xml:space="preserve"> off-policy </w:t>
      </w:r>
      <w:r>
        <w:rPr>
          <w:rFonts w:hint="eastAsia"/>
        </w:rPr>
        <w:t>算法中较为常见——经验池中历史样本的分布与当前策略的决策分布存在偏差，导致网络更新方向不够精准。</w:t>
      </w:r>
    </w:p>
    <w:p w14:paraId="7DF4C7D3" w14:textId="77777777" w:rsidR="00A80318" w:rsidRDefault="00C50D04" w:rsidP="00637FC8">
      <w:pPr>
        <w:pStyle w:val="HTML2"/>
      </w:pPr>
      <w:r>
        <w:rPr>
          <w:rFonts w:hint="eastAsia"/>
        </w:rPr>
        <w:t>此外，</w:t>
      </w:r>
      <w:r>
        <w:rPr>
          <w:rFonts w:hint="eastAsia"/>
        </w:rPr>
        <w:t>PPO</w:t>
      </w:r>
      <w:r>
        <w:t xml:space="preserve"> </w:t>
      </w:r>
      <w:r>
        <w:rPr>
          <w:rFonts w:hint="eastAsia"/>
        </w:rPr>
        <w:t>算法未能收敛。尽管完整实现了</w:t>
      </w:r>
      <w:r>
        <w:t xml:space="preserve"> PPO </w:t>
      </w:r>
      <w:r>
        <w:rPr>
          <w:rFonts w:hint="eastAsia"/>
        </w:rPr>
        <w:t>的训练流程，但奖励曲线始终在负值区间波动。可能的原因包括超参数配置未达到最优区间、网络结构设计或训练轮次不足以支撑策略梯度方法的有效收敛等，需要对</w:t>
      </w:r>
      <w:r>
        <w:t xml:space="preserve"> PPO </w:t>
      </w:r>
      <w:r>
        <w:rPr>
          <w:rFonts w:hint="eastAsia"/>
        </w:rPr>
        <w:t>的训练策略进行更加深入的调试。</w:t>
      </w:r>
    </w:p>
    <w:p w14:paraId="32A2DED7" w14:textId="77777777" w:rsidR="00A80318" w:rsidRDefault="00C50D04">
      <w:pPr>
        <w:pStyle w:val="1"/>
        <w:rPr>
          <w:rFonts w:hint="eastAsia"/>
        </w:rPr>
      </w:pPr>
      <w:bookmarkStart w:id="8" w:name="项目实践过程中的自我感想"/>
      <w:bookmarkEnd w:id="7"/>
      <w:r>
        <w:t>6</w:t>
      </w:r>
      <w:r>
        <w:t xml:space="preserve"> </w:t>
      </w:r>
      <w:r>
        <w:rPr>
          <w:rFonts w:hint="eastAsia"/>
        </w:rPr>
        <w:t>项目实践过程中的自我感想</w:t>
      </w:r>
    </w:p>
    <w:p w14:paraId="2D4BBB3E" w14:textId="77777777" w:rsidR="00A80318" w:rsidRDefault="00C50D04" w:rsidP="00637FC8">
      <w:pPr>
        <w:pStyle w:val="HTML2"/>
      </w:pPr>
      <w:r>
        <w:rPr>
          <w:rFonts w:hint="eastAsia"/>
        </w:rPr>
        <w:t>整个项目的训练过程，就像在</w:t>
      </w:r>
      <w:proofErr w:type="gramStart"/>
      <w:r>
        <w:rPr>
          <w:rFonts w:hint="eastAsia"/>
        </w:rPr>
        <w:t>”</w:t>
      </w:r>
      <w:proofErr w:type="gramEnd"/>
      <w:r>
        <w:rPr>
          <w:rFonts w:hint="eastAsia"/>
        </w:rPr>
        <w:t>养宠物</w:t>
      </w:r>
      <w:proofErr w:type="gramStart"/>
      <w:r>
        <w:rPr>
          <w:rFonts w:hint="eastAsia"/>
        </w:rPr>
        <w:t>”</w:t>
      </w:r>
      <w:proofErr w:type="gramEnd"/>
      <w:r>
        <w:rPr>
          <w:rFonts w:hint="eastAsia"/>
        </w:rPr>
        <w:t>一样。第一次跑训练的时候，看着训练日志里的数据一点点往外弹，心里还挺兴奋的。通过一次次调参，把奖励分数慢慢从负的变成正的，这个过程确实很有成就感。印象最深的是有一天上午在教室跑训练，到中午吃饭还没跑完，我就抱着笔记本电脑走到食堂，把电脑放在餐桌上让它继续跑，自己去打饭。那一刻感觉自己像个在照顾孩子的家长，走到哪都得带着它。</w:t>
      </w:r>
    </w:p>
    <w:p w14:paraId="4D5B0AE5" w14:textId="77777777" w:rsidR="00A80318" w:rsidRDefault="00C50D04" w:rsidP="00637FC8">
      <w:pPr>
        <w:pStyle w:val="HTML2"/>
      </w:pPr>
      <w:r>
        <w:rPr>
          <w:rFonts w:hint="eastAsia"/>
        </w:rPr>
        <w:t>因为没有</w:t>
      </w:r>
      <w:r>
        <w:t xml:space="preserve"> </w:t>
      </w:r>
      <w:r>
        <w:rPr>
          <w:rFonts w:hint="eastAsia"/>
        </w:rPr>
        <w:t>GPU</w:t>
      </w:r>
      <w:r>
        <w:rPr>
          <w:rFonts w:hint="eastAsia"/>
        </w:rPr>
        <w:t>，所有的训练都在</w:t>
      </w:r>
      <w:r>
        <w:t xml:space="preserve"> CPU </w:t>
      </w:r>
      <w:r>
        <w:rPr>
          <w:rFonts w:hint="eastAsia"/>
        </w:rPr>
        <w:t>上完成，每一步计算都相对较慢。但回过头来看，这个限制反而让我学得更扎实。如果当时直接有</w:t>
      </w:r>
      <w:r>
        <w:t xml:space="preserve"> GPU </w:t>
      </w:r>
      <w:r>
        <w:rPr>
          <w:rFonts w:hint="eastAsia"/>
        </w:rPr>
        <w:t>可用，我可能不会去深入理解每一层网络的作用和每个参数的意义——</w:t>
      </w:r>
      <w:proofErr w:type="gramStart"/>
      <w:r>
        <w:rPr>
          <w:rFonts w:hint="eastAsia"/>
        </w:rPr>
        <w:t>反正跑</w:t>
      </w:r>
      <w:proofErr w:type="gramEnd"/>
      <w:r>
        <w:rPr>
          <w:rFonts w:hint="eastAsia"/>
        </w:rPr>
        <w:t>得快，多试几次就行了。正是因为计算资源有限，每一步优化都得想清楚再动手，反而逼着自己把原理弄明白了。</w:t>
      </w:r>
    </w:p>
    <w:p w14:paraId="38BDD712" w14:textId="77777777" w:rsidR="00A80318" w:rsidRDefault="00C50D04" w:rsidP="00637FC8">
      <w:pPr>
        <w:pStyle w:val="HTML2"/>
      </w:pPr>
      <w:r>
        <w:rPr>
          <w:rFonts w:hint="eastAsia"/>
        </w:rPr>
        <w:t>写报告一直是我最头疼的事，每次对着模板的标题不知道从哪下笔。原本的分工是组长负责文档、我负责代码，但进展报告出来后，我发现对实验过程的描述和实际代码有不少出入，只能硬着头皮自己上手改。改的过程中发现有些问题自己也没完全</w:t>
      </w:r>
      <w:r>
        <w:rPr>
          <w:rFonts w:hint="eastAsia"/>
        </w:rPr>
        <w:lastRenderedPageBreak/>
        <w:t>弄清楚，又回头去</w:t>
      </w:r>
      <w:proofErr w:type="gramStart"/>
      <w:r>
        <w:rPr>
          <w:rFonts w:hint="eastAsia"/>
        </w:rPr>
        <w:t>翻训练</w:t>
      </w:r>
      <w:proofErr w:type="gramEnd"/>
      <w:r>
        <w:rPr>
          <w:rFonts w:hint="eastAsia"/>
        </w:rPr>
        <w:t>日志和代码，一边改一边把整个项目重新理解了一遍。到</w:t>
      </w:r>
      <w:proofErr w:type="gramStart"/>
      <w:r>
        <w:rPr>
          <w:rFonts w:hint="eastAsia"/>
        </w:rPr>
        <w:t>期末报告</w:t>
      </w:r>
      <w:proofErr w:type="gramEnd"/>
      <w:r>
        <w:rPr>
          <w:rFonts w:hint="eastAsia"/>
        </w:rPr>
        <w:t>的时候，仍然是组长先负责，我看了初版后发现文档的核心部分和实际情况有较大出入，索性直接把文档的工作接了过来，搞完初版以后给组长审核，组长指出了格式和内容上的问题（具体问题可见</w:t>
      </w:r>
      <w:r>
        <w:rPr>
          <w:rFonts w:hint="eastAsia"/>
        </w:rPr>
        <w:t>4.3</w:t>
      </w:r>
      <w:r>
        <w:rPr>
          <w:rFonts w:hint="eastAsia"/>
        </w:rPr>
        <w:t>），又花了不少时间调整格式、添加图表，虽然过程挺折腾，但写文档的能力也提高了</w:t>
      </w:r>
    </w:p>
    <w:p w14:paraId="65F0AC3F" w14:textId="77777777" w:rsidR="00A80318" w:rsidRDefault="00C50D04" w:rsidP="00637FC8">
      <w:pPr>
        <w:pStyle w:val="HTML2"/>
      </w:pPr>
      <w:r>
        <w:rPr>
          <w:rFonts w:hint="eastAsia"/>
        </w:rPr>
        <w:t>最后，关于</w:t>
      </w:r>
      <w:r>
        <w:t xml:space="preserve"> AI </w:t>
      </w:r>
      <w:r>
        <w:rPr>
          <w:rFonts w:hint="eastAsia"/>
        </w:rPr>
        <w:t>工具的使用，我也有了一些反思。</w:t>
      </w:r>
      <w:r>
        <w:rPr>
          <w:rFonts w:hint="eastAsia"/>
        </w:rPr>
        <w:t>AI</w:t>
      </w:r>
      <w:r>
        <w:t xml:space="preserve"> </w:t>
      </w:r>
      <w:r>
        <w:rPr>
          <w:rFonts w:hint="eastAsia"/>
        </w:rPr>
        <w:t>擅长的是编写具体的代码片段，但对于提出让人眼前一亮的想法，它还是无能为力的。项目架构应该怎么设计、问题排查从哪个方向入手、参数应该往哪个方向调，这些还是要靠自己来判断。能写好代码不代表能做好项目，人的价值在于知道要做什么、知道往哪个方向去。</w:t>
      </w:r>
      <w:bookmarkEnd w:id="8"/>
    </w:p>
    <w:sectPr w:rsidR="00A80318">
      <w:footerReference w:type="even" r:id="rId8"/>
      <w:footerReference w:type="default" r:id="rId9"/>
      <w:pgSz w:w="11907" w:h="16840"/>
      <w:pgMar w:top="1440" w:right="1474" w:bottom="1440" w:left="147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CBCA" w14:textId="77777777" w:rsidR="00C50D04" w:rsidRDefault="00C50D04">
      <w:pPr>
        <w:spacing w:line="240" w:lineRule="auto"/>
        <w:rPr>
          <w:rFonts w:hint="eastAsia"/>
        </w:rPr>
      </w:pPr>
      <w:r>
        <w:separator/>
      </w:r>
    </w:p>
  </w:endnote>
  <w:endnote w:type="continuationSeparator" w:id="0">
    <w:p w14:paraId="1AB41E5F" w14:textId="77777777" w:rsidR="00C50D04" w:rsidRDefault="00C50D0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0CFF" w14:textId="77777777" w:rsidR="002A7744" w:rsidRDefault="00DB3E57" w:rsidP="0090489B">
    <w:pPr>
      <w:pStyle w:val="a4"/>
      <w:rPr>
        <w:rStyle w:val="a8"/>
        <w:rFonts w:hint="eastAsia"/>
      </w:rPr>
    </w:pPr>
    <w:r>
      <w:fldChar w:fldCharType="begin"/>
    </w:r>
    <w:r>
      <w:rPr>
        <w:rStyle w:val="a8"/>
      </w:rPr>
      <w:instrText xml:space="preserve">PAGE  </w:instrText>
    </w:r>
    <w:r>
      <w:fldChar w:fldCharType="end"/>
    </w:r>
  </w:p>
  <w:p w14:paraId="29184AAF" w14:textId="77777777" w:rsidR="002A7744" w:rsidRDefault="002A7744" w:rsidP="0090489B">
    <w:pPr>
      <w:pStyle w:val="a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3DFA" w14:textId="77777777" w:rsidR="002A7744" w:rsidRDefault="00DB3E57" w:rsidP="0090489B">
    <w:pPr>
      <w:pStyle w:val="a4"/>
      <w:rPr>
        <w:rStyle w:val="a8"/>
        <w:rFonts w:hint="eastAsia"/>
      </w:rPr>
    </w:pPr>
    <w:r>
      <w:fldChar w:fldCharType="begin"/>
    </w:r>
    <w:r>
      <w:rPr>
        <w:rStyle w:val="a8"/>
      </w:rPr>
      <w:instrText xml:space="preserve">PAGE  </w:instrText>
    </w:r>
    <w:r>
      <w:fldChar w:fldCharType="separate"/>
    </w:r>
    <w:r>
      <w:rPr>
        <w:rStyle w:val="a8"/>
      </w:rPr>
      <w:t>2</w:t>
    </w:r>
    <w:r>
      <w:fldChar w:fldCharType="end"/>
    </w:r>
  </w:p>
  <w:p w14:paraId="09835E8A" w14:textId="77777777" w:rsidR="002A7744" w:rsidRDefault="002A7744" w:rsidP="0090489B">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BADB8" w14:textId="77777777" w:rsidR="00C50D04" w:rsidRDefault="00C50D04">
      <w:pPr>
        <w:spacing w:line="240" w:lineRule="auto"/>
        <w:rPr>
          <w:rFonts w:hint="eastAsia"/>
        </w:rPr>
      </w:pPr>
      <w:r>
        <w:separator/>
      </w:r>
    </w:p>
  </w:footnote>
  <w:footnote w:type="continuationSeparator" w:id="0">
    <w:p w14:paraId="15153C83" w14:textId="77777777" w:rsidR="00C50D04" w:rsidRDefault="00C50D04">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6E91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2190757">
    <w:abstractNumId w:val="0"/>
  </w:num>
  <w:num w:numId="2" w16cid:durableId="56861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0"/>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BA5"/>
    <w:rsid w:val="0001517C"/>
    <w:rsid w:val="000301B1"/>
    <w:rsid w:val="00037B2C"/>
    <w:rsid w:val="00043CD6"/>
    <w:rsid w:val="00061C8E"/>
    <w:rsid w:val="001448BF"/>
    <w:rsid w:val="00164E93"/>
    <w:rsid w:val="001657C6"/>
    <w:rsid w:val="00172A27"/>
    <w:rsid w:val="001A2BD8"/>
    <w:rsid w:val="001A3AE9"/>
    <w:rsid w:val="001F16EB"/>
    <w:rsid w:val="002256FD"/>
    <w:rsid w:val="002349D2"/>
    <w:rsid w:val="00243BFF"/>
    <w:rsid w:val="00261A95"/>
    <w:rsid w:val="002A7744"/>
    <w:rsid w:val="002D012B"/>
    <w:rsid w:val="002D4691"/>
    <w:rsid w:val="002D479B"/>
    <w:rsid w:val="002F4965"/>
    <w:rsid w:val="003041E8"/>
    <w:rsid w:val="00360199"/>
    <w:rsid w:val="003714DE"/>
    <w:rsid w:val="00386B66"/>
    <w:rsid w:val="00423C31"/>
    <w:rsid w:val="004346AA"/>
    <w:rsid w:val="004A6E95"/>
    <w:rsid w:val="004C47A1"/>
    <w:rsid w:val="004F03B2"/>
    <w:rsid w:val="0054443E"/>
    <w:rsid w:val="005773EF"/>
    <w:rsid w:val="00581B21"/>
    <w:rsid w:val="005A74DB"/>
    <w:rsid w:val="005A7DE7"/>
    <w:rsid w:val="00631A22"/>
    <w:rsid w:val="0063213F"/>
    <w:rsid w:val="00637FC8"/>
    <w:rsid w:val="00650B7E"/>
    <w:rsid w:val="00674BFF"/>
    <w:rsid w:val="00694636"/>
    <w:rsid w:val="006A64BA"/>
    <w:rsid w:val="006A7D85"/>
    <w:rsid w:val="006C3EAC"/>
    <w:rsid w:val="006E158C"/>
    <w:rsid w:val="0076188D"/>
    <w:rsid w:val="007636F3"/>
    <w:rsid w:val="007E6A83"/>
    <w:rsid w:val="007F6621"/>
    <w:rsid w:val="00827655"/>
    <w:rsid w:val="008771D2"/>
    <w:rsid w:val="008B4B03"/>
    <w:rsid w:val="008D51CE"/>
    <w:rsid w:val="0090489B"/>
    <w:rsid w:val="00906843"/>
    <w:rsid w:val="00916704"/>
    <w:rsid w:val="00926406"/>
    <w:rsid w:val="009704F2"/>
    <w:rsid w:val="009C6BA3"/>
    <w:rsid w:val="009E0E5B"/>
    <w:rsid w:val="00A80318"/>
    <w:rsid w:val="00AE3052"/>
    <w:rsid w:val="00B50111"/>
    <w:rsid w:val="00B671C9"/>
    <w:rsid w:val="00B96C33"/>
    <w:rsid w:val="00C05204"/>
    <w:rsid w:val="00C13BF2"/>
    <w:rsid w:val="00C50D04"/>
    <w:rsid w:val="00C74A47"/>
    <w:rsid w:val="00C91A9B"/>
    <w:rsid w:val="00CC261F"/>
    <w:rsid w:val="00CE0773"/>
    <w:rsid w:val="00CE18C3"/>
    <w:rsid w:val="00CF05FB"/>
    <w:rsid w:val="00D16DAE"/>
    <w:rsid w:val="00D34B01"/>
    <w:rsid w:val="00D51DBC"/>
    <w:rsid w:val="00D64481"/>
    <w:rsid w:val="00D912A2"/>
    <w:rsid w:val="00D95DA4"/>
    <w:rsid w:val="00DA66DC"/>
    <w:rsid w:val="00DB247D"/>
    <w:rsid w:val="00DB3E57"/>
    <w:rsid w:val="00DF7E90"/>
    <w:rsid w:val="00E5283B"/>
    <w:rsid w:val="00E94D72"/>
    <w:rsid w:val="00EC0DB3"/>
    <w:rsid w:val="00EF5BB8"/>
    <w:rsid w:val="00F00EAC"/>
    <w:rsid w:val="00F103C5"/>
    <w:rsid w:val="00F61088"/>
    <w:rsid w:val="00F61D16"/>
    <w:rsid w:val="00FA0A86"/>
    <w:rsid w:val="025B5808"/>
    <w:rsid w:val="02C46B03"/>
    <w:rsid w:val="03271470"/>
    <w:rsid w:val="03865FA5"/>
    <w:rsid w:val="03BC6FCF"/>
    <w:rsid w:val="045A2E87"/>
    <w:rsid w:val="04A323D4"/>
    <w:rsid w:val="055F6DB1"/>
    <w:rsid w:val="063A1D99"/>
    <w:rsid w:val="068F0952"/>
    <w:rsid w:val="068F0D23"/>
    <w:rsid w:val="06E61A93"/>
    <w:rsid w:val="06FE03FB"/>
    <w:rsid w:val="08740452"/>
    <w:rsid w:val="091B4E4A"/>
    <w:rsid w:val="095B5F77"/>
    <w:rsid w:val="0A133860"/>
    <w:rsid w:val="0A7D3134"/>
    <w:rsid w:val="0AD21521"/>
    <w:rsid w:val="0B1D299B"/>
    <w:rsid w:val="0C68241E"/>
    <w:rsid w:val="0C8C7335"/>
    <w:rsid w:val="0DA21B80"/>
    <w:rsid w:val="0DC26A97"/>
    <w:rsid w:val="0F5A607D"/>
    <w:rsid w:val="0F5D20F9"/>
    <w:rsid w:val="0F6B1531"/>
    <w:rsid w:val="0FB3577C"/>
    <w:rsid w:val="104B06F5"/>
    <w:rsid w:val="105D27E1"/>
    <w:rsid w:val="106E7BB5"/>
    <w:rsid w:val="10943F8B"/>
    <w:rsid w:val="10BE2ABA"/>
    <w:rsid w:val="10E31A40"/>
    <w:rsid w:val="139F6D15"/>
    <w:rsid w:val="14057AA9"/>
    <w:rsid w:val="14751879"/>
    <w:rsid w:val="14A233FF"/>
    <w:rsid w:val="15E52687"/>
    <w:rsid w:val="168E1D3B"/>
    <w:rsid w:val="174F11C1"/>
    <w:rsid w:val="177F5554"/>
    <w:rsid w:val="17A331EB"/>
    <w:rsid w:val="17B15DD0"/>
    <w:rsid w:val="17EE6107"/>
    <w:rsid w:val="17F03A5B"/>
    <w:rsid w:val="18782745"/>
    <w:rsid w:val="194A2735"/>
    <w:rsid w:val="19750F52"/>
    <w:rsid w:val="19C73FB4"/>
    <w:rsid w:val="1AF521D1"/>
    <w:rsid w:val="1B4B7B78"/>
    <w:rsid w:val="1B8D1DD4"/>
    <w:rsid w:val="1BBD195B"/>
    <w:rsid w:val="1BEF7D04"/>
    <w:rsid w:val="1C925F24"/>
    <w:rsid w:val="1CB351A7"/>
    <w:rsid w:val="1D6758F5"/>
    <w:rsid w:val="1D7021DB"/>
    <w:rsid w:val="1DD27274"/>
    <w:rsid w:val="1E890AA2"/>
    <w:rsid w:val="1EC71DC5"/>
    <w:rsid w:val="1ECD526F"/>
    <w:rsid w:val="1F156B05"/>
    <w:rsid w:val="1F6F0B08"/>
    <w:rsid w:val="20682FAA"/>
    <w:rsid w:val="20874AF3"/>
    <w:rsid w:val="208F635C"/>
    <w:rsid w:val="20B86FE5"/>
    <w:rsid w:val="20E32A9D"/>
    <w:rsid w:val="227E2C95"/>
    <w:rsid w:val="22B15409"/>
    <w:rsid w:val="2396262B"/>
    <w:rsid w:val="24553741"/>
    <w:rsid w:val="247A6EAA"/>
    <w:rsid w:val="24D53C69"/>
    <w:rsid w:val="25290A38"/>
    <w:rsid w:val="25A46A74"/>
    <w:rsid w:val="26B25A98"/>
    <w:rsid w:val="270D62F7"/>
    <w:rsid w:val="280B4C5E"/>
    <w:rsid w:val="28867775"/>
    <w:rsid w:val="28871E7A"/>
    <w:rsid w:val="298866CA"/>
    <w:rsid w:val="29D446A9"/>
    <w:rsid w:val="2A883C3E"/>
    <w:rsid w:val="2A9F6E40"/>
    <w:rsid w:val="2B7F607B"/>
    <w:rsid w:val="2B99489C"/>
    <w:rsid w:val="2BBD4CB0"/>
    <w:rsid w:val="2BC9208C"/>
    <w:rsid w:val="2BFB578E"/>
    <w:rsid w:val="2C2B16C4"/>
    <w:rsid w:val="2C505EA0"/>
    <w:rsid w:val="2C7678E5"/>
    <w:rsid w:val="2CB25085"/>
    <w:rsid w:val="2CDB79C3"/>
    <w:rsid w:val="2D031F8C"/>
    <w:rsid w:val="2E375748"/>
    <w:rsid w:val="2FE835E6"/>
    <w:rsid w:val="306E6FB1"/>
    <w:rsid w:val="30B152C6"/>
    <w:rsid w:val="314D4787"/>
    <w:rsid w:val="315B7E44"/>
    <w:rsid w:val="326A4F07"/>
    <w:rsid w:val="32F70B0A"/>
    <w:rsid w:val="33337CBB"/>
    <w:rsid w:val="33E07C58"/>
    <w:rsid w:val="33FA6ECE"/>
    <w:rsid w:val="34046ACC"/>
    <w:rsid w:val="341D3DF7"/>
    <w:rsid w:val="34431AB6"/>
    <w:rsid w:val="34C06DC0"/>
    <w:rsid w:val="3542037B"/>
    <w:rsid w:val="3569386F"/>
    <w:rsid w:val="35FB0998"/>
    <w:rsid w:val="35FF15DF"/>
    <w:rsid w:val="363D0AFC"/>
    <w:rsid w:val="36415F4E"/>
    <w:rsid w:val="378E754B"/>
    <w:rsid w:val="3796488E"/>
    <w:rsid w:val="38DD1450"/>
    <w:rsid w:val="39157C7D"/>
    <w:rsid w:val="397F2403"/>
    <w:rsid w:val="39B66C96"/>
    <w:rsid w:val="3A380DE9"/>
    <w:rsid w:val="3A7176C5"/>
    <w:rsid w:val="3AE7457F"/>
    <w:rsid w:val="3BA856AF"/>
    <w:rsid w:val="3BAD4CA8"/>
    <w:rsid w:val="3BAD72D7"/>
    <w:rsid w:val="3BD61289"/>
    <w:rsid w:val="3C1C65DB"/>
    <w:rsid w:val="3C292355"/>
    <w:rsid w:val="3C335232"/>
    <w:rsid w:val="3C434E83"/>
    <w:rsid w:val="3C99539A"/>
    <w:rsid w:val="3D7B667E"/>
    <w:rsid w:val="3DA35A8F"/>
    <w:rsid w:val="3DF10455"/>
    <w:rsid w:val="3EB91CAF"/>
    <w:rsid w:val="3F6C2D2E"/>
    <w:rsid w:val="3FE75FB5"/>
    <w:rsid w:val="40945B0A"/>
    <w:rsid w:val="412721E6"/>
    <w:rsid w:val="413D4925"/>
    <w:rsid w:val="41B5397A"/>
    <w:rsid w:val="41BD6019"/>
    <w:rsid w:val="41C7642F"/>
    <w:rsid w:val="425F27AA"/>
    <w:rsid w:val="4282715C"/>
    <w:rsid w:val="42844084"/>
    <w:rsid w:val="428D6B09"/>
    <w:rsid w:val="44343945"/>
    <w:rsid w:val="44B70633"/>
    <w:rsid w:val="45962F67"/>
    <w:rsid w:val="45C420C8"/>
    <w:rsid w:val="47B66E4C"/>
    <w:rsid w:val="47C06D75"/>
    <w:rsid w:val="47C85AF2"/>
    <w:rsid w:val="4A0E283F"/>
    <w:rsid w:val="4A5C4E65"/>
    <w:rsid w:val="4AD32CD1"/>
    <w:rsid w:val="4AEB36D9"/>
    <w:rsid w:val="4B29771C"/>
    <w:rsid w:val="4B5B769F"/>
    <w:rsid w:val="4B9257BB"/>
    <w:rsid w:val="4BFB73B0"/>
    <w:rsid w:val="4BFFC824"/>
    <w:rsid w:val="4CDF5EF5"/>
    <w:rsid w:val="4CE92F3C"/>
    <w:rsid w:val="4DE36460"/>
    <w:rsid w:val="4EFC36AC"/>
    <w:rsid w:val="4F401BA7"/>
    <w:rsid w:val="4F7005DF"/>
    <w:rsid w:val="4FB77A5F"/>
    <w:rsid w:val="5061482B"/>
    <w:rsid w:val="506D1EE4"/>
    <w:rsid w:val="51996CBB"/>
    <w:rsid w:val="51CA2997"/>
    <w:rsid w:val="51EB3514"/>
    <w:rsid w:val="525735F2"/>
    <w:rsid w:val="52936DB7"/>
    <w:rsid w:val="53DB4AF7"/>
    <w:rsid w:val="53DC379D"/>
    <w:rsid w:val="53FB3FB1"/>
    <w:rsid w:val="53FBACF9"/>
    <w:rsid w:val="5422366B"/>
    <w:rsid w:val="54616516"/>
    <w:rsid w:val="54BD4F1D"/>
    <w:rsid w:val="54C80979"/>
    <w:rsid w:val="54EF6F37"/>
    <w:rsid w:val="55090A38"/>
    <w:rsid w:val="556A462C"/>
    <w:rsid w:val="56323D6B"/>
    <w:rsid w:val="565B3992"/>
    <w:rsid w:val="56AA55BA"/>
    <w:rsid w:val="570B20DA"/>
    <w:rsid w:val="5A331D39"/>
    <w:rsid w:val="5A8052FD"/>
    <w:rsid w:val="5ABF4E78"/>
    <w:rsid w:val="5AE23B25"/>
    <w:rsid w:val="5AFB1500"/>
    <w:rsid w:val="5B150067"/>
    <w:rsid w:val="5B836C0C"/>
    <w:rsid w:val="5BCC50D7"/>
    <w:rsid w:val="5C331776"/>
    <w:rsid w:val="5C5447C0"/>
    <w:rsid w:val="5CCD1555"/>
    <w:rsid w:val="5E216D39"/>
    <w:rsid w:val="5EC14EE4"/>
    <w:rsid w:val="5F1C3C8B"/>
    <w:rsid w:val="5F378AB2"/>
    <w:rsid w:val="5FCE2AEA"/>
    <w:rsid w:val="5FFA2FEA"/>
    <w:rsid w:val="5FFB543B"/>
    <w:rsid w:val="600151C0"/>
    <w:rsid w:val="602A147C"/>
    <w:rsid w:val="60750D9A"/>
    <w:rsid w:val="61124783"/>
    <w:rsid w:val="615B244F"/>
    <w:rsid w:val="616B244E"/>
    <w:rsid w:val="61F616A3"/>
    <w:rsid w:val="62851ECC"/>
    <w:rsid w:val="63031907"/>
    <w:rsid w:val="63137E01"/>
    <w:rsid w:val="635B4A1D"/>
    <w:rsid w:val="63A076B3"/>
    <w:rsid w:val="64E04C9E"/>
    <w:rsid w:val="659A2F26"/>
    <w:rsid w:val="65FE32AD"/>
    <w:rsid w:val="666F2521"/>
    <w:rsid w:val="66A763B3"/>
    <w:rsid w:val="66F431A2"/>
    <w:rsid w:val="676B7225"/>
    <w:rsid w:val="68402E9B"/>
    <w:rsid w:val="685B4C10"/>
    <w:rsid w:val="694869FE"/>
    <w:rsid w:val="6AEF5541"/>
    <w:rsid w:val="6AFEE9B6"/>
    <w:rsid w:val="6B2524C0"/>
    <w:rsid w:val="6B2C607D"/>
    <w:rsid w:val="6B896D7E"/>
    <w:rsid w:val="6BBE6339"/>
    <w:rsid w:val="6C157AAB"/>
    <w:rsid w:val="6C3D4C6F"/>
    <w:rsid w:val="6C3F744F"/>
    <w:rsid w:val="6CEA1E15"/>
    <w:rsid w:val="6DB22C7B"/>
    <w:rsid w:val="6DCD56C3"/>
    <w:rsid w:val="6E6A023A"/>
    <w:rsid w:val="6E9B6C3A"/>
    <w:rsid w:val="6F794C21"/>
    <w:rsid w:val="6F7D60D2"/>
    <w:rsid w:val="6FF54094"/>
    <w:rsid w:val="6FF71008"/>
    <w:rsid w:val="705C5B77"/>
    <w:rsid w:val="70E76383"/>
    <w:rsid w:val="71020DEC"/>
    <w:rsid w:val="710606E3"/>
    <w:rsid w:val="71D21DD4"/>
    <w:rsid w:val="723B19D9"/>
    <w:rsid w:val="733F03BE"/>
    <w:rsid w:val="73553D85"/>
    <w:rsid w:val="73AC5FAF"/>
    <w:rsid w:val="73D60437"/>
    <w:rsid w:val="73E96434"/>
    <w:rsid w:val="74911DDF"/>
    <w:rsid w:val="74FB60DB"/>
    <w:rsid w:val="751B2989"/>
    <w:rsid w:val="75C20935"/>
    <w:rsid w:val="76056E03"/>
    <w:rsid w:val="764E2695"/>
    <w:rsid w:val="777854ED"/>
    <w:rsid w:val="7807058A"/>
    <w:rsid w:val="782F2B9E"/>
    <w:rsid w:val="783D48EB"/>
    <w:rsid w:val="7847498D"/>
    <w:rsid w:val="78774071"/>
    <w:rsid w:val="7A256E60"/>
    <w:rsid w:val="7A465487"/>
    <w:rsid w:val="7A8544A3"/>
    <w:rsid w:val="7AA155F4"/>
    <w:rsid w:val="7AD92944"/>
    <w:rsid w:val="7B057278"/>
    <w:rsid w:val="7B22259A"/>
    <w:rsid w:val="7B887A03"/>
    <w:rsid w:val="7B8B696D"/>
    <w:rsid w:val="7BF33365"/>
    <w:rsid w:val="7C2763C6"/>
    <w:rsid w:val="7C610321"/>
    <w:rsid w:val="7C9DC324"/>
    <w:rsid w:val="7D716CDC"/>
    <w:rsid w:val="7DE0502E"/>
    <w:rsid w:val="7DF8061C"/>
    <w:rsid w:val="7E4A385B"/>
    <w:rsid w:val="7E6300D1"/>
    <w:rsid w:val="7E693729"/>
    <w:rsid w:val="7E985F3F"/>
    <w:rsid w:val="7F237060"/>
    <w:rsid w:val="7F994FC1"/>
    <w:rsid w:val="7FBDC3EA"/>
    <w:rsid w:val="7FBE3D4D"/>
    <w:rsid w:val="BDF752C7"/>
    <w:rsid w:val="BE3F5CF0"/>
    <w:rsid w:val="BF9DD3A8"/>
    <w:rsid w:val="BFBF26C2"/>
    <w:rsid w:val="CF0F194D"/>
    <w:rsid w:val="DDFFFE5C"/>
    <w:rsid w:val="DFFD8064"/>
    <w:rsid w:val="EFFBC9D5"/>
    <w:rsid w:val="FBBFB0DB"/>
    <w:rsid w:val="FFBF5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04E0D"/>
  <w15:docId w15:val="{58ED0003-E33F-4FD1-94EE-4263BEF9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489B"/>
    <w:pPr>
      <w:spacing w:line="360" w:lineRule="auto"/>
      <w:ind w:firstLine="420"/>
    </w:pPr>
    <w:rPr>
      <w:rFonts w:ascii="宋体" w:hAnsi="宋体"/>
      <w:sz w:val="24"/>
      <w:szCs w:val="24"/>
    </w:rPr>
  </w:style>
  <w:style w:type="paragraph" w:styleId="1">
    <w:name w:val="heading 1"/>
    <w:basedOn w:val="a"/>
    <w:next w:val="a"/>
    <w:link w:val="10"/>
    <w:qFormat/>
    <w:rsid w:val="009E0E5B"/>
    <w:pPr>
      <w:keepNext/>
      <w:keepLines/>
      <w:spacing w:before="340" w:after="330" w:line="578" w:lineRule="auto"/>
      <w:ind w:firstLine="0"/>
      <w:outlineLvl w:val="0"/>
    </w:pPr>
    <w:rPr>
      <w:b/>
      <w:bCs/>
      <w:kern w:val="44"/>
      <w:sz w:val="44"/>
      <w:szCs w:val="44"/>
    </w:rPr>
  </w:style>
  <w:style w:type="paragraph" w:styleId="2">
    <w:name w:val="heading 2"/>
    <w:basedOn w:val="a"/>
    <w:next w:val="a"/>
    <w:link w:val="20"/>
    <w:qFormat/>
    <w:rsid w:val="009E0E5B"/>
    <w:pPr>
      <w:spacing w:before="100" w:beforeAutospacing="1" w:after="100" w:afterAutospacing="1"/>
      <w:ind w:firstLine="0"/>
      <w:outlineLvl w:val="1"/>
    </w:pPr>
    <w:rPr>
      <w:b/>
      <w:bCs/>
      <w:sz w:val="36"/>
      <w:szCs w:val="36"/>
    </w:rPr>
  </w:style>
  <w:style w:type="paragraph" w:styleId="3">
    <w:name w:val="heading 3"/>
    <w:basedOn w:val="a"/>
    <w:next w:val="a"/>
    <w:qFormat/>
    <w:rsid w:val="0090489B"/>
    <w:pPr>
      <w:spacing w:before="100" w:beforeAutospacing="1" w:after="100" w:afterAutospacing="1"/>
      <w:outlineLvl w:val="2"/>
    </w:pPr>
    <w:rPr>
      <w:b/>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9E0E5B"/>
    <w:rPr>
      <w:rFonts w:ascii="宋体" w:hAnsi="宋体"/>
      <w:b/>
      <w:bCs/>
      <w:kern w:val="44"/>
      <w:sz w:val="44"/>
      <w:szCs w:val="44"/>
    </w:rPr>
  </w:style>
  <w:style w:type="character" w:customStyle="1" w:styleId="20">
    <w:name w:val="标题 2 字符"/>
    <w:link w:val="2"/>
    <w:rsid w:val="009E0E5B"/>
    <w:rPr>
      <w:rFonts w:ascii="宋体" w:hAnsi="宋体"/>
      <w:b/>
      <w:bCs/>
      <w:sz w:val="36"/>
      <w:szCs w:val="36"/>
    </w:rPr>
  </w:style>
  <w:style w:type="paragraph" w:styleId="a3">
    <w:name w:val="Body Text"/>
    <w:basedOn w:val="a"/>
    <w:rPr>
      <w:b/>
      <w:bCs/>
    </w:rPr>
  </w:style>
  <w:style w:type="paragraph" w:styleId="a4">
    <w:name w:val="footer"/>
    <w:basedOn w:val="a"/>
    <w:pPr>
      <w:tabs>
        <w:tab w:val="center" w:pos="4153"/>
        <w:tab w:val="right" w:pos="8306"/>
      </w:tabs>
      <w:snapToGrid w:val="0"/>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page number"/>
    <w:basedOn w:val="a0"/>
  </w:style>
  <w:style w:type="character" w:styleId="a9">
    <w:name w:val="Hyperlink"/>
    <w:rPr>
      <w:color w:val="0000FF"/>
      <w:u w:val="single"/>
    </w:rPr>
  </w:style>
  <w:style w:type="paragraph" w:customStyle="1" w:styleId="HTML1">
    <w:name w:val="HTML 预设格式1"/>
    <w:basedOn w:val="HTML"/>
    <w:qFormat/>
    <w:rsid w:val="00FA0A86"/>
    <w:rPr>
      <w:rFonts w:hint="default"/>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a">
    <w:name w:val="Unresolved Mention"/>
    <w:basedOn w:val="a0"/>
    <w:uiPriority w:val="99"/>
    <w:semiHidden/>
    <w:unhideWhenUsed/>
    <w:rsid w:val="001F16EB"/>
    <w:rPr>
      <w:color w:val="605E5C"/>
      <w:shd w:val="clear" w:color="auto" w:fill="E1DFDD"/>
    </w:rPr>
  </w:style>
  <w:style w:type="character" w:styleId="ab">
    <w:name w:val="FollowedHyperlink"/>
    <w:basedOn w:val="a0"/>
    <w:rsid w:val="001F16EB"/>
    <w:rPr>
      <w:color w:val="954F72" w:themeColor="followedHyperlink"/>
      <w:u w:val="single"/>
    </w:rPr>
  </w:style>
  <w:style w:type="paragraph" w:customStyle="1" w:styleId="ac">
    <w:name w:val="封面"/>
    <w:basedOn w:val="HTML"/>
    <w:link w:val="ad"/>
    <w:qFormat/>
    <w:rsid w:val="001F16EB"/>
    <w:pPr>
      <w:jc w:val="center"/>
    </w:pPr>
    <w:rPr>
      <w:rFonts w:ascii="仿宋" w:eastAsia="仿宋" w:hAnsi="仿宋" w:hint="default"/>
      <w:sz w:val="52"/>
      <w:szCs w:val="52"/>
    </w:rPr>
  </w:style>
  <w:style w:type="character" w:customStyle="1" w:styleId="HTML0">
    <w:name w:val="HTML 预设格式 字符"/>
    <w:basedOn w:val="a0"/>
    <w:link w:val="HTML"/>
    <w:rsid w:val="001F16EB"/>
    <w:rPr>
      <w:rFonts w:ascii="宋体" w:hAnsi="宋体"/>
      <w:sz w:val="24"/>
      <w:szCs w:val="24"/>
    </w:rPr>
  </w:style>
  <w:style w:type="character" w:customStyle="1" w:styleId="ad">
    <w:name w:val="封面 字符"/>
    <w:basedOn w:val="HTML0"/>
    <w:link w:val="ac"/>
    <w:rsid w:val="001F16EB"/>
    <w:rPr>
      <w:rFonts w:ascii="仿宋" w:eastAsia="仿宋" w:hAnsi="仿宋"/>
      <w:sz w:val="52"/>
      <w:szCs w:val="52"/>
    </w:rPr>
  </w:style>
  <w:style w:type="paragraph" w:styleId="ae">
    <w:name w:val="No Spacing"/>
    <w:uiPriority w:val="99"/>
    <w:qFormat/>
    <w:rsid w:val="001F16EB"/>
    <w:pPr>
      <w:spacing w:line="360" w:lineRule="auto"/>
      <w:ind w:firstLine="420"/>
      <w:jc w:val="both"/>
    </w:pPr>
    <w:rPr>
      <w:sz w:val="21"/>
      <w:szCs w:val="21"/>
    </w:rPr>
  </w:style>
  <w:style w:type="paragraph" w:styleId="af">
    <w:name w:val="Quote"/>
    <w:basedOn w:val="ae"/>
    <w:next w:val="a"/>
    <w:link w:val="af0"/>
    <w:uiPriority w:val="99"/>
    <w:qFormat/>
    <w:rsid w:val="001F16EB"/>
    <w:pPr>
      <w:ind w:firstLine="0"/>
    </w:pPr>
    <w:rPr>
      <w:rFonts w:ascii="宋体" w:hAnsi="宋体"/>
      <w:sz w:val="30"/>
      <w:szCs w:val="30"/>
    </w:rPr>
  </w:style>
  <w:style w:type="character" w:customStyle="1" w:styleId="af0">
    <w:name w:val="引用 字符"/>
    <w:basedOn w:val="a0"/>
    <w:link w:val="af"/>
    <w:uiPriority w:val="99"/>
    <w:rsid w:val="001F16EB"/>
    <w:rPr>
      <w:rFonts w:ascii="宋体" w:hAnsi="宋体"/>
      <w:sz w:val="30"/>
      <w:szCs w:val="30"/>
    </w:rPr>
  </w:style>
  <w:style w:type="paragraph" w:customStyle="1" w:styleId="HTML2">
    <w:name w:val="HTML 预设格式2"/>
    <w:basedOn w:val="HTML1"/>
    <w:qFormat/>
    <w:rsid w:val="00637FC8"/>
  </w:style>
  <w:style w:type="paragraph" w:styleId="af1">
    <w:name w:val="Subtitle"/>
    <w:basedOn w:val="a"/>
    <w:next w:val="a"/>
    <w:link w:val="af2"/>
    <w:qFormat/>
    <w:rsid w:val="00637FC8"/>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2">
    <w:name w:val="副标题 字符"/>
    <w:basedOn w:val="a0"/>
    <w:link w:val="af1"/>
    <w:rsid w:val="00637FC8"/>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2148</Words>
  <Characters>2557</Characters>
  <Application>Microsoft Office Word</Application>
  <DocSecurity>0</DocSecurity>
  <PresentationFormat/>
  <Lines>98</Lines>
  <Paragraphs>74</Paragraphs>
  <Slides>0</Slides>
  <Notes>0</Notes>
  <HiddenSlides>0</HiddenSlides>
  <MMClips>0</MMClips>
  <ScaleCrop>false</ScaleCrop>
  <Manager/>
  <Company>研究生处</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云龙 曹</cp:lastModifiedBy>
  <cp:revision>2</cp:revision>
  <dcterms:created xsi:type="dcterms:W3CDTF">2026-06-21T15:36:00Z</dcterms:created>
  <dcterms:modified xsi:type="dcterms:W3CDTF">2026-06-21T15:40:00Z</dcterms:modified>
</cp:coreProperties>
</file>