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A85855" w14:textId="1A0FF0DF" w:rsidR="00C674D9" w:rsidRPr="00543F18" w:rsidRDefault="00C674D9" w:rsidP="00C674D9">
      <w:pPr>
        <w:rPr>
          <w:rFonts w:ascii="Times New Roman" w:hAnsi="Times New Roman" w:cs="Times New Roman"/>
          <w:i/>
        </w:rPr>
      </w:pPr>
      <w:r w:rsidRPr="00543F18">
        <w:rPr>
          <w:rFonts w:ascii="Times New Roman" w:hAnsi="Times New Roman" w:cs="Times New Roman"/>
          <w:i/>
        </w:rPr>
        <w:t>We consider the </w:t>
      </w:r>
      <w:r w:rsidRPr="00543F18">
        <w:rPr>
          <w:rFonts w:ascii="Times New Roman" w:hAnsi="Times New Roman" w:cs="Times New Roman"/>
          <w:i/>
          <w:iCs/>
        </w:rPr>
        <w:t>Auto.csv</w:t>
      </w:r>
      <w:r w:rsidRPr="00543F18">
        <w:rPr>
          <w:rFonts w:ascii="Times New Roman" w:hAnsi="Times New Roman" w:cs="Times New Roman"/>
          <w:i/>
        </w:rPr>
        <w:t> dataset that we have used in assignment 3. In this problem, we are interested in predicting the variable </w:t>
      </w:r>
      <w:r w:rsidRPr="00543F18">
        <w:rPr>
          <w:rFonts w:ascii="Times New Roman" w:hAnsi="Times New Roman" w:cs="Times New Roman"/>
          <w:bCs/>
          <w:i/>
          <w:iCs/>
        </w:rPr>
        <w:t>mpg</w:t>
      </w:r>
      <w:r w:rsidRPr="00543F18">
        <w:rPr>
          <w:rFonts w:ascii="Times New Roman" w:hAnsi="Times New Roman" w:cs="Times New Roman"/>
          <w:i/>
        </w:rPr>
        <w:t> = the recorded miles per gallon of the auto based on all the available independent variables which are listed below.</w:t>
      </w:r>
    </w:p>
    <w:p w14:paraId="45518102" w14:textId="77777777" w:rsidR="00C674D9" w:rsidRPr="00543F18" w:rsidRDefault="00C674D9" w:rsidP="00C674D9">
      <w:pPr>
        <w:rPr>
          <w:rFonts w:ascii="Times New Roman" w:hAnsi="Times New Roman" w:cs="Times New Roman"/>
          <w:i/>
        </w:rPr>
      </w:pPr>
      <w:r w:rsidRPr="00543F18">
        <w:rPr>
          <w:rFonts w:ascii="Times New Roman" w:hAnsi="Times New Roman" w:cs="Times New Roman"/>
          <w:bCs/>
          <w:i/>
          <w:iCs/>
        </w:rPr>
        <w:t>Cylinders</w:t>
      </w:r>
      <w:r w:rsidRPr="00543F18">
        <w:rPr>
          <w:rFonts w:ascii="Times New Roman" w:hAnsi="Times New Roman" w:cs="Times New Roman"/>
          <w:i/>
        </w:rPr>
        <w:t> = Number of cylinders between 4 and 8</w:t>
      </w:r>
    </w:p>
    <w:p w14:paraId="62CEF22E" w14:textId="77777777" w:rsidR="00C674D9" w:rsidRPr="00543F18" w:rsidRDefault="00C674D9" w:rsidP="00C674D9">
      <w:pPr>
        <w:rPr>
          <w:rFonts w:ascii="Times New Roman" w:hAnsi="Times New Roman" w:cs="Times New Roman"/>
          <w:i/>
        </w:rPr>
      </w:pPr>
      <w:r w:rsidRPr="00543F18">
        <w:rPr>
          <w:rFonts w:ascii="Times New Roman" w:hAnsi="Times New Roman" w:cs="Times New Roman"/>
          <w:bCs/>
          <w:i/>
          <w:iCs/>
        </w:rPr>
        <w:t>Displacement</w:t>
      </w:r>
      <w:r w:rsidRPr="00543F18">
        <w:rPr>
          <w:rFonts w:ascii="Times New Roman" w:hAnsi="Times New Roman" w:cs="Times New Roman"/>
          <w:i/>
        </w:rPr>
        <w:t> = Engine displacement (cu. inches)</w:t>
      </w:r>
    </w:p>
    <w:p w14:paraId="382DC15A" w14:textId="77777777" w:rsidR="00C674D9" w:rsidRPr="00543F18" w:rsidRDefault="00C674D9" w:rsidP="00C674D9">
      <w:pPr>
        <w:rPr>
          <w:rFonts w:ascii="Times New Roman" w:hAnsi="Times New Roman" w:cs="Times New Roman"/>
          <w:i/>
        </w:rPr>
      </w:pPr>
      <w:r w:rsidRPr="00543F18">
        <w:rPr>
          <w:rFonts w:ascii="Times New Roman" w:hAnsi="Times New Roman" w:cs="Times New Roman"/>
          <w:bCs/>
          <w:i/>
          <w:iCs/>
        </w:rPr>
        <w:t>Horsepower</w:t>
      </w:r>
      <w:r w:rsidRPr="00543F18">
        <w:rPr>
          <w:rFonts w:ascii="Times New Roman" w:hAnsi="Times New Roman" w:cs="Times New Roman"/>
          <w:i/>
        </w:rPr>
        <w:t> = Engine horsepower</w:t>
      </w:r>
    </w:p>
    <w:p w14:paraId="4E5F7016" w14:textId="77777777" w:rsidR="00C674D9" w:rsidRPr="00543F18" w:rsidRDefault="00C674D9" w:rsidP="00C674D9">
      <w:pPr>
        <w:rPr>
          <w:rFonts w:ascii="Times New Roman" w:hAnsi="Times New Roman" w:cs="Times New Roman"/>
          <w:i/>
        </w:rPr>
      </w:pPr>
      <w:r w:rsidRPr="00543F18">
        <w:rPr>
          <w:rFonts w:ascii="Times New Roman" w:hAnsi="Times New Roman" w:cs="Times New Roman"/>
          <w:bCs/>
          <w:i/>
          <w:iCs/>
        </w:rPr>
        <w:t>Weight</w:t>
      </w:r>
      <w:r w:rsidRPr="00543F18">
        <w:rPr>
          <w:rFonts w:ascii="Times New Roman" w:hAnsi="Times New Roman" w:cs="Times New Roman"/>
          <w:i/>
        </w:rPr>
        <w:t> = Vehicle weight (lbs.)</w:t>
      </w:r>
    </w:p>
    <w:p w14:paraId="3E5BE664" w14:textId="77777777" w:rsidR="00C674D9" w:rsidRPr="00543F18" w:rsidRDefault="00C674D9" w:rsidP="00C674D9">
      <w:pPr>
        <w:rPr>
          <w:rFonts w:ascii="Times New Roman" w:hAnsi="Times New Roman" w:cs="Times New Roman"/>
          <w:i/>
        </w:rPr>
      </w:pPr>
      <w:r w:rsidRPr="00543F18">
        <w:rPr>
          <w:rFonts w:ascii="Times New Roman" w:hAnsi="Times New Roman" w:cs="Times New Roman"/>
          <w:bCs/>
          <w:i/>
          <w:iCs/>
        </w:rPr>
        <w:t>Acceleration</w:t>
      </w:r>
      <w:r w:rsidRPr="00543F18">
        <w:rPr>
          <w:rFonts w:ascii="Times New Roman" w:hAnsi="Times New Roman" w:cs="Times New Roman"/>
          <w:i/>
        </w:rPr>
        <w:t> = Time to accelerate from 0 to 60 mph (sec.)</w:t>
      </w:r>
    </w:p>
    <w:p w14:paraId="66A26178" w14:textId="77777777" w:rsidR="00C674D9" w:rsidRPr="00543F18" w:rsidRDefault="00C674D9" w:rsidP="00C674D9">
      <w:pPr>
        <w:rPr>
          <w:rFonts w:ascii="Times New Roman" w:hAnsi="Times New Roman" w:cs="Times New Roman"/>
          <w:i/>
        </w:rPr>
      </w:pPr>
      <w:r w:rsidRPr="00543F18">
        <w:rPr>
          <w:rFonts w:ascii="Times New Roman" w:hAnsi="Times New Roman" w:cs="Times New Roman"/>
          <w:i/>
        </w:rPr>
        <w:t>Try to evaluate the models (</w:t>
      </w:r>
      <w:r w:rsidRPr="00543F18">
        <w:rPr>
          <w:rFonts w:ascii="Times New Roman" w:hAnsi="Times New Roman" w:cs="Times New Roman"/>
          <w:bCs/>
          <w:i/>
        </w:rPr>
        <w:t>model 1-5</w:t>
      </w:r>
      <w:r w:rsidRPr="00543F18">
        <w:rPr>
          <w:rFonts w:ascii="Times New Roman" w:hAnsi="Times New Roman" w:cs="Times New Roman"/>
          <w:i/>
        </w:rPr>
        <w:t>) that you constructed in assignment 3 following the steps below, and you are expected to write an analysis report which contains all the results from these steps.</w:t>
      </w:r>
    </w:p>
    <w:p w14:paraId="7E821BF2" w14:textId="3F34910B" w:rsidR="00C674D9" w:rsidRDefault="00C674D9" w:rsidP="00C674D9">
      <w:pPr>
        <w:rPr>
          <w:rFonts w:ascii="Times New Roman" w:hAnsi="Times New Roman" w:cs="Times New Roman"/>
        </w:rPr>
      </w:pPr>
      <w:r w:rsidRPr="00C674D9">
        <w:rPr>
          <w:rFonts w:ascii="Times New Roman" w:hAnsi="Times New Roman" w:cs="Times New Roman"/>
        </w:rPr>
        <w:t> </w:t>
      </w:r>
      <w:r w:rsidR="00543F18">
        <w:rPr>
          <w:rFonts w:ascii="Times New Roman" w:hAnsi="Times New Roman" w:cs="Times New Roman"/>
        </w:rPr>
        <w:t>-------------------------------------------------------------------------------------------------------------------------</w:t>
      </w:r>
    </w:p>
    <w:p w14:paraId="5EAD1754" w14:textId="4719837F" w:rsidR="00543F18" w:rsidRPr="00C674D9" w:rsidRDefault="00543F18" w:rsidP="00543F18">
      <w:pPr>
        <w:jc w:val="center"/>
        <w:rPr>
          <w:rFonts w:ascii="Times New Roman" w:hAnsi="Times New Roman" w:cs="Times New Roman"/>
        </w:rPr>
      </w:pPr>
      <w:r>
        <w:rPr>
          <w:rFonts w:ascii="Times New Roman" w:hAnsi="Times New Roman" w:cs="Times New Roman"/>
        </w:rPr>
        <w:t>Assignment 4</w:t>
      </w:r>
      <w:r>
        <w:rPr>
          <w:rFonts w:ascii="Times New Roman" w:hAnsi="Times New Roman" w:cs="Times New Roman"/>
        </w:rPr>
        <w:br/>
      </w:r>
      <w:r w:rsidR="00C61FAA">
        <w:rPr>
          <w:rFonts w:ascii="Times New Roman" w:hAnsi="Times New Roman" w:cs="Times New Roman"/>
        </w:rPr>
        <w:t>Analysis</w:t>
      </w:r>
      <w:r>
        <w:rPr>
          <w:rFonts w:ascii="Times New Roman" w:hAnsi="Times New Roman" w:cs="Times New Roman"/>
        </w:rPr>
        <w:t xml:space="preserve"> Report</w:t>
      </w:r>
    </w:p>
    <w:p w14:paraId="60770D92" w14:textId="296B8CF0" w:rsidR="00C674D9" w:rsidRDefault="00543F18" w:rsidP="00C674D9">
      <w:pPr>
        <w:rPr>
          <w:rFonts w:ascii="Times New Roman" w:hAnsi="Times New Roman" w:cs="Times New Roman"/>
          <w:b/>
        </w:rPr>
      </w:pPr>
      <w:r w:rsidRPr="00543F18">
        <w:rPr>
          <w:rFonts w:ascii="Times New Roman" w:hAnsi="Times New Roman" w:cs="Times New Roman"/>
          <w:b/>
        </w:rPr>
        <w:t xml:space="preserve">1. </w:t>
      </w:r>
      <w:r w:rsidR="00C674D9" w:rsidRPr="00543F18">
        <w:rPr>
          <w:rFonts w:ascii="Times New Roman" w:hAnsi="Times New Roman" w:cs="Times New Roman"/>
          <w:b/>
        </w:rPr>
        <w:t>Compare all the regression models that you constructed in assignment 3 by creating a comparison table with metrics: adjusted R-square, AIC, and BIC. What can you learn? Can we suggest the best model based on these metrics? Why?</w:t>
      </w:r>
    </w:p>
    <w:p w14:paraId="1E0AAEAD" w14:textId="3C4848E1" w:rsidR="00543F18" w:rsidRDefault="00543F18" w:rsidP="00C674D9">
      <w:pPr>
        <w:rPr>
          <w:rFonts w:ascii="Times New Roman" w:hAnsi="Times New Roman" w:cs="Times New Roman"/>
          <w:i/>
          <w:u w:val="single"/>
        </w:rPr>
      </w:pPr>
      <w:r w:rsidRPr="00543F18">
        <w:rPr>
          <w:rFonts w:ascii="Times New Roman" w:hAnsi="Times New Roman" w:cs="Times New Roman"/>
          <w:i/>
          <w:u w:val="single"/>
        </w:rPr>
        <w:t>Step 1: Construct a comparison table</w:t>
      </w:r>
    </w:p>
    <w:p w14:paraId="3C20B29C" w14:textId="368A572A" w:rsidR="00543F18" w:rsidRDefault="00543F18" w:rsidP="00C674D9">
      <w:pPr>
        <w:rPr>
          <w:rFonts w:ascii="Times New Roman" w:hAnsi="Times New Roman" w:cs="Times New Roman"/>
        </w:rPr>
      </w:pPr>
      <w:r>
        <w:rPr>
          <w:rFonts w:ascii="Times New Roman" w:hAnsi="Times New Roman" w:cs="Times New Roman"/>
        </w:rPr>
        <w:t>Based on the assignment 3, we have the following OLS results for each model.</w:t>
      </w:r>
    </w:p>
    <w:p w14:paraId="743EB528" w14:textId="43810F72" w:rsidR="00543F18" w:rsidRDefault="00543F18" w:rsidP="00C674D9">
      <w:pPr>
        <w:rPr>
          <w:rFonts w:ascii="Times New Roman" w:hAnsi="Times New Roman" w:cs="Times New Roman"/>
        </w:rPr>
      </w:pPr>
      <w:r>
        <w:rPr>
          <w:rFonts w:ascii="Times New Roman" w:hAnsi="Times New Roman" w:cs="Times New Roman"/>
        </w:rPr>
        <w:t>Model 1                                                                                     Model 2</w:t>
      </w:r>
    </w:p>
    <w:p w14:paraId="1E93E107" w14:textId="0F3C8089" w:rsidR="00543F18" w:rsidRDefault="00543F18" w:rsidP="00C674D9">
      <w:pPr>
        <w:rPr>
          <w:rFonts w:ascii="Times New Roman" w:hAnsi="Times New Roman" w:cs="Times New Roman"/>
        </w:rPr>
      </w:pPr>
      <w:r w:rsidRPr="00543F18">
        <w:rPr>
          <w:rFonts w:ascii="Times New Roman" w:hAnsi="Times New Roman" w:cs="Times New Roman"/>
        </w:rPr>
        <w:drawing>
          <wp:inline distT="0" distB="0" distL="0" distR="0" wp14:anchorId="13376839" wp14:editId="7CED3268">
            <wp:extent cx="2668967" cy="23513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706184" cy="2384102"/>
                    </a:xfrm>
                    <a:prstGeom prst="rect">
                      <a:avLst/>
                    </a:prstGeom>
                  </pic:spPr>
                </pic:pic>
              </a:graphicData>
            </a:graphic>
          </wp:inline>
        </w:drawing>
      </w:r>
      <w:r w:rsidRPr="00543F18">
        <w:rPr>
          <w:rFonts w:ascii="Times New Roman" w:hAnsi="Times New Roman" w:cs="Times New Roman"/>
        </w:rPr>
        <w:drawing>
          <wp:inline distT="0" distB="0" distL="0" distR="0" wp14:anchorId="7E4F28A5" wp14:editId="1E507245">
            <wp:extent cx="2966031" cy="2378529"/>
            <wp:effectExtent l="0" t="0" r="635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977218" cy="2387500"/>
                    </a:xfrm>
                    <a:prstGeom prst="rect">
                      <a:avLst/>
                    </a:prstGeom>
                  </pic:spPr>
                </pic:pic>
              </a:graphicData>
            </a:graphic>
          </wp:inline>
        </w:drawing>
      </w:r>
    </w:p>
    <w:p w14:paraId="1F1BB57A" w14:textId="1DA9C09F" w:rsidR="00543F18" w:rsidRDefault="00543F18" w:rsidP="00C674D9">
      <w:pPr>
        <w:rPr>
          <w:rFonts w:ascii="Times New Roman" w:hAnsi="Times New Roman" w:cs="Times New Roman"/>
        </w:rPr>
      </w:pPr>
    </w:p>
    <w:p w14:paraId="144F5EFE" w14:textId="43FBF7D6" w:rsidR="00543F18" w:rsidRDefault="00543F18" w:rsidP="00C674D9">
      <w:pPr>
        <w:rPr>
          <w:rFonts w:ascii="Times New Roman" w:hAnsi="Times New Roman" w:cs="Times New Roman"/>
        </w:rPr>
      </w:pPr>
    </w:p>
    <w:p w14:paraId="345FA41C" w14:textId="54279811" w:rsidR="00543F18" w:rsidRDefault="00543F18" w:rsidP="00C674D9">
      <w:pPr>
        <w:rPr>
          <w:rFonts w:ascii="Times New Roman" w:hAnsi="Times New Roman" w:cs="Times New Roman"/>
        </w:rPr>
      </w:pPr>
    </w:p>
    <w:p w14:paraId="0E01B279" w14:textId="72288DD1" w:rsidR="00543F18" w:rsidRDefault="00543F18" w:rsidP="00C674D9">
      <w:pPr>
        <w:rPr>
          <w:rFonts w:ascii="Times New Roman" w:hAnsi="Times New Roman" w:cs="Times New Roman"/>
        </w:rPr>
      </w:pPr>
    </w:p>
    <w:p w14:paraId="18D57E2B" w14:textId="7CD0D695" w:rsidR="00543F18" w:rsidRDefault="00543F18" w:rsidP="00C674D9">
      <w:pPr>
        <w:rPr>
          <w:rFonts w:ascii="Times New Roman" w:hAnsi="Times New Roman" w:cs="Times New Roman"/>
        </w:rPr>
      </w:pPr>
      <w:r>
        <w:rPr>
          <w:rFonts w:ascii="Times New Roman" w:hAnsi="Times New Roman" w:cs="Times New Roman"/>
        </w:rPr>
        <w:lastRenderedPageBreak/>
        <w:t>Model 3                                                                                  Model 4</w:t>
      </w:r>
    </w:p>
    <w:p w14:paraId="32F6682A" w14:textId="0B7ADE91" w:rsidR="00543F18" w:rsidRDefault="00543F18" w:rsidP="00C674D9">
      <w:pPr>
        <w:rPr>
          <w:rFonts w:ascii="Times New Roman" w:hAnsi="Times New Roman" w:cs="Times New Roman"/>
        </w:rPr>
      </w:pPr>
      <w:r w:rsidRPr="00543F18">
        <w:rPr>
          <w:rFonts w:ascii="Times New Roman" w:hAnsi="Times New Roman" w:cs="Times New Roman"/>
        </w:rPr>
        <w:drawing>
          <wp:inline distT="0" distB="0" distL="0" distR="0" wp14:anchorId="3290C793" wp14:editId="1069F791">
            <wp:extent cx="2983154" cy="2454728"/>
            <wp:effectExtent l="0" t="0" r="825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28128" cy="2491736"/>
                    </a:xfrm>
                    <a:prstGeom prst="rect">
                      <a:avLst/>
                    </a:prstGeom>
                  </pic:spPr>
                </pic:pic>
              </a:graphicData>
            </a:graphic>
          </wp:inline>
        </w:drawing>
      </w:r>
      <w:r w:rsidRPr="00543F18">
        <w:rPr>
          <w:rFonts w:ascii="Times New Roman" w:hAnsi="Times New Roman" w:cs="Times New Roman"/>
        </w:rPr>
        <w:drawing>
          <wp:inline distT="0" distB="0" distL="0" distR="0" wp14:anchorId="476781D6" wp14:editId="3623838F">
            <wp:extent cx="2945102" cy="2391321"/>
            <wp:effectExtent l="0" t="0" r="825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37637" cy="2466456"/>
                    </a:xfrm>
                    <a:prstGeom prst="rect">
                      <a:avLst/>
                    </a:prstGeom>
                  </pic:spPr>
                </pic:pic>
              </a:graphicData>
            </a:graphic>
          </wp:inline>
        </w:drawing>
      </w:r>
    </w:p>
    <w:p w14:paraId="03B91D72" w14:textId="17D4A52B" w:rsidR="00543F18" w:rsidRDefault="00543F18" w:rsidP="00C674D9">
      <w:pPr>
        <w:rPr>
          <w:rFonts w:ascii="Times New Roman" w:hAnsi="Times New Roman" w:cs="Times New Roman"/>
        </w:rPr>
      </w:pPr>
    </w:p>
    <w:p w14:paraId="53D11366" w14:textId="57CF716D" w:rsidR="00543F18" w:rsidRDefault="00543F18" w:rsidP="00C674D9">
      <w:pPr>
        <w:rPr>
          <w:rFonts w:ascii="Times New Roman" w:hAnsi="Times New Roman" w:cs="Times New Roman"/>
        </w:rPr>
      </w:pPr>
      <w:r>
        <w:rPr>
          <w:rFonts w:ascii="Times New Roman" w:hAnsi="Times New Roman" w:cs="Times New Roman"/>
        </w:rPr>
        <w:t>Model 5</w:t>
      </w:r>
    </w:p>
    <w:p w14:paraId="4C3F35C5" w14:textId="5B8C0306" w:rsidR="00543F18" w:rsidRDefault="00543F18" w:rsidP="00C674D9">
      <w:pPr>
        <w:rPr>
          <w:rFonts w:ascii="Times New Roman" w:hAnsi="Times New Roman" w:cs="Times New Roman"/>
        </w:rPr>
      </w:pPr>
      <w:r w:rsidRPr="00543F18">
        <w:rPr>
          <w:rFonts w:ascii="Times New Roman" w:hAnsi="Times New Roman" w:cs="Times New Roman"/>
        </w:rPr>
        <w:drawing>
          <wp:inline distT="0" distB="0" distL="0" distR="0" wp14:anchorId="7A977339" wp14:editId="53AFA4BD">
            <wp:extent cx="2830014" cy="2292130"/>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55222" cy="2312547"/>
                    </a:xfrm>
                    <a:prstGeom prst="rect">
                      <a:avLst/>
                    </a:prstGeom>
                  </pic:spPr>
                </pic:pic>
              </a:graphicData>
            </a:graphic>
          </wp:inline>
        </w:drawing>
      </w:r>
    </w:p>
    <w:tbl>
      <w:tblPr>
        <w:tblStyle w:val="TableGrid"/>
        <w:tblW w:w="9585" w:type="dxa"/>
        <w:tblLook w:val="04A0" w:firstRow="1" w:lastRow="0" w:firstColumn="1" w:lastColumn="0" w:noHBand="0" w:noVBand="1"/>
      </w:tblPr>
      <w:tblGrid>
        <w:gridCol w:w="2385"/>
        <w:gridCol w:w="1440"/>
        <w:gridCol w:w="1440"/>
        <w:gridCol w:w="1440"/>
        <w:gridCol w:w="1440"/>
        <w:gridCol w:w="1440"/>
      </w:tblGrid>
      <w:tr w:rsidR="00D710EF" w14:paraId="18A9F038" w14:textId="77777777" w:rsidTr="007B0C0C">
        <w:tc>
          <w:tcPr>
            <w:tcW w:w="2385" w:type="dxa"/>
          </w:tcPr>
          <w:p w14:paraId="0F9F7D0E" w14:textId="77777777" w:rsidR="00D710EF" w:rsidRPr="007B0C0C" w:rsidRDefault="00D710EF" w:rsidP="00D710EF">
            <w:pPr>
              <w:jc w:val="center"/>
              <w:rPr>
                <w:rFonts w:ascii="Times New Roman" w:hAnsi="Times New Roman" w:cs="Times New Roman"/>
                <w:b/>
              </w:rPr>
            </w:pPr>
          </w:p>
        </w:tc>
        <w:tc>
          <w:tcPr>
            <w:tcW w:w="1440" w:type="dxa"/>
          </w:tcPr>
          <w:p w14:paraId="748D2C31" w14:textId="086F1550" w:rsidR="00D710EF" w:rsidRPr="007B0C0C" w:rsidRDefault="00D710EF" w:rsidP="00D710EF">
            <w:pPr>
              <w:jc w:val="center"/>
              <w:rPr>
                <w:rFonts w:ascii="Times New Roman" w:hAnsi="Times New Roman" w:cs="Times New Roman"/>
                <w:b/>
              </w:rPr>
            </w:pPr>
            <w:r w:rsidRPr="007B0C0C">
              <w:rPr>
                <w:rFonts w:ascii="Times New Roman" w:hAnsi="Times New Roman" w:cs="Times New Roman"/>
                <w:b/>
              </w:rPr>
              <w:t>Model 1</w:t>
            </w:r>
          </w:p>
        </w:tc>
        <w:tc>
          <w:tcPr>
            <w:tcW w:w="1440" w:type="dxa"/>
          </w:tcPr>
          <w:p w14:paraId="66E55726" w14:textId="7512174E" w:rsidR="00D710EF" w:rsidRPr="007B0C0C" w:rsidRDefault="00D710EF" w:rsidP="00D710EF">
            <w:pPr>
              <w:jc w:val="center"/>
              <w:rPr>
                <w:rFonts w:ascii="Times New Roman" w:hAnsi="Times New Roman" w:cs="Times New Roman"/>
                <w:b/>
              </w:rPr>
            </w:pPr>
            <w:r w:rsidRPr="007B0C0C">
              <w:rPr>
                <w:rFonts w:ascii="Times New Roman" w:hAnsi="Times New Roman" w:cs="Times New Roman"/>
                <w:b/>
              </w:rPr>
              <w:t>Model 2</w:t>
            </w:r>
          </w:p>
        </w:tc>
        <w:tc>
          <w:tcPr>
            <w:tcW w:w="1440" w:type="dxa"/>
          </w:tcPr>
          <w:p w14:paraId="074D36AF" w14:textId="1035A542" w:rsidR="00D710EF" w:rsidRPr="007B0C0C" w:rsidRDefault="00D710EF" w:rsidP="00D710EF">
            <w:pPr>
              <w:jc w:val="center"/>
              <w:rPr>
                <w:rFonts w:ascii="Times New Roman" w:hAnsi="Times New Roman" w:cs="Times New Roman"/>
                <w:b/>
              </w:rPr>
            </w:pPr>
            <w:r w:rsidRPr="007B0C0C">
              <w:rPr>
                <w:rFonts w:ascii="Times New Roman" w:hAnsi="Times New Roman" w:cs="Times New Roman"/>
                <w:b/>
              </w:rPr>
              <w:t>Model 3</w:t>
            </w:r>
          </w:p>
        </w:tc>
        <w:tc>
          <w:tcPr>
            <w:tcW w:w="1440" w:type="dxa"/>
          </w:tcPr>
          <w:p w14:paraId="38377DF0" w14:textId="124BC417" w:rsidR="00D710EF" w:rsidRPr="007B0C0C" w:rsidRDefault="00D710EF" w:rsidP="00D710EF">
            <w:pPr>
              <w:jc w:val="center"/>
              <w:rPr>
                <w:rFonts w:ascii="Times New Roman" w:hAnsi="Times New Roman" w:cs="Times New Roman"/>
                <w:b/>
              </w:rPr>
            </w:pPr>
            <w:r w:rsidRPr="007B0C0C">
              <w:rPr>
                <w:rFonts w:ascii="Times New Roman" w:hAnsi="Times New Roman" w:cs="Times New Roman"/>
                <w:b/>
              </w:rPr>
              <w:t>Model 4</w:t>
            </w:r>
          </w:p>
        </w:tc>
        <w:tc>
          <w:tcPr>
            <w:tcW w:w="1440" w:type="dxa"/>
          </w:tcPr>
          <w:p w14:paraId="43E73A07" w14:textId="05C5933B" w:rsidR="00D710EF" w:rsidRPr="007B0C0C" w:rsidRDefault="00D710EF" w:rsidP="00D710EF">
            <w:pPr>
              <w:jc w:val="center"/>
              <w:rPr>
                <w:rFonts w:ascii="Times New Roman" w:hAnsi="Times New Roman" w:cs="Times New Roman"/>
                <w:b/>
              </w:rPr>
            </w:pPr>
            <w:r w:rsidRPr="007B0C0C">
              <w:rPr>
                <w:rFonts w:ascii="Times New Roman" w:hAnsi="Times New Roman" w:cs="Times New Roman"/>
                <w:b/>
              </w:rPr>
              <w:t>Model 5</w:t>
            </w:r>
          </w:p>
        </w:tc>
      </w:tr>
      <w:tr w:rsidR="00D710EF" w14:paraId="44277B08" w14:textId="77777777" w:rsidTr="007B0C0C">
        <w:tc>
          <w:tcPr>
            <w:tcW w:w="2385" w:type="dxa"/>
          </w:tcPr>
          <w:p w14:paraId="4A71475F" w14:textId="14E93E3C" w:rsidR="00D710EF" w:rsidRPr="007B0C0C" w:rsidRDefault="00D710EF" w:rsidP="00D710EF">
            <w:pPr>
              <w:jc w:val="center"/>
              <w:rPr>
                <w:rFonts w:ascii="Times New Roman" w:hAnsi="Times New Roman" w:cs="Times New Roman"/>
                <w:b/>
              </w:rPr>
            </w:pPr>
            <w:r w:rsidRPr="007B0C0C">
              <w:rPr>
                <w:rFonts w:ascii="Times New Roman" w:hAnsi="Times New Roman" w:cs="Times New Roman"/>
                <w:b/>
              </w:rPr>
              <w:t>Adjusted R-squared</w:t>
            </w:r>
          </w:p>
        </w:tc>
        <w:tc>
          <w:tcPr>
            <w:tcW w:w="1440" w:type="dxa"/>
          </w:tcPr>
          <w:p w14:paraId="76CBD5BC" w14:textId="64622532" w:rsidR="00D710EF" w:rsidRDefault="00D710EF" w:rsidP="00D710EF">
            <w:pPr>
              <w:jc w:val="center"/>
              <w:rPr>
                <w:rFonts w:ascii="Times New Roman" w:hAnsi="Times New Roman" w:cs="Times New Roman"/>
              </w:rPr>
            </w:pPr>
            <w:r>
              <w:rPr>
                <w:rFonts w:ascii="Times New Roman" w:hAnsi="Times New Roman" w:cs="Times New Roman"/>
              </w:rPr>
              <w:t>0.755</w:t>
            </w:r>
          </w:p>
        </w:tc>
        <w:tc>
          <w:tcPr>
            <w:tcW w:w="1440" w:type="dxa"/>
          </w:tcPr>
          <w:p w14:paraId="04D37F6B" w14:textId="6EDDF9A0" w:rsidR="00D710EF" w:rsidRDefault="00D710EF" w:rsidP="00D710EF">
            <w:pPr>
              <w:jc w:val="center"/>
              <w:rPr>
                <w:rFonts w:ascii="Times New Roman" w:hAnsi="Times New Roman" w:cs="Times New Roman"/>
              </w:rPr>
            </w:pPr>
            <w:r>
              <w:rPr>
                <w:rFonts w:ascii="Times New Roman" w:hAnsi="Times New Roman" w:cs="Times New Roman"/>
              </w:rPr>
              <w:t>0.745</w:t>
            </w:r>
          </w:p>
        </w:tc>
        <w:tc>
          <w:tcPr>
            <w:tcW w:w="1440" w:type="dxa"/>
          </w:tcPr>
          <w:p w14:paraId="40CBD18F" w14:textId="1C758199" w:rsidR="00D710EF" w:rsidRDefault="00D710EF" w:rsidP="00D710EF">
            <w:pPr>
              <w:jc w:val="center"/>
              <w:rPr>
                <w:rFonts w:ascii="Times New Roman" w:hAnsi="Times New Roman" w:cs="Times New Roman"/>
              </w:rPr>
            </w:pPr>
            <w:r>
              <w:rPr>
                <w:rFonts w:ascii="Times New Roman" w:hAnsi="Times New Roman" w:cs="Times New Roman"/>
              </w:rPr>
              <w:t>0.789</w:t>
            </w:r>
          </w:p>
        </w:tc>
        <w:tc>
          <w:tcPr>
            <w:tcW w:w="1440" w:type="dxa"/>
          </w:tcPr>
          <w:p w14:paraId="663342CC" w14:textId="22D53736" w:rsidR="00D710EF" w:rsidRDefault="00D710EF" w:rsidP="00D710EF">
            <w:pPr>
              <w:jc w:val="center"/>
              <w:rPr>
                <w:rFonts w:ascii="Times New Roman" w:hAnsi="Times New Roman" w:cs="Times New Roman"/>
              </w:rPr>
            </w:pPr>
            <w:r>
              <w:rPr>
                <w:rFonts w:ascii="Times New Roman" w:hAnsi="Times New Roman" w:cs="Times New Roman"/>
              </w:rPr>
              <w:t>0.803</w:t>
            </w:r>
          </w:p>
        </w:tc>
        <w:tc>
          <w:tcPr>
            <w:tcW w:w="1440" w:type="dxa"/>
          </w:tcPr>
          <w:p w14:paraId="579682DF" w14:textId="0D13EAEE" w:rsidR="00D710EF" w:rsidRDefault="00D710EF" w:rsidP="00D710EF">
            <w:pPr>
              <w:jc w:val="center"/>
              <w:rPr>
                <w:rFonts w:ascii="Times New Roman" w:hAnsi="Times New Roman" w:cs="Times New Roman"/>
              </w:rPr>
            </w:pPr>
            <w:r>
              <w:rPr>
                <w:rFonts w:ascii="Times New Roman" w:hAnsi="Times New Roman" w:cs="Times New Roman"/>
              </w:rPr>
              <w:t>0.795</w:t>
            </w:r>
          </w:p>
        </w:tc>
      </w:tr>
      <w:tr w:rsidR="00D710EF" w14:paraId="077FB86B" w14:textId="77777777" w:rsidTr="007B0C0C">
        <w:tc>
          <w:tcPr>
            <w:tcW w:w="2385" w:type="dxa"/>
          </w:tcPr>
          <w:p w14:paraId="39A7A977" w14:textId="6686DF12" w:rsidR="00D710EF" w:rsidRPr="007B0C0C" w:rsidRDefault="00D710EF" w:rsidP="00D710EF">
            <w:pPr>
              <w:jc w:val="center"/>
              <w:rPr>
                <w:rFonts w:ascii="Times New Roman" w:hAnsi="Times New Roman" w:cs="Times New Roman"/>
                <w:b/>
              </w:rPr>
            </w:pPr>
            <w:r w:rsidRPr="007B0C0C">
              <w:rPr>
                <w:rFonts w:ascii="Times New Roman" w:hAnsi="Times New Roman" w:cs="Times New Roman"/>
                <w:b/>
              </w:rPr>
              <w:t>AIC</w:t>
            </w:r>
          </w:p>
        </w:tc>
        <w:tc>
          <w:tcPr>
            <w:tcW w:w="1440" w:type="dxa"/>
          </w:tcPr>
          <w:p w14:paraId="701CFF9D" w14:textId="0ABC4069" w:rsidR="00D710EF" w:rsidRDefault="00D710EF" w:rsidP="00D710EF">
            <w:pPr>
              <w:jc w:val="center"/>
              <w:rPr>
                <w:rFonts w:ascii="Times New Roman" w:hAnsi="Times New Roman" w:cs="Times New Roman"/>
              </w:rPr>
            </w:pPr>
            <w:r>
              <w:rPr>
                <w:rFonts w:ascii="Times New Roman" w:hAnsi="Times New Roman" w:cs="Times New Roman"/>
              </w:rPr>
              <w:t>2181</w:t>
            </w:r>
          </w:p>
        </w:tc>
        <w:tc>
          <w:tcPr>
            <w:tcW w:w="1440" w:type="dxa"/>
          </w:tcPr>
          <w:p w14:paraId="23870B85" w14:textId="02DB60CD" w:rsidR="00D710EF" w:rsidRDefault="00D710EF" w:rsidP="00D710EF">
            <w:pPr>
              <w:jc w:val="center"/>
              <w:rPr>
                <w:rFonts w:ascii="Times New Roman" w:hAnsi="Times New Roman" w:cs="Times New Roman"/>
              </w:rPr>
            </w:pPr>
            <w:r>
              <w:rPr>
                <w:rFonts w:ascii="Times New Roman" w:hAnsi="Times New Roman" w:cs="Times New Roman"/>
              </w:rPr>
              <w:t>2194</w:t>
            </w:r>
          </w:p>
        </w:tc>
        <w:tc>
          <w:tcPr>
            <w:tcW w:w="1440" w:type="dxa"/>
          </w:tcPr>
          <w:p w14:paraId="0ED1ACEF" w14:textId="3F75EEA7" w:rsidR="00D710EF" w:rsidRDefault="00D710EF" w:rsidP="00D710EF">
            <w:pPr>
              <w:jc w:val="center"/>
              <w:rPr>
                <w:rFonts w:ascii="Times New Roman" w:hAnsi="Times New Roman" w:cs="Times New Roman"/>
              </w:rPr>
            </w:pPr>
            <w:r>
              <w:rPr>
                <w:rFonts w:ascii="Times New Roman" w:hAnsi="Times New Roman" w:cs="Times New Roman"/>
              </w:rPr>
              <w:t>-336.6</w:t>
            </w:r>
          </w:p>
        </w:tc>
        <w:tc>
          <w:tcPr>
            <w:tcW w:w="1440" w:type="dxa"/>
          </w:tcPr>
          <w:p w14:paraId="1CE40878" w14:textId="6785E567" w:rsidR="00D710EF" w:rsidRDefault="00D710EF" w:rsidP="00D710EF">
            <w:pPr>
              <w:jc w:val="center"/>
              <w:rPr>
                <w:rFonts w:ascii="Times New Roman" w:hAnsi="Times New Roman" w:cs="Times New Roman"/>
              </w:rPr>
            </w:pPr>
            <w:r>
              <w:rPr>
                <w:rFonts w:ascii="Times New Roman" w:hAnsi="Times New Roman" w:cs="Times New Roman"/>
              </w:rPr>
              <w:t>-363.4</w:t>
            </w:r>
          </w:p>
        </w:tc>
        <w:tc>
          <w:tcPr>
            <w:tcW w:w="1440" w:type="dxa"/>
          </w:tcPr>
          <w:p w14:paraId="7325AD8C" w14:textId="1761DF99" w:rsidR="00D710EF" w:rsidRDefault="00D710EF" w:rsidP="00D710EF">
            <w:pPr>
              <w:jc w:val="center"/>
              <w:rPr>
                <w:rFonts w:ascii="Times New Roman" w:hAnsi="Times New Roman" w:cs="Times New Roman"/>
              </w:rPr>
            </w:pPr>
            <w:r>
              <w:rPr>
                <w:rFonts w:ascii="Times New Roman" w:hAnsi="Times New Roman" w:cs="Times New Roman"/>
              </w:rPr>
              <w:t>113.6</w:t>
            </w:r>
          </w:p>
        </w:tc>
      </w:tr>
      <w:tr w:rsidR="00D710EF" w14:paraId="466EC267" w14:textId="77777777" w:rsidTr="007B0C0C">
        <w:tc>
          <w:tcPr>
            <w:tcW w:w="2385" w:type="dxa"/>
          </w:tcPr>
          <w:p w14:paraId="49D28B5B" w14:textId="363033F2" w:rsidR="00D710EF" w:rsidRPr="007B0C0C" w:rsidRDefault="00D710EF" w:rsidP="00D710EF">
            <w:pPr>
              <w:jc w:val="center"/>
              <w:rPr>
                <w:rFonts w:ascii="Times New Roman" w:hAnsi="Times New Roman" w:cs="Times New Roman"/>
                <w:b/>
              </w:rPr>
            </w:pPr>
            <w:r w:rsidRPr="007B0C0C">
              <w:rPr>
                <w:rFonts w:ascii="Times New Roman" w:hAnsi="Times New Roman" w:cs="Times New Roman"/>
                <w:b/>
              </w:rPr>
              <w:t>BIC</w:t>
            </w:r>
          </w:p>
        </w:tc>
        <w:tc>
          <w:tcPr>
            <w:tcW w:w="1440" w:type="dxa"/>
          </w:tcPr>
          <w:p w14:paraId="2D38FB86" w14:textId="0758AE82" w:rsidR="00D710EF" w:rsidRDefault="00D710EF" w:rsidP="00D710EF">
            <w:pPr>
              <w:jc w:val="center"/>
              <w:rPr>
                <w:rFonts w:ascii="Times New Roman" w:hAnsi="Times New Roman" w:cs="Times New Roman"/>
              </w:rPr>
            </w:pPr>
            <w:r>
              <w:rPr>
                <w:rFonts w:ascii="Times New Roman" w:hAnsi="Times New Roman" w:cs="Times New Roman"/>
              </w:rPr>
              <w:t>2216</w:t>
            </w:r>
          </w:p>
        </w:tc>
        <w:tc>
          <w:tcPr>
            <w:tcW w:w="1440" w:type="dxa"/>
          </w:tcPr>
          <w:p w14:paraId="7E1618DF" w14:textId="17637641" w:rsidR="00D710EF" w:rsidRDefault="00D710EF" w:rsidP="00D710EF">
            <w:pPr>
              <w:jc w:val="center"/>
              <w:rPr>
                <w:rFonts w:ascii="Times New Roman" w:hAnsi="Times New Roman" w:cs="Times New Roman"/>
              </w:rPr>
            </w:pPr>
            <w:r>
              <w:rPr>
                <w:rFonts w:ascii="Times New Roman" w:hAnsi="Times New Roman" w:cs="Times New Roman"/>
              </w:rPr>
              <w:t>2218</w:t>
            </w:r>
          </w:p>
        </w:tc>
        <w:tc>
          <w:tcPr>
            <w:tcW w:w="1440" w:type="dxa"/>
          </w:tcPr>
          <w:p w14:paraId="30C51102" w14:textId="2210C2F3" w:rsidR="00D710EF" w:rsidRDefault="00D710EF" w:rsidP="00D710EF">
            <w:pPr>
              <w:jc w:val="center"/>
              <w:rPr>
                <w:rFonts w:ascii="Times New Roman" w:hAnsi="Times New Roman" w:cs="Times New Roman"/>
              </w:rPr>
            </w:pPr>
            <w:r>
              <w:rPr>
                <w:rFonts w:ascii="Times New Roman" w:hAnsi="Times New Roman" w:cs="Times New Roman"/>
              </w:rPr>
              <w:t>-312.8</w:t>
            </w:r>
          </w:p>
        </w:tc>
        <w:tc>
          <w:tcPr>
            <w:tcW w:w="1440" w:type="dxa"/>
          </w:tcPr>
          <w:p w14:paraId="132A4615" w14:textId="5E94F869" w:rsidR="00D710EF" w:rsidRDefault="00D710EF" w:rsidP="00D710EF">
            <w:pPr>
              <w:jc w:val="center"/>
              <w:rPr>
                <w:rFonts w:ascii="Times New Roman" w:hAnsi="Times New Roman" w:cs="Times New Roman"/>
              </w:rPr>
            </w:pPr>
            <w:r>
              <w:rPr>
                <w:rFonts w:ascii="Times New Roman" w:hAnsi="Times New Roman" w:cs="Times New Roman"/>
              </w:rPr>
              <w:t>-339.6</w:t>
            </w:r>
          </w:p>
        </w:tc>
        <w:tc>
          <w:tcPr>
            <w:tcW w:w="1440" w:type="dxa"/>
          </w:tcPr>
          <w:p w14:paraId="57CF4AA0" w14:textId="13B3BA9A" w:rsidR="00D710EF" w:rsidRDefault="00D710EF" w:rsidP="00D710EF">
            <w:pPr>
              <w:jc w:val="center"/>
              <w:rPr>
                <w:rFonts w:ascii="Times New Roman" w:hAnsi="Times New Roman" w:cs="Times New Roman"/>
              </w:rPr>
            </w:pPr>
            <w:r>
              <w:rPr>
                <w:rFonts w:ascii="Times New Roman" w:hAnsi="Times New Roman" w:cs="Times New Roman"/>
              </w:rPr>
              <w:t>137.5</w:t>
            </w:r>
          </w:p>
        </w:tc>
      </w:tr>
    </w:tbl>
    <w:p w14:paraId="255CF49E" w14:textId="1D0E5E7E" w:rsidR="005F2A20" w:rsidRDefault="005F2A20" w:rsidP="00C674D9">
      <w:pPr>
        <w:rPr>
          <w:rFonts w:ascii="Times New Roman" w:hAnsi="Times New Roman" w:cs="Times New Roman"/>
        </w:rPr>
      </w:pPr>
    </w:p>
    <w:p w14:paraId="563D6615" w14:textId="75F7FBDE" w:rsidR="006D0362" w:rsidRDefault="007B0C0C" w:rsidP="00C674D9">
      <w:pPr>
        <w:rPr>
          <w:rFonts w:ascii="Times New Roman" w:hAnsi="Times New Roman" w:cs="Times New Roman"/>
          <w:u w:val="single"/>
        </w:rPr>
      </w:pPr>
      <w:r w:rsidRPr="007B0C0C">
        <w:rPr>
          <w:rFonts w:ascii="Times New Roman" w:hAnsi="Times New Roman" w:cs="Times New Roman"/>
          <w:i/>
          <w:u w:val="single"/>
        </w:rPr>
        <w:t>Step 2: Comparing the resu</w:t>
      </w:r>
      <w:r>
        <w:rPr>
          <w:rFonts w:ascii="Times New Roman" w:hAnsi="Times New Roman" w:cs="Times New Roman"/>
          <w:i/>
          <w:u w:val="single"/>
        </w:rPr>
        <w:t>lt</w:t>
      </w:r>
    </w:p>
    <w:p w14:paraId="31CB6966" w14:textId="77777777" w:rsidR="00697CF9" w:rsidRDefault="006D0362" w:rsidP="00C674D9">
      <w:pPr>
        <w:rPr>
          <w:rFonts w:ascii="Times New Roman" w:hAnsi="Times New Roman" w:cs="Times New Roman"/>
        </w:rPr>
      </w:pPr>
      <w:r>
        <w:rPr>
          <w:rFonts w:ascii="Times New Roman" w:hAnsi="Times New Roman" w:cs="Times New Roman"/>
        </w:rPr>
        <w:t xml:space="preserve">Among the 5 models, </w:t>
      </w:r>
      <w:r w:rsidR="003B3063">
        <w:rPr>
          <w:rFonts w:ascii="Times New Roman" w:hAnsi="Times New Roman" w:cs="Times New Roman"/>
        </w:rPr>
        <w:t xml:space="preserve">Model 4 performs best based on those metric indicators. </w:t>
      </w:r>
    </w:p>
    <w:p w14:paraId="01BE85E0" w14:textId="274F8C70" w:rsidR="006D0362" w:rsidRDefault="003B3063" w:rsidP="00C674D9">
      <w:pPr>
        <w:rPr>
          <w:rFonts w:ascii="Times New Roman" w:hAnsi="Times New Roman" w:cs="Times New Roman"/>
        </w:rPr>
      </w:pPr>
      <w:r>
        <w:rPr>
          <w:rFonts w:ascii="Times New Roman" w:hAnsi="Times New Roman" w:cs="Times New Roman"/>
        </w:rPr>
        <w:t>It has the highest adjust R-squared (0.803), indicating the strongest explanatory power after transforming for the model complexity. It also has the lowest AIC (-363.4) and BIC (-339.6), suggesting it balances best between the likelihood of the model (goodness of fit) and the number of parameters (model complexity).</w:t>
      </w:r>
    </w:p>
    <w:p w14:paraId="33B7B91B" w14:textId="366FD823" w:rsidR="005F5DA4" w:rsidRDefault="005F5DA4" w:rsidP="00C674D9">
      <w:pPr>
        <w:rPr>
          <w:rFonts w:ascii="Times New Roman" w:hAnsi="Times New Roman" w:cs="Times New Roman"/>
        </w:rPr>
      </w:pPr>
      <w:r>
        <w:rPr>
          <w:rFonts w:ascii="Times New Roman" w:hAnsi="Times New Roman" w:cs="Times New Roman"/>
        </w:rPr>
        <w:lastRenderedPageBreak/>
        <w:t>However, we can easily notice that the AIC and BIC of Model 1 &amp; 2 (around 2200) have different range value than Model 3 &amp; 4 (around -330 to -365), leading to the cause of variety in response transformations. Since Model 3 &amp; 4 use the log transformation on the response value. In general, even with comparable groups, the Model 4 is still the best transformation model.</w:t>
      </w:r>
    </w:p>
    <w:p w14:paraId="4BD6A077" w14:textId="77777777" w:rsidR="005F5DA4" w:rsidRDefault="005F5DA4" w:rsidP="00C674D9">
      <w:pPr>
        <w:rPr>
          <w:rFonts w:ascii="Times New Roman" w:hAnsi="Times New Roman" w:cs="Times New Roman"/>
        </w:rPr>
      </w:pPr>
      <w:r>
        <w:rPr>
          <w:rFonts w:ascii="Times New Roman" w:hAnsi="Times New Roman" w:cs="Times New Roman"/>
        </w:rPr>
        <w:t>After the comparison, we learnt that:</w:t>
      </w:r>
    </w:p>
    <w:p w14:paraId="2197E454" w14:textId="72643C52" w:rsidR="005F5DA4" w:rsidRDefault="005F5DA4" w:rsidP="00C674D9">
      <w:pPr>
        <w:rPr>
          <w:rFonts w:ascii="Times New Roman" w:hAnsi="Times New Roman" w:cs="Times New Roman"/>
        </w:rPr>
      </w:pPr>
      <w:r>
        <w:rPr>
          <w:rFonts w:ascii="Times New Roman" w:hAnsi="Times New Roman" w:cs="Times New Roman"/>
        </w:rPr>
        <w:t>- The transformation of the response value improves the model significantly.</w:t>
      </w:r>
      <w:r>
        <w:rPr>
          <w:rFonts w:ascii="Times New Roman" w:hAnsi="Times New Roman" w:cs="Times New Roman"/>
        </w:rPr>
        <w:br/>
        <w:t>- The combination of log response and log predictors (Model 4) gives the strongest performance.</w:t>
      </w:r>
      <w:r>
        <w:rPr>
          <w:rFonts w:ascii="Times New Roman" w:hAnsi="Times New Roman" w:cs="Times New Roman"/>
        </w:rPr>
        <w:br/>
        <w:t xml:space="preserve">- Box-Cox (Model 5) does not outperform simple log transformation. </w:t>
      </w:r>
    </w:p>
    <w:p w14:paraId="0A6AFB9F" w14:textId="0AC85D7A" w:rsidR="005F5DA4" w:rsidRPr="006D0362" w:rsidRDefault="005F5DA4" w:rsidP="00C674D9">
      <w:pPr>
        <w:rPr>
          <w:rFonts w:ascii="Times New Roman" w:hAnsi="Times New Roman" w:cs="Times New Roman"/>
        </w:rPr>
      </w:pPr>
      <w:r>
        <w:rPr>
          <w:rFonts w:ascii="Times New Roman" w:hAnsi="Times New Roman" w:cs="Times New Roman"/>
        </w:rPr>
        <w:t>According to the assignment 3, Model 4 also satisfies most of the regressions assumptions</w:t>
      </w:r>
      <w:r w:rsidR="004A5C25">
        <w:rPr>
          <w:rFonts w:ascii="Times New Roman" w:hAnsi="Times New Roman" w:cs="Times New Roman"/>
        </w:rPr>
        <w:t xml:space="preserve"> and has </w:t>
      </w:r>
      <w:r w:rsidR="00D21E39">
        <w:rPr>
          <w:rFonts w:ascii="Times New Roman" w:hAnsi="Times New Roman" w:cs="Times New Roman"/>
        </w:rPr>
        <w:t xml:space="preserve">significantly </w:t>
      </w:r>
      <w:r w:rsidR="004A5C25">
        <w:rPr>
          <w:rFonts w:ascii="Times New Roman" w:hAnsi="Times New Roman" w:cs="Times New Roman"/>
        </w:rPr>
        <w:t>interpretable predictors</w:t>
      </w:r>
      <w:r>
        <w:rPr>
          <w:rFonts w:ascii="Times New Roman" w:hAnsi="Times New Roman" w:cs="Times New Roman"/>
        </w:rPr>
        <w:t xml:space="preserve">, contributing to the conclusion about the best performance model. </w:t>
      </w:r>
    </w:p>
    <w:p w14:paraId="1AC767E0" w14:textId="77777777" w:rsidR="00341691" w:rsidRDefault="00341691" w:rsidP="00C674D9">
      <w:pPr>
        <w:rPr>
          <w:rFonts w:ascii="Times New Roman" w:hAnsi="Times New Roman" w:cs="Times New Roman"/>
          <w:b/>
        </w:rPr>
      </w:pPr>
    </w:p>
    <w:p w14:paraId="52508137" w14:textId="6EE8BB3D" w:rsidR="00C674D9" w:rsidRDefault="00543F18" w:rsidP="00C674D9">
      <w:pPr>
        <w:rPr>
          <w:rFonts w:ascii="Times New Roman" w:hAnsi="Times New Roman" w:cs="Times New Roman"/>
          <w:b/>
        </w:rPr>
      </w:pPr>
      <w:r>
        <w:rPr>
          <w:rFonts w:ascii="Times New Roman" w:hAnsi="Times New Roman" w:cs="Times New Roman"/>
          <w:b/>
        </w:rPr>
        <w:t xml:space="preserve">2. </w:t>
      </w:r>
      <w:r w:rsidR="00C674D9" w:rsidRPr="00543F18">
        <w:rPr>
          <w:rFonts w:ascii="Times New Roman" w:hAnsi="Times New Roman" w:cs="Times New Roman"/>
          <w:b/>
        </w:rPr>
        <w:t>Use training-testing validation to evaluate the performance of the models. Specifically, randomly split the data into 80% training and 20% validation sample. Build the linear regression models with different model correction strategies that we used in assignment 3 using training sample, and predict on the validation set. Then assess the prediction accuracy. Repeat the entire procedure (data splitting, model construction, validation set prediction) 100 times. Report the average prediction mean squared error for each model. What can you learn from these results?</w:t>
      </w:r>
    </w:p>
    <w:p w14:paraId="7163FC35" w14:textId="618A53BA" w:rsidR="00341691" w:rsidRDefault="00BB01AF" w:rsidP="00C674D9">
      <w:pPr>
        <w:rPr>
          <w:rFonts w:ascii="Times New Roman" w:hAnsi="Times New Roman" w:cs="Times New Roman"/>
        </w:rPr>
      </w:pPr>
      <w:r>
        <w:rPr>
          <w:rFonts w:ascii="Times New Roman" w:hAnsi="Times New Roman" w:cs="Times New Roman"/>
          <w:i/>
          <w:u w:val="single"/>
        </w:rPr>
        <w:t xml:space="preserve">Step 1: Construct a </w:t>
      </w:r>
      <w:proofErr w:type="spellStart"/>
      <w:r>
        <w:rPr>
          <w:rFonts w:ascii="Times New Roman" w:hAnsi="Times New Roman" w:cs="Times New Roman"/>
          <w:i/>
          <w:u w:val="single"/>
        </w:rPr>
        <w:t>dataframe</w:t>
      </w:r>
      <w:proofErr w:type="spellEnd"/>
      <w:r>
        <w:rPr>
          <w:rFonts w:ascii="Times New Roman" w:hAnsi="Times New Roman" w:cs="Times New Roman"/>
          <w:i/>
          <w:u w:val="single"/>
        </w:rPr>
        <w:t xml:space="preserve"> for all models</w:t>
      </w:r>
    </w:p>
    <w:p w14:paraId="12BB0414" w14:textId="27F1C6FA" w:rsidR="00BB01AF" w:rsidRDefault="002A6B25" w:rsidP="00C674D9">
      <w:pPr>
        <w:rPr>
          <w:rFonts w:ascii="Times New Roman" w:hAnsi="Times New Roman" w:cs="Times New Roman"/>
        </w:rPr>
      </w:pPr>
      <w:r w:rsidRPr="002A6B25">
        <w:rPr>
          <w:rFonts w:ascii="Times New Roman" w:hAnsi="Times New Roman" w:cs="Times New Roman"/>
        </w:rPr>
        <w:drawing>
          <wp:inline distT="0" distB="0" distL="0" distR="0" wp14:anchorId="23BFB42C" wp14:editId="576A66AC">
            <wp:extent cx="5943600" cy="245173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451735"/>
                    </a:xfrm>
                    <a:prstGeom prst="rect">
                      <a:avLst/>
                    </a:prstGeom>
                  </pic:spPr>
                </pic:pic>
              </a:graphicData>
            </a:graphic>
          </wp:inline>
        </w:drawing>
      </w:r>
    </w:p>
    <w:p w14:paraId="016B2D48" w14:textId="6A56D0B3" w:rsidR="002A6B25" w:rsidRPr="00BB01AF" w:rsidRDefault="009F52BA" w:rsidP="00C674D9">
      <w:pPr>
        <w:rPr>
          <w:rFonts w:ascii="Times New Roman" w:hAnsi="Times New Roman" w:cs="Times New Roman"/>
        </w:rPr>
      </w:pPr>
      <w:r w:rsidRPr="009F52BA">
        <w:rPr>
          <w:rFonts w:ascii="Times New Roman" w:hAnsi="Times New Roman" w:cs="Times New Roman"/>
        </w:rPr>
        <w:drawing>
          <wp:inline distT="0" distB="0" distL="0" distR="0" wp14:anchorId="400BB26C" wp14:editId="2689A493">
            <wp:extent cx="3459595" cy="1627414"/>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29532" cy="1660313"/>
                    </a:xfrm>
                    <a:prstGeom prst="rect">
                      <a:avLst/>
                    </a:prstGeom>
                  </pic:spPr>
                </pic:pic>
              </a:graphicData>
            </a:graphic>
          </wp:inline>
        </w:drawing>
      </w:r>
      <w:r w:rsidRPr="009F52BA">
        <w:rPr>
          <w:rFonts w:ascii="Times New Roman" w:hAnsi="Times New Roman" w:cs="Times New Roman"/>
        </w:rPr>
        <w:drawing>
          <wp:inline distT="0" distB="0" distL="0" distR="0" wp14:anchorId="1F914A5B" wp14:editId="740E491A">
            <wp:extent cx="1683767" cy="161614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08833" cy="1640204"/>
                    </a:xfrm>
                    <a:prstGeom prst="rect">
                      <a:avLst/>
                    </a:prstGeom>
                  </pic:spPr>
                </pic:pic>
              </a:graphicData>
            </a:graphic>
          </wp:inline>
        </w:drawing>
      </w:r>
    </w:p>
    <w:p w14:paraId="454F501E" w14:textId="4B329A0D" w:rsidR="00772C4F" w:rsidRDefault="00772C4F" w:rsidP="00C674D9">
      <w:pPr>
        <w:rPr>
          <w:rFonts w:ascii="Times New Roman" w:hAnsi="Times New Roman" w:cs="Times New Roman"/>
          <w:i/>
          <w:u w:val="single"/>
        </w:rPr>
      </w:pPr>
      <w:r w:rsidRPr="00772C4F">
        <w:rPr>
          <w:rFonts w:ascii="Times New Roman" w:hAnsi="Times New Roman" w:cs="Times New Roman"/>
          <w:i/>
          <w:u w:val="single"/>
        </w:rPr>
        <w:lastRenderedPageBreak/>
        <w:t>Step 2:</w:t>
      </w:r>
      <w:r>
        <w:rPr>
          <w:rFonts w:ascii="Times New Roman" w:hAnsi="Times New Roman" w:cs="Times New Roman"/>
          <w:i/>
          <w:u w:val="single"/>
        </w:rPr>
        <w:t xml:space="preserve"> Build the linear regression models with different model correction strategies, using the training data to predict on the validation set. Repeat the process 100.</w:t>
      </w:r>
    </w:p>
    <w:p w14:paraId="6F4CB0C6" w14:textId="1ED26CA5" w:rsidR="00420F8E" w:rsidRDefault="00420F8E" w:rsidP="00C674D9">
      <w:pPr>
        <w:rPr>
          <w:rFonts w:ascii="Times New Roman" w:hAnsi="Times New Roman" w:cs="Times New Roman"/>
        </w:rPr>
      </w:pPr>
      <w:r w:rsidRPr="00420F8E">
        <w:rPr>
          <w:rFonts w:ascii="Times New Roman" w:hAnsi="Times New Roman" w:cs="Times New Roman"/>
        </w:rPr>
        <w:drawing>
          <wp:inline distT="0" distB="0" distL="0" distR="0" wp14:anchorId="4061A34A" wp14:editId="1A0A2645">
            <wp:extent cx="5943600" cy="293116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931160"/>
                    </a:xfrm>
                    <a:prstGeom prst="rect">
                      <a:avLst/>
                    </a:prstGeom>
                  </pic:spPr>
                </pic:pic>
              </a:graphicData>
            </a:graphic>
          </wp:inline>
        </w:drawing>
      </w:r>
      <w:r w:rsidRPr="00420F8E">
        <w:rPr>
          <w:rFonts w:ascii="Times New Roman" w:hAnsi="Times New Roman" w:cs="Times New Roman"/>
        </w:rPr>
        <w:drawing>
          <wp:inline distT="0" distB="0" distL="0" distR="0" wp14:anchorId="454182FE" wp14:editId="7A66356B">
            <wp:extent cx="5943600" cy="10902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090295"/>
                    </a:xfrm>
                    <a:prstGeom prst="rect">
                      <a:avLst/>
                    </a:prstGeom>
                  </pic:spPr>
                </pic:pic>
              </a:graphicData>
            </a:graphic>
          </wp:inline>
        </w:drawing>
      </w:r>
    </w:p>
    <w:p w14:paraId="5DFA92D1" w14:textId="405A7824" w:rsidR="001F2CB0" w:rsidRDefault="001F2CB0" w:rsidP="00C674D9">
      <w:pPr>
        <w:rPr>
          <w:rFonts w:ascii="Times New Roman" w:hAnsi="Times New Roman" w:cs="Times New Roman"/>
          <w:i/>
          <w:u w:val="single"/>
        </w:rPr>
      </w:pPr>
      <w:r>
        <w:rPr>
          <w:rFonts w:ascii="Times New Roman" w:hAnsi="Times New Roman" w:cs="Times New Roman"/>
          <w:i/>
          <w:u w:val="single"/>
        </w:rPr>
        <w:t>Step 3: Calculate mean of each error set and display</w:t>
      </w:r>
    </w:p>
    <w:p w14:paraId="69BFC814" w14:textId="5837E4E8" w:rsidR="001F2CB0" w:rsidRPr="001F2CB0" w:rsidRDefault="001F2CB0" w:rsidP="00C674D9">
      <w:pPr>
        <w:rPr>
          <w:rFonts w:ascii="Times New Roman" w:hAnsi="Times New Roman" w:cs="Times New Roman"/>
        </w:rPr>
      </w:pPr>
      <w:r w:rsidRPr="001F2CB0">
        <w:rPr>
          <w:rFonts w:ascii="Times New Roman" w:hAnsi="Times New Roman" w:cs="Times New Roman"/>
        </w:rPr>
        <w:drawing>
          <wp:inline distT="0" distB="0" distL="0" distR="0" wp14:anchorId="73556D06" wp14:editId="7F3491D8">
            <wp:extent cx="5943600" cy="11436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143635"/>
                    </a:xfrm>
                    <a:prstGeom prst="rect">
                      <a:avLst/>
                    </a:prstGeom>
                  </pic:spPr>
                </pic:pic>
              </a:graphicData>
            </a:graphic>
          </wp:inline>
        </w:drawing>
      </w:r>
    </w:p>
    <w:p w14:paraId="24FEE409" w14:textId="025FD015" w:rsidR="001F2CB0" w:rsidRPr="001F2CB0" w:rsidRDefault="001F2CB0" w:rsidP="00C674D9">
      <w:pPr>
        <w:rPr>
          <w:rFonts w:ascii="Times New Roman" w:hAnsi="Times New Roman" w:cs="Times New Roman"/>
        </w:rPr>
      </w:pPr>
      <w:r>
        <w:rPr>
          <w:rFonts w:ascii="Times New Roman" w:hAnsi="Times New Roman" w:cs="Times New Roman"/>
          <w:i/>
          <w:u w:val="single"/>
        </w:rPr>
        <w:t>Step 4: Conclusion</w:t>
      </w:r>
    </w:p>
    <w:p w14:paraId="681E597E" w14:textId="4A9FC95D" w:rsidR="00341691" w:rsidRPr="006B7AB8" w:rsidRDefault="006B7AB8" w:rsidP="00C674D9">
      <w:pPr>
        <w:rPr>
          <w:rFonts w:ascii="Times New Roman" w:hAnsi="Times New Roman" w:cs="Times New Roman"/>
        </w:rPr>
      </w:pPr>
      <w:r>
        <w:rPr>
          <w:rFonts w:ascii="Times New Roman" w:hAnsi="Times New Roman" w:cs="Times New Roman"/>
        </w:rPr>
        <w:t xml:space="preserve">Based on this result, the model one has the lowest </w:t>
      </w:r>
      <w:r w:rsidR="003403F1">
        <w:rPr>
          <w:rFonts w:ascii="Times New Roman" w:hAnsi="Times New Roman" w:cs="Times New Roman"/>
        </w:rPr>
        <w:t xml:space="preserve">mean squared error </w:t>
      </w:r>
      <w:r>
        <w:rPr>
          <w:rFonts w:ascii="Times New Roman" w:hAnsi="Times New Roman" w:cs="Times New Roman"/>
        </w:rPr>
        <w:t>(1</w:t>
      </w:r>
      <w:r w:rsidR="00420F8E">
        <w:rPr>
          <w:rFonts w:ascii="Times New Roman" w:hAnsi="Times New Roman" w:cs="Times New Roman"/>
        </w:rPr>
        <w:t>4.98</w:t>
      </w:r>
      <w:r>
        <w:rPr>
          <w:rFonts w:ascii="Times New Roman" w:hAnsi="Times New Roman" w:cs="Times New Roman"/>
        </w:rPr>
        <w:t xml:space="preserve">), suggesting it is slightly better in performing prediction on the unseen data. However, the difference between MSE score is very small which can indicate that all the model can predict the unseen data similarly. </w:t>
      </w:r>
    </w:p>
    <w:p w14:paraId="3DB14850" w14:textId="77777777" w:rsidR="002E7928" w:rsidRDefault="002E7928" w:rsidP="002E7928">
      <w:pPr>
        <w:rPr>
          <w:rFonts w:ascii="Times New Roman" w:hAnsi="Times New Roman" w:cs="Times New Roman"/>
          <w:b/>
        </w:rPr>
      </w:pPr>
    </w:p>
    <w:p w14:paraId="2F274083" w14:textId="77777777" w:rsidR="002E7928" w:rsidRDefault="002E7928" w:rsidP="002E7928">
      <w:pPr>
        <w:rPr>
          <w:rFonts w:ascii="Times New Roman" w:hAnsi="Times New Roman" w:cs="Times New Roman"/>
          <w:b/>
        </w:rPr>
      </w:pPr>
    </w:p>
    <w:p w14:paraId="053DBF2B" w14:textId="77777777" w:rsidR="002E7928" w:rsidRDefault="002E7928" w:rsidP="002E7928">
      <w:pPr>
        <w:rPr>
          <w:rFonts w:ascii="Times New Roman" w:hAnsi="Times New Roman" w:cs="Times New Roman"/>
          <w:b/>
        </w:rPr>
      </w:pPr>
    </w:p>
    <w:p w14:paraId="7B1B2E9B" w14:textId="77777777" w:rsidR="002E7928" w:rsidRDefault="002E7928" w:rsidP="002E7928">
      <w:pPr>
        <w:rPr>
          <w:rFonts w:ascii="Times New Roman" w:hAnsi="Times New Roman" w:cs="Times New Roman"/>
          <w:b/>
        </w:rPr>
      </w:pPr>
    </w:p>
    <w:p w14:paraId="7579F963" w14:textId="2CDB7B6F" w:rsidR="00C674D9" w:rsidRPr="00543F18" w:rsidRDefault="00543F18" w:rsidP="002E7928">
      <w:pPr>
        <w:rPr>
          <w:rFonts w:ascii="Times New Roman" w:hAnsi="Times New Roman" w:cs="Times New Roman"/>
          <w:b/>
        </w:rPr>
      </w:pPr>
      <w:r>
        <w:rPr>
          <w:rFonts w:ascii="Times New Roman" w:hAnsi="Times New Roman" w:cs="Times New Roman"/>
          <w:b/>
        </w:rPr>
        <w:lastRenderedPageBreak/>
        <w:t xml:space="preserve">3. </w:t>
      </w:r>
      <w:r w:rsidR="00C674D9" w:rsidRPr="00543F18">
        <w:rPr>
          <w:rFonts w:ascii="Times New Roman" w:hAnsi="Times New Roman" w:cs="Times New Roman"/>
          <w:b/>
        </w:rPr>
        <w:t>Use 10-fold cross validation to evaluate the performance of the models. Report the average cross validation error for each model. What can you learn from these results?</w:t>
      </w:r>
    </w:p>
    <w:p w14:paraId="63614612" w14:textId="3E9D0C91" w:rsidR="007C3BCC" w:rsidRDefault="00C22B06" w:rsidP="00C674D9">
      <w:pPr>
        <w:rPr>
          <w:rFonts w:ascii="Times New Roman" w:hAnsi="Times New Roman" w:cs="Times New Roman"/>
        </w:rPr>
      </w:pPr>
      <w:r>
        <w:rPr>
          <w:rFonts w:ascii="Times New Roman" w:hAnsi="Times New Roman" w:cs="Times New Roman"/>
          <w:i/>
          <w:u w:val="single"/>
        </w:rPr>
        <w:t>Step 1: Construct 10-fold cross validation of the models</w:t>
      </w:r>
    </w:p>
    <w:p w14:paraId="29F7E9EC" w14:textId="6A746F56" w:rsidR="00C22B06" w:rsidRDefault="00C22B06" w:rsidP="00C674D9">
      <w:pPr>
        <w:rPr>
          <w:rFonts w:ascii="Times New Roman" w:hAnsi="Times New Roman" w:cs="Times New Roman"/>
        </w:rPr>
      </w:pPr>
      <w:r w:rsidRPr="00C22B06">
        <w:rPr>
          <w:rFonts w:ascii="Times New Roman" w:hAnsi="Times New Roman" w:cs="Times New Roman"/>
        </w:rPr>
        <w:drawing>
          <wp:inline distT="0" distB="0" distL="0" distR="0" wp14:anchorId="1D5BA470" wp14:editId="43E73EB1">
            <wp:extent cx="5943600" cy="291274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912745"/>
                    </a:xfrm>
                    <a:prstGeom prst="rect">
                      <a:avLst/>
                    </a:prstGeom>
                  </pic:spPr>
                </pic:pic>
              </a:graphicData>
            </a:graphic>
          </wp:inline>
        </w:drawing>
      </w:r>
      <w:r w:rsidRPr="00C22B06">
        <w:rPr>
          <w:rFonts w:ascii="Times New Roman" w:hAnsi="Times New Roman" w:cs="Times New Roman"/>
        </w:rPr>
        <w:drawing>
          <wp:inline distT="0" distB="0" distL="0" distR="0" wp14:anchorId="486A65DE" wp14:editId="58B587B7">
            <wp:extent cx="5943600" cy="15481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548130"/>
                    </a:xfrm>
                    <a:prstGeom prst="rect">
                      <a:avLst/>
                    </a:prstGeom>
                  </pic:spPr>
                </pic:pic>
              </a:graphicData>
            </a:graphic>
          </wp:inline>
        </w:drawing>
      </w:r>
    </w:p>
    <w:p w14:paraId="4B7E10AC" w14:textId="3E528587" w:rsidR="003403F1" w:rsidRDefault="003403F1" w:rsidP="003403F1">
      <w:pPr>
        <w:rPr>
          <w:rFonts w:ascii="Times New Roman" w:hAnsi="Times New Roman" w:cs="Times New Roman"/>
          <w:i/>
          <w:u w:val="single"/>
        </w:rPr>
      </w:pPr>
      <w:r>
        <w:rPr>
          <w:rFonts w:ascii="Times New Roman" w:hAnsi="Times New Roman" w:cs="Times New Roman"/>
          <w:i/>
          <w:u w:val="single"/>
        </w:rPr>
        <w:t>Step 2:</w:t>
      </w:r>
      <w:r w:rsidRPr="003403F1">
        <w:rPr>
          <w:rFonts w:ascii="Times New Roman" w:hAnsi="Times New Roman" w:cs="Times New Roman"/>
          <w:i/>
          <w:u w:val="single"/>
        </w:rPr>
        <w:t xml:space="preserve"> </w:t>
      </w:r>
      <w:r>
        <w:rPr>
          <w:rFonts w:ascii="Times New Roman" w:hAnsi="Times New Roman" w:cs="Times New Roman"/>
          <w:i/>
          <w:u w:val="single"/>
        </w:rPr>
        <w:t>Calculate mean of each error set and display</w:t>
      </w:r>
    </w:p>
    <w:p w14:paraId="7D7B2AD2" w14:textId="51E3A0F0" w:rsidR="003403F1" w:rsidRDefault="003403F1" w:rsidP="00C674D9">
      <w:pPr>
        <w:rPr>
          <w:rFonts w:ascii="Times New Roman" w:hAnsi="Times New Roman" w:cs="Times New Roman"/>
        </w:rPr>
      </w:pPr>
      <w:r w:rsidRPr="003403F1">
        <w:rPr>
          <w:rFonts w:ascii="Times New Roman" w:hAnsi="Times New Roman" w:cs="Times New Roman"/>
        </w:rPr>
        <w:drawing>
          <wp:inline distT="0" distB="0" distL="0" distR="0" wp14:anchorId="0EDB630F" wp14:editId="548A1F67">
            <wp:extent cx="5943600" cy="131127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311275"/>
                    </a:xfrm>
                    <a:prstGeom prst="rect">
                      <a:avLst/>
                    </a:prstGeom>
                  </pic:spPr>
                </pic:pic>
              </a:graphicData>
            </a:graphic>
          </wp:inline>
        </w:drawing>
      </w:r>
    </w:p>
    <w:p w14:paraId="24A1EDF5" w14:textId="13320784" w:rsidR="003403F1" w:rsidRDefault="003403F1" w:rsidP="00C674D9">
      <w:pPr>
        <w:rPr>
          <w:rFonts w:ascii="Times New Roman" w:hAnsi="Times New Roman" w:cs="Times New Roman"/>
        </w:rPr>
      </w:pPr>
      <w:r>
        <w:rPr>
          <w:rFonts w:ascii="Times New Roman" w:hAnsi="Times New Roman" w:cs="Times New Roman"/>
          <w:i/>
          <w:u w:val="single"/>
        </w:rPr>
        <w:t>Step 3: Conclusion</w:t>
      </w:r>
    </w:p>
    <w:p w14:paraId="01571F29" w14:textId="53A26D8B" w:rsidR="003403F1" w:rsidRPr="003403F1" w:rsidRDefault="003403F1" w:rsidP="00C674D9">
      <w:pPr>
        <w:rPr>
          <w:rFonts w:ascii="Times New Roman" w:hAnsi="Times New Roman" w:cs="Times New Roman"/>
        </w:rPr>
      </w:pPr>
      <w:r>
        <w:rPr>
          <w:rFonts w:ascii="Times New Roman" w:hAnsi="Times New Roman" w:cs="Times New Roman"/>
        </w:rPr>
        <w:t>Based on the mean values of each model, the Model 1 has the lowest mean squared value (15.35), which indicates the model 1 performs on predicting validation data best compared to other models. However, the difference in cross-validation error across models are relatively small. Therefore, we can suggest that all the models predict similar</w:t>
      </w:r>
      <w:bookmarkStart w:id="0" w:name="_GoBack"/>
      <w:bookmarkEnd w:id="0"/>
      <w:r>
        <w:rPr>
          <w:rFonts w:ascii="Times New Roman" w:hAnsi="Times New Roman" w:cs="Times New Roman"/>
        </w:rPr>
        <w:t>ly.</w:t>
      </w:r>
      <w:r w:rsidR="0099159E">
        <w:rPr>
          <w:rFonts w:ascii="Times New Roman" w:hAnsi="Times New Roman" w:cs="Times New Roman"/>
        </w:rPr>
        <w:t xml:space="preserve"> </w:t>
      </w:r>
    </w:p>
    <w:sectPr w:rsidR="003403F1" w:rsidRPr="003403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21B3F27"/>
    <w:multiLevelType w:val="multilevel"/>
    <w:tmpl w:val="F08A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C23761"/>
    <w:multiLevelType w:val="multilevel"/>
    <w:tmpl w:val="A386E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4D9"/>
    <w:rsid w:val="001F2CB0"/>
    <w:rsid w:val="002A6B25"/>
    <w:rsid w:val="002E7928"/>
    <w:rsid w:val="003403F1"/>
    <w:rsid w:val="00341691"/>
    <w:rsid w:val="003B3063"/>
    <w:rsid w:val="00420F8E"/>
    <w:rsid w:val="004A5C25"/>
    <w:rsid w:val="00543F18"/>
    <w:rsid w:val="005F2A20"/>
    <w:rsid w:val="005F5DA4"/>
    <w:rsid w:val="00697CF9"/>
    <w:rsid w:val="006B7AB8"/>
    <w:rsid w:val="006D0362"/>
    <w:rsid w:val="00772C4F"/>
    <w:rsid w:val="007B0C0C"/>
    <w:rsid w:val="007C3BCC"/>
    <w:rsid w:val="008E4109"/>
    <w:rsid w:val="009507E0"/>
    <w:rsid w:val="0099159E"/>
    <w:rsid w:val="009F52BA"/>
    <w:rsid w:val="00BB01AF"/>
    <w:rsid w:val="00C22B06"/>
    <w:rsid w:val="00C61FAA"/>
    <w:rsid w:val="00C674D9"/>
    <w:rsid w:val="00D21E39"/>
    <w:rsid w:val="00D710EF"/>
    <w:rsid w:val="00E072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A0110"/>
  <w15:chartTrackingRefBased/>
  <w15:docId w15:val="{31B0ED27-04C8-4E65-A7E4-629A5DF07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674D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674D9"/>
    <w:rPr>
      <w:i/>
      <w:iCs/>
    </w:rPr>
  </w:style>
  <w:style w:type="character" w:styleId="Strong">
    <w:name w:val="Strong"/>
    <w:basedOn w:val="DefaultParagraphFont"/>
    <w:uiPriority w:val="22"/>
    <w:qFormat/>
    <w:rsid w:val="00C674D9"/>
    <w:rPr>
      <w:b/>
      <w:bCs/>
    </w:rPr>
  </w:style>
  <w:style w:type="table" w:styleId="TableGrid">
    <w:name w:val="Table Grid"/>
    <w:basedOn w:val="TableNormal"/>
    <w:uiPriority w:val="39"/>
    <w:rsid w:val="00D710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1356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386</TotalTime>
  <Pages>5</Pages>
  <Words>691</Words>
  <Characters>3944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Quỳnh Anh</dc:creator>
  <cp:keywords/>
  <dc:description/>
  <cp:lastModifiedBy>Ngô Quỳnh Anh</cp:lastModifiedBy>
  <cp:revision>17</cp:revision>
  <dcterms:created xsi:type="dcterms:W3CDTF">2026-02-17T15:43:00Z</dcterms:created>
  <dcterms:modified xsi:type="dcterms:W3CDTF">2026-02-17T22:09:00Z</dcterms:modified>
</cp:coreProperties>
</file>