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0E18A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974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77CF36A3" w:rsidR="00661B66" w:rsidRPr="00E959D8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Bắc Giang, ngày </w:t>
            </w:r>
            <w:r w:rsidR="005C2C3E">
              <w:rPr>
                <w:rFonts w:asciiTheme="majorHAnsi" w:hAnsiTheme="majorHAnsi" w:cstheme="majorHAnsi"/>
                <w:i/>
                <w:iCs/>
                <w:szCs w:val="28"/>
              </w:rPr>
              <w:t>04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tháng </w:t>
            </w:r>
            <w:r w:rsidR="005C2C3E">
              <w:rPr>
                <w:rFonts w:asciiTheme="majorHAnsi" w:hAnsiTheme="majorHAnsi" w:cstheme="majorHAnsi"/>
                <w:i/>
                <w:iCs/>
                <w:szCs w:val="28"/>
              </w:rPr>
              <w:t>10</w:t>
            </w:r>
            <w:r w:rsidR="00A85C9C">
              <w:rPr>
                <w:rFonts w:asciiTheme="majorHAnsi" w:hAnsiTheme="majorHAnsi" w:cstheme="majorHAnsi"/>
                <w:i/>
                <w:iCs/>
                <w:szCs w:val="28"/>
              </w:rPr>
              <w:t xml:space="preserve">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năm 202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89DB545" w14:textId="1A6AA538" w:rsidR="00661B66" w:rsidRPr="00E959D8" w:rsidRDefault="00661B66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BIÊN BẢN</w:t>
      </w:r>
      <w:r w:rsidR="00E959D8" w:rsidRPr="004D54FA">
        <w:rPr>
          <w:rFonts w:asciiTheme="majorHAnsi" w:hAnsiTheme="majorHAnsi" w:cstheme="majorHAnsi"/>
          <w:b/>
          <w:bCs/>
          <w:szCs w:val="28"/>
          <w:lang w:val="vi-VN"/>
        </w:rPr>
        <w:t xml:space="preserve"> BÀN GIAO</w:t>
      </w:r>
    </w:p>
    <w:p w14:paraId="7BA6098A" w14:textId="46EF0424" w:rsidR="000B600C" w:rsidRPr="005576A4" w:rsidRDefault="000B600C" w:rsidP="005576A4">
      <w:pPr>
        <w:tabs>
          <w:tab w:val="left" w:pos="4536"/>
        </w:tabs>
        <w:spacing w:after="80"/>
        <w:rPr>
          <w:rFonts w:asciiTheme="majorHAnsi" w:hAnsiTheme="majorHAnsi" w:cstheme="majorHAnsi"/>
          <w:spacing w:val="-2"/>
          <w:position w:val="-2"/>
          <w:szCs w:val="28"/>
        </w:rPr>
      </w:pPr>
      <w:r w:rsidRPr="00661B66">
        <w:rPr>
          <w:rFonts w:asciiTheme="majorHAnsi" w:hAnsiTheme="majorHAnsi" w:cstheme="majorHAnsi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9777" wp14:editId="7DE46548">
                <wp:simplePos x="0" y="0"/>
                <wp:positionH relativeFrom="column">
                  <wp:posOffset>2355850</wp:posOffset>
                </wp:positionH>
                <wp:positionV relativeFrom="paragraph">
                  <wp:posOffset>59055</wp:posOffset>
                </wp:positionV>
                <wp:extent cx="1226820" cy="0"/>
                <wp:effectExtent l="0" t="0" r="0" b="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6435E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4.65pt" to="282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"/>
            </w:pict>
          </mc:Fallback>
        </mc:AlternateContent>
      </w:r>
    </w:p>
    <w:p w14:paraId="1D4AAFD5" w14:textId="7A36FBF6" w:rsidR="00661B66" w:rsidRPr="00E959D8" w:rsidRDefault="00661B66" w:rsidP="005C2C3E">
      <w:pPr>
        <w:tabs>
          <w:tab w:val="left" w:pos="4536"/>
        </w:tabs>
        <w:spacing w:after="6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Tiến hành vào hồi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89067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</w:t>
      </w:r>
      <w:r w:rsidR="009B5AC7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phút ngày </w:t>
      </w:r>
      <w:r w:rsidR="005C2C3E">
        <w:rPr>
          <w:rFonts w:asciiTheme="majorHAnsi" w:hAnsiTheme="majorHAnsi" w:cstheme="majorHAnsi"/>
          <w:spacing w:val="-2"/>
          <w:position w:val="-2"/>
          <w:szCs w:val="28"/>
        </w:rPr>
        <w:t>04</w:t>
      </w:r>
      <w:r w:rsidR="009B100F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F2471A" w:rsidRPr="00F2471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5C2C3E">
        <w:rPr>
          <w:rFonts w:asciiTheme="majorHAnsi" w:hAnsiTheme="majorHAnsi" w:cstheme="majorHAnsi"/>
          <w:spacing w:val="-2"/>
          <w:position w:val="-2"/>
          <w:szCs w:val="28"/>
        </w:rPr>
        <w:t>0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734A0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năm </w:t>
      </w:r>
      <w:r w:rsidR="00876A4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4</w:t>
      </w: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E6EB1F6" w14:textId="714F68D3" w:rsidR="007171DE" w:rsidRPr="007171DE" w:rsidRDefault="007171DE" w:rsidP="005C2C3E">
      <w:pPr>
        <w:tabs>
          <w:tab w:val="left" w:pos="4536"/>
        </w:tabs>
        <w:spacing w:after="60"/>
        <w:ind w:firstLine="426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Các thành phần tham gia bàn giao gồm:</w:t>
      </w:r>
    </w:p>
    <w:p w14:paraId="55483BF8" w14:textId="4D20EB73" w:rsidR="00661B66" w:rsidRPr="00661B66" w:rsidRDefault="000A39A7" w:rsidP="005C2C3E">
      <w:pPr>
        <w:tabs>
          <w:tab w:val="left" w:pos="4536"/>
        </w:tabs>
        <w:spacing w:after="60"/>
        <w:ind w:firstLine="426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bàn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giao: </w:t>
      </w:r>
      <w:r w:rsidR="000B600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Đại úy Hồ Hồng Phong – ct/ c1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77E5DC6A" w14:textId="4845C69E" w:rsidR="00732AE7" w:rsidRPr="00732AE7" w:rsidRDefault="00661B66" w:rsidP="00732AE7">
      <w:pPr>
        <w:tabs>
          <w:tab w:val="left" w:pos="4536"/>
        </w:tabs>
        <w:spacing w:after="60"/>
        <w:ind w:firstLine="426"/>
        <w:rPr>
          <w:rFonts w:asciiTheme="majorHAnsi" w:hAnsiTheme="majorHAnsi" w:cstheme="majorHAnsi"/>
          <w:spacing w:val="-2"/>
          <w:position w:val="-2"/>
          <w:szCs w:val="28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nhận bàn giao: </w:t>
      </w:r>
      <w:r w:rsidR="005C2C3E">
        <w:rPr>
          <w:rFonts w:asciiTheme="majorHAnsi" w:hAnsiTheme="majorHAnsi" w:cstheme="majorHAnsi"/>
          <w:spacing w:val="-2"/>
          <w:position w:val="-2"/>
          <w:szCs w:val="28"/>
        </w:rPr>
        <w:t>Thượng uý Hoàng Văn Sáng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-</w:t>
      </w:r>
      <w:r w:rsidR="00D630E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p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ct</w:t>
      </w:r>
      <w:r w:rsidR="00591190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/c1</w:t>
      </w:r>
      <w:r w:rsidR="001E1EE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7C05B24D" w14:textId="16272C94" w:rsidR="00661B66" w:rsidRPr="00255643" w:rsidRDefault="00255643" w:rsidP="00732AE7">
      <w:pPr>
        <w:spacing w:before="120" w:after="60"/>
        <w:ind w:firstLine="426"/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>
        <w:rPr>
          <w:rFonts w:asciiTheme="majorHAnsi" w:hAnsiTheme="majorHAnsi" w:cstheme="majorHAnsi"/>
          <w:b/>
          <w:bCs/>
          <w:szCs w:val="28"/>
          <w:lang w:val="vi-VN"/>
        </w:rPr>
        <w:t xml:space="preserve">NỘI DUNG BÀN GIAO </w:t>
      </w:r>
    </w:p>
    <w:p w14:paraId="01963920" w14:textId="77777777" w:rsidR="00661B66" w:rsidRPr="004D54FA" w:rsidRDefault="00661B66" w:rsidP="005C2C3E">
      <w:pPr>
        <w:spacing w:after="6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I. Quân số.</w:t>
      </w:r>
    </w:p>
    <w:p w14:paraId="7B1A39F1" w14:textId="7E91211E" w:rsidR="00661B66" w:rsidRPr="004D54FA" w:rsidRDefault="00E959D8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Tổng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quân số Đại đội</w:t>
      </w:r>
      <w:r w:rsidRPr="004D54FA">
        <w:rPr>
          <w:rFonts w:asciiTheme="majorHAnsi" w:hAnsiTheme="majorHAnsi" w:cstheme="majorHAnsi"/>
          <w:szCs w:val="28"/>
          <w:lang w:val="vi-VN"/>
        </w:rPr>
        <w:t>: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38</w:t>
      </w:r>
      <w:r>
        <w:rPr>
          <w:rFonts w:asciiTheme="majorHAnsi" w:hAnsiTheme="majorHAnsi" w:cstheme="majorHAnsi"/>
          <w:szCs w:val="28"/>
          <w:lang w:val="vi-VN"/>
        </w:rPr>
        <w:t xml:space="preserve"> đồng chí (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SQ= 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5C2C3E">
        <w:rPr>
          <w:rFonts w:asciiTheme="majorHAnsi" w:hAnsiTheme="majorHAnsi" w:cstheme="majorHAnsi"/>
          <w:szCs w:val="28"/>
        </w:rPr>
        <w:t>7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>,</w:t>
      </w:r>
      <w:r w:rsidR="00E12AA5" w:rsidRPr="004D54FA">
        <w:rPr>
          <w:rFonts w:asciiTheme="majorHAnsi" w:hAnsiTheme="majorHAnsi" w:cstheme="majorHAnsi"/>
          <w:szCs w:val="28"/>
          <w:lang w:val="vi-VN"/>
        </w:rPr>
        <w:t xml:space="preserve"> CN=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4D54FA" w:rsidRPr="004D54FA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,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HSQ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-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CS</w:t>
      </w:r>
      <w:r w:rsidR="00876A45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=</w:t>
      </w:r>
      <w:r w:rsidR="00376CCF" w:rsidRPr="00C14F59">
        <w:rPr>
          <w:rFonts w:asciiTheme="majorHAnsi" w:hAnsiTheme="majorHAnsi" w:cstheme="majorHAnsi"/>
          <w:szCs w:val="28"/>
          <w:lang w:val="vi-VN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28</w:t>
      </w:r>
      <w:r>
        <w:rPr>
          <w:rFonts w:asciiTheme="majorHAnsi" w:hAnsiTheme="majorHAnsi" w:cstheme="majorHAnsi"/>
          <w:szCs w:val="28"/>
          <w:lang w:val="vi-VN"/>
        </w:rPr>
        <w:t xml:space="preserve"> đ/c)</w:t>
      </w:r>
    </w:p>
    <w:p w14:paraId="16706658" w14:textId="26C0925F" w:rsidR="00974546" w:rsidRDefault="000B600C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Quân</w:t>
      </w:r>
      <w:r>
        <w:rPr>
          <w:rFonts w:asciiTheme="majorHAnsi" w:hAnsiTheme="majorHAnsi" w:cstheme="majorHAnsi"/>
          <w:szCs w:val="28"/>
          <w:lang w:val="vi-VN"/>
        </w:rPr>
        <w:t xml:space="preserve"> số </w:t>
      </w:r>
      <w:r w:rsidRPr="004D54FA">
        <w:rPr>
          <w:rFonts w:asciiTheme="majorHAnsi" w:hAnsiTheme="majorHAnsi" w:cstheme="majorHAnsi"/>
          <w:szCs w:val="28"/>
          <w:lang w:val="vi-VN"/>
        </w:rPr>
        <w:t>v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ắng: 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10</w:t>
      </w:r>
      <w:r w:rsidR="00550E69" w:rsidRPr="00550E69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đc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(</w:t>
      </w:r>
      <w:r w:rsidR="00251D9E">
        <w:rPr>
          <w:rFonts w:asciiTheme="majorHAnsi" w:hAnsiTheme="majorHAnsi" w:cstheme="majorHAnsi"/>
          <w:szCs w:val="28"/>
          <w:lang w:val="vi-VN"/>
        </w:rPr>
        <w:t>SQ = 03,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QNCN = 01, HSQ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-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CS</w:t>
      </w:r>
      <w:r w:rsidR="009A385D">
        <w:rPr>
          <w:rFonts w:asciiTheme="majorHAnsi" w:hAnsiTheme="majorHAnsi" w:cstheme="majorHAnsi"/>
          <w:szCs w:val="28"/>
          <w:lang w:val="vi-VN"/>
        </w:rPr>
        <w:t xml:space="preserve"> 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= </w:t>
      </w:r>
      <w:r w:rsidR="005C2C3E">
        <w:rPr>
          <w:rFonts w:asciiTheme="majorHAnsi" w:hAnsiTheme="majorHAnsi" w:cstheme="majorHAnsi"/>
          <w:szCs w:val="28"/>
        </w:rPr>
        <w:t>06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), </w:t>
      </w:r>
      <w:r w:rsidR="00E959D8" w:rsidRPr="00974546">
        <w:rPr>
          <w:rFonts w:asciiTheme="majorHAnsi" w:hAnsiTheme="majorHAnsi" w:cstheme="majorHAnsi"/>
          <w:i/>
          <w:iCs/>
          <w:szCs w:val="28"/>
          <w:lang w:val="vi-VN"/>
        </w:rPr>
        <w:t>lý do:</w:t>
      </w:r>
    </w:p>
    <w:p w14:paraId="2FA595EC" w14:textId="1D1561DC" w:rsidR="00E959D8" w:rsidRPr="00C137C0" w:rsidRDefault="005C2C3E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</w:rPr>
        <w:t>Phép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 = 0</w:t>
      </w:r>
      <w:r>
        <w:rPr>
          <w:rFonts w:asciiTheme="majorHAnsi" w:hAnsiTheme="majorHAnsi" w:cstheme="majorHAnsi"/>
          <w:szCs w:val="28"/>
        </w:rPr>
        <w:t>8 (SQ = 03, QNCN = 01, HSQ - CS = 04)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, </w:t>
      </w:r>
      <w:r w:rsidR="000B600C">
        <w:rPr>
          <w:rFonts w:asciiTheme="majorHAnsi" w:hAnsiTheme="majorHAnsi" w:cstheme="majorHAnsi"/>
          <w:szCs w:val="28"/>
          <w:lang w:val="vi-VN"/>
        </w:rPr>
        <w:t>Viện</w:t>
      </w:r>
      <w:r w:rsidR="0072509C">
        <w:rPr>
          <w:rFonts w:asciiTheme="majorHAnsi" w:hAnsiTheme="majorHAnsi" w:cstheme="majorHAnsi"/>
          <w:szCs w:val="28"/>
          <w:lang w:val="vi-VN"/>
        </w:rPr>
        <w:t xml:space="preserve"> = </w:t>
      </w:r>
      <w:r w:rsidR="00255643">
        <w:rPr>
          <w:rFonts w:asciiTheme="majorHAnsi" w:hAnsiTheme="majorHAnsi" w:cstheme="majorHAnsi"/>
          <w:szCs w:val="28"/>
          <w:lang w:val="vi-VN"/>
        </w:rPr>
        <w:t>0</w:t>
      </w:r>
      <w:r>
        <w:rPr>
          <w:rFonts w:asciiTheme="majorHAnsi" w:hAnsiTheme="majorHAnsi" w:cstheme="majorHAnsi"/>
          <w:szCs w:val="28"/>
        </w:rPr>
        <w:t>2 (HSQ - CS = 02)</w:t>
      </w:r>
    </w:p>
    <w:p w14:paraId="0DE0C6E3" w14:textId="2ED6EC59" w:rsidR="00E959D8" w:rsidRDefault="00920B1C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Có mặt: </w:t>
      </w:r>
      <w:r w:rsidR="005C2C3E">
        <w:rPr>
          <w:rFonts w:asciiTheme="majorHAnsi" w:hAnsiTheme="majorHAnsi" w:cstheme="majorHAnsi"/>
          <w:szCs w:val="28"/>
        </w:rPr>
        <w:t>28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 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đc (SQ = 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5C2C3E">
        <w:rPr>
          <w:rFonts w:asciiTheme="majorHAnsi" w:hAnsiTheme="majorHAnsi" w:cstheme="majorHAnsi"/>
          <w:szCs w:val="28"/>
        </w:rPr>
        <w:t>4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đ/c, </w:t>
      </w:r>
      <w:r w:rsidR="005C2C3E">
        <w:rPr>
          <w:rFonts w:asciiTheme="majorHAnsi" w:hAnsiTheme="majorHAnsi" w:cstheme="majorHAnsi"/>
          <w:szCs w:val="28"/>
        </w:rPr>
        <w:t>QN</w:t>
      </w:r>
      <w:r w:rsidR="000B600C">
        <w:rPr>
          <w:rFonts w:asciiTheme="majorHAnsi" w:hAnsiTheme="majorHAnsi" w:cstheme="majorHAnsi"/>
          <w:szCs w:val="28"/>
          <w:lang w:val="vi-VN"/>
        </w:rPr>
        <w:t>CN = 0</w:t>
      </w:r>
      <w:r w:rsidR="005C2C3E">
        <w:rPr>
          <w:rFonts w:asciiTheme="majorHAnsi" w:hAnsiTheme="majorHAnsi" w:cstheme="majorHAnsi"/>
          <w:szCs w:val="28"/>
        </w:rPr>
        <w:t>2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c, HSQ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-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CS = </w:t>
      </w:r>
      <w:r w:rsidR="005C2C3E">
        <w:rPr>
          <w:rFonts w:asciiTheme="majorHAnsi" w:hAnsiTheme="majorHAnsi" w:cstheme="majorHAnsi"/>
          <w:szCs w:val="28"/>
        </w:rPr>
        <w:t>22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 )</w:t>
      </w:r>
    </w:p>
    <w:p w14:paraId="6971508B" w14:textId="1BD51104" w:rsidR="00974546" w:rsidRPr="00974546" w:rsidRDefault="00974546" w:rsidP="005C2C3E">
      <w:pPr>
        <w:spacing w:after="60"/>
        <w:ind w:firstLine="426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974546">
        <w:rPr>
          <w:rFonts w:asciiTheme="majorHAnsi" w:hAnsiTheme="majorHAnsi" w:cstheme="majorHAnsi"/>
          <w:b/>
          <w:bCs/>
          <w:szCs w:val="28"/>
          <w:lang w:val="vi-VN"/>
        </w:rPr>
        <w:t xml:space="preserve">II. Vũ khí – khí tài </w:t>
      </w:r>
    </w:p>
    <w:p w14:paraId="4A659D3E" w14:textId="28591212" w:rsidR="00974546" w:rsidRPr="00974546" w:rsidRDefault="00974546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974546">
        <w:rPr>
          <w:rFonts w:asciiTheme="majorHAnsi" w:hAnsiTheme="majorHAnsi" w:cstheme="majorHAnsi"/>
          <w:szCs w:val="28"/>
          <w:lang w:val="vi-VN"/>
        </w:rPr>
        <w:t>Theo biên chế (bàn giao 01 chìa khóa</w:t>
      </w:r>
      <w:r w:rsidR="005C2C3E">
        <w:rPr>
          <w:rFonts w:asciiTheme="majorHAnsi" w:hAnsiTheme="majorHAnsi" w:cstheme="majorHAnsi"/>
          <w:szCs w:val="28"/>
        </w:rPr>
        <w:t xml:space="preserve"> của hòm chứa chìa khoá tủ súng Đại đội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)</w:t>
      </w:r>
      <w:r w:rsidRPr="00974546">
        <w:rPr>
          <w:rFonts w:asciiTheme="majorHAnsi" w:hAnsiTheme="majorHAnsi" w:cstheme="majorHAnsi"/>
          <w:szCs w:val="28"/>
          <w:lang w:val="vi-VN"/>
        </w:rPr>
        <w:t>.</w:t>
      </w:r>
    </w:p>
    <w:p w14:paraId="59CBD125" w14:textId="57FA80F9" w:rsidR="00661B66" w:rsidRDefault="00661B66" w:rsidP="005C2C3E">
      <w:pPr>
        <w:spacing w:after="60"/>
        <w:ind w:firstLine="426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II</w:t>
      </w:r>
      <w:r w:rsidR="00974546" w:rsidRPr="00974546">
        <w:rPr>
          <w:rFonts w:asciiTheme="majorHAnsi" w:hAnsiTheme="majorHAnsi" w:cstheme="majorHAnsi"/>
          <w:b/>
          <w:bCs/>
          <w:szCs w:val="28"/>
          <w:lang w:val="vi-VN"/>
        </w:rPr>
        <w:t>I</w:t>
      </w: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. Nội dung công việc.</w:t>
      </w:r>
    </w:p>
    <w:p w14:paraId="281F7DD5" w14:textId="5C935546" w:rsidR="000B600C" w:rsidRPr="004D54FA" w:rsidRDefault="000B600C" w:rsidP="005C2C3E">
      <w:pPr>
        <w:spacing w:after="60"/>
        <w:ind w:firstLine="426"/>
        <w:jc w:val="both"/>
        <w:rPr>
          <w:rFonts w:asciiTheme="majorHAnsi" w:hAnsiTheme="majorHAnsi" w:cstheme="majorHAnsi"/>
          <w:bCs/>
          <w:szCs w:val="28"/>
          <w:lang w:val="vi-VN"/>
        </w:rPr>
      </w:pPr>
      <w:r w:rsidRPr="000B600C">
        <w:rPr>
          <w:rFonts w:asciiTheme="majorHAnsi" w:hAnsiTheme="majorHAnsi" w:cstheme="majorHAnsi"/>
          <w:bCs/>
          <w:szCs w:val="28"/>
          <w:lang w:val="vi-VN"/>
        </w:rPr>
        <w:t>- Quản lý chặt chẽ quân số, duy trì việc chấp hành kỷ luật của đơn vị. Chịu trách nhiệm về kết quả thực hiện nhiệm vụ của đơn vị.</w:t>
      </w:r>
    </w:p>
    <w:p w14:paraId="6ADF89AE" w14:textId="669F2CAE" w:rsidR="005122BD" w:rsidRDefault="00661B66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661B66">
        <w:rPr>
          <w:rFonts w:asciiTheme="majorHAnsi" w:hAnsiTheme="majorHAnsi" w:cstheme="majorHAnsi"/>
          <w:szCs w:val="28"/>
          <w:lang w:val="vi-VN"/>
        </w:rPr>
        <w:t>- Duy trì nghiêm c</w:t>
      </w:r>
      <w:r w:rsidR="000B600C">
        <w:rPr>
          <w:rFonts w:asciiTheme="majorHAnsi" w:hAnsiTheme="majorHAnsi" w:cstheme="majorHAnsi"/>
          <w:szCs w:val="28"/>
          <w:lang w:val="vi-VN"/>
        </w:rPr>
        <w:t>hế độ nề</w:t>
      </w:r>
      <w:r w:rsidR="00E959D8">
        <w:rPr>
          <w:rFonts w:asciiTheme="majorHAnsi" w:hAnsiTheme="majorHAnsi" w:cstheme="majorHAnsi"/>
          <w:szCs w:val="28"/>
          <w:lang w:val="vi-VN"/>
        </w:rPr>
        <w:t xml:space="preserve"> nếp</w:t>
      </w:r>
      <w:r w:rsidR="007171DE" w:rsidRPr="004D54FA">
        <w:rPr>
          <w:rFonts w:asciiTheme="majorHAnsi" w:hAnsiTheme="majorHAnsi" w:cstheme="majorHAnsi"/>
          <w:szCs w:val="28"/>
          <w:lang w:val="vi-VN"/>
        </w:rPr>
        <w:t xml:space="preserve">, </w:t>
      </w:r>
      <w:r w:rsidR="00E75EA1" w:rsidRPr="004D54FA">
        <w:rPr>
          <w:rFonts w:asciiTheme="majorHAnsi" w:hAnsiTheme="majorHAnsi" w:cstheme="majorHAnsi"/>
          <w:szCs w:val="28"/>
          <w:lang w:val="vi-VN"/>
        </w:rPr>
        <w:t>bảo đảm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 đơn vị thực hiện các nhiệm vụ</w:t>
      </w:r>
      <w:r w:rsidRPr="00661B66">
        <w:rPr>
          <w:rFonts w:asciiTheme="majorHAnsi" w:hAnsiTheme="majorHAnsi" w:cstheme="majorHAnsi"/>
          <w:szCs w:val="28"/>
          <w:lang w:val="vi-VN"/>
        </w:rPr>
        <w:t>.</w:t>
      </w:r>
    </w:p>
    <w:p w14:paraId="4336D27F" w14:textId="7091DFF7" w:rsidR="00890672" w:rsidRPr="00C14F59" w:rsidRDefault="004D54FA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- Nhận nhiệm vụ nội dung công việc, phân công các đơn vị thực hiện nhiệm vụ </w:t>
      </w:r>
      <w:r w:rsidR="00E443ED" w:rsidRPr="00E443ED">
        <w:rPr>
          <w:rFonts w:asciiTheme="majorHAnsi" w:hAnsiTheme="majorHAnsi" w:cstheme="majorHAnsi"/>
          <w:szCs w:val="28"/>
          <w:lang w:val="vi-VN"/>
        </w:rPr>
        <w:t>theo kế</w:t>
      </w:r>
      <w:r w:rsidRPr="004D54FA">
        <w:rPr>
          <w:rFonts w:asciiTheme="majorHAnsi" w:hAnsiTheme="majorHAnsi" w:cstheme="majorHAnsi"/>
          <w:szCs w:val="28"/>
          <w:lang w:val="vi-VN"/>
        </w:rPr>
        <w:t xml:space="preserve"> hoạch.</w:t>
      </w:r>
    </w:p>
    <w:p w14:paraId="464A0A0B" w14:textId="2811626F" w:rsidR="00251D9E" w:rsidRDefault="00356D09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C14F59">
        <w:rPr>
          <w:rFonts w:asciiTheme="majorHAnsi" w:hAnsiTheme="majorHAnsi" w:cstheme="majorHAnsi"/>
          <w:szCs w:val="28"/>
          <w:lang w:val="vi-VN"/>
        </w:rPr>
        <w:t xml:space="preserve">- </w:t>
      </w:r>
      <w:r w:rsidR="00251D9E">
        <w:rPr>
          <w:rFonts w:asciiTheme="majorHAnsi" w:hAnsiTheme="majorHAnsi" w:cstheme="majorHAnsi"/>
          <w:szCs w:val="28"/>
          <w:lang w:val="vi-VN"/>
        </w:rPr>
        <w:t>Tiếp tục c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ủng cố</w:t>
      </w:r>
      <w:r w:rsidR="005C2C3E">
        <w:rPr>
          <w:rFonts w:asciiTheme="majorHAnsi" w:hAnsiTheme="majorHAnsi" w:cstheme="majorHAnsi"/>
          <w:szCs w:val="28"/>
        </w:rPr>
        <w:t xml:space="preserve">, xây dựng 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thao trường huấn luyện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. </w:t>
      </w:r>
    </w:p>
    <w:p w14:paraId="1657D06E" w14:textId="73684FDC" w:rsidR="00251D9E" w:rsidRDefault="00251D9E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 xml:space="preserve">-  </w:t>
      </w:r>
      <w:r w:rsidR="005C2C3E">
        <w:rPr>
          <w:rFonts w:asciiTheme="majorHAnsi" w:hAnsiTheme="majorHAnsi" w:cstheme="majorHAnsi"/>
          <w:szCs w:val="28"/>
        </w:rPr>
        <w:t>Tiếp tục làm công tác chuẩn bị cho diễn tập VTH - 24</w:t>
      </w:r>
      <w:r>
        <w:rPr>
          <w:rFonts w:asciiTheme="majorHAnsi" w:hAnsiTheme="majorHAnsi" w:cstheme="majorHAnsi"/>
          <w:szCs w:val="28"/>
          <w:lang w:val="vi-VN"/>
        </w:rPr>
        <w:t>.</w:t>
      </w:r>
    </w:p>
    <w:p w14:paraId="08D84422" w14:textId="1AAE53F9" w:rsidR="00661B66" w:rsidRPr="00376CCF" w:rsidRDefault="00E959D8" w:rsidP="005C2C3E">
      <w:pPr>
        <w:spacing w:after="6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376CCF">
        <w:rPr>
          <w:rFonts w:asciiTheme="majorHAnsi" w:hAnsiTheme="majorHAnsi" w:cstheme="majorHAnsi"/>
          <w:szCs w:val="28"/>
          <w:lang w:val="vi-VN"/>
        </w:rPr>
        <w:t xml:space="preserve">- Từ ngày </w:t>
      </w:r>
      <w:r w:rsidR="005C2C3E">
        <w:rPr>
          <w:rFonts w:asciiTheme="majorHAnsi" w:hAnsiTheme="majorHAnsi" w:cstheme="majorHAnsi"/>
          <w:szCs w:val="28"/>
        </w:rPr>
        <w:t>0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4D54FA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Pr="00376CCF">
        <w:rPr>
          <w:rFonts w:asciiTheme="majorHAnsi" w:hAnsiTheme="majorHAnsi" w:cstheme="majorHAnsi"/>
          <w:szCs w:val="28"/>
          <w:lang w:val="vi-VN"/>
        </w:rPr>
        <w:t xml:space="preserve">tháng </w:t>
      </w:r>
      <w:r w:rsidR="005C2C3E">
        <w:rPr>
          <w:rFonts w:asciiTheme="majorHAnsi" w:hAnsiTheme="majorHAnsi" w:cstheme="majorHAnsi"/>
          <w:szCs w:val="28"/>
        </w:rPr>
        <w:t>10</w:t>
      </w:r>
      <w:r w:rsidR="00734A06" w:rsidRPr="00376CCF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5C1A0B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9B100F" w:rsidRPr="00376CCF">
        <w:rPr>
          <w:rFonts w:asciiTheme="majorHAnsi" w:hAnsiTheme="majorHAnsi" w:cstheme="majorHAnsi"/>
          <w:szCs w:val="28"/>
          <w:lang w:val="vi-VN"/>
        </w:rPr>
        <w:t>đến ngày</w:t>
      </w:r>
      <w:r w:rsidR="00890672" w:rsidRPr="00C14F59">
        <w:rPr>
          <w:rFonts w:asciiTheme="majorHAnsi" w:hAnsiTheme="majorHAnsi" w:cstheme="majorHAnsi"/>
          <w:szCs w:val="28"/>
          <w:lang w:val="vi-VN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08</w:t>
      </w:r>
      <w:r w:rsidR="00920B1C" w:rsidRPr="00376CCF">
        <w:rPr>
          <w:rFonts w:asciiTheme="majorHAnsi" w:hAnsiTheme="majorHAnsi" w:cstheme="majorHAnsi"/>
          <w:szCs w:val="28"/>
          <w:lang w:val="vi-VN"/>
        </w:rPr>
        <w:t xml:space="preserve"> tháng </w:t>
      </w:r>
      <w:r w:rsidR="005C2C3E">
        <w:rPr>
          <w:rFonts w:asciiTheme="majorHAnsi" w:hAnsiTheme="majorHAnsi" w:cstheme="majorHAnsi"/>
          <w:szCs w:val="28"/>
        </w:rPr>
        <w:t>10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631187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đồng chí </w:t>
      </w:r>
      <w:r w:rsidR="005C2C3E">
        <w:rPr>
          <w:rFonts w:asciiTheme="majorHAnsi" w:hAnsiTheme="majorHAnsi" w:cstheme="majorHAnsi"/>
          <w:szCs w:val="28"/>
        </w:rPr>
        <w:t xml:space="preserve">Thượng uý Hoàng Văn Sáng </w:t>
      </w:r>
      <w:r w:rsidR="005122BD" w:rsidRPr="00376CCF">
        <w:rPr>
          <w:rFonts w:asciiTheme="majorHAnsi" w:hAnsiTheme="majorHAnsi" w:cstheme="majorHAnsi"/>
          <w:szCs w:val="28"/>
          <w:lang w:val="vi-VN"/>
        </w:rPr>
        <w:t>nhận bàn giao các nội dung công việc của Đại đội 1.</w:t>
      </w:r>
    </w:p>
    <w:p w14:paraId="1CA3D3ED" w14:textId="22023D5F" w:rsidR="00890672" w:rsidRPr="00F2471A" w:rsidRDefault="009B100F" w:rsidP="005C2C3E">
      <w:pPr>
        <w:tabs>
          <w:tab w:val="left" w:pos="4536"/>
        </w:tabs>
        <w:spacing w:after="6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 được lập thành 0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bản,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 Đại úy Hồ Hồng Phong giữ 01 bản,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4D54FA" w:rsidRPr="00661B66">
        <w:rPr>
          <w:rFonts w:asciiTheme="majorHAnsi" w:hAnsiTheme="majorHAnsi" w:cstheme="majorHAnsi"/>
          <w:szCs w:val="28"/>
          <w:lang w:val="vi-VN"/>
        </w:rPr>
        <w:t xml:space="preserve">chí </w:t>
      </w:r>
      <w:r w:rsidR="005C2C3E">
        <w:rPr>
          <w:rFonts w:asciiTheme="majorHAnsi" w:hAnsiTheme="majorHAnsi" w:cstheme="majorHAnsi"/>
          <w:szCs w:val="28"/>
        </w:rPr>
        <w:t xml:space="preserve">Thượng uý Hoàng Văn Sáng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giữ 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01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bản,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chỉ huy </w:t>
      </w:r>
      <w:r w:rsidR="005122BD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Tiểu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đoàn 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giữ 01 bản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có giá trị như nhau.</w:t>
      </w:r>
    </w:p>
    <w:p w14:paraId="007D6634" w14:textId="3A38A25C" w:rsidR="00EF244A" w:rsidRDefault="009B100F" w:rsidP="005C2C3E">
      <w:pPr>
        <w:spacing w:after="6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</w:t>
      </w:r>
      <w:r w:rsidR="007171D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kết thúc vào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F2471A" w:rsidRPr="00F2471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giờ </w:t>
      </w:r>
      <w:r w:rsidR="001A0A5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 phút cùng ngày.</w:t>
      </w:r>
    </w:p>
    <w:p w14:paraId="25D962E4" w14:textId="77777777" w:rsidR="00890672" w:rsidRPr="005C2C3E" w:rsidRDefault="00890672" w:rsidP="005C2C3E">
      <w:pPr>
        <w:spacing w:after="80"/>
        <w:jc w:val="both"/>
        <w:rPr>
          <w:rFonts w:asciiTheme="majorHAnsi" w:hAnsiTheme="majorHAnsi" w:cstheme="majorHAnsi"/>
          <w:spacing w:val="-2"/>
          <w:position w:val="-2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4"/>
        <w:gridCol w:w="4670"/>
      </w:tblGrid>
      <w:tr w:rsidR="00EF244A" w:rsidRPr="00C14F59" w14:paraId="6C9FDA9C" w14:textId="77777777" w:rsidTr="005576A4">
        <w:tc>
          <w:tcPr>
            <w:tcW w:w="2504" w:type="pct"/>
            <w:tcBorders>
              <w:top w:val="nil"/>
              <w:left w:val="nil"/>
              <w:bottom w:val="nil"/>
              <w:right w:val="nil"/>
            </w:tcBorders>
          </w:tcPr>
          <w:p w14:paraId="3F1C0080" w14:textId="77777777" w:rsidR="00EF244A" w:rsidRDefault="00EF244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BÀN GIAO</w:t>
            </w:r>
          </w:p>
          <w:p w14:paraId="304C00FF" w14:textId="77777777" w:rsidR="00EF244A" w:rsidRDefault="00EF244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42554455" w14:textId="77777777" w:rsidR="00E443ED" w:rsidRDefault="00E443ED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F230182" w14:textId="77777777" w:rsidR="00376CCF" w:rsidRDefault="00376CCF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139EE04F" w14:textId="38C6A274" w:rsidR="00EF244A" w:rsidRPr="00EF244A" w:rsidRDefault="00EF244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úy Hồ Hồng Phong</w:t>
            </w:r>
          </w:p>
        </w:tc>
        <w:tc>
          <w:tcPr>
            <w:tcW w:w="2496" w:type="pct"/>
            <w:tcBorders>
              <w:top w:val="nil"/>
              <w:left w:val="nil"/>
              <w:bottom w:val="nil"/>
              <w:right w:val="nil"/>
            </w:tcBorders>
          </w:tcPr>
          <w:p w14:paraId="3753159B" w14:textId="77777777" w:rsidR="00EF244A" w:rsidRDefault="00EF244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NHẬN BÀN GIAO</w:t>
            </w:r>
          </w:p>
          <w:p w14:paraId="0970B081" w14:textId="77777777" w:rsidR="00EF244A" w:rsidRDefault="00EF244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1D5FDED" w14:textId="77777777" w:rsidR="00E443ED" w:rsidRDefault="00E443ED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9541B1D" w14:textId="77777777" w:rsidR="00376CCF" w:rsidRDefault="00376CCF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10FF7BC" w14:textId="106933A6" w:rsidR="00EF244A" w:rsidRPr="00C14F59" w:rsidRDefault="004D54F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bCs/>
                <w:spacing w:val="-2"/>
                <w:position w:val="-2"/>
                <w:szCs w:val="28"/>
                <w:lang w:val="vi-VN"/>
              </w:rPr>
            </w:pPr>
            <w:r w:rsidRPr="004D54FA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 xml:space="preserve"> </w:t>
            </w:r>
            <w:r w:rsidR="005576A4" w:rsidRPr="005576A4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Th</w:t>
            </w:r>
            <w:r w:rsidR="005576A4" w:rsidRPr="005576A4">
              <w:rPr>
                <w:rFonts w:asciiTheme="majorHAnsi" w:hAnsiTheme="majorHAnsi" w:cstheme="majorHAnsi" w:hint="eastAsia"/>
                <w:b/>
                <w:bCs/>
                <w:szCs w:val="28"/>
                <w:lang w:val="vi-VN"/>
              </w:rPr>
              <w:t>ư</w:t>
            </w:r>
            <w:r w:rsidR="005576A4" w:rsidRPr="005576A4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ợng uý Hoàng V</w:t>
            </w:r>
            <w:r w:rsidR="005576A4" w:rsidRPr="005576A4">
              <w:rPr>
                <w:rFonts w:asciiTheme="majorHAnsi" w:hAnsiTheme="majorHAnsi" w:cstheme="majorHAnsi" w:hint="eastAsia"/>
                <w:b/>
                <w:bCs/>
                <w:szCs w:val="28"/>
                <w:lang w:val="vi-VN"/>
              </w:rPr>
              <w:t>ă</w:t>
            </w:r>
            <w:r w:rsidR="005576A4" w:rsidRPr="005576A4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n Sáng</w:t>
            </w:r>
          </w:p>
        </w:tc>
      </w:tr>
      <w:tr w:rsidR="00EF244A" w14:paraId="79689DF6" w14:textId="77777777" w:rsidTr="005576A4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4232A" w14:textId="77777777" w:rsidR="00EF244A" w:rsidRDefault="00EF244A" w:rsidP="005C2C3E">
            <w:pPr>
              <w:spacing w:after="8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3722284F" w14:textId="62B7AE97" w:rsidR="00EF244A" w:rsidRPr="00EF244A" w:rsidRDefault="00EF244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XÁC NHẬN CỦA CHỈ HUY TIỂU ĐOÀN</w:t>
            </w:r>
          </w:p>
          <w:p w14:paraId="4195C193" w14:textId="77777777" w:rsidR="00EF244A" w:rsidRDefault="00EF244A" w:rsidP="005C2C3E">
            <w:pPr>
              <w:spacing w:after="8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7E0C30B" w14:textId="77777777" w:rsidR="00890672" w:rsidRDefault="00890672" w:rsidP="005C2C3E">
            <w:pPr>
              <w:spacing w:after="8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92FEA89" w14:textId="77777777" w:rsidR="00EF244A" w:rsidRDefault="00EF244A" w:rsidP="005C2C3E">
            <w:pPr>
              <w:spacing w:after="8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E456436" w14:textId="77777777" w:rsidR="00EF244A" w:rsidRDefault="00EF244A" w:rsidP="005C2C3E">
            <w:pPr>
              <w:spacing w:after="8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3F3E2D51" w:rsidR="00EF244A" w:rsidRPr="00EF244A" w:rsidRDefault="00EF244A" w:rsidP="005C2C3E">
            <w:pPr>
              <w:spacing w:after="80"/>
              <w:ind w:firstLine="426"/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  <w:t>..........................................................</w:t>
            </w:r>
          </w:p>
        </w:tc>
      </w:tr>
    </w:tbl>
    <w:p w14:paraId="65C67B0E" w14:textId="77777777" w:rsidR="00EF244A" w:rsidRDefault="00EF244A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3D20BD3D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2C08AB0C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457043B6" w14:textId="6E307532" w:rsidR="00661B66" w:rsidRPr="007171DE" w:rsidRDefault="00661B66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7EE26EB6" w14:textId="540CF0E8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BE34E7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005443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5AAD8014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D177521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17F5421E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36F6252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D188EBE" w14:textId="77777777" w:rsidR="00661B66" w:rsidRPr="00E959D8" w:rsidRDefault="00661B66" w:rsidP="00661B66">
      <w:pPr>
        <w:rPr>
          <w:rFonts w:asciiTheme="majorHAnsi" w:hAnsiTheme="majorHAnsi" w:cstheme="majorHAnsi"/>
          <w:szCs w:val="28"/>
        </w:rPr>
      </w:pPr>
    </w:p>
    <w:p w14:paraId="12290603" w14:textId="0F82C3EF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AD865A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6AC072DC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4034EC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3DF298A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ED7803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C5E51E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9793D9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B3DDEC5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F97F58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3B2D3DE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E76E2B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1E42BB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96E163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F585803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4BE652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73AF08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B29DB0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FC3BA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2D704E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DE355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54F26B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88CB7A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96D9F7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A60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0A526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ABE383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E7EB1A7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7D722530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F09944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9582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907C8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A3CBC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8CCDBF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61EA02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FF34F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43E2FC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0BBC14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DF3A94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7B1B76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7D5A89D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B2395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24FBD0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814061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339A76C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5D8ADA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sectPr w:rsidR="00661B66" w:rsidRPr="00661B66" w:rsidSect="00056A3B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1881">
    <w:abstractNumId w:val="2"/>
  </w:num>
  <w:num w:numId="2" w16cid:durableId="2017534477">
    <w:abstractNumId w:val="9"/>
  </w:num>
  <w:num w:numId="3" w16cid:durableId="1816606214">
    <w:abstractNumId w:val="0"/>
  </w:num>
  <w:num w:numId="4" w16cid:durableId="1167747888">
    <w:abstractNumId w:val="3"/>
  </w:num>
  <w:num w:numId="5" w16cid:durableId="1103960937">
    <w:abstractNumId w:val="12"/>
  </w:num>
  <w:num w:numId="6" w16cid:durableId="2018146347">
    <w:abstractNumId w:val="11"/>
  </w:num>
  <w:num w:numId="7" w16cid:durableId="1219365282">
    <w:abstractNumId w:val="5"/>
  </w:num>
  <w:num w:numId="8" w16cid:durableId="2127192247">
    <w:abstractNumId w:val="4"/>
  </w:num>
  <w:num w:numId="9" w16cid:durableId="1222911253">
    <w:abstractNumId w:val="7"/>
  </w:num>
  <w:num w:numId="10" w16cid:durableId="69740822">
    <w:abstractNumId w:val="6"/>
  </w:num>
  <w:num w:numId="11" w16cid:durableId="720783646">
    <w:abstractNumId w:val="10"/>
  </w:num>
  <w:num w:numId="12" w16cid:durableId="1236434742">
    <w:abstractNumId w:val="1"/>
  </w:num>
  <w:num w:numId="13" w16cid:durableId="393941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6"/>
    <w:rsid w:val="00056A3B"/>
    <w:rsid w:val="000A39A7"/>
    <w:rsid w:val="000B600C"/>
    <w:rsid w:val="00117379"/>
    <w:rsid w:val="001715F4"/>
    <w:rsid w:val="001A0A52"/>
    <w:rsid w:val="001C767D"/>
    <w:rsid w:val="001E1EE9"/>
    <w:rsid w:val="0020409E"/>
    <w:rsid w:val="00251D9E"/>
    <w:rsid w:val="00255643"/>
    <w:rsid w:val="00271F96"/>
    <w:rsid w:val="002B0CBA"/>
    <w:rsid w:val="002B22A5"/>
    <w:rsid w:val="002E26F0"/>
    <w:rsid w:val="00344F53"/>
    <w:rsid w:val="00356D09"/>
    <w:rsid w:val="00376CCF"/>
    <w:rsid w:val="0043386E"/>
    <w:rsid w:val="00441A4F"/>
    <w:rsid w:val="00453260"/>
    <w:rsid w:val="004544C5"/>
    <w:rsid w:val="004D54FA"/>
    <w:rsid w:val="005122BD"/>
    <w:rsid w:val="0053671E"/>
    <w:rsid w:val="00550E69"/>
    <w:rsid w:val="005576A4"/>
    <w:rsid w:val="00591190"/>
    <w:rsid w:val="00597FE8"/>
    <w:rsid w:val="005A17F4"/>
    <w:rsid w:val="005A6A03"/>
    <w:rsid w:val="005B07E8"/>
    <w:rsid w:val="005C1A0B"/>
    <w:rsid w:val="005C2C3E"/>
    <w:rsid w:val="00611843"/>
    <w:rsid w:val="00631187"/>
    <w:rsid w:val="00661B66"/>
    <w:rsid w:val="006A5254"/>
    <w:rsid w:val="006B20F8"/>
    <w:rsid w:val="007171DE"/>
    <w:rsid w:val="0072509C"/>
    <w:rsid w:val="00732AE7"/>
    <w:rsid w:val="00734A06"/>
    <w:rsid w:val="00737A51"/>
    <w:rsid w:val="00776652"/>
    <w:rsid w:val="007C5056"/>
    <w:rsid w:val="00817922"/>
    <w:rsid w:val="00845840"/>
    <w:rsid w:val="00876A45"/>
    <w:rsid w:val="00885871"/>
    <w:rsid w:val="00890672"/>
    <w:rsid w:val="008B1E89"/>
    <w:rsid w:val="00920B1C"/>
    <w:rsid w:val="0094240E"/>
    <w:rsid w:val="00944248"/>
    <w:rsid w:val="00974546"/>
    <w:rsid w:val="009A385D"/>
    <w:rsid w:val="009B100F"/>
    <w:rsid w:val="009B1544"/>
    <w:rsid w:val="009B5AC7"/>
    <w:rsid w:val="00A4684C"/>
    <w:rsid w:val="00A7695D"/>
    <w:rsid w:val="00A85C9C"/>
    <w:rsid w:val="00AE7A90"/>
    <w:rsid w:val="00B466FD"/>
    <w:rsid w:val="00BB1B5E"/>
    <w:rsid w:val="00C137C0"/>
    <w:rsid w:val="00C14F59"/>
    <w:rsid w:val="00C3302B"/>
    <w:rsid w:val="00CB1004"/>
    <w:rsid w:val="00CD2507"/>
    <w:rsid w:val="00CD3C04"/>
    <w:rsid w:val="00D12A7E"/>
    <w:rsid w:val="00D630E5"/>
    <w:rsid w:val="00D7327A"/>
    <w:rsid w:val="00DD5EE0"/>
    <w:rsid w:val="00E12AA5"/>
    <w:rsid w:val="00E165FC"/>
    <w:rsid w:val="00E443ED"/>
    <w:rsid w:val="00E52122"/>
    <w:rsid w:val="00E75EA1"/>
    <w:rsid w:val="00E959D8"/>
    <w:rsid w:val="00E96A42"/>
    <w:rsid w:val="00E97893"/>
    <w:rsid w:val="00EA1F50"/>
    <w:rsid w:val="00EF244A"/>
    <w:rsid w:val="00F2471A"/>
    <w:rsid w:val="00FA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D80B3F58-D812-4A24-B515-C8CD5FF5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5423-811A-4F49-AA95-37EEC2E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6</cp:revision>
  <cp:lastPrinted>2024-10-03T13:46:00Z</cp:lastPrinted>
  <dcterms:created xsi:type="dcterms:W3CDTF">2024-10-03T13:31:00Z</dcterms:created>
  <dcterms:modified xsi:type="dcterms:W3CDTF">2024-10-03T13:47:00Z</dcterms:modified>
</cp:coreProperties>
</file>