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19659119" w14:textId="687C216E" w:rsidR="00AF3B1D" w:rsidRPr="00E06883" w:rsidRDefault="005D6D54" w:rsidP="000C1554">
            <w:pPr>
              <w:tabs>
                <w:tab w:val="left" w:pos="8779"/>
              </w:tabs>
              <w:ind w:left="268" w:right="269" w:firstLine="0"/>
              <w:jc w:val="center"/>
              <w:rPr>
                <w:b/>
                <w:lang w:eastAsia="vi-VN"/>
              </w:rPr>
            </w:pPr>
            <w:r w:rsidRPr="00AF3B1D">
              <w:rPr>
                <w:b/>
                <w:szCs w:val="28"/>
              </w:rPr>
              <w:t>Bài</w:t>
            </w:r>
            <w:r w:rsidR="000C1554" w:rsidRPr="00AF3B1D">
              <w:rPr>
                <w:b/>
                <w:lang w:eastAsia="vi-VN"/>
              </w:rPr>
              <w:t>: Triển khai, thu hồi tổ đài VTĐ liên lạc bằng các loại anten</w:t>
            </w:r>
          </w:p>
          <w:p w14:paraId="44267342" w14:textId="0C2F9B4D" w:rsidR="00D67C82" w:rsidRPr="00AF3B1D" w:rsidRDefault="000C1554" w:rsidP="000C1554">
            <w:pPr>
              <w:tabs>
                <w:tab w:val="left" w:pos="8779"/>
              </w:tabs>
              <w:ind w:left="268" w:right="269" w:firstLine="0"/>
              <w:jc w:val="center"/>
              <w:rPr>
                <w:b/>
                <w:lang w:eastAsia="vi-VN"/>
              </w:rPr>
            </w:pPr>
            <w:r w:rsidRPr="00AF3B1D">
              <w:rPr>
                <w:b/>
                <w:lang w:eastAsia="vi-VN"/>
              </w:rPr>
              <w:t>ban ngày và ban đêm</w:t>
            </w:r>
          </w:p>
          <w:p w14:paraId="1CB039EE" w14:textId="77777777" w:rsidR="00216DC7" w:rsidRPr="00021B2D" w:rsidRDefault="00216DC7" w:rsidP="006F0948">
            <w:pPr>
              <w:ind w:hanging="18"/>
              <w:jc w:val="center"/>
              <w:rPr>
                <w:b/>
                <w:sz w:val="32"/>
                <w:szCs w:val="32"/>
              </w:rPr>
            </w:pP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32383B2F" w14:textId="77777777" w:rsidR="003C0C8A" w:rsidRPr="00021B2D" w:rsidRDefault="003C0C8A" w:rsidP="006F0948">
            <w:pPr>
              <w:ind w:hanging="18"/>
              <w:rPr>
                <w:b/>
                <w:sz w:val="32"/>
                <w:szCs w:val="32"/>
              </w:rPr>
            </w:pPr>
          </w:p>
          <w:p w14:paraId="32435663"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40E6AB2B" w14:textId="417988B7" w:rsidR="00AB74AE" w:rsidRPr="00021B2D" w:rsidRDefault="00977726" w:rsidP="00ED31D1">
            <w:pPr>
              <w:spacing w:before="120"/>
              <w:ind w:hanging="18"/>
              <w:jc w:val="center"/>
              <w:rPr>
                <w:b/>
                <w:szCs w:val="32"/>
              </w:rPr>
            </w:pPr>
            <w:r w:rsidRPr="00021B2D">
              <w:rPr>
                <w:b/>
                <w:szCs w:val="32"/>
              </w:rPr>
              <w:t xml:space="preserve"> </w:t>
            </w: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4A024C">
            <w:pPr>
              <w:spacing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389C0D0E" w14:textId="6F54BC8B" w:rsidR="008F6C62" w:rsidRPr="00AF3B1D" w:rsidRDefault="00923523" w:rsidP="00AF3B1D">
            <w:pPr>
              <w:spacing w:before="40" w:after="40"/>
              <w:ind w:left="124" w:right="273" w:firstLine="0"/>
              <w:rPr>
                <w:kern w:val="0"/>
                <w:szCs w:val="36"/>
                <w14:ligatures w14:val="none"/>
              </w:rPr>
            </w:pPr>
            <w:r w:rsidRPr="00021B2D">
              <w:rPr>
                <w:kern w:val="0"/>
                <w:szCs w:val="36"/>
                <w14:ligatures w14:val="none"/>
              </w:rPr>
              <w:t>Bài</w:t>
            </w:r>
            <w:r w:rsidR="00E06883" w:rsidRPr="00E06883">
              <w:rPr>
                <w:kern w:val="0"/>
                <w:szCs w:val="36"/>
                <w14:ligatures w14:val="none"/>
              </w:rPr>
              <w:t xml:space="preserve">: </w:t>
            </w:r>
            <w:r w:rsidR="00AF3B1D" w:rsidRPr="00AF3B1D">
              <w:rPr>
                <w:kern w:val="0"/>
                <w:szCs w:val="36"/>
                <w14:ligatures w14:val="none"/>
              </w:rPr>
              <w:t>Triển khai, thu hồi tổ đài VTĐ liên lạc bằng các loại anten ban ngày và ban đêm.</w:t>
            </w:r>
          </w:p>
          <w:p w14:paraId="10466208" w14:textId="2A19BE08"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EC3C45">
          <w:pgSz w:w="11906" w:h="16838" w:code="9"/>
          <w:pgMar w:top="1418" w:right="851" w:bottom="1134" w:left="1701" w:header="709" w:footer="709" w:gutter="0"/>
          <w:cols w:space="708"/>
          <w:docGrid w:linePitch="381"/>
        </w:sectPr>
      </w:pPr>
    </w:p>
    <w:p w14:paraId="07142D30" w14:textId="77777777" w:rsidR="00EC3C45" w:rsidRPr="00021B2D" w:rsidRDefault="00EC3C45" w:rsidP="00A6717D">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A6717D">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4CBCAFF7"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E06883" w:rsidRPr="00E06883">
        <w:rPr>
          <w:color w:val="000000" w:themeColor="text1"/>
          <w:szCs w:val="28"/>
        </w:rPr>
        <w:t>chiến</w:t>
      </w:r>
      <w:r w:rsidR="0082139D" w:rsidRPr="00021B2D">
        <w:rPr>
          <w:color w:val="000000" w:themeColor="text1"/>
          <w:szCs w:val="28"/>
        </w:rPr>
        <w:t xml:space="preserve"> thuật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1BFE3B3A" w14:textId="77777777" w:rsidR="00EC3C45" w:rsidRPr="00021B2D" w:rsidRDefault="00EC3C45" w:rsidP="00EC3C45">
      <w:pPr>
        <w:rPr>
          <w:b/>
          <w:color w:val="000000" w:themeColor="text1"/>
          <w:szCs w:val="28"/>
        </w:rPr>
      </w:pPr>
      <w:r w:rsidRPr="00021B2D">
        <w:rPr>
          <w:b/>
          <w:color w:val="000000" w:themeColor="text1"/>
          <w:szCs w:val="28"/>
        </w:rPr>
        <w:lastRenderedPageBreak/>
        <w:br w:type="page"/>
      </w:r>
    </w:p>
    <w:p w14:paraId="0332D174" w14:textId="77777777" w:rsidR="00EC3C45" w:rsidRPr="00021B2D" w:rsidRDefault="00EC3C45" w:rsidP="00EC3C45">
      <w:pPr>
        <w:ind w:firstLine="567"/>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9CEE809" w14:textId="405A33C7" w:rsidR="0010771C" w:rsidRDefault="00BD06D7" w:rsidP="0010771C">
      <w:pPr>
        <w:tabs>
          <w:tab w:val="left" w:pos="8779"/>
        </w:tabs>
        <w:ind w:right="269" w:firstLine="426"/>
        <w:rPr>
          <w:b/>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10771C" w:rsidRPr="0010771C">
        <w:rPr>
          <w:bCs/>
          <w:lang w:eastAsia="vi-VN"/>
        </w:rPr>
        <w:t>Triển khai, thu hồi tổ đài VTĐ liên lạc bằng các loại anten ban ngày và ban đêm</w:t>
      </w:r>
    </w:p>
    <w:p w14:paraId="104C0347" w14:textId="11A89F87" w:rsidR="00EC3C45" w:rsidRPr="00021B2D" w:rsidRDefault="00EC3C45" w:rsidP="0010771C">
      <w:pPr>
        <w:spacing w:before="80"/>
        <w:ind w:firstLine="426"/>
        <w:rPr>
          <w:color w:val="000000" w:themeColor="text1"/>
          <w:szCs w:val="28"/>
        </w:rPr>
      </w:pPr>
      <w:r w:rsidRPr="00021B2D">
        <w:rPr>
          <w:color w:val="000000" w:themeColor="text1"/>
          <w:szCs w:val="28"/>
        </w:rPr>
        <w:t>- Thời gian: 45 phút.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E06883" w:rsidRDefault="00A32A91" w:rsidP="00E26DF5">
      <w:pPr>
        <w:spacing w:before="80"/>
        <w:ind w:firstLine="426"/>
        <w:rPr>
          <w:lang w:eastAsia="vi-VN"/>
        </w:rPr>
      </w:pPr>
      <w:r w:rsidRPr="00021B2D">
        <w:rPr>
          <w:lang w:eastAsia="vi-VN"/>
        </w:rPr>
        <w:t>…………………………………………………………………………………</w:t>
      </w:r>
    </w:p>
    <w:p w14:paraId="752AB93E" w14:textId="77777777" w:rsidR="00B90ADF" w:rsidRPr="00021B2D" w:rsidRDefault="00B90ADF" w:rsidP="00B90ADF">
      <w:pPr>
        <w:spacing w:before="80"/>
        <w:ind w:firstLine="426"/>
        <w:rPr>
          <w:lang w:eastAsia="vi-VN"/>
        </w:rPr>
      </w:pPr>
      <w:r w:rsidRPr="00021B2D">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4F630750" w14:textId="77777777" w:rsidR="009D5BB6" w:rsidRPr="009D5BB6" w:rsidRDefault="009D5BB6" w:rsidP="009D5BB6">
      <w:pPr>
        <w:tabs>
          <w:tab w:val="left" w:pos="990"/>
        </w:tabs>
        <w:jc w:val="center"/>
        <w:rPr>
          <w:b/>
        </w:rPr>
      </w:pPr>
      <w:r w:rsidRPr="009D5BB6">
        <w:rPr>
          <w:b/>
        </w:rPr>
        <w:lastRenderedPageBreak/>
        <w:t>Ý ĐỊNH HUẤN LUYỆN</w:t>
      </w:r>
    </w:p>
    <w:p w14:paraId="0E8E83DE" w14:textId="1519EABD" w:rsidR="009D5BB6" w:rsidRDefault="009D5BB6" w:rsidP="009D5BB6">
      <w:pPr>
        <w:ind w:firstLine="426"/>
        <w:rPr>
          <w:b/>
          <w:sz w:val="26"/>
          <w:szCs w:val="26"/>
        </w:rPr>
      </w:pPr>
      <w:r>
        <w:rPr>
          <w:b/>
          <w:sz w:val="26"/>
          <w:szCs w:val="26"/>
        </w:rPr>
        <w:t>I. MỤC ĐÍCH, YÊU CẦU</w:t>
      </w:r>
    </w:p>
    <w:p w14:paraId="0C659619" w14:textId="77777777" w:rsidR="009D5BB6" w:rsidRDefault="009D5BB6" w:rsidP="009D5BB6">
      <w:pPr>
        <w:numPr>
          <w:ilvl w:val="0"/>
          <w:numId w:val="15"/>
        </w:numPr>
        <w:spacing w:line="360" w:lineRule="exact"/>
        <w:ind w:left="0" w:firstLine="426"/>
        <w:contextualSpacing/>
        <w:jc w:val="left"/>
        <w:rPr>
          <w:b/>
          <w:sz w:val="26"/>
          <w:szCs w:val="26"/>
        </w:rPr>
      </w:pPr>
      <w:r>
        <w:rPr>
          <w:b/>
          <w:sz w:val="26"/>
          <w:szCs w:val="26"/>
        </w:rPr>
        <w:t>Mục đích</w:t>
      </w:r>
    </w:p>
    <w:p w14:paraId="303BE445" w14:textId="5A91D91F" w:rsidR="009D5BB6" w:rsidRDefault="009D5BB6" w:rsidP="009D5BB6">
      <w:pPr>
        <w:spacing w:line="360" w:lineRule="exact"/>
        <w:ind w:firstLine="426"/>
        <w:rPr>
          <w:b/>
          <w:sz w:val="26"/>
          <w:szCs w:val="26"/>
        </w:rPr>
      </w:pPr>
      <w:r>
        <w:rPr>
          <w:sz w:val="26"/>
          <w:szCs w:val="26"/>
        </w:rPr>
        <w:t>Sau khi huấn luyện, học viên biết được tổ chức biên chế của tổ đài</w:t>
      </w:r>
      <w:r w:rsidRPr="009D5BB6">
        <w:rPr>
          <w:sz w:val="26"/>
          <w:szCs w:val="26"/>
        </w:rPr>
        <w:t xml:space="preserve">, </w:t>
      </w:r>
      <w:r>
        <w:rPr>
          <w:sz w:val="26"/>
          <w:szCs w:val="26"/>
        </w:rPr>
        <w:t xml:space="preserve"> kích thước công sự, trên cương vị đài trưởng và các số thực hiện đúng thứ tự, động tác triển khai, khai thác, thu hồi điện đài, làm cơ sở cho học tập và công tác sau này.</w:t>
      </w:r>
    </w:p>
    <w:p w14:paraId="04B104D6" w14:textId="77777777" w:rsidR="009D5BB6" w:rsidRDefault="009D5BB6" w:rsidP="009D5BB6">
      <w:pPr>
        <w:numPr>
          <w:ilvl w:val="0"/>
          <w:numId w:val="15"/>
        </w:numPr>
        <w:spacing w:line="360" w:lineRule="exact"/>
        <w:ind w:left="0" w:firstLine="426"/>
        <w:contextualSpacing/>
        <w:jc w:val="left"/>
        <w:rPr>
          <w:b/>
          <w:sz w:val="26"/>
          <w:szCs w:val="26"/>
        </w:rPr>
      </w:pPr>
      <w:r>
        <w:rPr>
          <w:b/>
          <w:sz w:val="26"/>
          <w:szCs w:val="26"/>
        </w:rPr>
        <w:t>Yêu cầu</w:t>
      </w:r>
    </w:p>
    <w:p w14:paraId="16132A16" w14:textId="37343B8E" w:rsidR="009D5BB6" w:rsidRPr="00E06883" w:rsidRDefault="009D5BB6" w:rsidP="009D5BB6">
      <w:pPr>
        <w:spacing w:line="360" w:lineRule="exact"/>
        <w:ind w:firstLine="426"/>
        <w:rPr>
          <w:sz w:val="26"/>
          <w:szCs w:val="26"/>
        </w:rPr>
      </w:pPr>
      <w:r>
        <w:rPr>
          <w:sz w:val="26"/>
          <w:szCs w:val="26"/>
        </w:rPr>
        <w:t>- Nêu được tổ chức biên chế của tổ đài , kích thước công sự</w:t>
      </w:r>
    </w:p>
    <w:p w14:paraId="78424523" w14:textId="77777777" w:rsidR="009D5BB6" w:rsidRDefault="009D5BB6" w:rsidP="009D5BB6">
      <w:pPr>
        <w:spacing w:line="360" w:lineRule="exact"/>
        <w:ind w:firstLine="426"/>
        <w:rPr>
          <w:sz w:val="26"/>
          <w:szCs w:val="26"/>
        </w:rPr>
      </w:pPr>
      <w:r>
        <w:rPr>
          <w:sz w:val="26"/>
          <w:szCs w:val="26"/>
        </w:rPr>
        <w:t>- Trình bày được thứ tự các bước triển khai, khai thác, thu hồi điện đài.</w:t>
      </w:r>
    </w:p>
    <w:p w14:paraId="216343EE" w14:textId="77777777" w:rsidR="009D5BB6" w:rsidRDefault="009D5BB6" w:rsidP="009D5BB6">
      <w:pPr>
        <w:spacing w:line="360" w:lineRule="exact"/>
        <w:ind w:firstLine="426"/>
        <w:rPr>
          <w:sz w:val="26"/>
          <w:szCs w:val="26"/>
        </w:rPr>
      </w:pPr>
      <w:r>
        <w:rPr>
          <w:sz w:val="26"/>
          <w:szCs w:val="26"/>
        </w:rPr>
        <w:t>- Thực hiện đúng hành động, động tác của đài trưởng và các số khi triển khai, khai thác và thu hồi điện đài.</w:t>
      </w:r>
    </w:p>
    <w:p w14:paraId="7831D0CF" w14:textId="77777777" w:rsidR="009D5BB6" w:rsidRDefault="009D5BB6" w:rsidP="009D5BB6">
      <w:pPr>
        <w:spacing w:line="360" w:lineRule="exact"/>
        <w:ind w:firstLine="426"/>
        <w:rPr>
          <w:sz w:val="26"/>
          <w:szCs w:val="26"/>
        </w:rPr>
      </w:pPr>
      <w:r>
        <w:rPr>
          <w:sz w:val="26"/>
          <w:szCs w:val="26"/>
        </w:rPr>
        <w:t>- Tích cực tự giác học tập, không ngại khó ngại khổ, chấp hành tốt kỷ luật thao trường.</w:t>
      </w:r>
    </w:p>
    <w:p w14:paraId="2A247CC0" w14:textId="77777777" w:rsidR="009D5BB6" w:rsidRDefault="009D5BB6" w:rsidP="009D5BB6">
      <w:pPr>
        <w:spacing w:before="60" w:line="360" w:lineRule="exact"/>
        <w:ind w:firstLine="426"/>
        <w:rPr>
          <w:b/>
          <w:sz w:val="26"/>
          <w:szCs w:val="26"/>
        </w:rPr>
      </w:pPr>
      <w:r>
        <w:rPr>
          <w:b/>
          <w:sz w:val="26"/>
          <w:szCs w:val="26"/>
        </w:rPr>
        <w:t>II. NỘI DUNG</w:t>
      </w:r>
    </w:p>
    <w:p w14:paraId="54D2ACC9" w14:textId="77777777" w:rsidR="009D5BB6" w:rsidRDefault="009D5BB6" w:rsidP="009D5BB6">
      <w:pPr>
        <w:spacing w:line="360" w:lineRule="exact"/>
        <w:ind w:firstLine="426"/>
        <w:rPr>
          <w:sz w:val="26"/>
          <w:szCs w:val="26"/>
        </w:rPr>
      </w:pPr>
      <w:r>
        <w:rPr>
          <w:sz w:val="26"/>
          <w:szCs w:val="26"/>
        </w:rPr>
        <w:t>- VĐHL1: Biên chế, trang bị và nhiệm vụ</w:t>
      </w:r>
    </w:p>
    <w:p w14:paraId="4D113309" w14:textId="77777777" w:rsidR="009D5BB6" w:rsidRPr="009D5BB6" w:rsidRDefault="009D5BB6" w:rsidP="009D5BB6">
      <w:pPr>
        <w:spacing w:line="360" w:lineRule="exact"/>
        <w:ind w:firstLine="426"/>
        <w:rPr>
          <w:sz w:val="26"/>
          <w:szCs w:val="26"/>
        </w:rPr>
      </w:pPr>
      <w:r>
        <w:rPr>
          <w:sz w:val="26"/>
          <w:szCs w:val="26"/>
        </w:rPr>
        <w:t>- VĐHL2: Triển khai, khai thác và thu hồi điện đài</w:t>
      </w:r>
      <w:r w:rsidRPr="009D5BB6">
        <w:rPr>
          <w:sz w:val="26"/>
          <w:szCs w:val="26"/>
        </w:rPr>
        <w:t xml:space="preserve"> VTĐ</w:t>
      </w:r>
    </w:p>
    <w:p w14:paraId="4A9290CB" w14:textId="0E5AD104" w:rsidR="009D5BB6" w:rsidRDefault="009D5BB6" w:rsidP="009D5BB6">
      <w:pPr>
        <w:spacing w:line="360" w:lineRule="exact"/>
        <w:ind w:firstLine="426"/>
        <w:rPr>
          <w:b/>
          <w:sz w:val="26"/>
          <w:szCs w:val="26"/>
        </w:rPr>
      </w:pPr>
      <w:r>
        <w:rPr>
          <w:b/>
          <w:sz w:val="26"/>
          <w:szCs w:val="26"/>
        </w:rPr>
        <w:t>Trọng tâm</w:t>
      </w:r>
      <w:r>
        <w:rPr>
          <w:sz w:val="26"/>
          <w:szCs w:val="26"/>
        </w:rPr>
        <w:t>: VĐHL 2</w:t>
      </w:r>
    </w:p>
    <w:p w14:paraId="73C99BE0" w14:textId="77777777" w:rsidR="009D5BB6" w:rsidRDefault="009D5BB6" w:rsidP="009D5BB6">
      <w:pPr>
        <w:spacing w:before="60" w:line="360" w:lineRule="exact"/>
        <w:ind w:firstLine="426"/>
        <w:rPr>
          <w:b/>
          <w:sz w:val="26"/>
          <w:szCs w:val="26"/>
        </w:rPr>
      </w:pPr>
      <w:r>
        <w:rPr>
          <w:b/>
          <w:sz w:val="26"/>
          <w:szCs w:val="26"/>
        </w:rPr>
        <w:t>III. THỜI GIAN</w:t>
      </w:r>
    </w:p>
    <w:p w14:paraId="7FFBF57F" w14:textId="77777777" w:rsidR="009D5BB6" w:rsidRPr="00E06883" w:rsidRDefault="009D5BB6" w:rsidP="009D5BB6">
      <w:pPr>
        <w:spacing w:line="360" w:lineRule="exact"/>
        <w:ind w:firstLine="426"/>
        <w:contextualSpacing/>
        <w:rPr>
          <w:sz w:val="26"/>
          <w:szCs w:val="26"/>
        </w:rPr>
      </w:pPr>
      <w:r>
        <w:rPr>
          <w:sz w:val="26"/>
          <w:szCs w:val="26"/>
        </w:rPr>
        <w:t xml:space="preserve">Thời gian huấn luyện: </w:t>
      </w:r>
    </w:p>
    <w:p w14:paraId="5A2A46EF" w14:textId="2DB47BBE" w:rsidR="009D5BB6" w:rsidRDefault="009D5BB6" w:rsidP="009D5BB6">
      <w:pPr>
        <w:spacing w:line="360" w:lineRule="exact"/>
        <w:ind w:firstLine="426"/>
        <w:contextualSpacing/>
        <w:rPr>
          <w:b/>
          <w:sz w:val="26"/>
          <w:szCs w:val="26"/>
        </w:rPr>
      </w:pPr>
      <w:r>
        <w:rPr>
          <w:b/>
          <w:sz w:val="26"/>
          <w:szCs w:val="26"/>
        </w:rPr>
        <w:t>IV.TỔ CHỨC, PHƯƠNG PHÁP</w:t>
      </w:r>
    </w:p>
    <w:p w14:paraId="22F02D7F" w14:textId="77777777" w:rsidR="009D5BB6" w:rsidRDefault="009D5BB6" w:rsidP="009D5BB6">
      <w:pPr>
        <w:numPr>
          <w:ilvl w:val="0"/>
          <w:numId w:val="16"/>
        </w:numPr>
        <w:spacing w:line="360" w:lineRule="exact"/>
        <w:ind w:left="0" w:firstLine="426"/>
        <w:contextualSpacing/>
        <w:rPr>
          <w:b/>
          <w:sz w:val="26"/>
          <w:szCs w:val="26"/>
        </w:rPr>
      </w:pPr>
      <w:r>
        <w:rPr>
          <w:b/>
          <w:sz w:val="26"/>
          <w:szCs w:val="26"/>
        </w:rPr>
        <w:t>Tổ chức</w:t>
      </w:r>
    </w:p>
    <w:p w14:paraId="730E1F79" w14:textId="77777777" w:rsidR="009D5BB6" w:rsidRDefault="009D5BB6" w:rsidP="009D5BB6">
      <w:pPr>
        <w:spacing w:line="360" w:lineRule="exact"/>
        <w:ind w:firstLine="426"/>
        <w:rPr>
          <w:sz w:val="26"/>
          <w:szCs w:val="26"/>
        </w:rPr>
      </w:pPr>
      <w:r>
        <w:rPr>
          <w:sz w:val="26"/>
          <w:szCs w:val="26"/>
        </w:rPr>
        <w:t>- Giới thiệu nội dung theo đội hình lớp học.</w:t>
      </w:r>
    </w:p>
    <w:p w14:paraId="7FDA69F4" w14:textId="77777777" w:rsidR="009D5BB6" w:rsidRDefault="009D5BB6" w:rsidP="009D5BB6">
      <w:pPr>
        <w:spacing w:line="360" w:lineRule="exact"/>
        <w:ind w:firstLine="426"/>
        <w:rPr>
          <w:sz w:val="26"/>
          <w:szCs w:val="26"/>
        </w:rPr>
      </w:pPr>
      <w:r>
        <w:rPr>
          <w:sz w:val="26"/>
          <w:szCs w:val="26"/>
        </w:rPr>
        <w:t xml:space="preserve">- Tổ chức luyện tập theo đội hình các khung tập. </w:t>
      </w:r>
    </w:p>
    <w:p w14:paraId="791F9F5C" w14:textId="77777777" w:rsidR="009D5BB6" w:rsidRDefault="009D5BB6" w:rsidP="009D5BB6">
      <w:pPr>
        <w:spacing w:line="360" w:lineRule="exact"/>
        <w:ind w:firstLine="426"/>
        <w:contextualSpacing/>
        <w:rPr>
          <w:b/>
          <w:sz w:val="26"/>
          <w:szCs w:val="26"/>
        </w:rPr>
      </w:pPr>
      <w:r>
        <w:rPr>
          <w:b/>
          <w:sz w:val="26"/>
          <w:szCs w:val="26"/>
        </w:rPr>
        <w:t>2. Phương pháp</w:t>
      </w:r>
    </w:p>
    <w:p w14:paraId="4D319803" w14:textId="77777777" w:rsidR="009D5BB6" w:rsidRDefault="009D5BB6" w:rsidP="009D5BB6">
      <w:pPr>
        <w:spacing w:line="360" w:lineRule="exact"/>
        <w:ind w:firstLine="426"/>
        <w:contextualSpacing/>
        <w:rPr>
          <w:b/>
          <w:sz w:val="26"/>
          <w:szCs w:val="26"/>
        </w:rPr>
      </w:pPr>
      <w:r>
        <w:rPr>
          <w:sz w:val="26"/>
          <w:szCs w:val="26"/>
        </w:rPr>
        <w:t>Thuyết trình; làm mẫu - bắt chước,</w:t>
      </w:r>
    </w:p>
    <w:p w14:paraId="02A19438" w14:textId="77777777" w:rsidR="009D5BB6" w:rsidRDefault="009D5BB6" w:rsidP="009D5BB6">
      <w:pPr>
        <w:spacing w:before="60" w:line="360" w:lineRule="exact"/>
        <w:ind w:firstLine="426"/>
        <w:rPr>
          <w:b/>
          <w:sz w:val="26"/>
          <w:szCs w:val="26"/>
        </w:rPr>
      </w:pPr>
      <w:r>
        <w:rPr>
          <w:b/>
          <w:sz w:val="26"/>
          <w:szCs w:val="26"/>
        </w:rPr>
        <w:t>V. ĐỊA ĐIỂM</w:t>
      </w:r>
    </w:p>
    <w:p w14:paraId="0BBFD5C1" w14:textId="77777777" w:rsidR="009D5BB6" w:rsidRDefault="009D5BB6" w:rsidP="009D5BB6">
      <w:pPr>
        <w:spacing w:line="360" w:lineRule="exact"/>
        <w:ind w:firstLine="426"/>
        <w:rPr>
          <w:sz w:val="26"/>
          <w:szCs w:val="26"/>
        </w:rPr>
      </w:pPr>
      <w:r>
        <w:rPr>
          <w:sz w:val="26"/>
          <w:szCs w:val="26"/>
        </w:rPr>
        <w:t>1. Bồi dưỡng cán bộ: Thao trường phía tây</w:t>
      </w:r>
    </w:p>
    <w:p w14:paraId="59780370" w14:textId="77777777" w:rsidR="009D5BB6" w:rsidRDefault="009D5BB6" w:rsidP="009D5BB6">
      <w:pPr>
        <w:spacing w:line="360" w:lineRule="exact"/>
        <w:ind w:firstLine="426"/>
        <w:rPr>
          <w:sz w:val="26"/>
          <w:szCs w:val="26"/>
        </w:rPr>
      </w:pPr>
      <w:r>
        <w:rPr>
          <w:sz w:val="26"/>
          <w:szCs w:val="26"/>
        </w:rPr>
        <w:t>2. Huấn luyện đội mẫu: Thao trường phía tây</w:t>
      </w:r>
    </w:p>
    <w:p w14:paraId="6C28C49B" w14:textId="77777777" w:rsidR="009D5BB6" w:rsidRDefault="009D5BB6" w:rsidP="009D5BB6">
      <w:pPr>
        <w:spacing w:line="360" w:lineRule="exact"/>
        <w:ind w:firstLine="426"/>
        <w:rPr>
          <w:sz w:val="26"/>
          <w:szCs w:val="26"/>
        </w:rPr>
      </w:pPr>
      <w:r>
        <w:rPr>
          <w:sz w:val="26"/>
          <w:szCs w:val="26"/>
        </w:rPr>
        <w:t>3. Huấn luyện thực hành: Thao trường phía tây</w:t>
      </w:r>
    </w:p>
    <w:p w14:paraId="730B528F" w14:textId="77777777" w:rsidR="009D5BB6" w:rsidRDefault="009D5BB6" w:rsidP="009D5BB6">
      <w:pPr>
        <w:spacing w:before="60" w:line="360" w:lineRule="exact"/>
        <w:ind w:firstLine="426"/>
        <w:rPr>
          <w:b/>
          <w:sz w:val="26"/>
          <w:szCs w:val="26"/>
        </w:rPr>
      </w:pPr>
      <w:r>
        <w:rPr>
          <w:b/>
          <w:sz w:val="26"/>
          <w:szCs w:val="26"/>
        </w:rPr>
        <w:t>VI. BẢO ĐẢM</w:t>
      </w:r>
    </w:p>
    <w:p w14:paraId="146B39A7" w14:textId="77777777" w:rsidR="009D5BB6" w:rsidRDefault="009D5BB6" w:rsidP="009D5BB6">
      <w:pPr>
        <w:numPr>
          <w:ilvl w:val="0"/>
          <w:numId w:val="17"/>
        </w:numPr>
        <w:spacing w:line="360" w:lineRule="exact"/>
        <w:ind w:left="0" w:firstLine="426"/>
        <w:contextualSpacing/>
        <w:rPr>
          <w:sz w:val="26"/>
          <w:szCs w:val="26"/>
        </w:rPr>
      </w:pPr>
      <w:r>
        <w:rPr>
          <w:sz w:val="26"/>
          <w:szCs w:val="26"/>
        </w:rPr>
        <w:t>Cán bộ huấn luyện: Giáo án được phê duyệt; tài liệu nghiệp vụ VTĐ báo</w:t>
      </w:r>
    </w:p>
    <w:p w14:paraId="708F7F53" w14:textId="77777777" w:rsidR="009D5BB6" w:rsidRDefault="009D5BB6" w:rsidP="009D5BB6">
      <w:pPr>
        <w:numPr>
          <w:ilvl w:val="0"/>
          <w:numId w:val="17"/>
        </w:numPr>
        <w:spacing w:line="360" w:lineRule="exact"/>
        <w:ind w:left="0" w:firstLine="426"/>
        <w:contextualSpacing/>
        <w:rPr>
          <w:sz w:val="26"/>
          <w:szCs w:val="26"/>
        </w:rPr>
      </w:pPr>
      <w:r>
        <w:rPr>
          <w:sz w:val="26"/>
          <w:szCs w:val="26"/>
        </w:rPr>
        <w:t>Lớp học: Trang bị, vật chất khí tài theo hiệp đồng môn học,</w:t>
      </w:r>
      <w:r>
        <w:rPr>
          <w:b/>
          <w:sz w:val="26"/>
          <w:szCs w:val="26"/>
        </w:rPr>
        <w:t xml:space="preserve"> </w:t>
      </w:r>
      <w:r>
        <w:rPr>
          <w:sz w:val="26"/>
          <w:szCs w:val="26"/>
        </w:rPr>
        <w:t>bút ký, tài liệu,.</w:t>
      </w:r>
    </w:p>
    <w:p w14:paraId="4C14942E" w14:textId="77777777" w:rsidR="009D5BB6" w:rsidRDefault="009D5BB6" w:rsidP="009D5BB6">
      <w:pPr>
        <w:numPr>
          <w:ilvl w:val="0"/>
          <w:numId w:val="17"/>
        </w:numPr>
        <w:spacing w:line="360" w:lineRule="exact"/>
        <w:ind w:left="0" w:firstLine="426"/>
        <w:contextualSpacing/>
        <w:rPr>
          <w:sz w:val="26"/>
          <w:szCs w:val="26"/>
        </w:rPr>
      </w:pPr>
      <w:r>
        <w:rPr>
          <w:sz w:val="26"/>
          <w:szCs w:val="26"/>
        </w:rPr>
        <w:t>Đội mẫu, phục vụ: Sử dụng đội mẫu học viên d26 có đủ trang bị theo quy định.</w:t>
      </w:r>
    </w:p>
    <w:p w14:paraId="4C857A75" w14:textId="77777777" w:rsidR="009D5BB6" w:rsidRDefault="009D5BB6" w:rsidP="009D5BB6">
      <w:pPr>
        <w:numPr>
          <w:ilvl w:val="0"/>
          <w:numId w:val="17"/>
        </w:numPr>
        <w:spacing w:line="360" w:lineRule="exact"/>
        <w:ind w:left="0" w:firstLine="426"/>
        <w:contextualSpacing/>
        <w:rPr>
          <w:sz w:val="26"/>
          <w:szCs w:val="26"/>
        </w:rPr>
      </w:pPr>
      <w:r>
        <w:rPr>
          <w:sz w:val="26"/>
          <w:szCs w:val="26"/>
        </w:rPr>
        <w:t>Sinh hoạt và hoạt động thao trường: Băng rôn, khẩu hiệu và hộp sách báo.</w:t>
      </w:r>
    </w:p>
    <w:p w14:paraId="157FEA80" w14:textId="77777777" w:rsidR="009D5BB6" w:rsidRPr="009D5BB6" w:rsidRDefault="009D5BB6" w:rsidP="00B33AB9">
      <w:pPr>
        <w:numPr>
          <w:ilvl w:val="0"/>
          <w:numId w:val="17"/>
        </w:numPr>
        <w:spacing w:before="240" w:line="360" w:lineRule="exact"/>
        <w:ind w:left="0" w:firstLine="426"/>
        <w:contextualSpacing/>
        <w:rPr>
          <w:lang w:eastAsia="vi-VN"/>
        </w:rPr>
      </w:pPr>
      <w:r w:rsidRPr="009D5BB6">
        <w:rPr>
          <w:sz w:val="26"/>
          <w:szCs w:val="26"/>
        </w:rPr>
        <w:t>Quân y: Sử dụng quân y đơn vị có đủ dụng cụ, thuốc theo quy định</w:t>
      </w:r>
    </w:p>
    <w:p w14:paraId="0154CC94" w14:textId="18F1F64B" w:rsidR="009D5BB6" w:rsidRPr="009D5BB6" w:rsidRDefault="004E18D7" w:rsidP="009D5BB6">
      <w:pPr>
        <w:spacing w:before="240" w:line="360" w:lineRule="exact"/>
        <w:ind w:left="426" w:firstLine="0"/>
        <w:contextualSpacing/>
        <w:rPr>
          <w:lang w:eastAsia="vi-VN"/>
        </w:rPr>
      </w:pPr>
      <w:r w:rsidRPr="009D5BB6">
        <w:rPr>
          <w:b/>
          <w:color w:val="000000" w:themeColor="text1"/>
          <w:szCs w:val="28"/>
        </w:rPr>
        <w:t>2. Thông qua thực hành huấn luyện bài</w:t>
      </w:r>
      <w:r w:rsidRPr="009D5BB6">
        <w:rPr>
          <w:bCs/>
          <w:color w:val="000000" w:themeColor="text1"/>
          <w:szCs w:val="28"/>
        </w:rPr>
        <w:t>:</w:t>
      </w:r>
      <w:r w:rsidR="009D5BB6" w:rsidRPr="009D5BB6">
        <w:rPr>
          <w:bCs/>
          <w:color w:val="000000" w:themeColor="text1"/>
          <w:szCs w:val="28"/>
        </w:rPr>
        <w:t xml:space="preserve"> </w:t>
      </w:r>
      <w:r w:rsidR="009D5BB6">
        <w:rPr>
          <w:lang w:eastAsia="vi-VN"/>
        </w:rPr>
        <w:t>Triển khai, thu hồi tổ đài VTĐ liên lạc bằng các loại anten</w:t>
      </w:r>
      <w:r w:rsidR="009D5BB6" w:rsidRPr="009D5BB6">
        <w:rPr>
          <w:lang w:eastAsia="vi-VN"/>
        </w:rPr>
        <w:t xml:space="preserve"> </w:t>
      </w:r>
      <w:r w:rsidR="009D5BB6">
        <w:rPr>
          <w:lang w:eastAsia="vi-VN"/>
        </w:rPr>
        <w:t>ban ngày và ban đêm</w:t>
      </w:r>
      <w:r w:rsidR="009D5BB6" w:rsidRPr="009D5BB6">
        <w:rPr>
          <w:lang w:eastAsia="vi-VN"/>
        </w:rPr>
        <w:t>.</w:t>
      </w:r>
    </w:p>
    <w:p w14:paraId="6ECFFA9E" w14:textId="3CB831A1" w:rsidR="004E18D7" w:rsidRPr="00021B2D" w:rsidRDefault="00EC3C45" w:rsidP="009D5BB6">
      <w:pPr>
        <w:spacing w:before="240" w:line="360" w:lineRule="exact"/>
        <w:ind w:left="426" w:firstLine="0"/>
        <w:contextualSpacing/>
        <w:rPr>
          <w:lang w:eastAsia="vi-VN"/>
        </w:rPr>
      </w:pPr>
      <w:r w:rsidRPr="00021B2D">
        <w:rPr>
          <w:color w:val="000000" w:themeColor="text1"/>
          <w:szCs w:val="28"/>
        </w:rPr>
        <w:t>- Nội dung:</w:t>
      </w:r>
      <w:r w:rsidR="004E18D7" w:rsidRPr="00021B2D">
        <w:rPr>
          <w:color w:val="000000" w:themeColor="text1"/>
          <w:szCs w:val="28"/>
        </w:rPr>
        <w:t xml:space="preserve"> </w:t>
      </w:r>
      <w:r w:rsidR="004E18D7" w:rsidRPr="00021B2D">
        <w:rPr>
          <w:lang w:eastAsia="vi-VN"/>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lastRenderedPageBreak/>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2620771F" w14:textId="77777777" w:rsidR="007B340E" w:rsidRPr="00E06883" w:rsidRDefault="00E26DF5" w:rsidP="00D97AB7">
      <w:pPr>
        <w:rPr>
          <w:color w:val="000000" w:themeColor="text1"/>
          <w:szCs w:val="28"/>
        </w:rPr>
      </w:pPr>
      <w:r w:rsidRPr="00021B2D">
        <w:rPr>
          <w:color w:val="000000" w:themeColor="text1"/>
          <w:szCs w:val="28"/>
        </w:rPr>
        <w:t>* Kết luận:</w:t>
      </w:r>
    </w:p>
    <w:p w14:paraId="2FD6B95A" w14:textId="377F34FC" w:rsidR="00D97AB7" w:rsidRPr="00781EA7" w:rsidRDefault="00D97AB7" w:rsidP="007B340E">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245EA078" w14:textId="77777777" w:rsidR="00D97AB7" w:rsidRPr="00EF2372" w:rsidRDefault="00D97AB7" w:rsidP="00D97AB7">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D3EF103" w14:textId="77777777" w:rsidR="00D97AB7" w:rsidRDefault="00D97AB7" w:rsidP="00D97AB7">
      <w:pPr>
        <w:spacing w:before="80"/>
        <w:ind w:firstLine="567"/>
        <w:rPr>
          <w:lang w:val="it-CH"/>
        </w:rPr>
      </w:pPr>
      <w:r w:rsidRPr="00E10B68">
        <w:rPr>
          <w:spacing w:val="6"/>
          <w:lang w:val="it-CH"/>
        </w:rPr>
        <w:t xml:space="preserve">- </w:t>
      </w:r>
      <w:r>
        <w:rPr>
          <w:spacing w:val="6"/>
          <w:lang w:val="it-CH"/>
        </w:rPr>
        <w:t>Duy trì, điều hành thời gian huấn luyện do trực ban lớp học đảm nhiệm bằng 1 hồi còi và khẩu lệnh trực tiếp</w:t>
      </w:r>
    </w:p>
    <w:p w14:paraId="0C7A0593" w14:textId="77777777" w:rsidR="007B340E" w:rsidRDefault="00D97AB7" w:rsidP="007B340E">
      <w:pPr>
        <w:spacing w:before="80"/>
        <w:ind w:firstLine="567"/>
        <w:rPr>
          <w:lang w:val="it-CH"/>
        </w:rPr>
      </w:pPr>
      <w:r w:rsidRPr="00EF2372">
        <w:rPr>
          <w:lang w:val="it-CH"/>
        </w:rPr>
        <w:t>4. Kiể</w:t>
      </w:r>
      <w:r>
        <w:rPr>
          <w:lang w:val="it-CH"/>
        </w:rPr>
        <w:t>m tra bài cũ</w:t>
      </w:r>
    </w:p>
    <w:p w14:paraId="140D42CF" w14:textId="5E08A39F" w:rsidR="00D97AB7" w:rsidRPr="005232AB" w:rsidRDefault="00D97AB7" w:rsidP="007B340E">
      <w:pPr>
        <w:spacing w:before="80"/>
        <w:ind w:firstLine="567"/>
        <w:rPr>
          <w:b/>
        </w:rPr>
      </w:pPr>
      <w:r w:rsidRPr="005232AB">
        <w:rPr>
          <w:b/>
        </w:rPr>
        <w:t>II. HẠ KHOA MỤC</w:t>
      </w:r>
    </w:p>
    <w:p w14:paraId="5BC8B48C" w14:textId="7EA72EC0" w:rsidR="00D97AB7" w:rsidRPr="00E06883"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58E6D129" w14:textId="77777777" w:rsidR="00D97AB7" w:rsidRDefault="00D97AB7" w:rsidP="00D97AB7">
      <w:pPr>
        <w:spacing w:before="80"/>
        <w:ind w:firstLine="567"/>
      </w:pPr>
      <w:r>
        <w:t>5. Tổ chức, phương pháp.</w:t>
      </w:r>
    </w:p>
    <w:p w14:paraId="29F2F3D4" w14:textId="77777777" w:rsidR="00D97AB7" w:rsidRDefault="00D97AB7" w:rsidP="00D97AB7">
      <w:pPr>
        <w:spacing w:before="80"/>
        <w:ind w:firstLine="567"/>
      </w:pPr>
      <w:r>
        <w:t>6. Địa điểm, vật chất bảo đảm.</w:t>
      </w:r>
      <w:r>
        <w:tab/>
      </w:r>
    </w:p>
    <w:p w14:paraId="6880CF00" w14:textId="77777777" w:rsidR="00D97AB7" w:rsidRPr="00E9268B" w:rsidRDefault="00D97AB7" w:rsidP="007B340E">
      <w:pPr>
        <w:spacing w:before="120" w:after="160"/>
        <w:ind w:firstLine="426"/>
        <w:rPr>
          <w:b/>
        </w:rPr>
      </w:pPr>
      <w:r w:rsidRPr="005232AB">
        <w:rPr>
          <w:b/>
        </w:rPr>
        <w:lastRenderedPageBreak/>
        <w:t xml:space="preserve">III. </w:t>
      </w:r>
      <w:r>
        <w:rPr>
          <w:b/>
        </w:rPr>
        <w:t xml:space="preserve">THỰC HÀNH </w:t>
      </w:r>
      <w:r w:rsidRPr="00E9268B">
        <w:rPr>
          <w:b/>
        </w:rPr>
        <w:t xml:space="preserve">HUẤN LUYỆN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4A0" w:firstRow="1" w:lastRow="0" w:firstColumn="1" w:lastColumn="0" w:noHBand="0" w:noVBand="1"/>
      </w:tblPr>
      <w:tblGrid>
        <w:gridCol w:w="1633"/>
        <w:gridCol w:w="5876"/>
        <w:gridCol w:w="1835"/>
      </w:tblGrid>
      <w:tr w:rsidR="007B340E" w:rsidRPr="008A0F91" w14:paraId="6AF701A6" w14:textId="77777777" w:rsidTr="007B340E">
        <w:trPr>
          <w:tblHeader/>
          <w:jc w:val="center"/>
        </w:trPr>
        <w:tc>
          <w:tcPr>
            <w:tcW w:w="874" w:type="pct"/>
            <w:vAlign w:val="center"/>
          </w:tcPr>
          <w:p w14:paraId="0B1DEFBB" w14:textId="1BD08839" w:rsidR="007B340E" w:rsidRPr="008A0F91" w:rsidRDefault="007B340E" w:rsidP="0071070E">
            <w:pPr>
              <w:ind w:left="-60" w:right="-57" w:firstLine="0"/>
              <w:jc w:val="center"/>
              <w:rPr>
                <w:b/>
                <w:szCs w:val="26"/>
              </w:rPr>
            </w:pPr>
            <w:r w:rsidRPr="008A0F91">
              <w:rPr>
                <w:b/>
                <w:szCs w:val="26"/>
              </w:rPr>
              <w:t>VĐHL</w:t>
            </w:r>
          </w:p>
        </w:tc>
        <w:tc>
          <w:tcPr>
            <w:tcW w:w="3143" w:type="pct"/>
            <w:vAlign w:val="center"/>
          </w:tcPr>
          <w:p w14:paraId="16828C6A" w14:textId="77777777" w:rsidR="007B340E" w:rsidRPr="008A0F91" w:rsidRDefault="007B340E" w:rsidP="001A1E27">
            <w:pPr>
              <w:ind w:left="-57" w:right="-57"/>
              <w:jc w:val="center"/>
              <w:rPr>
                <w:b/>
                <w:szCs w:val="26"/>
              </w:rPr>
            </w:pPr>
            <w:r w:rsidRPr="008A0F91">
              <w:rPr>
                <w:b/>
                <w:szCs w:val="26"/>
              </w:rPr>
              <w:t>NỘI DUNG</w:t>
            </w:r>
          </w:p>
        </w:tc>
        <w:tc>
          <w:tcPr>
            <w:tcW w:w="982" w:type="pct"/>
            <w:vAlign w:val="center"/>
          </w:tcPr>
          <w:p w14:paraId="33555051" w14:textId="77777777" w:rsidR="007B340E" w:rsidRPr="008A0F91" w:rsidRDefault="007B340E" w:rsidP="001A1E27">
            <w:pPr>
              <w:ind w:left="-57" w:right="-57"/>
              <w:jc w:val="center"/>
              <w:rPr>
                <w:b/>
                <w:szCs w:val="26"/>
              </w:rPr>
            </w:pPr>
            <w:r w:rsidRPr="008A0F91">
              <w:rPr>
                <w:b/>
                <w:szCs w:val="26"/>
              </w:rPr>
              <w:t>PHƯƠNG PHÁP</w:t>
            </w:r>
          </w:p>
        </w:tc>
      </w:tr>
      <w:tr w:rsidR="007B340E" w:rsidRPr="00A33AA4" w14:paraId="546512AD" w14:textId="77777777" w:rsidTr="007B340E">
        <w:trPr>
          <w:jc w:val="center"/>
        </w:trPr>
        <w:tc>
          <w:tcPr>
            <w:tcW w:w="874" w:type="pct"/>
            <w:tcBorders>
              <w:bottom w:val="dashSmallGap" w:sz="4" w:space="0" w:color="000000"/>
            </w:tcBorders>
            <w:vAlign w:val="center"/>
          </w:tcPr>
          <w:p w14:paraId="74B87DD6" w14:textId="77777777" w:rsidR="007B340E" w:rsidRPr="00A33AA4" w:rsidRDefault="007B340E" w:rsidP="0071070E">
            <w:pPr>
              <w:ind w:firstLine="0"/>
              <w:jc w:val="center"/>
              <w:rPr>
                <w:b/>
                <w:sz w:val="26"/>
                <w:szCs w:val="26"/>
              </w:rPr>
            </w:pPr>
            <w:r>
              <w:rPr>
                <w:b/>
                <w:sz w:val="26"/>
                <w:szCs w:val="26"/>
              </w:rPr>
              <w:t>VĐHL2</w:t>
            </w:r>
          </w:p>
        </w:tc>
        <w:tc>
          <w:tcPr>
            <w:tcW w:w="3143" w:type="pct"/>
            <w:tcBorders>
              <w:bottom w:val="dashSmallGap" w:sz="4" w:space="0" w:color="000000"/>
            </w:tcBorders>
          </w:tcPr>
          <w:p w14:paraId="64C06956" w14:textId="2200593F" w:rsidR="007B340E" w:rsidRPr="007B340E" w:rsidRDefault="007B340E" w:rsidP="00531D88">
            <w:pPr>
              <w:ind w:firstLine="0"/>
              <w:rPr>
                <w:b/>
                <w:sz w:val="26"/>
                <w:szCs w:val="26"/>
              </w:rPr>
            </w:pPr>
            <w:r>
              <w:rPr>
                <w:b/>
                <w:sz w:val="26"/>
                <w:szCs w:val="26"/>
              </w:rPr>
              <w:t xml:space="preserve">TRIỂN KHAI, KHAI THÁC VÀ THU </w:t>
            </w:r>
            <w:r w:rsidRPr="007B340E">
              <w:rPr>
                <w:b/>
                <w:sz w:val="26"/>
                <w:szCs w:val="26"/>
              </w:rPr>
              <w:t>HỒI TỔ ĐÀI VTĐ LÀM VIỆC BẰN CÁC LOẠI ANTEN BAN NGÀY VÀ BAN ĐÊM</w:t>
            </w:r>
          </w:p>
        </w:tc>
        <w:tc>
          <w:tcPr>
            <w:tcW w:w="982" w:type="pct"/>
            <w:tcBorders>
              <w:bottom w:val="dashSmallGap" w:sz="4" w:space="0" w:color="000000"/>
            </w:tcBorders>
          </w:tcPr>
          <w:p w14:paraId="45A48A93" w14:textId="77777777" w:rsidR="007B340E" w:rsidRPr="00A33AA4" w:rsidRDefault="007B340E" w:rsidP="001A1E27">
            <w:pPr>
              <w:rPr>
                <w:b/>
                <w:sz w:val="26"/>
                <w:szCs w:val="26"/>
              </w:rPr>
            </w:pPr>
          </w:p>
        </w:tc>
      </w:tr>
      <w:tr w:rsidR="007B340E" w:rsidRPr="00E97BAE" w14:paraId="61AF5421" w14:textId="77777777" w:rsidTr="007B340E">
        <w:trPr>
          <w:jc w:val="center"/>
        </w:trPr>
        <w:tc>
          <w:tcPr>
            <w:tcW w:w="874" w:type="pct"/>
            <w:tcBorders>
              <w:bottom w:val="dashSmallGap" w:sz="4" w:space="0" w:color="000000"/>
            </w:tcBorders>
            <w:vAlign w:val="center"/>
          </w:tcPr>
          <w:p w14:paraId="448A588E" w14:textId="77777777" w:rsidR="007B340E" w:rsidRPr="00E97BAE" w:rsidRDefault="007B340E" w:rsidP="0071070E">
            <w:pPr>
              <w:ind w:left="-60" w:firstLine="0"/>
              <w:jc w:val="center"/>
              <w:rPr>
                <w:b/>
                <w:sz w:val="26"/>
                <w:szCs w:val="26"/>
              </w:rPr>
            </w:pPr>
            <w:r w:rsidRPr="00E97BAE">
              <w:rPr>
                <w:b/>
                <w:sz w:val="26"/>
                <w:szCs w:val="26"/>
              </w:rPr>
              <w:t>1</w:t>
            </w:r>
          </w:p>
        </w:tc>
        <w:tc>
          <w:tcPr>
            <w:tcW w:w="3143" w:type="pct"/>
            <w:tcBorders>
              <w:bottom w:val="dashSmallGap" w:sz="4" w:space="0" w:color="000000"/>
            </w:tcBorders>
          </w:tcPr>
          <w:p w14:paraId="0A741409" w14:textId="77777777" w:rsidR="007B340E" w:rsidRPr="00E97BAE" w:rsidRDefault="007B340E" w:rsidP="001A1E27">
            <w:pPr>
              <w:rPr>
                <w:b/>
                <w:sz w:val="26"/>
                <w:szCs w:val="26"/>
              </w:rPr>
            </w:pPr>
            <w:r w:rsidRPr="00E97BAE">
              <w:rPr>
                <w:b/>
                <w:bCs/>
                <w:sz w:val="26"/>
                <w:szCs w:val="26"/>
              </w:rPr>
              <w:t xml:space="preserve">Chọn vị trí triển khai  </w:t>
            </w:r>
          </w:p>
        </w:tc>
        <w:tc>
          <w:tcPr>
            <w:tcW w:w="982" w:type="pct"/>
            <w:tcBorders>
              <w:bottom w:val="dashSmallGap" w:sz="4" w:space="0" w:color="000000"/>
            </w:tcBorders>
          </w:tcPr>
          <w:p w14:paraId="57473454" w14:textId="77777777" w:rsidR="007B340E" w:rsidRPr="00E97BAE" w:rsidRDefault="007B340E" w:rsidP="001A1E27">
            <w:pPr>
              <w:rPr>
                <w:b/>
                <w:sz w:val="26"/>
                <w:szCs w:val="26"/>
              </w:rPr>
            </w:pPr>
          </w:p>
        </w:tc>
      </w:tr>
      <w:tr w:rsidR="007B340E" w:rsidRPr="00A33AA4" w14:paraId="04B73C56" w14:textId="77777777" w:rsidTr="007B340E">
        <w:trPr>
          <w:jc w:val="center"/>
        </w:trPr>
        <w:tc>
          <w:tcPr>
            <w:tcW w:w="874" w:type="pct"/>
            <w:tcBorders>
              <w:bottom w:val="dashSmallGap" w:sz="4" w:space="0" w:color="000000"/>
            </w:tcBorders>
            <w:vAlign w:val="center"/>
          </w:tcPr>
          <w:p w14:paraId="1E3B591F" w14:textId="77777777" w:rsidR="007B340E" w:rsidRDefault="007B340E" w:rsidP="0071070E">
            <w:pPr>
              <w:ind w:left="-60" w:firstLine="0"/>
              <w:jc w:val="center"/>
              <w:rPr>
                <w:b/>
                <w:sz w:val="26"/>
                <w:szCs w:val="26"/>
              </w:rPr>
            </w:pPr>
          </w:p>
        </w:tc>
        <w:tc>
          <w:tcPr>
            <w:tcW w:w="3143" w:type="pct"/>
            <w:tcBorders>
              <w:bottom w:val="dashSmallGap" w:sz="4" w:space="0" w:color="000000"/>
            </w:tcBorders>
          </w:tcPr>
          <w:p w14:paraId="7CD0F4F9" w14:textId="77777777" w:rsidR="007B340E" w:rsidRPr="007B340E" w:rsidRDefault="007B340E" w:rsidP="007B340E">
            <w:pPr>
              <w:ind w:firstLine="435"/>
              <w:rPr>
                <w:b/>
                <w:bCs/>
                <w:sz w:val="26"/>
                <w:szCs w:val="26"/>
              </w:rPr>
            </w:pPr>
            <w:r>
              <w:rPr>
                <w:b/>
                <w:bCs/>
                <w:sz w:val="26"/>
                <w:szCs w:val="26"/>
              </w:rPr>
              <w:t xml:space="preserve">* </w:t>
            </w:r>
            <w:r w:rsidRPr="00E97BAE">
              <w:rPr>
                <w:b/>
                <w:bCs/>
                <w:sz w:val="26"/>
                <w:szCs w:val="26"/>
              </w:rPr>
              <w:t>Về chiến thuật:</w:t>
            </w:r>
          </w:p>
          <w:p w14:paraId="2A0A4F41" w14:textId="77777777" w:rsidR="007B340E" w:rsidRPr="0071070E" w:rsidRDefault="007B340E" w:rsidP="007B340E">
            <w:pPr>
              <w:ind w:firstLine="435"/>
              <w:rPr>
                <w:bCs/>
                <w:sz w:val="26"/>
                <w:szCs w:val="26"/>
              </w:rPr>
            </w:pPr>
            <w:r w:rsidRPr="00E97BAE">
              <w:rPr>
                <w:bCs/>
                <w:sz w:val="26"/>
                <w:szCs w:val="26"/>
              </w:rPr>
              <w:t>- Đảm bảo bí mật cho sở chỉ huy.</w:t>
            </w:r>
          </w:p>
          <w:p w14:paraId="186643E3" w14:textId="14054A91" w:rsidR="007B340E" w:rsidRPr="00E97BAE" w:rsidRDefault="007B340E" w:rsidP="007B340E">
            <w:pPr>
              <w:ind w:firstLine="435"/>
              <w:rPr>
                <w:bCs/>
                <w:sz w:val="26"/>
                <w:szCs w:val="26"/>
              </w:rPr>
            </w:pPr>
            <w:r w:rsidRPr="00E97BAE">
              <w:rPr>
                <w:bCs/>
                <w:sz w:val="26"/>
                <w:szCs w:val="26"/>
              </w:rPr>
              <w:t>- Thuận tiện cho khai thác, sử dụng và cơ động.</w:t>
            </w:r>
          </w:p>
          <w:p w14:paraId="6AFEE161" w14:textId="77777777" w:rsidR="007B340E" w:rsidRPr="0071070E" w:rsidRDefault="007B340E" w:rsidP="007B340E">
            <w:pPr>
              <w:tabs>
                <w:tab w:val="left" w:pos="0"/>
              </w:tabs>
              <w:ind w:firstLine="576"/>
              <w:rPr>
                <w:b/>
                <w:bCs/>
                <w:sz w:val="26"/>
                <w:szCs w:val="26"/>
              </w:rPr>
            </w:pPr>
            <w:r w:rsidRPr="00E97BAE">
              <w:rPr>
                <w:b/>
                <w:bCs/>
                <w:sz w:val="26"/>
                <w:szCs w:val="26"/>
              </w:rPr>
              <w:t>* Về kỹ thuật:</w:t>
            </w:r>
          </w:p>
          <w:p w14:paraId="4C985AC1" w14:textId="77777777" w:rsidR="007B340E" w:rsidRPr="0071070E" w:rsidRDefault="007B340E" w:rsidP="007B340E">
            <w:pPr>
              <w:tabs>
                <w:tab w:val="left" w:pos="0"/>
              </w:tabs>
              <w:ind w:firstLine="576"/>
              <w:rPr>
                <w:bCs/>
                <w:spacing w:val="-8"/>
                <w:sz w:val="26"/>
                <w:szCs w:val="26"/>
              </w:rPr>
            </w:pPr>
            <w:r w:rsidRPr="00050163">
              <w:rPr>
                <w:bCs/>
                <w:spacing w:val="-8"/>
                <w:sz w:val="26"/>
                <w:szCs w:val="26"/>
              </w:rPr>
              <w:t>- Ở nơi khô ráo, thoáng mát diện tích phù hợp với loại anten triển khai</w:t>
            </w:r>
          </w:p>
          <w:p w14:paraId="57AB271A" w14:textId="15467F8F" w:rsidR="007B340E" w:rsidRPr="00E97BAE" w:rsidRDefault="007B340E" w:rsidP="007B340E">
            <w:pPr>
              <w:tabs>
                <w:tab w:val="left" w:pos="0"/>
              </w:tabs>
              <w:ind w:firstLine="576"/>
              <w:rPr>
                <w:bCs/>
                <w:sz w:val="26"/>
                <w:szCs w:val="26"/>
              </w:rPr>
            </w:pPr>
            <w:r w:rsidRPr="00E97BAE">
              <w:rPr>
                <w:bCs/>
                <w:sz w:val="26"/>
                <w:szCs w:val="26"/>
              </w:rPr>
              <w:t>- Thuận tiện cho triển khai anten và máy phát điện quay tay.</w:t>
            </w:r>
          </w:p>
          <w:p w14:paraId="2E791952" w14:textId="77777777" w:rsidR="007B340E" w:rsidRPr="0071070E" w:rsidRDefault="007B340E" w:rsidP="007B340E">
            <w:pPr>
              <w:tabs>
                <w:tab w:val="left" w:pos="1080"/>
              </w:tabs>
              <w:ind w:firstLine="576"/>
              <w:rPr>
                <w:bCs/>
                <w:sz w:val="26"/>
                <w:szCs w:val="26"/>
              </w:rPr>
            </w:pPr>
            <w:r>
              <w:rPr>
                <w:bCs/>
                <w:sz w:val="26"/>
                <w:szCs w:val="26"/>
              </w:rPr>
              <w:t xml:space="preserve"> </w:t>
            </w:r>
            <w:r w:rsidRPr="00E97BAE">
              <w:rPr>
                <w:bCs/>
                <w:sz w:val="26"/>
                <w:szCs w:val="26"/>
              </w:rPr>
              <w:t>- Phát huy hiệu quả độ tin cậy thông tin liên lạc và tránh các yếu tố ảnh hưởng tới chất lượng thông tin.</w:t>
            </w:r>
          </w:p>
          <w:p w14:paraId="366627AF" w14:textId="236D2D8C" w:rsidR="007B340E" w:rsidRPr="007B340E" w:rsidRDefault="007B340E" w:rsidP="007B340E">
            <w:pPr>
              <w:tabs>
                <w:tab w:val="left" w:pos="1080"/>
                <w:tab w:val="left" w:pos="4971"/>
              </w:tabs>
              <w:ind w:right="504" w:firstLine="576"/>
              <w:rPr>
                <w:bCs/>
                <w:sz w:val="26"/>
                <w:szCs w:val="26"/>
              </w:rPr>
            </w:pPr>
            <w:r w:rsidRPr="00E97BAE">
              <w:rPr>
                <w:bCs/>
                <w:sz w:val="26"/>
                <w:szCs w:val="26"/>
              </w:rPr>
              <w:t>- Tránh xa các trung tâm điện lực, đường dây điện.</w:t>
            </w:r>
          </w:p>
        </w:tc>
        <w:tc>
          <w:tcPr>
            <w:tcW w:w="982" w:type="pct"/>
            <w:tcBorders>
              <w:bottom w:val="dashSmallGap" w:sz="4" w:space="0" w:color="000000"/>
            </w:tcBorders>
          </w:tcPr>
          <w:p w14:paraId="7E7C618C" w14:textId="77777777" w:rsidR="007B340E" w:rsidRPr="00A33AA4" w:rsidRDefault="007B340E" w:rsidP="001A1E27">
            <w:pPr>
              <w:rPr>
                <w:b/>
                <w:sz w:val="26"/>
                <w:szCs w:val="26"/>
              </w:rPr>
            </w:pPr>
          </w:p>
        </w:tc>
      </w:tr>
      <w:tr w:rsidR="007B340E" w:rsidRPr="00A33AA4" w14:paraId="11CE615C" w14:textId="77777777" w:rsidTr="007B340E">
        <w:trPr>
          <w:jc w:val="center"/>
        </w:trPr>
        <w:tc>
          <w:tcPr>
            <w:tcW w:w="874" w:type="pct"/>
            <w:tcBorders>
              <w:bottom w:val="dashSmallGap" w:sz="4" w:space="0" w:color="000000"/>
            </w:tcBorders>
            <w:vAlign w:val="center"/>
          </w:tcPr>
          <w:p w14:paraId="0492681E" w14:textId="77777777" w:rsidR="007B340E" w:rsidRDefault="007B340E" w:rsidP="0071070E">
            <w:pPr>
              <w:ind w:left="-60" w:firstLine="0"/>
              <w:jc w:val="center"/>
              <w:rPr>
                <w:b/>
                <w:sz w:val="26"/>
                <w:szCs w:val="26"/>
              </w:rPr>
            </w:pPr>
            <w:r>
              <w:rPr>
                <w:b/>
                <w:sz w:val="26"/>
                <w:szCs w:val="26"/>
              </w:rPr>
              <w:t>2</w:t>
            </w:r>
          </w:p>
        </w:tc>
        <w:tc>
          <w:tcPr>
            <w:tcW w:w="3143" w:type="pct"/>
            <w:tcBorders>
              <w:bottom w:val="dashSmallGap" w:sz="4" w:space="0" w:color="000000"/>
            </w:tcBorders>
          </w:tcPr>
          <w:p w14:paraId="7FB0F533" w14:textId="77777777" w:rsidR="007B340E" w:rsidRPr="00B209CA" w:rsidRDefault="007B340E" w:rsidP="007B340E">
            <w:pPr>
              <w:ind w:firstLine="0"/>
              <w:rPr>
                <w:b/>
                <w:sz w:val="26"/>
                <w:szCs w:val="26"/>
              </w:rPr>
            </w:pPr>
            <w:r>
              <w:rPr>
                <w:b/>
                <w:sz w:val="26"/>
                <w:szCs w:val="26"/>
              </w:rPr>
              <w:t>Triển khai, thu</w:t>
            </w:r>
            <w:r w:rsidRPr="00B209CA">
              <w:rPr>
                <w:b/>
                <w:sz w:val="26"/>
                <w:szCs w:val="26"/>
              </w:rPr>
              <w:t xml:space="preserve"> </w:t>
            </w:r>
            <w:r>
              <w:rPr>
                <w:b/>
                <w:sz w:val="26"/>
                <w:szCs w:val="26"/>
              </w:rPr>
              <w:t>hồi điện đài làm việc bằng anten cần</w:t>
            </w:r>
          </w:p>
        </w:tc>
        <w:tc>
          <w:tcPr>
            <w:tcW w:w="982" w:type="pct"/>
            <w:tcBorders>
              <w:bottom w:val="dashSmallGap" w:sz="4" w:space="0" w:color="000000"/>
            </w:tcBorders>
          </w:tcPr>
          <w:p w14:paraId="354777DE" w14:textId="77777777" w:rsidR="007B340E" w:rsidRPr="00A33AA4" w:rsidRDefault="007B340E" w:rsidP="001A1E27">
            <w:pPr>
              <w:rPr>
                <w:b/>
                <w:sz w:val="26"/>
                <w:szCs w:val="26"/>
              </w:rPr>
            </w:pPr>
          </w:p>
        </w:tc>
      </w:tr>
      <w:tr w:rsidR="007B340E" w:rsidRPr="00A33AA4" w14:paraId="2C1A73FE" w14:textId="77777777" w:rsidTr="007B340E">
        <w:trPr>
          <w:jc w:val="center"/>
        </w:trPr>
        <w:tc>
          <w:tcPr>
            <w:tcW w:w="874" w:type="pct"/>
            <w:tcBorders>
              <w:top w:val="dashSmallGap" w:sz="4" w:space="0" w:color="000000"/>
              <w:bottom w:val="dashSmallGap" w:sz="4" w:space="0" w:color="000000"/>
            </w:tcBorders>
          </w:tcPr>
          <w:p w14:paraId="3579B481" w14:textId="77777777" w:rsidR="007B340E" w:rsidRPr="00A33AA4" w:rsidRDefault="007B340E" w:rsidP="0071070E">
            <w:pPr>
              <w:ind w:left="-60" w:firstLine="0"/>
              <w:jc w:val="center"/>
              <w:rPr>
                <w:b/>
                <w:sz w:val="26"/>
                <w:szCs w:val="26"/>
              </w:rPr>
            </w:pPr>
          </w:p>
        </w:tc>
        <w:tc>
          <w:tcPr>
            <w:tcW w:w="3143" w:type="pct"/>
            <w:tcBorders>
              <w:top w:val="dashSmallGap" w:sz="4" w:space="0" w:color="000000"/>
              <w:bottom w:val="dashSmallGap" w:sz="4" w:space="0" w:color="000000"/>
            </w:tcBorders>
          </w:tcPr>
          <w:p w14:paraId="190E878A" w14:textId="77777777" w:rsidR="007B340E" w:rsidRDefault="007B340E" w:rsidP="007B340E">
            <w:pPr>
              <w:tabs>
                <w:tab w:val="left" w:pos="709"/>
              </w:tabs>
              <w:ind w:firstLine="435"/>
              <w:rPr>
                <w:i/>
                <w:sz w:val="26"/>
                <w:szCs w:val="26"/>
              </w:rPr>
            </w:pPr>
            <w:r w:rsidRPr="000838B3">
              <w:rPr>
                <w:i/>
                <w:sz w:val="26"/>
                <w:szCs w:val="26"/>
              </w:rPr>
              <w:t xml:space="preserve">* </w:t>
            </w:r>
            <w:r>
              <w:rPr>
                <w:i/>
                <w:sz w:val="26"/>
                <w:szCs w:val="26"/>
              </w:rPr>
              <w:t>Hoạt động của giảng viên</w:t>
            </w:r>
          </w:p>
          <w:p w14:paraId="5D728855" w14:textId="7A7B7470" w:rsidR="007B340E" w:rsidRPr="00F84AB5" w:rsidRDefault="007B340E" w:rsidP="007B340E">
            <w:pPr>
              <w:tabs>
                <w:tab w:val="left" w:pos="1080"/>
              </w:tabs>
              <w:ind w:firstLine="435"/>
              <w:rPr>
                <w:bCs/>
                <w:sz w:val="26"/>
                <w:szCs w:val="26"/>
              </w:rPr>
            </w:pPr>
            <w:r w:rsidRPr="00F84AB5">
              <w:rPr>
                <w:bCs/>
                <w:sz w:val="26"/>
                <w:szCs w:val="26"/>
              </w:rPr>
              <w:t xml:space="preserve">Đài trưởng sau khi đã xác định được vị trí đặt đài, nhanh chóng đưa tổ đài hành quân đến gần vị trí triển khai cách </w:t>
            </w:r>
            <w:r w:rsidRPr="00F84AB5">
              <w:rPr>
                <w:bCs/>
                <w:i/>
                <w:sz w:val="26"/>
                <w:szCs w:val="26"/>
              </w:rPr>
              <w:t>(</w:t>
            </w:r>
            <w:r w:rsidRPr="00F84AB5">
              <w:rPr>
                <w:bCs/>
                <w:i/>
                <w:iCs/>
                <w:sz w:val="26"/>
                <w:szCs w:val="26"/>
              </w:rPr>
              <w:t>20</w:t>
            </w:r>
            <w:r w:rsidRPr="00F84AB5">
              <w:rPr>
                <w:bCs/>
                <w:i/>
                <w:iCs/>
                <w:sz w:val="26"/>
                <w:szCs w:val="26"/>
              </w:rPr>
              <w:sym w:font="Symbol" w:char="00B8"/>
            </w:r>
            <w:r w:rsidRPr="00F84AB5">
              <w:rPr>
                <w:bCs/>
                <w:i/>
                <w:iCs/>
                <w:sz w:val="26"/>
                <w:szCs w:val="26"/>
              </w:rPr>
              <w:t xml:space="preserve"> 25)m, </w:t>
            </w:r>
            <w:r w:rsidRPr="00F84AB5">
              <w:rPr>
                <w:bCs/>
                <w:sz w:val="26"/>
                <w:szCs w:val="26"/>
              </w:rPr>
              <w:t>cho tổ đài lợi dụng địa hình, địa vật tản khai và giao nhiệm vụ triển khai.</w:t>
            </w:r>
          </w:p>
          <w:p w14:paraId="0DE4FE7F" w14:textId="77777777" w:rsidR="007B340E" w:rsidRPr="000838B3" w:rsidRDefault="007B340E" w:rsidP="007B340E">
            <w:pPr>
              <w:tabs>
                <w:tab w:val="left" w:pos="709"/>
              </w:tabs>
              <w:ind w:firstLine="435"/>
              <w:rPr>
                <w:sz w:val="26"/>
                <w:szCs w:val="26"/>
              </w:rPr>
            </w:pPr>
            <w:r w:rsidRPr="000838B3">
              <w:rPr>
                <w:i/>
                <w:sz w:val="26"/>
                <w:szCs w:val="26"/>
              </w:rPr>
              <w:t>*</w:t>
            </w:r>
            <w:r>
              <w:rPr>
                <w:i/>
                <w:sz w:val="26"/>
                <w:szCs w:val="26"/>
              </w:rPr>
              <w:t xml:space="preserve"> Hoạt động của đội</w:t>
            </w:r>
            <w:r w:rsidRPr="000838B3">
              <w:rPr>
                <w:i/>
                <w:sz w:val="26"/>
                <w:szCs w:val="26"/>
              </w:rPr>
              <w:t xml:space="preserve"> mẫu</w:t>
            </w:r>
            <w:r>
              <w:rPr>
                <w:i/>
                <w:sz w:val="26"/>
                <w:szCs w:val="26"/>
              </w:rPr>
              <w:t xml:space="preserve"> khi triển khai</w:t>
            </w:r>
          </w:p>
          <w:p w14:paraId="25040AE8" w14:textId="2905E494" w:rsidR="007B340E" w:rsidRPr="00A33AA4" w:rsidRDefault="007B340E" w:rsidP="007B340E">
            <w:pPr>
              <w:ind w:firstLine="435"/>
              <w:rPr>
                <w:sz w:val="26"/>
                <w:szCs w:val="26"/>
              </w:rPr>
            </w:pPr>
            <w:r>
              <w:rPr>
                <w:sz w:val="26"/>
                <w:szCs w:val="26"/>
              </w:rPr>
              <w:t>- Đài</w:t>
            </w:r>
            <w:r w:rsidRPr="00A33AA4">
              <w:rPr>
                <w:sz w:val="26"/>
                <w:szCs w:val="26"/>
              </w:rPr>
              <w:t xml:space="preserve"> trưởng: </w:t>
            </w:r>
            <w:r w:rsidRPr="00A33AA4">
              <w:rPr>
                <w:i/>
                <w:sz w:val="26"/>
                <w:szCs w:val="26"/>
              </w:rPr>
              <w:t>“</w:t>
            </w:r>
            <w:r>
              <w:rPr>
                <w:i/>
                <w:sz w:val="26"/>
                <w:szCs w:val="26"/>
              </w:rPr>
              <w:t>Tổ đài lợi dụng địa hình, địa vật tản khai ẩn nấp</w:t>
            </w:r>
            <w:r w:rsidRPr="00A33AA4">
              <w:rPr>
                <w:i/>
                <w:sz w:val="26"/>
                <w:szCs w:val="26"/>
              </w:rPr>
              <w:t>”.</w:t>
            </w:r>
          </w:p>
          <w:p w14:paraId="272325AC" w14:textId="06C38368" w:rsidR="007B340E" w:rsidRPr="00A33AA4" w:rsidRDefault="007B340E" w:rsidP="007B340E">
            <w:pPr>
              <w:ind w:firstLine="435"/>
              <w:rPr>
                <w:sz w:val="26"/>
                <w:szCs w:val="26"/>
              </w:rPr>
            </w:pPr>
            <w:r w:rsidRPr="00A33AA4">
              <w:rPr>
                <w:sz w:val="26"/>
                <w:szCs w:val="26"/>
              </w:rPr>
              <w:t xml:space="preserve">- Các số </w:t>
            </w:r>
            <w:r>
              <w:rPr>
                <w:sz w:val="26"/>
                <w:szCs w:val="26"/>
              </w:rPr>
              <w:t>thực hiện theo mệnh lệnh của đài trưởng</w:t>
            </w:r>
            <w:r w:rsidRPr="00A33AA4">
              <w:rPr>
                <w:sz w:val="26"/>
                <w:szCs w:val="26"/>
              </w:rPr>
              <w:t>.</w:t>
            </w:r>
          </w:p>
          <w:p w14:paraId="0A690497" w14:textId="71D5E5A0" w:rsidR="007B340E" w:rsidRPr="00F84AB5" w:rsidRDefault="007B340E" w:rsidP="007B340E">
            <w:pPr>
              <w:ind w:firstLine="435"/>
              <w:rPr>
                <w:spacing w:val="-2"/>
                <w:sz w:val="26"/>
                <w:szCs w:val="26"/>
              </w:rPr>
            </w:pPr>
            <w:r w:rsidRPr="00F84AB5">
              <w:rPr>
                <w:spacing w:val="-2"/>
                <w:sz w:val="26"/>
                <w:szCs w:val="26"/>
              </w:rPr>
              <w:t xml:space="preserve">- Đài trưởng: </w:t>
            </w:r>
            <w:r w:rsidRPr="00F84AB5">
              <w:rPr>
                <w:i/>
                <w:spacing w:val="-2"/>
                <w:sz w:val="26"/>
                <w:szCs w:val="26"/>
              </w:rPr>
              <w:t>“Tại chỗ, các số kiểm tra vũ khí, trang bị - Báo cáo”.</w:t>
            </w:r>
          </w:p>
          <w:p w14:paraId="79E1C4CE" w14:textId="562C9466" w:rsidR="007B340E" w:rsidRPr="00A33AA4" w:rsidRDefault="007B340E" w:rsidP="007B340E">
            <w:pPr>
              <w:ind w:firstLine="435"/>
              <w:rPr>
                <w:spacing w:val="-4"/>
                <w:sz w:val="26"/>
                <w:szCs w:val="26"/>
              </w:rPr>
            </w:pPr>
            <w:r w:rsidRPr="00A33AA4">
              <w:rPr>
                <w:spacing w:val="-4"/>
                <w:sz w:val="26"/>
                <w:szCs w:val="26"/>
              </w:rPr>
              <w:t xml:space="preserve">- Số 1: </w:t>
            </w:r>
            <w:r w:rsidRPr="00A33AA4">
              <w:rPr>
                <w:i/>
                <w:spacing w:val="-4"/>
                <w:sz w:val="26"/>
                <w:szCs w:val="26"/>
              </w:rPr>
              <w:t>“Số 1 báo cáo vũ khí, trang bị đầy đủ - Hết”.</w:t>
            </w:r>
          </w:p>
          <w:p w14:paraId="65481CA1" w14:textId="0F21AA5C" w:rsidR="007B340E" w:rsidRPr="00A33AA4" w:rsidRDefault="007B340E" w:rsidP="007B340E">
            <w:pPr>
              <w:ind w:firstLine="435"/>
              <w:rPr>
                <w:i/>
                <w:spacing w:val="-4"/>
                <w:sz w:val="26"/>
                <w:szCs w:val="26"/>
              </w:rPr>
            </w:pPr>
            <w:r w:rsidRPr="00A33AA4">
              <w:rPr>
                <w:spacing w:val="-4"/>
                <w:sz w:val="26"/>
                <w:szCs w:val="26"/>
              </w:rPr>
              <w:t xml:space="preserve">- Số 2: </w:t>
            </w:r>
            <w:r w:rsidRPr="00A33AA4">
              <w:rPr>
                <w:i/>
                <w:spacing w:val="-4"/>
                <w:sz w:val="26"/>
                <w:szCs w:val="26"/>
              </w:rPr>
              <w:t>“Số 2 báo cáo vũ khí, trang bị đầy đủ - Hết”.</w:t>
            </w:r>
          </w:p>
          <w:p w14:paraId="1A7F27D4" w14:textId="12639142" w:rsidR="007B340E" w:rsidRDefault="007B340E" w:rsidP="007B340E">
            <w:pPr>
              <w:ind w:firstLine="435"/>
              <w:rPr>
                <w:bCs/>
                <w:i/>
                <w:iCs/>
                <w:sz w:val="26"/>
                <w:szCs w:val="26"/>
              </w:rPr>
            </w:pPr>
            <w:r>
              <w:rPr>
                <w:spacing w:val="-4"/>
                <w:sz w:val="26"/>
                <w:szCs w:val="26"/>
              </w:rPr>
              <w:t xml:space="preserve">- Đài trưởng giao nhiệm vụ: </w:t>
            </w:r>
            <w:r w:rsidRPr="00D84F96">
              <w:rPr>
                <w:bCs/>
                <w:i/>
                <w:iCs/>
                <w:sz w:val="26"/>
                <w:szCs w:val="26"/>
              </w:rPr>
              <w:t>“</w:t>
            </w:r>
            <w:r>
              <w:rPr>
                <w:bCs/>
                <w:i/>
                <w:iCs/>
                <w:sz w:val="26"/>
                <w:szCs w:val="26"/>
              </w:rPr>
              <w:t>Hướng địch.....Vị trí sở chỉ huy....</w:t>
            </w:r>
            <w:r w:rsidRPr="00D84F96">
              <w:rPr>
                <w:bCs/>
                <w:i/>
                <w:iCs/>
                <w:sz w:val="26"/>
                <w:szCs w:val="26"/>
              </w:rPr>
              <w:t xml:space="preserve">Vị trí đặt điện đài. ..Nhiệm vụ của đài triển khai điện đài liên lạc với...... bằng anten cần; </w:t>
            </w:r>
            <w:r>
              <w:rPr>
                <w:bCs/>
                <w:i/>
                <w:iCs/>
                <w:sz w:val="26"/>
                <w:szCs w:val="26"/>
              </w:rPr>
              <w:t>Hướng liên lạc. ...Vị trí cảnh giới . ...</w:t>
            </w:r>
            <w:r w:rsidRPr="00D84F96">
              <w:rPr>
                <w:bCs/>
                <w:i/>
                <w:iCs/>
                <w:sz w:val="26"/>
                <w:szCs w:val="26"/>
              </w:rPr>
              <w:t>Thời gian hoàn thành</w:t>
            </w:r>
            <w:r>
              <w:rPr>
                <w:bCs/>
                <w:i/>
                <w:iCs/>
                <w:sz w:val="26"/>
                <w:szCs w:val="26"/>
              </w:rPr>
              <w:t xml:space="preserve">..... theo nhiệm vụ được giao các số </w:t>
            </w:r>
            <w:r w:rsidRPr="00D84F96">
              <w:rPr>
                <w:bCs/>
                <w:i/>
                <w:iCs/>
                <w:sz w:val="26"/>
                <w:szCs w:val="26"/>
              </w:rPr>
              <w:t xml:space="preserve">bắt đầu triển khai’’. </w:t>
            </w:r>
          </w:p>
          <w:p w14:paraId="1B27B39B" w14:textId="750EA98A" w:rsidR="007B340E" w:rsidRPr="00050163" w:rsidRDefault="007B340E" w:rsidP="007B340E">
            <w:pPr>
              <w:ind w:firstLine="435"/>
              <w:rPr>
                <w:bCs/>
                <w:iCs/>
                <w:spacing w:val="-4"/>
                <w:sz w:val="26"/>
                <w:szCs w:val="26"/>
              </w:rPr>
            </w:pPr>
            <w:r w:rsidRPr="00050163">
              <w:rPr>
                <w:bCs/>
                <w:i/>
                <w:iCs/>
                <w:spacing w:val="-4"/>
                <w:sz w:val="26"/>
                <w:szCs w:val="26"/>
              </w:rPr>
              <w:t xml:space="preserve">- </w:t>
            </w:r>
            <w:r w:rsidRPr="00050163">
              <w:rPr>
                <w:bCs/>
                <w:iCs/>
                <w:spacing w:val="-4"/>
                <w:sz w:val="26"/>
                <w:szCs w:val="26"/>
              </w:rPr>
              <w:t>Đài trưởng: Làm nhiệm vụ cảnh giới kết hợp đào công sự cá nhân.</w:t>
            </w:r>
          </w:p>
          <w:p w14:paraId="5D21EEA4" w14:textId="00E73AF3" w:rsidR="007B340E" w:rsidRDefault="007B340E" w:rsidP="007B340E">
            <w:pPr>
              <w:ind w:firstLine="435"/>
              <w:rPr>
                <w:bCs/>
                <w:iCs/>
                <w:sz w:val="26"/>
                <w:szCs w:val="26"/>
              </w:rPr>
            </w:pPr>
            <w:r>
              <w:rPr>
                <w:bCs/>
                <w:iCs/>
                <w:sz w:val="26"/>
                <w:szCs w:val="26"/>
              </w:rPr>
              <w:t>- Số 1: Đặt giá máy xuống đất, lấy máy ra khỏi túi đựng máy, kiểm tra an toàn, đấu anten cần, đấu ma nip, liên tổ hợp, đấu dây nguồn vào điện đài, chuẩn bị qui ước sổ sách sẵn sàng việc, kết hợp cùng số 1 đào công sự điện đài.</w:t>
            </w:r>
          </w:p>
          <w:p w14:paraId="79CCDF4B" w14:textId="2120D615" w:rsidR="007B340E" w:rsidRPr="00D84F96" w:rsidRDefault="007B340E" w:rsidP="007B340E">
            <w:pPr>
              <w:ind w:firstLine="435"/>
              <w:rPr>
                <w:bCs/>
                <w:iCs/>
                <w:sz w:val="26"/>
                <w:szCs w:val="26"/>
              </w:rPr>
            </w:pPr>
            <w:r>
              <w:rPr>
                <w:bCs/>
                <w:iCs/>
                <w:sz w:val="26"/>
                <w:szCs w:val="26"/>
              </w:rPr>
              <w:lastRenderedPageBreak/>
              <w:t>- Số 2: Đặt ba lô lấy giá máy phát điện quay tay ra khỏi nắp ba lô, triển khai máy phát điện, đào công sự điện đài.</w:t>
            </w:r>
          </w:p>
          <w:p w14:paraId="439F38A8" w14:textId="77777777" w:rsidR="007B340E" w:rsidRDefault="007B340E" w:rsidP="007B340E">
            <w:pPr>
              <w:tabs>
                <w:tab w:val="left" w:pos="709"/>
              </w:tabs>
              <w:ind w:firstLine="435"/>
              <w:rPr>
                <w:i/>
                <w:sz w:val="26"/>
                <w:szCs w:val="26"/>
              </w:rPr>
            </w:pPr>
            <w:r w:rsidRPr="000838B3">
              <w:rPr>
                <w:i/>
                <w:sz w:val="26"/>
                <w:szCs w:val="26"/>
              </w:rPr>
              <w:t>*</w:t>
            </w:r>
            <w:r>
              <w:rPr>
                <w:i/>
                <w:sz w:val="26"/>
                <w:szCs w:val="26"/>
              </w:rPr>
              <w:t xml:space="preserve"> Hoạt động của đội</w:t>
            </w:r>
            <w:r w:rsidRPr="000838B3">
              <w:rPr>
                <w:i/>
                <w:sz w:val="26"/>
                <w:szCs w:val="26"/>
              </w:rPr>
              <w:t xml:space="preserve"> mẫu</w:t>
            </w:r>
            <w:r>
              <w:rPr>
                <w:i/>
                <w:sz w:val="26"/>
                <w:szCs w:val="26"/>
              </w:rPr>
              <w:t xml:space="preserve"> khi thu hồi</w:t>
            </w:r>
          </w:p>
          <w:p w14:paraId="4E4D5AF9" w14:textId="1A43BF51" w:rsidR="007B340E" w:rsidRPr="00336B3B" w:rsidRDefault="007B340E" w:rsidP="007B340E">
            <w:pPr>
              <w:tabs>
                <w:tab w:val="left" w:pos="709"/>
              </w:tabs>
              <w:ind w:firstLine="435"/>
              <w:rPr>
                <w:i/>
                <w:sz w:val="26"/>
                <w:szCs w:val="26"/>
              </w:rPr>
            </w:pPr>
            <w:r>
              <w:rPr>
                <w:sz w:val="26"/>
                <w:szCs w:val="26"/>
              </w:rPr>
              <w:t xml:space="preserve">- Đài trưởng: </w:t>
            </w:r>
            <w:r w:rsidRPr="00336B3B">
              <w:rPr>
                <w:i/>
                <w:sz w:val="26"/>
                <w:szCs w:val="26"/>
              </w:rPr>
              <w:t>“ Tổ đài chú ý thu hồi điện đài”</w:t>
            </w:r>
          </w:p>
          <w:p w14:paraId="08A7E96A" w14:textId="43B460E4" w:rsidR="007B340E" w:rsidRDefault="007B340E" w:rsidP="007B340E">
            <w:pPr>
              <w:tabs>
                <w:tab w:val="left" w:pos="709"/>
              </w:tabs>
              <w:ind w:firstLine="435"/>
              <w:rPr>
                <w:sz w:val="26"/>
                <w:szCs w:val="26"/>
              </w:rPr>
            </w:pPr>
            <w:r>
              <w:rPr>
                <w:sz w:val="26"/>
                <w:szCs w:val="26"/>
              </w:rPr>
              <w:t>- Số 1: Tháo dây nguồn ra khỏi điện đài, tháo anten, ma nip, liên tổ hợp, thu hồi sổ sách qui ước, bỏ điện đài vào túi đựng máy, đưa điện đài ra khỏi công sự xóa dấu vết công sự.</w:t>
            </w:r>
          </w:p>
          <w:p w14:paraId="2CB22AA7" w14:textId="274E6797" w:rsidR="007B340E" w:rsidRDefault="007B340E" w:rsidP="007B340E">
            <w:pPr>
              <w:tabs>
                <w:tab w:val="left" w:pos="709"/>
              </w:tabs>
              <w:ind w:firstLine="435"/>
              <w:rPr>
                <w:sz w:val="26"/>
                <w:szCs w:val="26"/>
              </w:rPr>
            </w:pPr>
            <w:r>
              <w:rPr>
                <w:sz w:val="26"/>
                <w:szCs w:val="26"/>
              </w:rPr>
              <w:t>- Số 2: Tháo dây nguồn ra khỏi máy phát điện, thu hồi máy phát điện, buộc giá máy phát điện trên nắp ba lô, đưa ba lô ra khỏi công sự  kết hợp cùng số 1 xóa dấu vết.</w:t>
            </w:r>
          </w:p>
          <w:p w14:paraId="4A1B0369" w14:textId="19379341" w:rsidR="007B340E" w:rsidRPr="00A33AA4" w:rsidRDefault="007B340E" w:rsidP="007B340E">
            <w:pPr>
              <w:tabs>
                <w:tab w:val="left" w:pos="709"/>
              </w:tabs>
              <w:ind w:firstLine="435"/>
              <w:rPr>
                <w:sz w:val="26"/>
                <w:szCs w:val="26"/>
              </w:rPr>
            </w:pPr>
            <w:r>
              <w:rPr>
                <w:sz w:val="26"/>
                <w:szCs w:val="26"/>
              </w:rPr>
              <w:t>- Đài trưởng: Xóa dấu vết công sự cá nhân, kiểm tra công tác xóa dấu vết của tổ đài. Tập trung kiểm tra quân số, trang bị của tổ đài sau khi thu hồi.</w:t>
            </w:r>
          </w:p>
        </w:tc>
        <w:tc>
          <w:tcPr>
            <w:tcW w:w="982" w:type="pct"/>
            <w:tcBorders>
              <w:top w:val="dashSmallGap" w:sz="4" w:space="0" w:color="000000"/>
              <w:bottom w:val="dashSmallGap" w:sz="4" w:space="0" w:color="000000"/>
            </w:tcBorders>
          </w:tcPr>
          <w:p w14:paraId="1274F652" w14:textId="77777777" w:rsidR="007B340E" w:rsidRPr="00A33AA4" w:rsidRDefault="007B340E" w:rsidP="007B340E">
            <w:pPr>
              <w:ind w:firstLine="0"/>
              <w:rPr>
                <w:sz w:val="26"/>
                <w:szCs w:val="26"/>
              </w:rPr>
            </w:pPr>
            <w:r>
              <w:rPr>
                <w:sz w:val="26"/>
                <w:szCs w:val="26"/>
              </w:rPr>
              <w:lastRenderedPageBreak/>
              <w:t xml:space="preserve">Thuyết trình và </w:t>
            </w:r>
            <w:r w:rsidRPr="00A33AA4">
              <w:rPr>
                <w:sz w:val="26"/>
                <w:szCs w:val="26"/>
              </w:rPr>
              <w:t>Làm mẫu - Bắt chước</w:t>
            </w:r>
          </w:p>
        </w:tc>
      </w:tr>
      <w:tr w:rsidR="007B340E" w:rsidRPr="00A33AA4" w14:paraId="2CD861E7" w14:textId="77777777" w:rsidTr="007B340E">
        <w:trPr>
          <w:jc w:val="center"/>
        </w:trPr>
        <w:tc>
          <w:tcPr>
            <w:tcW w:w="874" w:type="pct"/>
            <w:tcBorders>
              <w:top w:val="dashSmallGap" w:sz="4" w:space="0" w:color="000000"/>
              <w:bottom w:val="dashSmallGap" w:sz="4" w:space="0" w:color="000000"/>
            </w:tcBorders>
          </w:tcPr>
          <w:p w14:paraId="0DE0A6B3" w14:textId="77777777" w:rsidR="007B340E" w:rsidRPr="001906F3" w:rsidRDefault="007B340E" w:rsidP="0071070E">
            <w:pPr>
              <w:ind w:left="-60" w:firstLine="0"/>
              <w:jc w:val="center"/>
              <w:rPr>
                <w:b/>
                <w:sz w:val="26"/>
                <w:szCs w:val="26"/>
              </w:rPr>
            </w:pPr>
            <w:r>
              <w:rPr>
                <w:b/>
                <w:sz w:val="26"/>
                <w:szCs w:val="26"/>
              </w:rPr>
              <w:t>3</w:t>
            </w:r>
          </w:p>
        </w:tc>
        <w:tc>
          <w:tcPr>
            <w:tcW w:w="3143" w:type="pct"/>
            <w:tcBorders>
              <w:top w:val="dashSmallGap" w:sz="4" w:space="0" w:color="000000"/>
              <w:bottom w:val="dashSmallGap" w:sz="4" w:space="0" w:color="000000"/>
            </w:tcBorders>
          </w:tcPr>
          <w:p w14:paraId="7E67E92E" w14:textId="77777777" w:rsidR="007B340E" w:rsidRPr="001906F3" w:rsidRDefault="007B340E" w:rsidP="007B340E">
            <w:pPr>
              <w:ind w:firstLine="0"/>
              <w:rPr>
                <w:b/>
                <w:sz w:val="26"/>
                <w:szCs w:val="26"/>
              </w:rPr>
            </w:pPr>
            <w:r>
              <w:rPr>
                <w:b/>
                <w:sz w:val="26"/>
                <w:szCs w:val="26"/>
              </w:rPr>
              <w:t>Triển khai, thu</w:t>
            </w:r>
            <w:r w:rsidRPr="00B209CA">
              <w:rPr>
                <w:b/>
                <w:sz w:val="26"/>
                <w:szCs w:val="26"/>
              </w:rPr>
              <w:t xml:space="preserve"> </w:t>
            </w:r>
            <w:r>
              <w:rPr>
                <w:b/>
                <w:sz w:val="26"/>
                <w:szCs w:val="26"/>
              </w:rPr>
              <w:t>hồi điện đài làm việc bằng anten dây</w:t>
            </w:r>
          </w:p>
        </w:tc>
        <w:tc>
          <w:tcPr>
            <w:tcW w:w="982" w:type="pct"/>
            <w:tcBorders>
              <w:top w:val="dashSmallGap" w:sz="4" w:space="0" w:color="000000"/>
              <w:bottom w:val="dashSmallGap" w:sz="4" w:space="0" w:color="000000"/>
            </w:tcBorders>
          </w:tcPr>
          <w:p w14:paraId="3266CD22" w14:textId="77777777" w:rsidR="007B340E" w:rsidRPr="00A33AA4" w:rsidRDefault="007B340E" w:rsidP="001A1E27">
            <w:pPr>
              <w:rPr>
                <w:sz w:val="26"/>
                <w:szCs w:val="26"/>
              </w:rPr>
            </w:pPr>
          </w:p>
        </w:tc>
      </w:tr>
      <w:tr w:rsidR="007B340E" w:rsidRPr="00A33AA4" w14:paraId="6534E2B8" w14:textId="77777777" w:rsidTr="007B340E">
        <w:trPr>
          <w:jc w:val="center"/>
        </w:trPr>
        <w:tc>
          <w:tcPr>
            <w:tcW w:w="874" w:type="pct"/>
            <w:tcBorders>
              <w:top w:val="dashSmallGap" w:sz="4" w:space="0" w:color="000000"/>
              <w:bottom w:val="nil"/>
            </w:tcBorders>
          </w:tcPr>
          <w:p w14:paraId="04309883" w14:textId="77777777" w:rsidR="007B340E" w:rsidRPr="00A33AA4" w:rsidRDefault="007B340E" w:rsidP="0071070E">
            <w:pPr>
              <w:ind w:left="-60" w:firstLine="0"/>
              <w:jc w:val="center"/>
              <w:rPr>
                <w:b/>
                <w:sz w:val="26"/>
                <w:szCs w:val="26"/>
              </w:rPr>
            </w:pPr>
          </w:p>
        </w:tc>
        <w:tc>
          <w:tcPr>
            <w:tcW w:w="3143" w:type="pct"/>
            <w:tcBorders>
              <w:top w:val="dashSmallGap" w:sz="4" w:space="0" w:color="000000"/>
              <w:bottom w:val="nil"/>
            </w:tcBorders>
          </w:tcPr>
          <w:p w14:paraId="575798E7" w14:textId="77777777" w:rsidR="007B340E" w:rsidRDefault="007B340E" w:rsidP="007B340E">
            <w:pPr>
              <w:tabs>
                <w:tab w:val="left" w:pos="709"/>
              </w:tabs>
              <w:ind w:firstLine="435"/>
              <w:rPr>
                <w:i/>
                <w:sz w:val="26"/>
                <w:szCs w:val="26"/>
              </w:rPr>
            </w:pPr>
            <w:r w:rsidRPr="000838B3">
              <w:rPr>
                <w:i/>
                <w:sz w:val="26"/>
                <w:szCs w:val="26"/>
              </w:rPr>
              <w:t xml:space="preserve">* </w:t>
            </w:r>
            <w:r>
              <w:rPr>
                <w:i/>
                <w:sz w:val="26"/>
                <w:szCs w:val="26"/>
              </w:rPr>
              <w:t>Hoạt động của giảng viên</w:t>
            </w:r>
          </w:p>
          <w:p w14:paraId="5691C26A" w14:textId="77777777" w:rsidR="007B340E" w:rsidRDefault="007B340E" w:rsidP="007B340E">
            <w:pPr>
              <w:tabs>
                <w:tab w:val="left" w:pos="1080"/>
              </w:tabs>
              <w:ind w:firstLine="435"/>
              <w:rPr>
                <w:bCs/>
                <w:sz w:val="26"/>
                <w:szCs w:val="26"/>
              </w:rPr>
            </w:pPr>
            <w:r>
              <w:rPr>
                <w:sz w:val="26"/>
                <w:szCs w:val="26"/>
              </w:rPr>
              <w:t xml:space="preserve">     </w:t>
            </w:r>
            <w:r w:rsidRPr="00F84AB5">
              <w:rPr>
                <w:bCs/>
                <w:sz w:val="26"/>
                <w:szCs w:val="26"/>
              </w:rPr>
              <w:t xml:space="preserve">Đài trưởng sau khi đã xác định được vị trí đặt đài, nhanh chóng đưa tổ đài hành quân đến gần vị trí triển khai cách </w:t>
            </w:r>
            <w:r w:rsidRPr="00F84AB5">
              <w:rPr>
                <w:bCs/>
                <w:i/>
                <w:sz w:val="26"/>
                <w:szCs w:val="26"/>
              </w:rPr>
              <w:t>(</w:t>
            </w:r>
            <w:r w:rsidRPr="00F84AB5">
              <w:rPr>
                <w:bCs/>
                <w:i/>
                <w:iCs/>
                <w:sz w:val="26"/>
                <w:szCs w:val="26"/>
              </w:rPr>
              <w:t>20</w:t>
            </w:r>
            <w:r w:rsidRPr="00F84AB5">
              <w:rPr>
                <w:bCs/>
                <w:i/>
                <w:iCs/>
                <w:sz w:val="26"/>
                <w:szCs w:val="26"/>
              </w:rPr>
              <w:sym w:font="Symbol" w:char="00B8"/>
            </w:r>
            <w:r w:rsidRPr="00F84AB5">
              <w:rPr>
                <w:bCs/>
                <w:i/>
                <w:iCs/>
                <w:sz w:val="26"/>
                <w:szCs w:val="26"/>
              </w:rPr>
              <w:t xml:space="preserve"> 25)m, </w:t>
            </w:r>
            <w:r w:rsidRPr="00F84AB5">
              <w:rPr>
                <w:bCs/>
                <w:sz w:val="26"/>
                <w:szCs w:val="26"/>
              </w:rPr>
              <w:t>cho tổ đài lợi dụng địa hình, địa vật tản khai và giao nhiệm vụ triển khai.</w:t>
            </w:r>
          </w:p>
          <w:p w14:paraId="30DC36F3" w14:textId="77777777" w:rsidR="007B340E" w:rsidRPr="00101D81" w:rsidRDefault="007B340E" w:rsidP="007B340E">
            <w:pPr>
              <w:tabs>
                <w:tab w:val="left" w:pos="1080"/>
              </w:tabs>
              <w:ind w:firstLine="435"/>
              <w:rPr>
                <w:bCs/>
                <w:sz w:val="26"/>
                <w:szCs w:val="26"/>
              </w:rPr>
            </w:pPr>
            <w:r w:rsidRPr="000838B3">
              <w:rPr>
                <w:i/>
                <w:sz w:val="26"/>
                <w:szCs w:val="26"/>
              </w:rPr>
              <w:t>*</w:t>
            </w:r>
            <w:r>
              <w:rPr>
                <w:i/>
                <w:sz w:val="26"/>
                <w:szCs w:val="26"/>
              </w:rPr>
              <w:t xml:space="preserve"> Hoạt động của đội</w:t>
            </w:r>
            <w:r w:rsidRPr="000838B3">
              <w:rPr>
                <w:i/>
                <w:sz w:val="26"/>
                <w:szCs w:val="26"/>
              </w:rPr>
              <w:t xml:space="preserve"> mẫu</w:t>
            </w:r>
            <w:r>
              <w:rPr>
                <w:i/>
                <w:sz w:val="26"/>
                <w:szCs w:val="26"/>
              </w:rPr>
              <w:t xml:space="preserve"> khi triển khai</w:t>
            </w:r>
          </w:p>
          <w:p w14:paraId="0B34C4F9" w14:textId="42F25FD6" w:rsidR="007B340E" w:rsidRPr="00A33AA4" w:rsidRDefault="007B340E" w:rsidP="007B340E">
            <w:pPr>
              <w:ind w:firstLine="435"/>
              <w:rPr>
                <w:sz w:val="26"/>
                <w:szCs w:val="26"/>
              </w:rPr>
            </w:pPr>
            <w:r>
              <w:rPr>
                <w:sz w:val="26"/>
                <w:szCs w:val="26"/>
              </w:rPr>
              <w:t>- Đài</w:t>
            </w:r>
            <w:r w:rsidRPr="00A33AA4">
              <w:rPr>
                <w:sz w:val="26"/>
                <w:szCs w:val="26"/>
              </w:rPr>
              <w:t xml:space="preserve"> trưởng: </w:t>
            </w:r>
            <w:r w:rsidRPr="00A33AA4">
              <w:rPr>
                <w:i/>
                <w:sz w:val="26"/>
                <w:szCs w:val="26"/>
              </w:rPr>
              <w:t>“</w:t>
            </w:r>
            <w:r>
              <w:rPr>
                <w:i/>
                <w:sz w:val="26"/>
                <w:szCs w:val="26"/>
              </w:rPr>
              <w:t>Tổ đài lợi dụng địa hình, địa vật tản khai ẩn nấp</w:t>
            </w:r>
            <w:r w:rsidRPr="00A33AA4">
              <w:rPr>
                <w:i/>
                <w:sz w:val="26"/>
                <w:szCs w:val="26"/>
              </w:rPr>
              <w:t>”.</w:t>
            </w:r>
          </w:p>
          <w:p w14:paraId="02753CE2" w14:textId="002DB2B8" w:rsidR="007B340E" w:rsidRPr="00A33AA4" w:rsidRDefault="007B340E" w:rsidP="007B340E">
            <w:pPr>
              <w:ind w:firstLine="435"/>
              <w:rPr>
                <w:sz w:val="26"/>
                <w:szCs w:val="26"/>
              </w:rPr>
            </w:pPr>
            <w:r w:rsidRPr="00A33AA4">
              <w:rPr>
                <w:sz w:val="26"/>
                <w:szCs w:val="26"/>
              </w:rPr>
              <w:t xml:space="preserve">- Các số </w:t>
            </w:r>
            <w:r>
              <w:rPr>
                <w:sz w:val="26"/>
                <w:szCs w:val="26"/>
              </w:rPr>
              <w:t>thực hiện theo mệnh lệnh của đài trưởng</w:t>
            </w:r>
            <w:r w:rsidRPr="00A33AA4">
              <w:rPr>
                <w:sz w:val="26"/>
                <w:szCs w:val="26"/>
              </w:rPr>
              <w:t>.</w:t>
            </w:r>
          </w:p>
          <w:p w14:paraId="66AD54F5" w14:textId="012AC9B6" w:rsidR="007B340E" w:rsidRPr="00F84AB5" w:rsidRDefault="007B340E" w:rsidP="007B340E">
            <w:pPr>
              <w:ind w:firstLine="435"/>
              <w:rPr>
                <w:spacing w:val="-2"/>
                <w:sz w:val="26"/>
                <w:szCs w:val="26"/>
              </w:rPr>
            </w:pPr>
            <w:r w:rsidRPr="00F84AB5">
              <w:rPr>
                <w:spacing w:val="-2"/>
                <w:sz w:val="26"/>
                <w:szCs w:val="26"/>
              </w:rPr>
              <w:t xml:space="preserve">- Đài trưởng: </w:t>
            </w:r>
            <w:r w:rsidRPr="00F84AB5">
              <w:rPr>
                <w:i/>
                <w:spacing w:val="-2"/>
                <w:sz w:val="26"/>
                <w:szCs w:val="26"/>
              </w:rPr>
              <w:t>“Tại chỗ, các số kiểm tra vũ khí, trang bị - Báo cáo”.</w:t>
            </w:r>
          </w:p>
          <w:p w14:paraId="22A13750" w14:textId="36D62545" w:rsidR="007B340E" w:rsidRPr="00A33AA4" w:rsidRDefault="007B340E" w:rsidP="007B340E">
            <w:pPr>
              <w:ind w:firstLine="435"/>
              <w:rPr>
                <w:spacing w:val="-4"/>
                <w:sz w:val="26"/>
                <w:szCs w:val="26"/>
              </w:rPr>
            </w:pPr>
            <w:r w:rsidRPr="00A33AA4">
              <w:rPr>
                <w:spacing w:val="-4"/>
                <w:sz w:val="26"/>
                <w:szCs w:val="26"/>
              </w:rPr>
              <w:t xml:space="preserve">- Số 1: </w:t>
            </w:r>
            <w:r w:rsidRPr="00A33AA4">
              <w:rPr>
                <w:i/>
                <w:spacing w:val="-4"/>
                <w:sz w:val="26"/>
                <w:szCs w:val="26"/>
              </w:rPr>
              <w:t>“Số 1 báo cáo vũ khí, trang bị đầy đủ - Hết”.</w:t>
            </w:r>
          </w:p>
          <w:p w14:paraId="1DD3CFA8" w14:textId="150C11AF" w:rsidR="007B340E" w:rsidRPr="00A33AA4" w:rsidRDefault="007B340E" w:rsidP="007B340E">
            <w:pPr>
              <w:ind w:firstLine="435"/>
              <w:rPr>
                <w:i/>
                <w:spacing w:val="-4"/>
                <w:sz w:val="26"/>
                <w:szCs w:val="26"/>
              </w:rPr>
            </w:pPr>
            <w:r w:rsidRPr="00A33AA4">
              <w:rPr>
                <w:spacing w:val="-4"/>
                <w:sz w:val="26"/>
                <w:szCs w:val="26"/>
              </w:rPr>
              <w:t xml:space="preserve">- Số 2: </w:t>
            </w:r>
            <w:r w:rsidRPr="00A33AA4">
              <w:rPr>
                <w:i/>
                <w:spacing w:val="-4"/>
                <w:sz w:val="26"/>
                <w:szCs w:val="26"/>
              </w:rPr>
              <w:t>“Số 2 báo cáo vũ khí, trang bị đầy đủ - Hết”.</w:t>
            </w:r>
          </w:p>
          <w:p w14:paraId="61D22078" w14:textId="77777777" w:rsidR="007B340E" w:rsidRDefault="007B340E" w:rsidP="007B340E">
            <w:pPr>
              <w:ind w:firstLine="435"/>
              <w:rPr>
                <w:bCs/>
                <w:i/>
                <w:iCs/>
                <w:sz w:val="26"/>
                <w:szCs w:val="26"/>
              </w:rPr>
            </w:pPr>
            <w:r>
              <w:rPr>
                <w:spacing w:val="-4"/>
                <w:sz w:val="26"/>
                <w:szCs w:val="26"/>
              </w:rPr>
              <w:t xml:space="preserve">- Đài trưởng giao nhiệm vụ: </w:t>
            </w:r>
            <w:r w:rsidRPr="00D84F96">
              <w:rPr>
                <w:bCs/>
                <w:i/>
                <w:iCs/>
                <w:sz w:val="26"/>
                <w:szCs w:val="26"/>
              </w:rPr>
              <w:t>“</w:t>
            </w:r>
            <w:r>
              <w:rPr>
                <w:bCs/>
                <w:i/>
                <w:iCs/>
                <w:sz w:val="26"/>
                <w:szCs w:val="26"/>
              </w:rPr>
              <w:t>Hướng địch.....Vị trí sở chỉ huy....</w:t>
            </w:r>
            <w:r w:rsidRPr="00D84F96">
              <w:rPr>
                <w:bCs/>
                <w:i/>
                <w:iCs/>
                <w:sz w:val="26"/>
                <w:szCs w:val="26"/>
              </w:rPr>
              <w:t>Vị trí đặt điện đài. ..Nhiệm vụ của đài triển khai điện đài liên lạc với......</w:t>
            </w:r>
            <w:r>
              <w:rPr>
                <w:bCs/>
                <w:i/>
                <w:iCs/>
                <w:sz w:val="26"/>
                <w:szCs w:val="26"/>
              </w:rPr>
              <w:t xml:space="preserve"> bằng anten dây 15 mét mắc chếch</w:t>
            </w:r>
            <w:r w:rsidRPr="00D84F96">
              <w:rPr>
                <w:bCs/>
                <w:i/>
                <w:iCs/>
                <w:sz w:val="26"/>
                <w:szCs w:val="26"/>
              </w:rPr>
              <w:t xml:space="preserve">; </w:t>
            </w:r>
            <w:r>
              <w:rPr>
                <w:bCs/>
                <w:i/>
                <w:iCs/>
                <w:sz w:val="26"/>
                <w:szCs w:val="26"/>
              </w:rPr>
              <w:t>Hướng liên lạc. ...Vị trí cảnh giới . ...</w:t>
            </w:r>
            <w:r w:rsidRPr="00D84F96">
              <w:rPr>
                <w:bCs/>
                <w:i/>
                <w:iCs/>
                <w:sz w:val="26"/>
                <w:szCs w:val="26"/>
              </w:rPr>
              <w:t>Thời gian hoàn thành</w:t>
            </w:r>
            <w:r>
              <w:rPr>
                <w:bCs/>
                <w:i/>
                <w:iCs/>
                <w:sz w:val="26"/>
                <w:szCs w:val="26"/>
              </w:rPr>
              <w:t xml:space="preserve">..... theo nhiệm vụ được giao các số </w:t>
            </w:r>
            <w:r w:rsidRPr="00D84F96">
              <w:rPr>
                <w:bCs/>
                <w:i/>
                <w:iCs/>
                <w:sz w:val="26"/>
                <w:szCs w:val="26"/>
              </w:rPr>
              <w:t xml:space="preserve">bắt đầu triển khai’’. </w:t>
            </w:r>
          </w:p>
          <w:p w14:paraId="55347D86" w14:textId="6C9B4CAF" w:rsidR="007B340E" w:rsidRPr="00050163" w:rsidRDefault="007B340E" w:rsidP="007B340E">
            <w:pPr>
              <w:ind w:firstLine="435"/>
              <w:rPr>
                <w:bCs/>
                <w:iCs/>
                <w:spacing w:val="-4"/>
                <w:sz w:val="26"/>
                <w:szCs w:val="26"/>
              </w:rPr>
            </w:pPr>
            <w:r w:rsidRPr="00050163">
              <w:rPr>
                <w:bCs/>
                <w:i/>
                <w:iCs/>
                <w:spacing w:val="-4"/>
                <w:sz w:val="26"/>
                <w:szCs w:val="26"/>
              </w:rPr>
              <w:t xml:space="preserve">- </w:t>
            </w:r>
            <w:r w:rsidRPr="00050163">
              <w:rPr>
                <w:bCs/>
                <w:iCs/>
                <w:spacing w:val="-4"/>
                <w:sz w:val="26"/>
                <w:szCs w:val="26"/>
              </w:rPr>
              <w:t xml:space="preserve">Đài trưởng: </w:t>
            </w:r>
            <w:r>
              <w:rPr>
                <w:bCs/>
                <w:iCs/>
                <w:spacing w:val="-4"/>
                <w:sz w:val="26"/>
                <w:szCs w:val="26"/>
              </w:rPr>
              <w:t>Lấy anten từ số 1 rải anten và cố định anten vào vị trí đã xác định trước,</w:t>
            </w:r>
            <w:r w:rsidRPr="00050163">
              <w:rPr>
                <w:bCs/>
                <w:iCs/>
                <w:spacing w:val="-4"/>
                <w:sz w:val="26"/>
                <w:szCs w:val="26"/>
              </w:rPr>
              <w:t xml:space="preserve"> </w:t>
            </w:r>
            <w:r>
              <w:rPr>
                <w:bCs/>
                <w:iCs/>
                <w:spacing w:val="-4"/>
                <w:sz w:val="26"/>
                <w:szCs w:val="26"/>
              </w:rPr>
              <w:t xml:space="preserve">làm nhiệm vụ </w:t>
            </w:r>
            <w:r w:rsidRPr="00050163">
              <w:rPr>
                <w:bCs/>
                <w:iCs/>
                <w:spacing w:val="-4"/>
                <w:sz w:val="26"/>
                <w:szCs w:val="26"/>
              </w:rPr>
              <w:t>cảnh giới kết hợp đào công sự cá nhân.</w:t>
            </w:r>
          </w:p>
          <w:p w14:paraId="59C06707" w14:textId="312876DF" w:rsidR="007B340E" w:rsidRDefault="007B340E" w:rsidP="007B340E">
            <w:pPr>
              <w:ind w:firstLine="435"/>
              <w:rPr>
                <w:bCs/>
                <w:iCs/>
                <w:sz w:val="26"/>
                <w:szCs w:val="26"/>
              </w:rPr>
            </w:pPr>
            <w:r>
              <w:rPr>
                <w:bCs/>
                <w:iCs/>
                <w:sz w:val="26"/>
                <w:szCs w:val="26"/>
              </w:rPr>
              <w:t>- Số 1: Đặt giá máy xuống đất, lấy máy ra khỏi túi đựng máy, kiểm tra an toàn, đấu anten vào máy, đấu ma nip, liên tổ hợp, đấu dây nguồn vào điện đài, chuẩn bị qui ước sổ sách sẵn sàng việc, kết hợp cùng số 1 đào công sự điện đài.</w:t>
            </w:r>
          </w:p>
          <w:p w14:paraId="453D6038" w14:textId="28783C80" w:rsidR="007B340E" w:rsidRPr="00D84F96" w:rsidRDefault="007B340E" w:rsidP="007B340E">
            <w:pPr>
              <w:ind w:firstLine="435"/>
              <w:rPr>
                <w:bCs/>
                <w:iCs/>
                <w:sz w:val="26"/>
                <w:szCs w:val="26"/>
              </w:rPr>
            </w:pPr>
            <w:r>
              <w:rPr>
                <w:bCs/>
                <w:iCs/>
                <w:sz w:val="26"/>
                <w:szCs w:val="26"/>
              </w:rPr>
              <w:lastRenderedPageBreak/>
              <w:t>- Số 2: Đặt ba lô lấy giá máy phát điện quay tay ra khỏi nắp ba lô, triển khai máy phát điện, đào công sự điện đài.</w:t>
            </w:r>
          </w:p>
          <w:p w14:paraId="5EA114AA" w14:textId="77777777" w:rsidR="007B340E" w:rsidRDefault="007B340E" w:rsidP="007B340E">
            <w:pPr>
              <w:tabs>
                <w:tab w:val="left" w:pos="709"/>
              </w:tabs>
              <w:ind w:firstLine="435"/>
              <w:rPr>
                <w:i/>
                <w:sz w:val="26"/>
                <w:szCs w:val="26"/>
              </w:rPr>
            </w:pPr>
            <w:r w:rsidRPr="000838B3">
              <w:rPr>
                <w:i/>
                <w:sz w:val="26"/>
                <w:szCs w:val="26"/>
              </w:rPr>
              <w:t>*</w:t>
            </w:r>
            <w:r>
              <w:rPr>
                <w:i/>
                <w:sz w:val="26"/>
                <w:szCs w:val="26"/>
              </w:rPr>
              <w:t xml:space="preserve"> Hoạt động của đội</w:t>
            </w:r>
            <w:r w:rsidRPr="000838B3">
              <w:rPr>
                <w:i/>
                <w:sz w:val="26"/>
                <w:szCs w:val="26"/>
              </w:rPr>
              <w:t xml:space="preserve"> mẫu</w:t>
            </w:r>
            <w:r>
              <w:rPr>
                <w:i/>
                <w:sz w:val="26"/>
                <w:szCs w:val="26"/>
              </w:rPr>
              <w:t xml:space="preserve"> khi thu hồi</w:t>
            </w:r>
          </w:p>
          <w:p w14:paraId="64A2B32B" w14:textId="6C6FD719" w:rsidR="007B340E" w:rsidRPr="004D7DB2" w:rsidRDefault="007B340E" w:rsidP="007B340E">
            <w:pPr>
              <w:tabs>
                <w:tab w:val="left" w:pos="709"/>
              </w:tabs>
              <w:ind w:right="222" w:firstLine="435"/>
              <w:rPr>
                <w:sz w:val="26"/>
                <w:szCs w:val="26"/>
              </w:rPr>
            </w:pPr>
            <w:r>
              <w:rPr>
                <w:sz w:val="26"/>
                <w:szCs w:val="26"/>
              </w:rPr>
              <w:t xml:space="preserve">- Đài trưởng: </w:t>
            </w:r>
            <w:r w:rsidRPr="00336B3B">
              <w:rPr>
                <w:i/>
                <w:sz w:val="26"/>
                <w:szCs w:val="26"/>
              </w:rPr>
              <w:t>“ Tổ đài chú ý thu hồi điện đài”</w:t>
            </w:r>
            <w:r>
              <w:rPr>
                <w:sz w:val="26"/>
                <w:szCs w:val="26"/>
              </w:rPr>
              <w:t>. Thu hồi cuộn  anten và giao cho số 1. Xóa dấu vết công sự cá nhân, kiểm tra công tác xóa dấu vết của tổ đài. Tập trung kiểm tra quân số, trang bị của tổ đài sau khi thu hồi.</w:t>
            </w:r>
          </w:p>
          <w:p w14:paraId="50C06AA9" w14:textId="35F59FD0" w:rsidR="007B340E" w:rsidRDefault="007B340E" w:rsidP="007B340E">
            <w:pPr>
              <w:tabs>
                <w:tab w:val="left" w:pos="709"/>
              </w:tabs>
              <w:ind w:firstLine="435"/>
              <w:rPr>
                <w:sz w:val="26"/>
                <w:szCs w:val="26"/>
              </w:rPr>
            </w:pPr>
            <w:r>
              <w:rPr>
                <w:sz w:val="26"/>
                <w:szCs w:val="26"/>
              </w:rPr>
              <w:t xml:space="preserve"> - Số 1: Tháo dây nguồn ra khỏi điện đài, tháo anten, ma nip, liên tổ hợp, thu hồi sổ sách qui ước, bỏ điện đài vào túi đựng máy, đưa điện đài ra khỏi công sự xóa dấu vết công sự.</w:t>
            </w:r>
          </w:p>
          <w:p w14:paraId="00C8C0C5" w14:textId="75BB7F91" w:rsidR="007B340E" w:rsidRPr="004D7DB2" w:rsidRDefault="007B340E" w:rsidP="007B340E">
            <w:pPr>
              <w:tabs>
                <w:tab w:val="left" w:pos="709"/>
              </w:tabs>
              <w:ind w:right="222" w:firstLine="435"/>
              <w:rPr>
                <w:sz w:val="26"/>
                <w:szCs w:val="26"/>
              </w:rPr>
            </w:pPr>
            <w:r>
              <w:rPr>
                <w:sz w:val="26"/>
                <w:szCs w:val="26"/>
              </w:rPr>
              <w:t>- Số 2: Tháo dây nguồn ra khỏi máy phát điện, thu hồi máy phát điện, buộc giá máy phát điện trên nắp ba lô, đưa ba lô ra khỏi công sự  kết hợp cùng số 1 xóa dấu vết.</w:t>
            </w:r>
          </w:p>
        </w:tc>
        <w:tc>
          <w:tcPr>
            <w:tcW w:w="982" w:type="pct"/>
            <w:tcBorders>
              <w:top w:val="dashSmallGap" w:sz="4" w:space="0" w:color="000000"/>
              <w:bottom w:val="nil"/>
            </w:tcBorders>
          </w:tcPr>
          <w:p w14:paraId="52E63966" w14:textId="77777777" w:rsidR="007B340E" w:rsidRPr="00A33AA4" w:rsidRDefault="007B340E" w:rsidP="007B340E">
            <w:pPr>
              <w:ind w:firstLine="0"/>
              <w:rPr>
                <w:sz w:val="26"/>
                <w:szCs w:val="26"/>
              </w:rPr>
            </w:pPr>
            <w:r w:rsidRPr="00A33AA4">
              <w:rPr>
                <w:sz w:val="26"/>
                <w:szCs w:val="26"/>
              </w:rPr>
              <w:lastRenderedPageBreak/>
              <w:t>Thuyết trình và Làm mẫu - Bắt chước</w:t>
            </w:r>
          </w:p>
        </w:tc>
      </w:tr>
      <w:tr w:rsidR="007B340E" w:rsidRPr="00D0330F" w14:paraId="1AE2584F" w14:textId="77777777" w:rsidTr="007B340E">
        <w:trPr>
          <w:trHeight w:val="300"/>
          <w:jc w:val="center"/>
        </w:trPr>
        <w:tc>
          <w:tcPr>
            <w:tcW w:w="874" w:type="pct"/>
            <w:tcBorders>
              <w:top w:val="dashSmallGap" w:sz="4" w:space="0" w:color="000000"/>
              <w:bottom w:val="dashSmallGap" w:sz="4" w:space="0" w:color="000000"/>
            </w:tcBorders>
          </w:tcPr>
          <w:p w14:paraId="38EA9B24" w14:textId="77777777" w:rsidR="007B340E" w:rsidRPr="00E6378A" w:rsidRDefault="007B340E" w:rsidP="0071070E">
            <w:pPr>
              <w:ind w:left="-60" w:firstLine="0"/>
              <w:jc w:val="center"/>
              <w:rPr>
                <w:b/>
                <w:sz w:val="26"/>
                <w:szCs w:val="26"/>
              </w:rPr>
            </w:pPr>
            <w:r>
              <w:rPr>
                <w:b/>
                <w:sz w:val="26"/>
                <w:szCs w:val="26"/>
              </w:rPr>
              <w:t>4</w:t>
            </w:r>
          </w:p>
        </w:tc>
        <w:tc>
          <w:tcPr>
            <w:tcW w:w="3143" w:type="pct"/>
            <w:tcBorders>
              <w:top w:val="dashSmallGap" w:sz="4" w:space="0" w:color="000000"/>
              <w:bottom w:val="dashSmallGap" w:sz="4" w:space="0" w:color="000000"/>
            </w:tcBorders>
          </w:tcPr>
          <w:p w14:paraId="1B4E75F1" w14:textId="77777777" w:rsidR="007B340E" w:rsidRPr="00D0330F" w:rsidRDefault="007B340E" w:rsidP="001A1E27">
            <w:pPr>
              <w:rPr>
                <w:sz w:val="26"/>
                <w:szCs w:val="26"/>
              </w:rPr>
            </w:pPr>
            <w:r>
              <w:rPr>
                <w:b/>
                <w:sz w:val="26"/>
                <w:szCs w:val="26"/>
              </w:rPr>
              <w:t>Triển khai, thu</w:t>
            </w:r>
            <w:r w:rsidRPr="00B209CA">
              <w:rPr>
                <w:b/>
                <w:sz w:val="26"/>
                <w:szCs w:val="26"/>
              </w:rPr>
              <w:t xml:space="preserve"> </w:t>
            </w:r>
            <w:r>
              <w:rPr>
                <w:b/>
                <w:sz w:val="26"/>
                <w:szCs w:val="26"/>
              </w:rPr>
              <w:t>hồi điện đài làm việc bằng anten 2 cực</w:t>
            </w:r>
          </w:p>
        </w:tc>
        <w:tc>
          <w:tcPr>
            <w:tcW w:w="982" w:type="pct"/>
            <w:tcBorders>
              <w:top w:val="dashSmallGap" w:sz="4" w:space="0" w:color="000000"/>
              <w:bottom w:val="dashSmallGap" w:sz="4" w:space="0" w:color="000000"/>
            </w:tcBorders>
          </w:tcPr>
          <w:p w14:paraId="66991C5F" w14:textId="77777777" w:rsidR="007B340E" w:rsidRPr="00D0330F" w:rsidRDefault="007B340E" w:rsidP="001A1E27">
            <w:pPr>
              <w:rPr>
                <w:sz w:val="26"/>
                <w:szCs w:val="26"/>
              </w:rPr>
            </w:pPr>
          </w:p>
        </w:tc>
      </w:tr>
      <w:tr w:rsidR="007B340E" w:rsidRPr="00A33AA4" w14:paraId="034CBF62" w14:textId="77777777" w:rsidTr="007B340E">
        <w:trPr>
          <w:trHeight w:val="1231"/>
          <w:jc w:val="center"/>
        </w:trPr>
        <w:tc>
          <w:tcPr>
            <w:tcW w:w="874" w:type="pct"/>
            <w:tcBorders>
              <w:top w:val="dashSmallGap" w:sz="4" w:space="0" w:color="000000"/>
              <w:bottom w:val="dashSmallGap" w:sz="4" w:space="0" w:color="000000"/>
            </w:tcBorders>
          </w:tcPr>
          <w:p w14:paraId="78628279" w14:textId="77777777" w:rsidR="007B340E" w:rsidRDefault="007B340E" w:rsidP="0071070E">
            <w:pPr>
              <w:ind w:left="-60" w:firstLine="0"/>
              <w:jc w:val="center"/>
              <w:rPr>
                <w:b/>
                <w:sz w:val="26"/>
                <w:szCs w:val="26"/>
              </w:rPr>
            </w:pPr>
          </w:p>
        </w:tc>
        <w:tc>
          <w:tcPr>
            <w:tcW w:w="3143" w:type="pct"/>
            <w:tcBorders>
              <w:top w:val="dashSmallGap" w:sz="4" w:space="0" w:color="000000"/>
              <w:bottom w:val="dashSmallGap" w:sz="4" w:space="0" w:color="000000"/>
            </w:tcBorders>
          </w:tcPr>
          <w:p w14:paraId="76344980" w14:textId="77777777" w:rsidR="007B340E" w:rsidRDefault="007B340E" w:rsidP="001A1E27">
            <w:pPr>
              <w:tabs>
                <w:tab w:val="left" w:pos="709"/>
              </w:tabs>
              <w:rPr>
                <w:i/>
                <w:sz w:val="26"/>
                <w:szCs w:val="26"/>
              </w:rPr>
            </w:pPr>
            <w:r w:rsidRPr="000838B3">
              <w:rPr>
                <w:i/>
                <w:sz w:val="26"/>
                <w:szCs w:val="26"/>
              </w:rPr>
              <w:t xml:space="preserve">* </w:t>
            </w:r>
            <w:r>
              <w:rPr>
                <w:i/>
                <w:sz w:val="26"/>
                <w:szCs w:val="26"/>
              </w:rPr>
              <w:t>Hoạt động của giảng viên</w:t>
            </w:r>
          </w:p>
          <w:p w14:paraId="4EF4A2EB" w14:textId="775C98A8" w:rsidR="007B340E" w:rsidRDefault="007B340E" w:rsidP="001A1E27">
            <w:pPr>
              <w:tabs>
                <w:tab w:val="left" w:pos="1080"/>
              </w:tabs>
              <w:rPr>
                <w:bCs/>
                <w:sz w:val="26"/>
                <w:szCs w:val="26"/>
              </w:rPr>
            </w:pPr>
            <w:r w:rsidRPr="00F84AB5">
              <w:rPr>
                <w:bCs/>
                <w:sz w:val="26"/>
                <w:szCs w:val="26"/>
              </w:rPr>
              <w:t xml:space="preserve">Đài trưởng sau khi đã xác định được vị trí đặt đài, nhanh chóng đưa tổ đài hành quân đến gần vị trí triển khai cách </w:t>
            </w:r>
            <w:r w:rsidRPr="00F84AB5">
              <w:rPr>
                <w:bCs/>
                <w:i/>
                <w:sz w:val="26"/>
                <w:szCs w:val="26"/>
              </w:rPr>
              <w:t>(</w:t>
            </w:r>
            <w:r w:rsidRPr="00F84AB5">
              <w:rPr>
                <w:bCs/>
                <w:i/>
                <w:iCs/>
                <w:sz w:val="26"/>
                <w:szCs w:val="26"/>
              </w:rPr>
              <w:t>20</w:t>
            </w:r>
            <w:r w:rsidRPr="00F84AB5">
              <w:rPr>
                <w:bCs/>
                <w:i/>
                <w:iCs/>
                <w:sz w:val="26"/>
                <w:szCs w:val="26"/>
              </w:rPr>
              <w:sym w:font="Symbol" w:char="00B8"/>
            </w:r>
            <w:r w:rsidRPr="00F84AB5">
              <w:rPr>
                <w:bCs/>
                <w:i/>
                <w:iCs/>
                <w:sz w:val="26"/>
                <w:szCs w:val="26"/>
              </w:rPr>
              <w:t xml:space="preserve"> 25)m, </w:t>
            </w:r>
            <w:r w:rsidRPr="00F84AB5">
              <w:rPr>
                <w:bCs/>
                <w:sz w:val="26"/>
                <w:szCs w:val="26"/>
              </w:rPr>
              <w:t>cho tổ đài lợi dụng địa hình, địa vật tản khai và giao nhiệm vụ triển khai.</w:t>
            </w:r>
          </w:p>
          <w:p w14:paraId="1A1AEF1C" w14:textId="77777777" w:rsidR="007B340E" w:rsidRPr="00101D81" w:rsidRDefault="007B340E" w:rsidP="001A1E27">
            <w:pPr>
              <w:tabs>
                <w:tab w:val="left" w:pos="1080"/>
              </w:tabs>
              <w:rPr>
                <w:bCs/>
                <w:sz w:val="26"/>
                <w:szCs w:val="26"/>
              </w:rPr>
            </w:pPr>
            <w:r w:rsidRPr="000838B3">
              <w:rPr>
                <w:i/>
                <w:sz w:val="26"/>
                <w:szCs w:val="26"/>
              </w:rPr>
              <w:t>*</w:t>
            </w:r>
            <w:r>
              <w:rPr>
                <w:i/>
                <w:sz w:val="26"/>
                <w:szCs w:val="26"/>
              </w:rPr>
              <w:t xml:space="preserve"> Hoạt động của đội</w:t>
            </w:r>
            <w:r w:rsidRPr="000838B3">
              <w:rPr>
                <w:i/>
                <w:sz w:val="26"/>
                <w:szCs w:val="26"/>
              </w:rPr>
              <w:t xml:space="preserve"> mẫu</w:t>
            </w:r>
            <w:r>
              <w:rPr>
                <w:i/>
                <w:sz w:val="26"/>
                <w:szCs w:val="26"/>
              </w:rPr>
              <w:t xml:space="preserve"> khi triển khai</w:t>
            </w:r>
          </w:p>
          <w:p w14:paraId="1653C191" w14:textId="5F508791" w:rsidR="007B340E" w:rsidRPr="00A33AA4" w:rsidRDefault="007B340E" w:rsidP="001A1E27">
            <w:pPr>
              <w:rPr>
                <w:sz w:val="26"/>
                <w:szCs w:val="26"/>
              </w:rPr>
            </w:pPr>
            <w:r>
              <w:rPr>
                <w:sz w:val="26"/>
                <w:szCs w:val="26"/>
              </w:rPr>
              <w:t>- Đài</w:t>
            </w:r>
            <w:r w:rsidRPr="00A33AA4">
              <w:rPr>
                <w:sz w:val="26"/>
                <w:szCs w:val="26"/>
              </w:rPr>
              <w:t xml:space="preserve"> trưởng: </w:t>
            </w:r>
            <w:r w:rsidRPr="00A33AA4">
              <w:rPr>
                <w:i/>
                <w:sz w:val="26"/>
                <w:szCs w:val="26"/>
              </w:rPr>
              <w:t>“</w:t>
            </w:r>
            <w:r>
              <w:rPr>
                <w:i/>
                <w:sz w:val="26"/>
                <w:szCs w:val="26"/>
              </w:rPr>
              <w:t>Tổ đài lợi dụng địa hình, địa vật tản khai ẩn nấp</w:t>
            </w:r>
            <w:r w:rsidRPr="00A33AA4">
              <w:rPr>
                <w:i/>
                <w:sz w:val="26"/>
                <w:szCs w:val="26"/>
              </w:rPr>
              <w:t>”.</w:t>
            </w:r>
          </w:p>
          <w:p w14:paraId="26359A97" w14:textId="11B35037" w:rsidR="007B340E" w:rsidRPr="00A33AA4" w:rsidRDefault="007B340E" w:rsidP="001A1E27">
            <w:pPr>
              <w:rPr>
                <w:sz w:val="26"/>
                <w:szCs w:val="26"/>
              </w:rPr>
            </w:pPr>
            <w:r w:rsidRPr="00A33AA4">
              <w:rPr>
                <w:sz w:val="26"/>
                <w:szCs w:val="26"/>
              </w:rPr>
              <w:t xml:space="preserve">- Các số </w:t>
            </w:r>
            <w:r>
              <w:rPr>
                <w:sz w:val="26"/>
                <w:szCs w:val="26"/>
              </w:rPr>
              <w:t>thực hiện theo mệnh lệnh của đài trưởng</w:t>
            </w:r>
            <w:r w:rsidRPr="00A33AA4">
              <w:rPr>
                <w:sz w:val="26"/>
                <w:szCs w:val="26"/>
              </w:rPr>
              <w:t>.</w:t>
            </w:r>
          </w:p>
          <w:p w14:paraId="71784E32" w14:textId="4D7191CE" w:rsidR="007B340E" w:rsidRPr="00F84AB5" w:rsidRDefault="007B340E" w:rsidP="001A1E27">
            <w:pPr>
              <w:rPr>
                <w:spacing w:val="-2"/>
                <w:sz w:val="26"/>
                <w:szCs w:val="26"/>
              </w:rPr>
            </w:pPr>
            <w:r w:rsidRPr="00F84AB5">
              <w:rPr>
                <w:spacing w:val="-2"/>
                <w:sz w:val="26"/>
                <w:szCs w:val="26"/>
              </w:rPr>
              <w:t xml:space="preserve">- Đài trưởng: </w:t>
            </w:r>
            <w:r w:rsidRPr="00F84AB5">
              <w:rPr>
                <w:i/>
                <w:spacing w:val="-2"/>
                <w:sz w:val="26"/>
                <w:szCs w:val="26"/>
              </w:rPr>
              <w:t>“Tại chỗ, các số kiểm tra vũ khí, trang bị - Báo cáo”.</w:t>
            </w:r>
          </w:p>
          <w:p w14:paraId="2F5CCEF9" w14:textId="4FDA4669" w:rsidR="007B340E" w:rsidRPr="00A33AA4" w:rsidRDefault="007B340E" w:rsidP="001A1E27">
            <w:pPr>
              <w:rPr>
                <w:spacing w:val="-4"/>
                <w:sz w:val="26"/>
                <w:szCs w:val="26"/>
              </w:rPr>
            </w:pPr>
            <w:r w:rsidRPr="00A33AA4">
              <w:rPr>
                <w:spacing w:val="-4"/>
                <w:sz w:val="26"/>
                <w:szCs w:val="26"/>
              </w:rPr>
              <w:t xml:space="preserve">- Số 1: </w:t>
            </w:r>
            <w:r w:rsidRPr="00A33AA4">
              <w:rPr>
                <w:i/>
                <w:spacing w:val="-4"/>
                <w:sz w:val="26"/>
                <w:szCs w:val="26"/>
              </w:rPr>
              <w:t>“Số 1 báo cáo vũ khí, trang bị đầy đủ - Hết”.</w:t>
            </w:r>
          </w:p>
          <w:p w14:paraId="167CF536" w14:textId="7B702908" w:rsidR="007B340E" w:rsidRPr="00A33AA4" w:rsidRDefault="007B340E" w:rsidP="001A1E27">
            <w:pPr>
              <w:rPr>
                <w:i/>
                <w:spacing w:val="-4"/>
                <w:sz w:val="26"/>
                <w:szCs w:val="26"/>
              </w:rPr>
            </w:pPr>
            <w:r>
              <w:rPr>
                <w:spacing w:val="-4"/>
                <w:sz w:val="26"/>
                <w:szCs w:val="26"/>
              </w:rPr>
              <w:t xml:space="preserve"> </w:t>
            </w:r>
            <w:r w:rsidRPr="00A33AA4">
              <w:rPr>
                <w:spacing w:val="-4"/>
                <w:sz w:val="26"/>
                <w:szCs w:val="26"/>
              </w:rPr>
              <w:t xml:space="preserve">- Số 2: </w:t>
            </w:r>
            <w:r w:rsidRPr="00A33AA4">
              <w:rPr>
                <w:i/>
                <w:spacing w:val="-4"/>
                <w:sz w:val="26"/>
                <w:szCs w:val="26"/>
              </w:rPr>
              <w:t>“Số 2 báo cáo vũ khí, trang bị đầy đủ - Hết”.</w:t>
            </w:r>
          </w:p>
          <w:p w14:paraId="52D7C86C" w14:textId="76B443E7" w:rsidR="007B340E" w:rsidRDefault="007B340E" w:rsidP="001A1E27">
            <w:pPr>
              <w:rPr>
                <w:bCs/>
                <w:i/>
                <w:iCs/>
                <w:sz w:val="26"/>
                <w:szCs w:val="26"/>
              </w:rPr>
            </w:pPr>
            <w:r>
              <w:rPr>
                <w:spacing w:val="-4"/>
                <w:sz w:val="26"/>
                <w:szCs w:val="26"/>
              </w:rPr>
              <w:t xml:space="preserve">- Đài trưởng giao nhiệm vụ: </w:t>
            </w:r>
            <w:r w:rsidRPr="00D84F96">
              <w:rPr>
                <w:bCs/>
                <w:i/>
                <w:iCs/>
                <w:sz w:val="26"/>
                <w:szCs w:val="26"/>
              </w:rPr>
              <w:t>“</w:t>
            </w:r>
            <w:r>
              <w:rPr>
                <w:bCs/>
                <w:i/>
                <w:iCs/>
                <w:sz w:val="26"/>
                <w:szCs w:val="26"/>
              </w:rPr>
              <w:t>Hướng địch.....Vị trí sở chỉ huy....</w:t>
            </w:r>
            <w:r w:rsidRPr="00D84F96">
              <w:rPr>
                <w:bCs/>
                <w:i/>
                <w:iCs/>
                <w:sz w:val="26"/>
                <w:szCs w:val="26"/>
              </w:rPr>
              <w:t>Vị trí đặt điện đài. ..Nhiệm vụ của đài triển khai điện đài liên lạc với......</w:t>
            </w:r>
            <w:r>
              <w:rPr>
                <w:bCs/>
                <w:i/>
                <w:iCs/>
                <w:sz w:val="26"/>
                <w:szCs w:val="26"/>
              </w:rPr>
              <w:t xml:space="preserve"> bằng anten 2 cực căng hình mái nhà</w:t>
            </w:r>
            <w:r w:rsidRPr="00D84F96">
              <w:rPr>
                <w:bCs/>
                <w:i/>
                <w:iCs/>
                <w:sz w:val="26"/>
                <w:szCs w:val="26"/>
              </w:rPr>
              <w:t xml:space="preserve">; </w:t>
            </w:r>
            <w:r>
              <w:rPr>
                <w:bCs/>
                <w:i/>
                <w:iCs/>
                <w:sz w:val="26"/>
                <w:szCs w:val="26"/>
              </w:rPr>
              <w:t>Hướng liên lạc. ...Vị trí cảnh giới . ...</w:t>
            </w:r>
            <w:r w:rsidRPr="00D84F96">
              <w:rPr>
                <w:bCs/>
                <w:i/>
                <w:iCs/>
                <w:sz w:val="26"/>
                <w:szCs w:val="26"/>
              </w:rPr>
              <w:t>Thời gian hoàn thành</w:t>
            </w:r>
            <w:r>
              <w:rPr>
                <w:bCs/>
                <w:i/>
                <w:iCs/>
                <w:sz w:val="26"/>
                <w:szCs w:val="26"/>
              </w:rPr>
              <w:t xml:space="preserve">..... theo nhiệm vụ được giao các số </w:t>
            </w:r>
            <w:r w:rsidRPr="00D84F96">
              <w:rPr>
                <w:bCs/>
                <w:i/>
                <w:iCs/>
                <w:sz w:val="26"/>
                <w:szCs w:val="26"/>
              </w:rPr>
              <w:t xml:space="preserve">bắt đầu triển khai’’. </w:t>
            </w:r>
          </w:p>
          <w:p w14:paraId="3B30ACBA" w14:textId="04AC8371" w:rsidR="007B340E" w:rsidRPr="005F3BF4" w:rsidRDefault="007B340E" w:rsidP="001A1E27">
            <w:pPr>
              <w:rPr>
                <w:bCs/>
                <w:iCs/>
                <w:sz w:val="26"/>
                <w:szCs w:val="26"/>
              </w:rPr>
            </w:pPr>
            <w:r w:rsidRPr="005F3BF4">
              <w:rPr>
                <w:bCs/>
                <w:i/>
                <w:iCs/>
                <w:sz w:val="26"/>
                <w:szCs w:val="26"/>
              </w:rPr>
              <w:t xml:space="preserve">- </w:t>
            </w:r>
            <w:r w:rsidRPr="005F3BF4">
              <w:rPr>
                <w:bCs/>
                <w:iCs/>
                <w:sz w:val="26"/>
                <w:szCs w:val="26"/>
              </w:rPr>
              <w:t xml:space="preserve">Đài trưởng: Lấy anten từ số 1 rải dây phi đơ đến vị trí mắc anten, buộc dây kéo anten chỉ huy số 1, số 2 điều chỉnh, cố định 2 cánh anten đúng hướng liên lạc, làm nhiệm vụ cảnh giới kết hợp đào công sự cá nhân.     </w:t>
            </w:r>
          </w:p>
          <w:p w14:paraId="555F3F13" w14:textId="77777777" w:rsidR="007B340E" w:rsidRDefault="007B340E" w:rsidP="001A1E27">
            <w:pPr>
              <w:rPr>
                <w:bCs/>
                <w:iCs/>
                <w:sz w:val="26"/>
                <w:szCs w:val="26"/>
              </w:rPr>
            </w:pPr>
            <w:r>
              <w:rPr>
                <w:bCs/>
                <w:iCs/>
                <w:sz w:val="26"/>
                <w:szCs w:val="26"/>
              </w:rPr>
              <w:t xml:space="preserve">- Số 1: Đặt giá máy xuống đất, lấy máy ra khỏi túi đựng máy, kiểm tra an toàn, đấu anten vào điện đài, đấu ma nip, liên tổ hợp, đấu dây nguồn vào điện đài, triển </w:t>
            </w:r>
            <w:r>
              <w:rPr>
                <w:bCs/>
                <w:iCs/>
                <w:sz w:val="26"/>
                <w:szCs w:val="26"/>
              </w:rPr>
              <w:lastRenderedPageBreak/>
              <w:t>khai một cánh anten, chuẩn bị qui ước sổ sách sẵn sàng việc, kết hợp cùng số 1 đào công sự điện đài.</w:t>
            </w:r>
          </w:p>
          <w:p w14:paraId="42039E22" w14:textId="22B644EA" w:rsidR="007B340E" w:rsidRPr="00D84F96" w:rsidRDefault="007B340E" w:rsidP="001A1E27">
            <w:pPr>
              <w:rPr>
                <w:bCs/>
                <w:iCs/>
                <w:sz w:val="26"/>
                <w:szCs w:val="26"/>
              </w:rPr>
            </w:pPr>
            <w:r>
              <w:rPr>
                <w:bCs/>
                <w:iCs/>
                <w:sz w:val="26"/>
                <w:szCs w:val="26"/>
              </w:rPr>
              <w:t>- Số 2: Đặt ba lô lấy giá máy phát điện quay tay ra khỏi nắp ba lô, triển khai máy phát điện, triển khai một cánh anten, đào công sự điện đài.</w:t>
            </w:r>
          </w:p>
          <w:p w14:paraId="1FD65D37" w14:textId="77777777" w:rsidR="007B340E" w:rsidRDefault="007B340E" w:rsidP="001A1E27">
            <w:pPr>
              <w:tabs>
                <w:tab w:val="left" w:pos="709"/>
              </w:tabs>
              <w:rPr>
                <w:i/>
                <w:sz w:val="26"/>
                <w:szCs w:val="26"/>
              </w:rPr>
            </w:pPr>
            <w:r w:rsidRPr="000838B3">
              <w:rPr>
                <w:i/>
                <w:sz w:val="26"/>
                <w:szCs w:val="26"/>
              </w:rPr>
              <w:t>*</w:t>
            </w:r>
            <w:r>
              <w:rPr>
                <w:i/>
                <w:sz w:val="26"/>
                <w:szCs w:val="26"/>
              </w:rPr>
              <w:t xml:space="preserve"> Hoạt động của đội</w:t>
            </w:r>
            <w:r w:rsidRPr="000838B3">
              <w:rPr>
                <w:i/>
                <w:sz w:val="26"/>
                <w:szCs w:val="26"/>
              </w:rPr>
              <w:t xml:space="preserve"> mẫu</w:t>
            </w:r>
            <w:r>
              <w:rPr>
                <w:i/>
                <w:sz w:val="26"/>
                <w:szCs w:val="26"/>
              </w:rPr>
              <w:t xml:space="preserve"> khi thu hồi</w:t>
            </w:r>
          </w:p>
          <w:p w14:paraId="7DC2B8CE" w14:textId="35B036B1" w:rsidR="007B340E" w:rsidRPr="004D7DB2" w:rsidRDefault="007B340E" w:rsidP="001A1E27">
            <w:pPr>
              <w:tabs>
                <w:tab w:val="left" w:pos="709"/>
              </w:tabs>
              <w:rPr>
                <w:sz w:val="26"/>
                <w:szCs w:val="26"/>
              </w:rPr>
            </w:pPr>
            <w:r>
              <w:rPr>
                <w:sz w:val="26"/>
                <w:szCs w:val="26"/>
              </w:rPr>
              <w:t xml:space="preserve">- Đài trưởng: </w:t>
            </w:r>
            <w:r w:rsidRPr="00336B3B">
              <w:rPr>
                <w:i/>
                <w:sz w:val="26"/>
                <w:szCs w:val="26"/>
              </w:rPr>
              <w:t>“ Tổ đài chú ý thu hồi điện đài”</w:t>
            </w:r>
            <w:r>
              <w:rPr>
                <w:sz w:val="26"/>
                <w:szCs w:val="26"/>
              </w:rPr>
              <w:t>. Hạ anten, thu hồi 1 cánh anten, cuộn  anten và giao cho số 1. Xóa dấu vết công sự cá nhân, kiểm tra công tác xóa dấu vết của tổ đài. Tập trung kiểm tra quân số, trang bị của tổ đài sau khi thu hồi.</w:t>
            </w:r>
          </w:p>
          <w:p w14:paraId="3238AF06" w14:textId="7514BC3C" w:rsidR="007B340E" w:rsidRDefault="007B340E" w:rsidP="001A1E27">
            <w:pPr>
              <w:tabs>
                <w:tab w:val="left" w:pos="709"/>
              </w:tabs>
              <w:rPr>
                <w:sz w:val="26"/>
                <w:szCs w:val="26"/>
              </w:rPr>
            </w:pPr>
            <w:r>
              <w:rPr>
                <w:sz w:val="26"/>
                <w:szCs w:val="26"/>
              </w:rPr>
              <w:t>- Số 1: Tháo dây nguồn ra khỏi điện đài, tháo anten, ma nip, liên tổ hợp, thu hồi sổ sách qui ước, bỏ điện đài vào túi đựng máy, đưa điện đài ra khỏi công sự xóa dấu vết công sự.</w:t>
            </w:r>
          </w:p>
          <w:p w14:paraId="439F3A25" w14:textId="7EA23616" w:rsidR="007B340E" w:rsidRPr="00476F45" w:rsidRDefault="007B340E" w:rsidP="001A1E27">
            <w:pPr>
              <w:rPr>
                <w:i/>
                <w:spacing w:val="-4"/>
                <w:sz w:val="26"/>
                <w:szCs w:val="26"/>
              </w:rPr>
            </w:pPr>
            <w:r w:rsidRPr="00476F45">
              <w:rPr>
                <w:spacing w:val="-4"/>
                <w:sz w:val="26"/>
                <w:szCs w:val="26"/>
              </w:rPr>
              <w:t>- Số 2: Thu hồi 1 cánh anten giao cho đài trưởng, tháo dây nguồn ra khỏi máy phát điện, thu hồi máy phát điện, buộc giá máy phát điện trên nắp ba lô, đưa ba lô ra khỏi công sự  kết hợp cùng số 1 xóa dấu vết.</w:t>
            </w:r>
          </w:p>
        </w:tc>
        <w:tc>
          <w:tcPr>
            <w:tcW w:w="982" w:type="pct"/>
            <w:tcBorders>
              <w:top w:val="dashSmallGap" w:sz="4" w:space="0" w:color="000000"/>
              <w:bottom w:val="dashSmallGap" w:sz="4" w:space="0" w:color="000000"/>
            </w:tcBorders>
          </w:tcPr>
          <w:p w14:paraId="14A1191A" w14:textId="77777777" w:rsidR="007B340E" w:rsidRPr="00A33AA4" w:rsidRDefault="007B340E" w:rsidP="001A1E27">
            <w:pPr>
              <w:jc w:val="center"/>
              <w:rPr>
                <w:sz w:val="26"/>
                <w:szCs w:val="26"/>
              </w:rPr>
            </w:pPr>
            <w:r w:rsidRPr="00D0330F">
              <w:rPr>
                <w:sz w:val="26"/>
                <w:szCs w:val="26"/>
              </w:rPr>
              <w:lastRenderedPageBreak/>
              <w:t>Thuyết</w:t>
            </w:r>
            <w:r w:rsidRPr="00A33AA4">
              <w:rPr>
                <w:sz w:val="26"/>
                <w:szCs w:val="26"/>
              </w:rPr>
              <w:t xml:space="preserve"> trình</w:t>
            </w:r>
            <w:r>
              <w:rPr>
                <w:sz w:val="26"/>
                <w:szCs w:val="26"/>
              </w:rPr>
              <w:t>, làm</w:t>
            </w:r>
            <w:r w:rsidRPr="00A33AA4">
              <w:rPr>
                <w:sz w:val="26"/>
                <w:szCs w:val="26"/>
              </w:rPr>
              <w:t xml:space="preserve"> mẫu - Bắt chước</w:t>
            </w:r>
            <w:r>
              <w:rPr>
                <w:sz w:val="26"/>
                <w:szCs w:val="26"/>
              </w:rPr>
              <w:t xml:space="preserve"> và nêu vấn đề</w:t>
            </w: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50544A5B" w14:textId="77777777" w:rsidR="00531D88" w:rsidRPr="00E06883" w:rsidRDefault="00E26DF5" w:rsidP="00531D88">
      <w:pPr>
        <w:spacing w:before="80"/>
        <w:ind w:firstLine="426"/>
        <w:rPr>
          <w:lang w:eastAsia="vi-VN"/>
        </w:rPr>
      </w:pPr>
      <w:r w:rsidRPr="00021B2D">
        <w:rPr>
          <w:lang w:eastAsia="vi-VN"/>
        </w:rPr>
        <w:t>…………………………………………………………………………………</w:t>
      </w:r>
    </w:p>
    <w:p w14:paraId="5E02FE37" w14:textId="0BC64511" w:rsidR="00E26DF5" w:rsidRPr="00021B2D" w:rsidRDefault="00E26DF5" w:rsidP="00531D88">
      <w:pPr>
        <w:spacing w:before="80"/>
        <w:ind w:firstLine="426"/>
        <w:rPr>
          <w:lang w:eastAsia="vi-VN"/>
        </w:rPr>
      </w:pPr>
      <w:r w:rsidRPr="00021B2D">
        <w:rPr>
          <w:lang w:eastAsia="vi-VN"/>
        </w:rPr>
        <w:t>* Hạn chế</w:t>
      </w:r>
    </w:p>
    <w:p w14:paraId="1B1595A1" w14:textId="77777777" w:rsidR="00E26DF5" w:rsidRPr="00021B2D" w:rsidRDefault="00E26DF5" w:rsidP="00E26DF5">
      <w:pPr>
        <w:spacing w:before="80"/>
        <w:ind w:firstLine="426"/>
        <w:rPr>
          <w:lang w:eastAsia="vi-VN"/>
        </w:rPr>
      </w:pPr>
      <w:r w:rsidRPr="00021B2D">
        <w:rPr>
          <w:lang w:eastAsia="vi-VN"/>
        </w:rPr>
        <w:t>…………………………………………………………………………………</w:t>
      </w:r>
    </w:p>
    <w:p w14:paraId="3994C350" w14:textId="7AE35414" w:rsidR="00E26DF5" w:rsidRPr="00021B2D" w:rsidRDefault="00E26DF5" w:rsidP="00E26DF5">
      <w:pPr>
        <w:spacing w:before="80"/>
        <w:ind w:firstLine="426"/>
        <w:rPr>
          <w:lang w:eastAsia="vi-VN"/>
        </w:rPr>
      </w:pPr>
      <w:r w:rsidRPr="00021B2D">
        <w:rPr>
          <w:lang w:eastAsia="vi-VN"/>
        </w:rPr>
        <w:t>…………………………………………………………………………………</w:t>
      </w:r>
    </w:p>
    <w:p w14:paraId="01C5C742" w14:textId="69B0B666" w:rsidR="00EC3C45" w:rsidRPr="00021B2D" w:rsidRDefault="00EE02B9" w:rsidP="00BD06D7">
      <w:pPr>
        <w:ind w:firstLine="426"/>
        <w:rPr>
          <w:iCs/>
          <w:color w:val="000000" w:themeColor="text1"/>
          <w:szCs w:val="28"/>
        </w:rPr>
      </w:pPr>
      <w:r w:rsidRPr="00021B2D">
        <w:rPr>
          <w:iCs/>
          <w:color w:val="000000" w:themeColor="text1"/>
          <w:szCs w:val="28"/>
        </w:rPr>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77777777" w:rsidR="00EC3C45" w:rsidRPr="00021B2D" w:rsidRDefault="00EC3C45" w:rsidP="00BD06D7">
      <w:pPr>
        <w:ind w:firstLine="426"/>
        <w:rPr>
          <w:color w:val="000000" w:themeColor="text1"/>
          <w:szCs w:val="28"/>
        </w:rPr>
      </w:pPr>
      <w:r w:rsidRPr="00021B2D">
        <w:rPr>
          <w:color w:val="000000" w:themeColor="text1"/>
          <w:szCs w:val="28"/>
        </w:rPr>
        <w:t>- Thời gian thục luyện giáo án:  Ngày …. tháng …. năm 2024.</w:t>
      </w:r>
    </w:p>
    <w:p w14:paraId="50A23A77" w14:textId="77777777" w:rsidR="00EC3C45" w:rsidRPr="00021B2D"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ĐỘI TRƯỞNG</w:t>
            </w:r>
          </w:p>
          <w:p w14:paraId="6A9F100F" w14:textId="77777777" w:rsidR="00EC3C45" w:rsidRPr="000C1554" w:rsidRDefault="00EC3C45" w:rsidP="00BD06D7">
            <w:pPr>
              <w:ind w:firstLine="426"/>
              <w:jc w:val="center"/>
              <w:rPr>
                <w:b/>
                <w:color w:val="000000" w:themeColor="text1"/>
                <w:szCs w:val="28"/>
              </w:rPr>
            </w:pPr>
          </w:p>
          <w:p w14:paraId="2E353C41" w14:textId="77777777" w:rsidR="00941372" w:rsidRPr="00E06883" w:rsidRDefault="00941372" w:rsidP="00BD06D7">
            <w:pPr>
              <w:ind w:firstLine="426"/>
              <w:jc w:val="center"/>
              <w:rPr>
                <w:b/>
                <w:color w:val="000000" w:themeColor="text1"/>
                <w:szCs w:val="28"/>
              </w:rPr>
            </w:pPr>
          </w:p>
          <w:p w14:paraId="68116C2D" w14:textId="77777777" w:rsidR="00531D88" w:rsidRPr="00E06883" w:rsidRDefault="00531D88" w:rsidP="00531D88">
            <w:pPr>
              <w:spacing w:after="120"/>
              <w:ind w:firstLine="426"/>
              <w:jc w:val="center"/>
              <w:rPr>
                <w:b/>
                <w:color w:val="000000" w:themeColor="text1"/>
                <w:szCs w:val="28"/>
              </w:rPr>
            </w:pPr>
          </w:p>
          <w:p w14:paraId="5A38E6BD" w14:textId="77777777" w:rsidR="00EC3C45" w:rsidRPr="00021B2D" w:rsidRDefault="00EC3C45" w:rsidP="00531D88">
            <w:pPr>
              <w:spacing w:after="120"/>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2B45BF" w:rsidRDefault="00B36DFA"/>
    <w:sectPr w:rsidR="00B36DFA" w:rsidRPr="002B45BF" w:rsidSect="00A069EB">
      <w:type w:val="continuous"/>
      <w:pgSz w:w="11906" w:h="16838"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1113E" w14:textId="77777777" w:rsidR="00DB2673" w:rsidRDefault="00DB2673" w:rsidP="00E71DE8">
      <w:r>
        <w:separator/>
      </w:r>
    </w:p>
  </w:endnote>
  <w:endnote w:type="continuationSeparator" w:id="0">
    <w:p w14:paraId="4A844A64" w14:textId="77777777" w:rsidR="00DB2673" w:rsidRDefault="00DB2673" w:rsidP="00E7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08430" w14:textId="77777777" w:rsidR="00DB2673" w:rsidRDefault="00DB2673" w:rsidP="00E71DE8">
      <w:r>
        <w:separator/>
      </w:r>
    </w:p>
  </w:footnote>
  <w:footnote w:type="continuationSeparator" w:id="0">
    <w:p w14:paraId="57F48341" w14:textId="77777777" w:rsidR="00DB2673" w:rsidRDefault="00DB2673" w:rsidP="00E71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CA306F"/>
    <w:multiLevelType w:val="hybridMultilevel"/>
    <w:tmpl w:val="5C22D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E3A84"/>
    <w:multiLevelType w:val="hybridMultilevel"/>
    <w:tmpl w:val="4C9A34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1812E7"/>
    <w:multiLevelType w:val="hybridMultilevel"/>
    <w:tmpl w:val="2974C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7"/>
  </w:num>
  <w:num w:numId="2" w16cid:durableId="1773745049">
    <w:abstractNumId w:val="13"/>
  </w:num>
  <w:num w:numId="3" w16cid:durableId="1915433080">
    <w:abstractNumId w:val="16"/>
  </w:num>
  <w:num w:numId="4" w16cid:durableId="1473674361">
    <w:abstractNumId w:val="9"/>
  </w:num>
  <w:num w:numId="5" w16cid:durableId="1414739030">
    <w:abstractNumId w:val="2"/>
  </w:num>
  <w:num w:numId="6" w16cid:durableId="599026846">
    <w:abstractNumId w:val="11"/>
  </w:num>
  <w:num w:numId="7" w16cid:durableId="1011645975">
    <w:abstractNumId w:val="14"/>
  </w:num>
  <w:num w:numId="8" w16cid:durableId="946892912">
    <w:abstractNumId w:val="0"/>
  </w:num>
  <w:num w:numId="9" w16cid:durableId="1820463499">
    <w:abstractNumId w:val="1"/>
  </w:num>
  <w:num w:numId="10" w16cid:durableId="1278949663">
    <w:abstractNumId w:val="8"/>
  </w:num>
  <w:num w:numId="11" w16cid:durableId="693582461">
    <w:abstractNumId w:val="12"/>
  </w:num>
  <w:num w:numId="12" w16cid:durableId="717363668">
    <w:abstractNumId w:val="4"/>
  </w:num>
  <w:num w:numId="13" w16cid:durableId="1084381045">
    <w:abstractNumId w:val="6"/>
  </w:num>
  <w:num w:numId="14" w16cid:durableId="1006636306">
    <w:abstractNumId w:val="10"/>
  </w:num>
  <w:num w:numId="15" w16cid:durableId="213468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8959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82456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C1554"/>
    <w:rsid w:val="00101583"/>
    <w:rsid w:val="0010771C"/>
    <w:rsid w:val="00110E83"/>
    <w:rsid w:val="001116E9"/>
    <w:rsid w:val="00152A7B"/>
    <w:rsid w:val="001D2951"/>
    <w:rsid w:val="00216DC7"/>
    <w:rsid w:val="002A5389"/>
    <w:rsid w:val="002B3DB5"/>
    <w:rsid w:val="002B45BF"/>
    <w:rsid w:val="003375DB"/>
    <w:rsid w:val="00381755"/>
    <w:rsid w:val="003A6520"/>
    <w:rsid w:val="003C0C8A"/>
    <w:rsid w:val="0043312B"/>
    <w:rsid w:val="0043460D"/>
    <w:rsid w:val="004622B2"/>
    <w:rsid w:val="004A024C"/>
    <w:rsid w:val="004E18D7"/>
    <w:rsid w:val="004F598B"/>
    <w:rsid w:val="005162E6"/>
    <w:rsid w:val="00531D88"/>
    <w:rsid w:val="00535C56"/>
    <w:rsid w:val="0056497A"/>
    <w:rsid w:val="00567E99"/>
    <w:rsid w:val="005D6D54"/>
    <w:rsid w:val="00636ABA"/>
    <w:rsid w:val="00651B06"/>
    <w:rsid w:val="0066318A"/>
    <w:rsid w:val="0066337D"/>
    <w:rsid w:val="006655B6"/>
    <w:rsid w:val="006B5AC3"/>
    <w:rsid w:val="006F0948"/>
    <w:rsid w:val="0071070E"/>
    <w:rsid w:val="00756006"/>
    <w:rsid w:val="00757B89"/>
    <w:rsid w:val="00763642"/>
    <w:rsid w:val="007B340E"/>
    <w:rsid w:val="0082139D"/>
    <w:rsid w:val="00891A7D"/>
    <w:rsid w:val="008C10D1"/>
    <w:rsid w:val="008F6C62"/>
    <w:rsid w:val="00923523"/>
    <w:rsid w:val="00941372"/>
    <w:rsid w:val="00947923"/>
    <w:rsid w:val="00977726"/>
    <w:rsid w:val="009C18CD"/>
    <w:rsid w:val="009C1E17"/>
    <w:rsid w:val="009D5BB6"/>
    <w:rsid w:val="00A02EA0"/>
    <w:rsid w:val="00A069EB"/>
    <w:rsid w:val="00A32A91"/>
    <w:rsid w:val="00A34944"/>
    <w:rsid w:val="00A6717D"/>
    <w:rsid w:val="00AA4471"/>
    <w:rsid w:val="00AB74AE"/>
    <w:rsid w:val="00AC776D"/>
    <w:rsid w:val="00AF3B1D"/>
    <w:rsid w:val="00B30E33"/>
    <w:rsid w:val="00B36DFA"/>
    <w:rsid w:val="00B67B62"/>
    <w:rsid w:val="00B90ADF"/>
    <w:rsid w:val="00BC556F"/>
    <w:rsid w:val="00BD06D7"/>
    <w:rsid w:val="00BF3457"/>
    <w:rsid w:val="00C27F0A"/>
    <w:rsid w:val="00C338EC"/>
    <w:rsid w:val="00C94483"/>
    <w:rsid w:val="00CB70A3"/>
    <w:rsid w:val="00CD404A"/>
    <w:rsid w:val="00CE6B93"/>
    <w:rsid w:val="00CF5358"/>
    <w:rsid w:val="00D0725B"/>
    <w:rsid w:val="00D67C82"/>
    <w:rsid w:val="00D83891"/>
    <w:rsid w:val="00D97AB7"/>
    <w:rsid w:val="00DA6435"/>
    <w:rsid w:val="00DB2673"/>
    <w:rsid w:val="00E06883"/>
    <w:rsid w:val="00E26DF5"/>
    <w:rsid w:val="00E3574D"/>
    <w:rsid w:val="00E672D6"/>
    <w:rsid w:val="00E71DE8"/>
    <w:rsid w:val="00EC3C45"/>
    <w:rsid w:val="00EC44A3"/>
    <w:rsid w:val="00ED31D1"/>
    <w:rsid w:val="00EE02B9"/>
    <w:rsid w:val="00F02FE3"/>
    <w:rsid w:val="00F043AC"/>
    <w:rsid w:val="00F1573A"/>
    <w:rsid w:val="00F1578A"/>
    <w:rsid w:val="00F3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2B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288898946">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576861715">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1906409310">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22</cp:revision>
  <cp:lastPrinted>2024-07-03T09:40:00Z</cp:lastPrinted>
  <dcterms:created xsi:type="dcterms:W3CDTF">2024-05-31T02:01:00Z</dcterms:created>
  <dcterms:modified xsi:type="dcterms:W3CDTF">2024-07-03T09:53:00Z</dcterms:modified>
</cp:coreProperties>
</file>