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485"/>
      </w:tblGrid>
      <w:tr w:rsidR="004C3290" w:rsidRPr="004C3290" w:rsidTr="0052387F">
        <w:tc>
          <w:tcPr>
            <w:tcW w:w="2802" w:type="dxa"/>
          </w:tcPr>
          <w:p w:rsidR="004C3290" w:rsidRPr="004C3290" w:rsidRDefault="00C90D68" w:rsidP="00427A4A">
            <w:pPr>
              <w:jc w:val="center"/>
              <w:rPr>
                <w:sz w:val="26"/>
              </w:rPr>
            </w:pPr>
            <w:r>
              <w:rPr>
                <w:sz w:val="26"/>
              </w:rPr>
              <w:t>QUÂN ĐOÀN 2</w:t>
            </w:r>
          </w:p>
          <w:p w:rsidR="00681726" w:rsidRPr="00AB101E" w:rsidRDefault="00124FE4" w:rsidP="00AB101E">
            <w:pPr>
              <w:jc w:val="center"/>
              <w:rPr>
                <w:b/>
                <w:sz w:val="26"/>
              </w:rPr>
            </w:pPr>
            <w:r>
              <w:rPr>
                <w:b/>
                <w:noProof/>
                <w:sz w:val="26"/>
              </w:rPr>
              <mc:AlternateContent>
                <mc:Choice Requires="wps">
                  <w:drawing>
                    <wp:anchor distT="0" distB="0" distL="114300" distR="114300" simplePos="0" relativeHeight="251658240" behindDoc="0" locked="0" layoutInCell="1" allowOverlap="1" wp14:anchorId="1F8859E5" wp14:editId="4CED6DD3">
                      <wp:simplePos x="0" y="0"/>
                      <wp:positionH relativeFrom="column">
                        <wp:posOffset>411480</wp:posOffset>
                      </wp:positionH>
                      <wp:positionV relativeFrom="paragraph">
                        <wp:posOffset>201295</wp:posOffset>
                      </wp:positionV>
                      <wp:extent cx="704215" cy="0"/>
                      <wp:effectExtent l="11430" t="10795" r="8255" b="825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2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5D96BB" id="_x0000_t32" coordsize="21600,21600" o:spt="32" o:oned="t" path="m,l21600,21600e" filled="f">
                      <v:path arrowok="t" fillok="f" o:connecttype="none"/>
                      <o:lock v:ext="edit" shapetype="t"/>
                    </v:shapetype>
                    <v:shape id="AutoShape 2" o:spid="_x0000_s1026" type="#_x0000_t32" style="position:absolute;margin-left:32.4pt;margin-top:15.85pt;width:55.4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"/>
                  </w:pict>
                </mc:Fallback>
              </mc:AlternateContent>
            </w:r>
            <w:r w:rsidR="00C90D68">
              <w:rPr>
                <w:b/>
                <w:sz w:val="26"/>
              </w:rPr>
              <w:t>LỮ ĐOÀN 219</w:t>
            </w:r>
          </w:p>
        </w:tc>
        <w:tc>
          <w:tcPr>
            <w:tcW w:w="6485" w:type="dxa"/>
          </w:tcPr>
          <w:p w:rsidR="004C3290" w:rsidRPr="004C3290" w:rsidRDefault="004C3290" w:rsidP="00427A4A">
            <w:pPr>
              <w:jc w:val="center"/>
              <w:rPr>
                <w:b/>
                <w:sz w:val="26"/>
              </w:rPr>
            </w:pPr>
            <w:r w:rsidRPr="004C3290">
              <w:rPr>
                <w:b/>
                <w:sz w:val="26"/>
              </w:rPr>
              <w:t>CỘNG HÒA XÃ HỘI CHỦ NGHĨA VIỆT NAM</w:t>
            </w:r>
          </w:p>
          <w:p w:rsidR="004C3290" w:rsidRPr="004C3290" w:rsidRDefault="004C3290" w:rsidP="00427A4A">
            <w:pPr>
              <w:jc w:val="center"/>
              <w:rPr>
                <w:b/>
                <w:sz w:val="26"/>
              </w:rPr>
            </w:pPr>
            <w:r w:rsidRPr="004C3290">
              <w:rPr>
                <w:b/>
                <w:sz w:val="26"/>
              </w:rPr>
              <w:t>Độc lập – Tự do – Hạnh phúc</w:t>
            </w:r>
          </w:p>
          <w:p w:rsidR="004C3290" w:rsidRPr="004C3290" w:rsidRDefault="00124FE4" w:rsidP="00427A4A">
            <w:pPr>
              <w:jc w:val="center"/>
              <w:rPr>
                <w:sz w:val="26"/>
              </w:rPr>
            </w:pPr>
            <w:r>
              <w:rPr>
                <w:noProof/>
                <w:sz w:val="26"/>
              </w:rPr>
              <mc:AlternateContent>
                <mc:Choice Requires="wps">
                  <w:drawing>
                    <wp:anchor distT="0" distB="0" distL="114300" distR="114300" simplePos="0" relativeHeight="251659264" behindDoc="0" locked="0" layoutInCell="1" allowOverlap="1">
                      <wp:simplePos x="0" y="0"/>
                      <wp:positionH relativeFrom="column">
                        <wp:posOffset>1099820</wp:posOffset>
                      </wp:positionH>
                      <wp:positionV relativeFrom="paragraph">
                        <wp:posOffset>21590</wp:posOffset>
                      </wp:positionV>
                      <wp:extent cx="1800225" cy="0"/>
                      <wp:effectExtent l="13970" t="12065" r="5080" b="698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7368D8" id="AutoShape 3" o:spid="_x0000_s1026" type="#_x0000_t32" style="position:absolute;margin-left:86.6pt;margin-top:1.7pt;width:141.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"/>
                  </w:pict>
                </mc:Fallback>
              </mc:AlternateContent>
            </w:r>
          </w:p>
        </w:tc>
      </w:tr>
      <w:tr w:rsidR="004C3290" w:rsidRPr="004C3290" w:rsidTr="0052387F">
        <w:tc>
          <w:tcPr>
            <w:tcW w:w="2802" w:type="dxa"/>
          </w:tcPr>
          <w:p w:rsidR="004C3290" w:rsidRPr="004C3290" w:rsidRDefault="00AB101E" w:rsidP="00C90D68">
            <w:pPr>
              <w:jc w:val="center"/>
              <w:rPr>
                <w:sz w:val="26"/>
              </w:rPr>
            </w:pPr>
            <w:r w:rsidRPr="00681726">
              <w:rPr>
                <w:sz w:val="26"/>
              </w:rPr>
              <w:t>Số:       /</w:t>
            </w:r>
            <w:r>
              <w:rPr>
                <w:sz w:val="26"/>
              </w:rPr>
              <w:t>BB</w:t>
            </w:r>
            <w:r w:rsidRPr="00681726">
              <w:rPr>
                <w:sz w:val="26"/>
              </w:rPr>
              <w:t>-</w:t>
            </w:r>
            <w:r w:rsidR="00C90D68">
              <w:rPr>
                <w:sz w:val="26"/>
              </w:rPr>
              <w:t>LĐ</w:t>
            </w:r>
          </w:p>
        </w:tc>
        <w:tc>
          <w:tcPr>
            <w:tcW w:w="6485" w:type="dxa"/>
          </w:tcPr>
          <w:p w:rsidR="004C3290" w:rsidRPr="004C3290" w:rsidRDefault="004C3290" w:rsidP="00B068CE">
            <w:pPr>
              <w:jc w:val="center"/>
              <w:rPr>
                <w:i/>
                <w:sz w:val="26"/>
              </w:rPr>
            </w:pPr>
            <w:r w:rsidRPr="004C3290">
              <w:rPr>
                <w:i/>
                <w:sz w:val="26"/>
              </w:rPr>
              <w:t xml:space="preserve">Bắc Giang, ngày </w:t>
            </w:r>
            <w:r w:rsidR="00B068CE">
              <w:rPr>
                <w:i/>
                <w:sz w:val="26"/>
              </w:rPr>
              <w:t>31</w:t>
            </w:r>
            <w:r w:rsidR="003D0095">
              <w:rPr>
                <w:i/>
                <w:sz w:val="26"/>
              </w:rPr>
              <w:t xml:space="preserve"> </w:t>
            </w:r>
            <w:r w:rsidRPr="004C3290">
              <w:rPr>
                <w:i/>
                <w:sz w:val="26"/>
              </w:rPr>
              <w:t xml:space="preserve"> tháng </w:t>
            </w:r>
            <w:r w:rsidR="003D0095">
              <w:rPr>
                <w:i/>
                <w:sz w:val="26"/>
              </w:rPr>
              <w:t>5</w:t>
            </w:r>
            <w:r w:rsidRPr="004C3290">
              <w:rPr>
                <w:i/>
                <w:sz w:val="26"/>
              </w:rPr>
              <w:t xml:space="preserve"> năm 202</w:t>
            </w:r>
            <w:r w:rsidR="00512414">
              <w:rPr>
                <w:i/>
                <w:sz w:val="26"/>
              </w:rPr>
              <w:t>3</w:t>
            </w:r>
          </w:p>
        </w:tc>
      </w:tr>
    </w:tbl>
    <w:p w:rsidR="004C3290" w:rsidRDefault="004C3290"/>
    <w:p w:rsidR="004C3290" w:rsidRPr="0089519A" w:rsidRDefault="00AB101E" w:rsidP="004C3290">
      <w:pPr>
        <w:jc w:val="center"/>
        <w:rPr>
          <w:b/>
        </w:rPr>
      </w:pPr>
      <w:r>
        <w:rPr>
          <w:b/>
        </w:rPr>
        <w:t>BIÊN BẢN</w:t>
      </w:r>
    </w:p>
    <w:p w:rsidR="004C3290" w:rsidRDefault="002F42EE" w:rsidP="004C3290">
      <w:pPr>
        <w:jc w:val="center"/>
        <w:rPr>
          <w:b/>
        </w:rPr>
      </w:pPr>
      <w:r>
        <w:rPr>
          <w:b/>
        </w:rPr>
        <w:t>Bàn giao Ngành Thông tin</w:t>
      </w:r>
    </w:p>
    <w:p w:rsidR="002F42EE" w:rsidRDefault="00124FE4" w:rsidP="003D0095">
      <w:pPr>
        <w:jc w:val="center"/>
        <w:rPr>
          <w:b/>
        </w:rPr>
      </w:pPr>
      <w:r>
        <w:rPr>
          <w:noProof/>
        </w:rPr>
        <mc:AlternateContent>
          <mc:Choice Requires="wps">
            <w:drawing>
              <wp:anchor distT="0" distB="0" distL="114300" distR="114300" simplePos="0" relativeHeight="251660288" behindDoc="0" locked="0" layoutInCell="1" allowOverlap="1" wp14:anchorId="48EF4CA2" wp14:editId="1F5BB8F2">
                <wp:simplePos x="0" y="0"/>
                <wp:positionH relativeFrom="column">
                  <wp:posOffset>1966595</wp:posOffset>
                </wp:positionH>
                <wp:positionV relativeFrom="paragraph">
                  <wp:posOffset>17780</wp:posOffset>
                </wp:positionV>
                <wp:extent cx="1837055" cy="0"/>
                <wp:effectExtent l="13970" t="8255" r="6350" b="1079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70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E4AA5A" id="AutoShape 4" o:spid="_x0000_s1026" type="#_x0000_t32" style="position:absolute;margin-left:154.85pt;margin-top:1.4pt;width:144.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Z69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"/>
            </w:pict>
          </mc:Fallback>
        </mc:AlternateContent>
      </w:r>
    </w:p>
    <w:p w:rsidR="00131B74" w:rsidRPr="009F564A" w:rsidRDefault="00D2137D" w:rsidP="00716A29">
      <w:pPr>
        <w:spacing w:before="120" w:after="120"/>
        <w:ind w:firstLine="284"/>
        <w:jc w:val="both"/>
        <w:rPr>
          <w:bCs/>
        </w:rPr>
      </w:pPr>
      <w:r>
        <w:rPr>
          <w:bCs/>
        </w:rPr>
        <w:tab/>
      </w:r>
      <w:r w:rsidR="00131B74" w:rsidRPr="009F564A">
        <w:rPr>
          <w:bCs/>
        </w:rPr>
        <w:t>Căn cứ Quyết định số 1520/QĐ-BQP ngày 18/4/2023 của Bộ trưởng Bộ Quốc phòng về việc sáp nhập Lữ đoàn Công binh 219 thuộc Quân đoàn 2 về Lữ đoàn Công binh 575 thuộ</w:t>
      </w:r>
      <w:r w:rsidR="00C0264D">
        <w:rPr>
          <w:bCs/>
        </w:rPr>
        <w:t>c Quân khu 1.</w:t>
      </w:r>
    </w:p>
    <w:p w:rsidR="00131B74" w:rsidRPr="00AE65D2" w:rsidRDefault="00131B74" w:rsidP="00716A29">
      <w:pPr>
        <w:spacing w:before="120" w:after="120"/>
      </w:pPr>
      <w:r>
        <w:t xml:space="preserve">       </w:t>
      </w:r>
      <w:r w:rsidR="00D2137D">
        <w:tab/>
      </w:r>
      <w:r w:rsidRPr="00AE65D2">
        <w:t>Tiến hành vào hồ</w:t>
      </w:r>
      <w:r>
        <w:t xml:space="preserve">i </w:t>
      </w:r>
      <w:r w:rsidR="00B068CE">
        <w:t>08</w:t>
      </w:r>
      <w:r>
        <w:t xml:space="preserve"> giờ </w:t>
      </w:r>
      <w:r w:rsidR="00D138EC">
        <w:t>00</w:t>
      </w:r>
      <w:r>
        <w:t xml:space="preserve"> ngày </w:t>
      </w:r>
      <w:r w:rsidR="00B068CE">
        <w:t>31</w:t>
      </w:r>
      <w:r>
        <w:t xml:space="preserve"> tháng 05 năm 2023</w:t>
      </w:r>
    </w:p>
    <w:p w:rsidR="00131B74" w:rsidRDefault="00131B74" w:rsidP="00716A29">
      <w:pPr>
        <w:spacing w:before="120" w:after="120"/>
      </w:pPr>
      <w:r>
        <w:t xml:space="preserve">       </w:t>
      </w:r>
      <w:r w:rsidR="00D2137D">
        <w:tab/>
      </w:r>
      <w:r w:rsidRPr="00AE65D2">
        <w:t>Địa điể</w:t>
      </w:r>
      <w:r>
        <w:t xml:space="preserve">m  tại </w:t>
      </w:r>
      <w:r w:rsidR="00B068CE">
        <w:t>Sở chỉ huy Quân đoàn 2</w:t>
      </w:r>
      <w:r>
        <w:t>.</w:t>
      </w:r>
    </w:p>
    <w:p w:rsidR="00131B74" w:rsidRDefault="00D2137D" w:rsidP="00716A29">
      <w:pPr>
        <w:spacing w:before="120" w:after="120"/>
        <w:rPr>
          <w:b/>
          <w:bCs/>
        </w:rPr>
      </w:pPr>
      <w:r>
        <w:rPr>
          <w:b/>
          <w:bCs/>
        </w:rPr>
        <w:tab/>
      </w:r>
      <w:r w:rsidR="00131B74" w:rsidRPr="00AE65D2">
        <w:rPr>
          <w:b/>
          <w:bCs/>
        </w:rPr>
        <w:t>I. THÀNH PHẦN THAM DỰ</w:t>
      </w:r>
    </w:p>
    <w:p w:rsidR="00C0264D" w:rsidRDefault="00C0264D" w:rsidP="00716A29">
      <w:pPr>
        <w:spacing w:before="120" w:after="120"/>
        <w:ind w:firstLine="720"/>
        <w:rPr>
          <w:b/>
          <w:bCs/>
        </w:rPr>
      </w:pPr>
      <w:r>
        <w:rPr>
          <w:b/>
          <w:bCs/>
        </w:rPr>
        <w:t>1. Đại biểu cơ quan cấp trên</w:t>
      </w:r>
    </w:p>
    <w:p w:rsidR="00AC6B02" w:rsidRPr="00AC6B02" w:rsidRDefault="00AC6B02" w:rsidP="00716A29">
      <w:pPr>
        <w:spacing w:before="60" w:after="60"/>
        <w:ind w:firstLine="720"/>
        <w:rPr>
          <w:bCs/>
        </w:rPr>
      </w:pPr>
      <w:r w:rsidRPr="00AC6B02">
        <w:rPr>
          <w:bCs/>
        </w:rPr>
        <w:t>a) Đại biểu Ngành Thông tin của Quân đoàn 2</w:t>
      </w:r>
    </w:p>
    <w:tbl>
      <w:tblPr>
        <w:tblStyle w:val="TableGrid"/>
        <w:tblW w:w="8821" w:type="dxa"/>
        <w:tblInd w:w="675" w:type="dxa"/>
        <w:tblLook w:val="04A0" w:firstRow="1" w:lastRow="0" w:firstColumn="1" w:lastColumn="0" w:noHBand="0" w:noVBand="1"/>
      </w:tblPr>
      <w:tblGrid>
        <w:gridCol w:w="3794"/>
        <w:gridCol w:w="5027"/>
      </w:tblGrid>
      <w:tr w:rsidR="00C0264D" w:rsidTr="00D2137D">
        <w:trPr>
          <w:trHeight w:val="237"/>
        </w:trPr>
        <w:tc>
          <w:tcPr>
            <w:tcW w:w="3794" w:type="dxa"/>
            <w:tcBorders>
              <w:top w:val="nil"/>
              <w:left w:val="nil"/>
              <w:bottom w:val="nil"/>
              <w:right w:val="nil"/>
            </w:tcBorders>
          </w:tcPr>
          <w:p w:rsidR="00C0264D" w:rsidRPr="00B02529" w:rsidRDefault="00C0264D" w:rsidP="00716A29">
            <w:pPr>
              <w:tabs>
                <w:tab w:val="left" w:pos="2049"/>
              </w:tabs>
              <w:spacing w:before="60" w:after="60"/>
            </w:pPr>
            <w:r>
              <w:t xml:space="preserve">- </w:t>
            </w:r>
            <w:r w:rsidRPr="00B02529">
              <w:t>Họ</w:t>
            </w:r>
            <w:r>
              <w:t xml:space="preserve"> và tên: Đỗ Đình Hưng</w:t>
            </w:r>
          </w:p>
        </w:tc>
        <w:tc>
          <w:tcPr>
            <w:tcW w:w="5027" w:type="dxa"/>
            <w:tcBorders>
              <w:top w:val="nil"/>
              <w:left w:val="nil"/>
              <w:bottom w:val="nil"/>
              <w:right w:val="nil"/>
            </w:tcBorders>
          </w:tcPr>
          <w:p w:rsidR="00C0264D" w:rsidRPr="00B02529" w:rsidRDefault="00C0264D" w:rsidP="00716A29">
            <w:pPr>
              <w:tabs>
                <w:tab w:val="left" w:pos="2049"/>
              </w:tabs>
              <w:spacing w:before="60" w:after="60"/>
            </w:pPr>
            <w:r w:rsidRPr="00B02529">
              <w:t>Cấp bậ</w:t>
            </w:r>
            <w:r>
              <w:t>c: Đại tá</w:t>
            </w:r>
          </w:p>
        </w:tc>
      </w:tr>
      <w:tr w:rsidR="00C0264D" w:rsidTr="00D2137D">
        <w:trPr>
          <w:trHeight w:val="248"/>
        </w:trPr>
        <w:tc>
          <w:tcPr>
            <w:tcW w:w="3794" w:type="dxa"/>
            <w:tcBorders>
              <w:top w:val="nil"/>
              <w:left w:val="nil"/>
              <w:bottom w:val="nil"/>
              <w:right w:val="nil"/>
            </w:tcBorders>
          </w:tcPr>
          <w:p w:rsidR="00C0264D" w:rsidRPr="00B02529" w:rsidRDefault="00C0264D" w:rsidP="00716A29">
            <w:pPr>
              <w:tabs>
                <w:tab w:val="left" w:pos="2049"/>
              </w:tabs>
              <w:spacing w:before="60" w:after="60"/>
            </w:pPr>
            <w:r w:rsidRPr="00B02529">
              <w:t>Chức v</w:t>
            </w:r>
            <w:r>
              <w:t xml:space="preserve">ụ: Trưởng Phòng </w:t>
            </w:r>
          </w:p>
        </w:tc>
        <w:tc>
          <w:tcPr>
            <w:tcW w:w="5027" w:type="dxa"/>
            <w:tcBorders>
              <w:top w:val="nil"/>
              <w:left w:val="nil"/>
              <w:bottom w:val="nil"/>
              <w:right w:val="nil"/>
            </w:tcBorders>
          </w:tcPr>
          <w:p w:rsidR="00C0264D" w:rsidRPr="00B02529" w:rsidRDefault="00C0264D" w:rsidP="00716A29">
            <w:pPr>
              <w:tabs>
                <w:tab w:val="left" w:pos="2049"/>
              </w:tabs>
              <w:spacing w:before="60" w:after="60"/>
            </w:pPr>
            <w:r w:rsidRPr="00B02529">
              <w:t>Đơn vị</w:t>
            </w:r>
            <w:r>
              <w:t xml:space="preserve">: </w:t>
            </w:r>
            <w:r w:rsidR="00D2137D">
              <w:t>Phòng Thông tin - BTM - QĐ2</w:t>
            </w:r>
          </w:p>
        </w:tc>
      </w:tr>
      <w:tr w:rsidR="00AC6B02" w:rsidTr="00A32228">
        <w:trPr>
          <w:trHeight w:val="248"/>
        </w:trPr>
        <w:tc>
          <w:tcPr>
            <w:tcW w:w="8821" w:type="dxa"/>
            <w:gridSpan w:val="2"/>
            <w:tcBorders>
              <w:top w:val="nil"/>
              <w:left w:val="nil"/>
              <w:bottom w:val="nil"/>
              <w:right w:val="nil"/>
            </w:tcBorders>
          </w:tcPr>
          <w:p w:rsidR="00AC6B02" w:rsidRPr="00B02529" w:rsidRDefault="00AC6B02" w:rsidP="00716A29">
            <w:pPr>
              <w:tabs>
                <w:tab w:val="left" w:pos="2049"/>
              </w:tabs>
              <w:spacing w:before="60" w:after="60"/>
            </w:pPr>
            <w:r>
              <w:rPr>
                <w:bCs/>
              </w:rPr>
              <w:t>b</w:t>
            </w:r>
            <w:r w:rsidRPr="00AC6B02">
              <w:rPr>
                <w:bCs/>
              </w:rPr>
              <w:t xml:space="preserve">) Đại biểu Ngành Thông tin của Quân </w:t>
            </w:r>
            <w:r>
              <w:rPr>
                <w:bCs/>
              </w:rPr>
              <w:t>khu 1</w:t>
            </w:r>
          </w:p>
        </w:tc>
      </w:tr>
      <w:tr w:rsidR="00C0264D" w:rsidTr="00D2137D">
        <w:trPr>
          <w:trHeight w:val="248"/>
        </w:trPr>
        <w:tc>
          <w:tcPr>
            <w:tcW w:w="3794" w:type="dxa"/>
            <w:tcBorders>
              <w:top w:val="nil"/>
              <w:left w:val="nil"/>
              <w:bottom w:val="nil"/>
              <w:right w:val="nil"/>
            </w:tcBorders>
          </w:tcPr>
          <w:p w:rsidR="00C0264D" w:rsidRPr="00B02529" w:rsidRDefault="00C0264D" w:rsidP="00716A29">
            <w:pPr>
              <w:tabs>
                <w:tab w:val="left" w:pos="2049"/>
              </w:tabs>
              <w:spacing w:before="60" w:after="60"/>
            </w:pPr>
            <w:r>
              <w:t xml:space="preserve">- </w:t>
            </w:r>
            <w:r w:rsidRPr="00B02529">
              <w:t>Họ</w:t>
            </w:r>
            <w:r>
              <w:t xml:space="preserve"> và tên: Trần Đức Trí</w:t>
            </w:r>
          </w:p>
        </w:tc>
        <w:tc>
          <w:tcPr>
            <w:tcW w:w="5027" w:type="dxa"/>
            <w:tcBorders>
              <w:top w:val="nil"/>
              <w:left w:val="nil"/>
              <w:bottom w:val="nil"/>
              <w:right w:val="nil"/>
            </w:tcBorders>
          </w:tcPr>
          <w:p w:rsidR="00C0264D" w:rsidRPr="00B02529" w:rsidRDefault="00C0264D" w:rsidP="00716A29">
            <w:pPr>
              <w:tabs>
                <w:tab w:val="left" w:pos="2049"/>
              </w:tabs>
              <w:spacing w:before="60" w:after="60"/>
            </w:pPr>
            <w:r w:rsidRPr="00B02529">
              <w:t>Cấp bậ</w:t>
            </w:r>
            <w:r>
              <w:t>c: Thượng tá</w:t>
            </w:r>
          </w:p>
        </w:tc>
      </w:tr>
      <w:tr w:rsidR="00C0264D" w:rsidTr="00D2137D">
        <w:trPr>
          <w:trHeight w:val="248"/>
        </w:trPr>
        <w:tc>
          <w:tcPr>
            <w:tcW w:w="3794" w:type="dxa"/>
            <w:tcBorders>
              <w:top w:val="nil"/>
              <w:left w:val="nil"/>
              <w:bottom w:val="nil"/>
              <w:right w:val="nil"/>
            </w:tcBorders>
            <w:vAlign w:val="center"/>
          </w:tcPr>
          <w:p w:rsidR="00C0264D" w:rsidRPr="00B02529" w:rsidRDefault="00C0264D" w:rsidP="00716A29">
            <w:pPr>
              <w:tabs>
                <w:tab w:val="left" w:pos="2049"/>
              </w:tabs>
              <w:spacing w:before="60" w:after="60"/>
            </w:pPr>
            <w:r w:rsidRPr="00B02529">
              <w:t>Chức vụ</w:t>
            </w:r>
            <w:r>
              <w:t xml:space="preserve">: </w:t>
            </w:r>
            <w:r w:rsidRPr="00215A55">
              <w:rPr>
                <w:w w:val="96"/>
              </w:rPr>
              <w:t xml:space="preserve">Phó Trưởng Phòng </w:t>
            </w:r>
          </w:p>
        </w:tc>
        <w:tc>
          <w:tcPr>
            <w:tcW w:w="5027" w:type="dxa"/>
            <w:tcBorders>
              <w:top w:val="nil"/>
              <w:left w:val="nil"/>
              <w:bottom w:val="nil"/>
              <w:right w:val="nil"/>
            </w:tcBorders>
          </w:tcPr>
          <w:p w:rsidR="00C0264D" w:rsidRPr="00B02529" w:rsidRDefault="00C0264D" w:rsidP="00716A29">
            <w:pPr>
              <w:tabs>
                <w:tab w:val="left" w:pos="2049"/>
              </w:tabs>
              <w:spacing w:before="60" w:after="60"/>
            </w:pPr>
            <w:r w:rsidRPr="00B02529">
              <w:t>Đơn vị</w:t>
            </w:r>
            <w:r>
              <w:t xml:space="preserve">:  </w:t>
            </w:r>
            <w:r w:rsidR="00D2137D">
              <w:t>Phòng Thông tin - BTM –</w:t>
            </w:r>
            <w:r>
              <w:t xml:space="preserve"> </w:t>
            </w:r>
            <w:r w:rsidR="00D2137D">
              <w:t>QK1</w:t>
            </w:r>
          </w:p>
        </w:tc>
      </w:tr>
      <w:tr w:rsidR="00CC2FA3" w:rsidTr="00B527C3">
        <w:trPr>
          <w:trHeight w:val="248"/>
        </w:trPr>
        <w:tc>
          <w:tcPr>
            <w:tcW w:w="8821" w:type="dxa"/>
            <w:gridSpan w:val="2"/>
            <w:tcBorders>
              <w:top w:val="nil"/>
              <w:left w:val="nil"/>
              <w:bottom w:val="nil"/>
              <w:right w:val="nil"/>
            </w:tcBorders>
            <w:vAlign w:val="center"/>
          </w:tcPr>
          <w:p w:rsidR="00CC2FA3" w:rsidRDefault="00CC2FA3" w:rsidP="00716A29">
            <w:pPr>
              <w:spacing w:before="60" w:after="60"/>
              <w:rPr>
                <w:b/>
                <w:bCs/>
              </w:rPr>
            </w:pPr>
            <w:r>
              <w:rPr>
                <w:b/>
                <w:bCs/>
              </w:rPr>
              <w:t xml:space="preserve">2. Đại diện Lữ đoàn </w:t>
            </w:r>
          </w:p>
          <w:p w:rsidR="00CC2FA3" w:rsidRPr="00CC2FA3" w:rsidRDefault="00CC2FA3" w:rsidP="00716A29">
            <w:pPr>
              <w:spacing w:before="60" w:after="60"/>
              <w:rPr>
                <w:bCs/>
              </w:rPr>
            </w:pPr>
            <w:r w:rsidRPr="00AC6B02">
              <w:rPr>
                <w:bCs/>
              </w:rPr>
              <w:t xml:space="preserve">a) Đại biểu </w:t>
            </w:r>
            <w:r>
              <w:rPr>
                <w:bCs/>
              </w:rPr>
              <w:t>Lữ đoàn 219 -</w:t>
            </w:r>
            <w:r w:rsidRPr="00AC6B02">
              <w:rPr>
                <w:bCs/>
              </w:rPr>
              <w:t xml:space="preserve"> Quân đoàn 2</w:t>
            </w:r>
          </w:p>
        </w:tc>
      </w:tr>
      <w:tr w:rsidR="00CC2FA3" w:rsidTr="00A51067">
        <w:trPr>
          <w:trHeight w:val="248"/>
        </w:trPr>
        <w:tc>
          <w:tcPr>
            <w:tcW w:w="3794" w:type="dxa"/>
            <w:tcBorders>
              <w:top w:val="nil"/>
              <w:left w:val="nil"/>
              <w:bottom w:val="nil"/>
              <w:right w:val="nil"/>
            </w:tcBorders>
          </w:tcPr>
          <w:p w:rsidR="00CC2FA3" w:rsidRPr="00B02529" w:rsidRDefault="00CC2FA3" w:rsidP="00716A29">
            <w:pPr>
              <w:tabs>
                <w:tab w:val="left" w:pos="2049"/>
              </w:tabs>
              <w:spacing w:before="60" w:after="60"/>
            </w:pPr>
            <w:r>
              <w:t xml:space="preserve">- </w:t>
            </w:r>
            <w:r w:rsidRPr="00B02529">
              <w:t>Họ</w:t>
            </w:r>
            <w:r>
              <w:t xml:space="preserve"> và tên: Nguyễn Thành Vũ</w:t>
            </w:r>
          </w:p>
        </w:tc>
        <w:tc>
          <w:tcPr>
            <w:tcW w:w="5027" w:type="dxa"/>
            <w:tcBorders>
              <w:top w:val="nil"/>
              <w:left w:val="nil"/>
              <w:bottom w:val="nil"/>
              <w:right w:val="nil"/>
            </w:tcBorders>
          </w:tcPr>
          <w:p w:rsidR="00CC2FA3" w:rsidRPr="00B02529" w:rsidRDefault="00CC2FA3" w:rsidP="00716A29">
            <w:pPr>
              <w:tabs>
                <w:tab w:val="left" w:pos="2049"/>
              </w:tabs>
              <w:spacing w:before="60" w:after="60"/>
            </w:pPr>
            <w:r w:rsidRPr="00B02529">
              <w:t>Cấp bậ</w:t>
            </w:r>
            <w:r>
              <w:t>c: Thượng tá</w:t>
            </w:r>
          </w:p>
        </w:tc>
      </w:tr>
      <w:tr w:rsidR="00CC2FA3" w:rsidTr="00A51067">
        <w:trPr>
          <w:trHeight w:val="248"/>
        </w:trPr>
        <w:tc>
          <w:tcPr>
            <w:tcW w:w="3794" w:type="dxa"/>
            <w:tcBorders>
              <w:top w:val="nil"/>
              <w:left w:val="nil"/>
              <w:bottom w:val="nil"/>
              <w:right w:val="nil"/>
            </w:tcBorders>
          </w:tcPr>
          <w:p w:rsidR="00CC2FA3" w:rsidRPr="00B02529" w:rsidRDefault="00CC2FA3" w:rsidP="00716A29">
            <w:pPr>
              <w:tabs>
                <w:tab w:val="left" w:pos="2049"/>
              </w:tabs>
              <w:spacing w:before="60" w:after="60"/>
            </w:pPr>
            <w:r w:rsidRPr="00B02529">
              <w:t>Chức v</w:t>
            </w:r>
            <w:r>
              <w:t>ụ: Phó Lữ đoàn trưởng</w:t>
            </w:r>
          </w:p>
        </w:tc>
        <w:tc>
          <w:tcPr>
            <w:tcW w:w="5027" w:type="dxa"/>
            <w:tcBorders>
              <w:top w:val="nil"/>
              <w:left w:val="nil"/>
              <w:bottom w:val="nil"/>
              <w:right w:val="nil"/>
            </w:tcBorders>
          </w:tcPr>
          <w:p w:rsidR="00CC2FA3" w:rsidRPr="00B02529" w:rsidRDefault="00CC2FA3" w:rsidP="00716A29">
            <w:pPr>
              <w:tabs>
                <w:tab w:val="left" w:pos="2049"/>
              </w:tabs>
              <w:spacing w:before="60" w:after="60"/>
            </w:pPr>
            <w:r w:rsidRPr="00B02529">
              <w:t>Đơn vị</w:t>
            </w:r>
            <w:r>
              <w:t>: Lữ 219 - QĐ2</w:t>
            </w:r>
          </w:p>
        </w:tc>
      </w:tr>
      <w:tr w:rsidR="00CC2FA3" w:rsidTr="00B436FB">
        <w:trPr>
          <w:trHeight w:val="248"/>
        </w:trPr>
        <w:tc>
          <w:tcPr>
            <w:tcW w:w="8821" w:type="dxa"/>
            <w:gridSpan w:val="2"/>
            <w:tcBorders>
              <w:top w:val="nil"/>
              <w:left w:val="nil"/>
              <w:bottom w:val="nil"/>
              <w:right w:val="nil"/>
            </w:tcBorders>
            <w:vAlign w:val="center"/>
          </w:tcPr>
          <w:p w:rsidR="00CC2FA3" w:rsidRPr="00B02529" w:rsidRDefault="009C7F15" w:rsidP="00716A29">
            <w:pPr>
              <w:tabs>
                <w:tab w:val="left" w:pos="2049"/>
              </w:tabs>
              <w:spacing w:before="60" w:after="60"/>
            </w:pPr>
            <w:r>
              <w:rPr>
                <w:bCs/>
              </w:rPr>
              <w:t>b</w:t>
            </w:r>
            <w:r w:rsidR="00CC2FA3" w:rsidRPr="00AC6B02">
              <w:rPr>
                <w:bCs/>
              </w:rPr>
              <w:t xml:space="preserve">) Đại biểu </w:t>
            </w:r>
            <w:r w:rsidR="00CC2FA3">
              <w:rPr>
                <w:bCs/>
              </w:rPr>
              <w:t>Lữ đoàn 575 -</w:t>
            </w:r>
            <w:r w:rsidR="00CC2FA3" w:rsidRPr="00AC6B02">
              <w:rPr>
                <w:bCs/>
              </w:rPr>
              <w:t xml:space="preserve"> Quân </w:t>
            </w:r>
            <w:r w:rsidR="00CC2FA3">
              <w:rPr>
                <w:bCs/>
              </w:rPr>
              <w:t>khu</w:t>
            </w:r>
            <w:r w:rsidR="00CC2FA3" w:rsidRPr="00AC6B02">
              <w:rPr>
                <w:bCs/>
              </w:rPr>
              <w:t xml:space="preserve"> </w:t>
            </w:r>
            <w:r w:rsidR="00CC2FA3">
              <w:rPr>
                <w:bCs/>
              </w:rPr>
              <w:t>1</w:t>
            </w:r>
          </w:p>
        </w:tc>
      </w:tr>
      <w:tr w:rsidR="00CC2FA3" w:rsidTr="005D2BB5">
        <w:trPr>
          <w:trHeight w:val="248"/>
        </w:trPr>
        <w:tc>
          <w:tcPr>
            <w:tcW w:w="3794" w:type="dxa"/>
            <w:tcBorders>
              <w:top w:val="nil"/>
              <w:left w:val="nil"/>
              <w:bottom w:val="nil"/>
              <w:right w:val="nil"/>
            </w:tcBorders>
          </w:tcPr>
          <w:p w:rsidR="00CC2FA3" w:rsidRPr="00B02529" w:rsidRDefault="00CC2FA3" w:rsidP="00716A29">
            <w:pPr>
              <w:tabs>
                <w:tab w:val="left" w:pos="2049"/>
              </w:tabs>
              <w:spacing w:before="60" w:after="60"/>
            </w:pPr>
            <w:r>
              <w:t xml:space="preserve">- </w:t>
            </w:r>
            <w:r w:rsidRPr="00B02529">
              <w:t>Họ</w:t>
            </w:r>
            <w:r>
              <w:t xml:space="preserve"> và tên: </w:t>
            </w:r>
            <w:r w:rsidR="009C7F15">
              <w:t>Phạm Viết Giang</w:t>
            </w:r>
          </w:p>
        </w:tc>
        <w:tc>
          <w:tcPr>
            <w:tcW w:w="5027" w:type="dxa"/>
            <w:tcBorders>
              <w:top w:val="nil"/>
              <w:left w:val="nil"/>
              <w:bottom w:val="nil"/>
              <w:right w:val="nil"/>
            </w:tcBorders>
          </w:tcPr>
          <w:p w:rsidR="00CC2FA3" w:rsidRPr="00B02529" w:rsidRDefault="00CC2FA3" w:rsidP="00716A29">
            <w:pPr>
              <w:tabs>
                <w:tab w:val="left" w:pos="2049"/>
              </w:tabs>
              <w:spacing w:before="60" w:after="60"/>
            </w:pPr>
            <w:r w:rsidRPr="00B02529">
              <w:t>Cấp bậ</w:t>
            </w:r>
            <w:r>
              <w:t xml:space="preserve">c: </w:t>
            </w:r>
            <w:r w:rsidR="009C7F15">
              <w:t>Trung</w:t>
            </w:r>
            <w:r>
              <w:t xml:space="preserve"> tá</w:t>
            </w:r>
          </w:p>
        </w:tc>
      </w:tr>
      <w:tr w:rsidR="00CC2FA3" w:rsidTr="00D2137D">
        <w:trPr>
          <w:trHeight w:val="248"/>
        </w:trPr>
        <w:tc>
          <w:tcPr>
            <w:tcW w:w="3794" w:type="dxa"/>
            <w:tcBorders>
              <w:top w:val="nil"/>
              <w:left w:val="nil"/>
              <w:bottom w:val="nil"/>
              <w:right w:val="nil"/>
            </w:tcBorders>
            <w:vAlign w:val="center"/>
          </w:tcPr>
          <w:p w:rsidR="00CC2FA3" w:rsidRPr="00B02529" w:rsidRDefault="00CC2FA3" w:rsidP="00716A29">
            <w:pPr>
              <w:tabs>
                <w:tab w:val="left" w:pos="2049"/>
              </w:tabs>
              <w:spacing w:before="60" w:after="60"/>
            </w:pPr>
            <w:r w:rsidRPr="00B02529">
              <w:t>Chức vụ</w:t>
            </w:r>
            <w:r>
              <w:t xml:space="preserve">: </w:t>
            </w:r>
            <w:r w:rsidRPr="00215A55">
              <w:rPr>
                <w:w w:val="96"/>
              </w:rPr>
              <w:t xml:space="preserve">Phó </w:t>
            </w:r>
            <w:r w:rsidR="009C7F15">
              <w:t>Lữ đoàn trưởng</w:t>
            </w:r>
          </w:p>
        </w:tc>
        <w:tc>
          <w:tcPr>
            <w:tcW w:w="5027" w:type="dxa"/>
            <w:tcBorders>
              <w:top w:val="nil"/>
              <w:left w:val="nil"/>
              <w:bottom w:val="nil"/>
              <w:right w:val="nil"/>
            </w:tcBorders>
          </w:tcPr>
          <w:p w:rsidR="00CC2FA3" w:rsidRPr="00B02529" w:rsidRDefault="00CC2FA3" w:rsidP="00716A29">
            <w:pPr>
              <w:tabs>
                <w:tab w:val="left" w:pos="2049"/>
              </w:tabs>
              <w:spacing w:before="60" w:after="60"/>
            </w:pPr>
            <w:r w:rsidRPr="00B02529">
              <w:t>Đơn vị</w:t>
            </w:r>
            <w:r>
              <w:t xml:space="preserve">:  </w:t>
            </w:r>
            <w:r w:rsidR="009C7F15">
              <w:t xml:space="preserve">Lữ 757 </w:t>
            </w:r>
            <w:r>
              <w:t>– QK1</w:t>
            </w:r>
          </w:p>
        </w:tc>
      </w:tr>
      <w:tr w:rsidR="00CC2FA3" w:rsidTr="00D2137D">
        <w:trPr>
          <w:trHeight w:val="56"/>
        </w:trPr>
        <w:tc>
          <w:tcPr>
            <w:tcW w:w="3794" w:type="dxa"/>
            <w:tcBorders>
              <w:top w:val="nil"/>
              <w:left w:val="nil"/>
              <w:bottom w:val="nil"/>
              <w:right w:val="nil"/>
            </w:tcBorders>
          </w:tcPr>
          <w:p w:rsidR="00CC2FA3" w:rsidRPr="00B02529" w:rsidRDefault="009C7F15" w:rsidP="00716A29">
            <w:pPr>
              <w:spacing w:before="60" w:after="60"/>
              <w:rPr>
                <w:b/>
                <w:bCs/>
              </w:rPr>
            </w:pPr>
            <w:r>
              <w:rPr>
                <w:b/>
                <w:bCs/>
              </w:rPr>
              <w:t>3</w:t>
            </w:r>
            <w:r w:rsidR="00CC2FA3" w:rsidRPr="00B02529">
              <w:rPr>
                <w:b/>
                <w:bCs/>
              </w:rPr>
              <w:t>. Người bàn giao</w:t>
            </w:r>
          </w:p>
        </w:tc>
        <w:tc>
          <w:tcPr>
            <w:tcW w:w="5027" w:type="dxa"/>
            <w:tcBorders>
              <w:top w:val="nil"/>
              <w:left w:val="nil"/>
              <w:bottom w:val="nil"/>
              <w:right w:val="nil"/>
            </w:tcBorders>
          </w:tcPr>
          <w:p w:rsidR="00CC2FA3" w:rsidRPr="00B02529" w:rsidRDefault="00CC2FA3" w:rsidP="00716A29">
            <w:pPr>
              <w:tabs>
                <w:tab w:val="left" w:pos="2049"/>
              </w:tabs>
              <w:spacing w:before="60" w:after="60"/>
            </w:pPr>
          </w:p>
        </w:tc>
      </w:tr>
      <w:tr w:rsidR="00CC2FA3" w:rsidTr="00D2137D">
        <w:trPr>
          <w:trHeight w:val="56"/>
        </w:trPr>
        <w:tc>
          <w:tcPr>
            <w:tcW w:w="3794" w:type="dxa"/>
            <w:tcBorders>
              <w:top w:val="nil"/>
              <w:left w:val="nil"/>
              <w:bottom w:val="nil"/>
              <w:right w:val="nil"/>
            </w:tcBorders>
          </w:tcPr>
          <w:p w:rsidR="00CC2FA3" w:rsidRPr="00B02529" w:rsidRDefault="00CC2FA3" w:rsidP="00716A29">
            <w:pPr>
              <w:tabs>
                <w:tab w:val="left" w:pos="2049"/>
              </w:tabs>
              <w:spacing w:before="60" w:after="60"/>
            </w:pPr>
            <w:r>
              <w:t xml:space="preserve"> </w:t>
            </w:r>
            <w:r w:rsidRPr="00B02529">
              <w:t>Họ</w:t>
            </w:r>
            <w:r>
              <w:t xml:space="preserve"> và tên: </w:t>
            </w:r>
            <w:r w:rsidRPr="00C5785C">
              <w:t>Hoàng Thanh Khiết</w:t>
            </w:r>
          </w:p>
        </w:tc>
        <w:tc>
          <w:tcPr>
            <w:tcW w:w="5027" w:type="dxa"/>
            <w:tcBorders>
              <w:top w:val="nil"/>
              <w:left w:val="nil"/>
              <w:bottom w:val="nil"/>
              <w:right w:val="nil"/>
            </w:tcBorders>
          </w:tcPr>
          <w:p w:rsidR="00CC2FA3" w:rsidRPr="00B02529" w:rsidRDefault="00CC2FA3" w:rsidP="00716A29">
            <w:pPr>
              <w:tabs>
                <w:tab w:val="left" w:pos="2049"/>
              </w:tabs>
              <w:spacing w:before="60" w:after="60"/>
            </w:pPr>
            <w:r w:rsidRPr="00B02529">
              <w:t>Cấp bậ</w:t>
            </w:r>
            <w:r>
              <w:t xml:space="preserve">c: </w:t>
            </w:r>
            <w:r w:rsidRPr="00C5785C">
              <w:t>Thiếu tá</w:t>
            </w:r>
            <w:r>
              <w:t xml:space="preserve"> </w:t>
            </w:r>
          </w:p>
        </w:tc>
      </w:tr>
      <w:tr w:rsidR="00CC2FA3" w:rsidTr="00D2137D">
        <w:trPr>
          <w:trHeight w:val="56"/>
        </w:trPr>
        <w:tc>
          <w:tcPr>
            <w:tcW w:w="3794" w:type="dxa"/>
            <w:tcBorders>
              <w:top w:val="nil"/>
              <w:left w:val="nil"/>
              <w:bottom w:val="nil"/>
              <w:right w:val="nil"/>
            </w:tcBorders>
            <w:vAlign w:val="center"/>
          </w:tcPr>
          <w:p w:rsidR="00CC2FA3" w:rsidRPr="00B02529" w:rsidRDefault="00CC2FA3" w:rsidP="00716A29">
            <w:pPr>
              <w:tabs>
                <w:tab w:val="left" w:pos="2049"/>
              </w:tabs>
              <w:spacing w:before="60" w:after="60"/>
            </w:pPr>
            <w:r w:rsidRPr="00B02529">
              <w:t>Chức vụ</w:t>
            </w:r>
            <w:r>
              <w:t xml:space="preserve">: </w:t>
            </w:r>
            <w:r w:rsidRPr="00C5785C">
              <w:t xml:space="preserve">Trợ lý </w:t>
            </w:r>
          </w:p>
        </w:tc>
        <w:tc>
          <w:tcPr>
            <w:tcW w:w="5027" w:type="dxa"/>
            <w:tcBorders>
              <w:top w:val="nil"/>
              <w:left w:val="nil"/>
              <w:bottom w:val="nil"/>
              <w:right w:val="nil"/>
            </w:tcBorders>
          </w:tcPr>
          <w:p w:rsidR="00CC2FA3" w:rsidRPr="00B02529" w:rsidRDefault="00CC2FA3" w:rsidP="00716A29">
            <w:pPr>
              <w:tabs>
                <w:tab w:val="left" w:pos="2049"/>
              </w:tabs>
              <w:spacing w:before="60" w:after="60"/>
            </w:pPr>
            <w:r w:rsidRPr="00B02529">
              <w:t>Đơn vị</w:t>
            </w:r>
            <w:r>
              <w:t xml:space="preserve">:  </w:t>
            </w:r>
            <w:r w:rsidRPr="00C5785C">
              <w:t>P</w:t>
            </w:r>
            <w:r>
              <w:t>hòng Tham mưu</w:t>
            </w:r>
            <w:r w:rsidRPr="00C5785C">
              <w:t xml:space="preserve"> - Lữ đoàn 219</w:t>
            </w:r>
          </w:p>
        </w:tc>
      </w:tr>
    </w:tbl>
    <w:p w:rsidR="00C0264D" w:rsidRDefault="00D2137D" w:rsidP="00716A29">
      <w:pPr>
        <w:tabs>
          <w:tab w:val="left" w:pos="2049"/>
        </w:tabs>
        <w:spacing w:before="60" w:after="60"/>
        <w:rPr>
          <w:b/>
          <w:bCs/>
        </w:rPr>
      </w:pPr>
      <w:r>
        <w:rPr>
          <w:b/>
          <w:bCs/>
        </w:rPr>
        <w:t xml:space="preserve">          </w:t>
      </w:r>
      <w:r w:rsidR="009C7F15">
        <w:rPr>
          <w:b/>
          <w:bCs/>
        </w:rPr>
        <w:t>4</w:t>
      </w:r>
      <w:r w:rsidR="00C0264D">
        <w:rPr>
          <w:b/>
          <w:bCs/>
        </w:rPr>
        <w:t>. Người nhận bàn giao</w:t>
      </w:r>
    </w:p>
    <w:tbl>
      <w:tblPr>
        <w:tblStyle w:val="TableGrid"/>
        <w:tblW w:w="8789" w:type="dxa"/>
        <w:tblInd w:w="675" w:type="dxa"/>
        <w:tblLook w:val="04A0" w:firstRow="1" w:lastRow="0" w:firstColumn="1" w:lastColumn="0" w:noHBand="0" w:noVBand="1"/>
      </w:tblPr>
      <w:tblGrid>
        <w:gridCol w:w="3686"/>
        <w:gridCol w:w="5103"/>
      </w:tblGrid>
      <w:tr w:rsidR="00C0264D" w:rsidRPr="00B02529" w:rsidTr="00D2137D">
        <w:trPr>
          <w:trHeight w:val="237"/>
        </w:trPr>
        <w:tc>
          <w:tcPr>
            <w:tcW w:w="3686" w:type="dxa"/>
            <w:tcBorders>
              <w:top w:val="nil"/>
              <w:left w:val="nil"/>
              <w:bottom w:val="nil"/>
              <w:right w:val="nil"/>
            </w:tcBorders>
          </w:tcPr>
          <w:p w:rsidR="00C0264D" w:rsidRPr="00B02529" w:rsidRDefault="00C0264D" w:rsidP="00716A29">
            <w:pPr>
              <w:tabs>
                <w:tab w:val="left" w:pos="2049"/>
              </w:tabs>
              <w:spacing w:before="60" w:after="60"/>
            </w:pPr>
            <w:r>
              <w:t xml:space="preserve"> </w:t>
            </w:r>
            <w:r w:rsidRPr="00B02529">
              <w:t>Họ</w:t>
            </w:r>
            <w:r>
              <w:t xml:space="preserve"> và tên: </w:t>
            </w:r>
            <w:r w:rsidRPr="00C5785C">
              <w:t>Nguyễn Huy An</w:t>
            </w:r>
          </w:p>
        </w:tc>
        <w:tc>
          <w:tcPr>
            <w:tcW w:w="5103" w:type="dxa"/>
            <w:tcBorders>
              <w:top w:val="nil"/>
              <w:left w:val="nil"/>
              <w:bottom w:val="nil"/>
              <w:right w:val="nil"/>
            </w:tcBorders>
          </w:tcPr>
          <w:p w:rsidR="00C0264D" w:rsidRPr="00B02529" w:rsidRDefault="00C0264D" w:rsidP="00716A29">
            <w:pPr>
              <w:tabs>
                <w:tab w:val="left" w:pos="2049"/>
              </w:tabs>
              <w:spacing w:before="60" w:after="60"/>
            </w:pPr>
            <w:r w:rsidRPr="00B02529">
              <w:t>Cấp bậ</w:t>
            </w:r>
            <w:r>
              <w:t xml:space="preserve">c: </w:t>
            </w:r>
            <w:r w:rsidRPr="00C5785C">
              <w:t>Thượng úy</w:t>
            </w:r>
          </w:p>
        </w:tc>
      </w:tr>
      <w:tr w:rsidR="00C0264D" w:rsidRPr="00B02529" w:rsidTr="00D2137D">
        <w:trPr>
          <w:trHeight w:val="248"/>
        </w:trPr>
        <w:tc>
          <w:tcPr>
            <w:tcW w:w="3686" w:type="dxa"/>
            <w:tcBorders>
              <w:top w:val="nil"/>
              <w:left w:val="nil"/>
              <w:bottom w:val="nil"/>
              <w:right w:val="nil"/>
            </w:tcBorders>
            <w:vAlign w:val="center"/>
          </w:tcPr>
          <w:p w:rsidR="00C0264D" w:rsidRPr="00B02529" w:rsidRDefault="00C0264D" w:rsidP="00716A29">
            <w:pPr>
              <w:tabs>
                <w:tab w:val="left" w:pos="2049"/>
              </w:tabs>
              <w:spacing w:before="60" w:after="60"/>
            </w:pPr>
            <w:r w:rsidRPr="00B02529">
              <w:t>Chức vụ</w:t>
            </w:r>
            <w:r>
              <w:t xml:space="preserve">: </w:t>
            </w:r>
            <w:r w:rsidRPr="00C5785C">
              <w:t xml:space="preserve">Trợ lý </w:t>
            </w:r>
          </w:p>
        </w:tc>
        <w:tc>
          <w:tcPr>
            <w:tcW w:w="5103" w:type="dxa"/>
            <w:tcBorders>
              <w:top w:val="nil"/>
              <w:left w:val="nil"/>
              <w:bottom w:val="nil"/>
              <w:right w:val="nil"/>
            </w:tcBorders>
          </w:tcPr>
          <w:p w:rsidR="00C0264D" w:rsidRPr="00B02529" w:rsidRDefault="00C0264D" w:rsidP="00716A29">
            <w:pPr>
              <w:tabs>
                <w:tab w:val="left" w:pos="2049"/>
              </w:tabs>
              <w:spacing w:before="60" w:after="60"/>
            </w:pPr>
            <w:r w:rsidRPr="00B02529">
              <w:t>Đơn vị</w:t>
            </w:r>
            <w:r>
              <w:t xml:space="preserve">:  </w:t>
            </w:r>
            <w:r w:rsidR="00D2137D" w:rsidRPr="00C5785C">
              <w:t>P</w:t>
            </w:r>
            <w:r w:rsidR="00D2137D">
              <w:t>hòng Tham mưu</w:t>
            </w:r>
            <w:r w:rsidRPr="00C5785C">
              <w:t xml:space="preserve"> - Lữ đoàn 575</w:t>
            </w:r>
          </w:p>
        </w:tc>
      </w:tr>
    </w:tbl>
    <w:p w:rsidR="00716A29" w:rsidRDefault="00D2137D" w:rsidP="00716A29">
      <w:pPr>
        <w:spacing w:before="120" w:after="120"/>
        <w:rPr>
          <w:b/>
          <w:bCs/>
        </w:rPr>
      </w:pPr>
      <w:r>
        <w:rPr>
          <w:b/>
          <w:bCs/>
        </w:rPr>
        <w:tab/>
      </w:r>
    </w:p>
    <w:p w:rsidR="00131B74" w:rsidRDefault="00131B74" w:rsidP="00716A29">
      <w:pPr>
        <w:spacing w:before="120" w:after="120"/>
        <w:ind w:firstLine="709"/>
        <w:rPr>
          <w:b/>
          <w:bCs/>
        </w:rPr>
      </w:pPr>
      <w:r>
        <w:rPr>
          <w:b/>
          <w:bCs/>
        </w:rPr>
        <w:lastRenderedPageBreak/>
        <w:t>II. NỘI DUNG BÀN GIAO</w:t>
      </w:r>
    </w:p>
    <w:p w:rsidR="00131B74" w:rsidRPr="00137553" w:rsidRDefault="00C0264D" w:rsidP="00716A29">
      <w:pPr>
        <w:spacing w:before="120" w:after="120"/>
        <w:jc w:val="both"/>
        <w:rPr>
          <w:bCs/>
        </w:rPr>
      </w:pPr>
      <w:r>
        <w:rPr>
          <w:b/>
          <w:bCs/>
        </w:rPr>
        <w:tab/>
      </w:r>
      <w:r w:rsidR="00131B74">
        <w:rPr>
          <w:b/>
          <w:bCs/>
        </w:rPr>
        <w:t xml:space="preserve">1. Chức năng, nhiệm vụ:  </w:t>
      </w:r>
      <w:r w:rsidR="00131B74" w:rsidRPr="00137553">
        <w:rPr>
          <w:bCs/>
        </w:rPr>
        <w:t>Lực lượng Thông tin Lữ đoàn Công binh 219 có nhiệm vụ bảo đảm TTLL cho chỉ huy Lữ đoàn Công binh 219 liên lạc với cấp trên, cấp dưới, đơn vị bạn và địa phương có liên quan.</w:t>
      </w:r>
    </w:p>
    <w:p w:rsidR="00131B74" w:rsidRDefault="00C0264D" w:rsidP="00716A29">
      <w:pPr>
        <w:spacing w:before="120" w:after="120"/>
        <w:rPr>
          <w:b/>
          <w:bCs/>
        </w:rPr>
      </w:pPr>
      <w:r>
        <w:rPr>
          <w:b/>
          <w:bCs/>
        </w:rPr>
        <w:tab/>
      </w:r>
      <w:r w:rsidR="00131B74">
        <w:rPr>
          <w:b/>
          <w:bCs/>
        </w:rPr>
        <w:t xml:space="preserve">2. Tổ chức, biên chế: </w:t>
      </w:r>
    </w:p>
    <w:p w:rsidR="00131B74" w:rsidRDefault="00C0264D" w:rsidP="00716A29">
      <w:pPr>
        <w:spacing w:before="120" w:after="120"/>
        <w:rPr>
          <w:b/>
          <w:bCs/>
        </w:rPr>
      </w:pPr>
      <w:r>
        <w:rPr>
          <w:b/>
          <w:bCs/>
        </w:rPr>
        <w:tab/>
      </w:r>
      <w:r w:rsidR="00131B74">
        <w:rPr>
          <w:b/>
          <w:bCs/>
        </w:rPr>
        <w:t xml:space="preserve">a) Quân số theo biên chế: </w:t>
      </w:r>
      <w:r w:rsidR="00131B74" w:rsidRPr="00EE40F4">
        <w:rPr>
          <w:b/>
          <w:bCs/>
        </w:rPr>
        <w:t>24 (02-07-15)</w:t>
      </w:r>
    </w:p>
    <w:p w:rsidR="00131B74" w:rsidRPr="00EE40F4" w:rsidRDefault="00131B74" w:rsidP="00716A29">
      <w:pPr>
        <w:spacing w:before="120" w:after="120"/>
        <w:rPr>
          <w:bCs/>
        </w:rPr>
      </w:pPr>
      <w:r>
        <w:rPr>
          <w:b/>
          <w:bCs/>
        </w:rPr>
        <w:t xml:space="preserve">  </w:t>
      </w:r>
      <w:r w:rsidR="00C0264D">
        <w:rPr>
          <w:b/>
          <w:bCs/>
        </w:rPr>
        <w:tab/>
      </w:r>
      <w:r w:rsidRPr="00EE40F4">
        <w:rPr>
          <w:bCs/>
        </w:rPr>
        <w:t>- Trợ lý TT: 01</w:t>
      </w:r>
    </w:p>
    <w:p w:rsidR="00131B74" w:rsidRPr="00EE40F4" w:rsidRDefault="00131B74" w:rsidP="00716A29">
      <w:pPr>
        <w:spacing w:before="120" w:after="120"/>
        <w:rPr>
          <w:bCs/>
        </w:rPr>
      </w:pPr>
      <w:r w:rsidRPr="00EE40F4">
        <w:rPr>
          <w:bCs/>
        </w:rPr>
        <w:t xml:space="preserve">  </w:t>
      </w:r>
      <w:r w:rsidR="00C0264D">
        <w:rPr>
          <w:bCs/>
        </w:rPr>
        <w:tab/>
      </w:r>
      <w:r w:rsidRPr="00EE40F4">
        <w:rPr>
          <w:bCs/>
        </w:rPr>
        <w:t>- Trung đội Thông tin: 23 (01-07-15)</w:t>
      </w:r>
    </w:p>
    <w:p w:rsidR="00131B74" w:rsidRDefault="00131B74" w:rsidP="00716A29">
      <w:pPr>
        <w:spacing w:before="120" w:after="120"/>
        <w:rPr>
          <w:b/>
          <w:bCs/>
        </w:rPr>
      </w:pPr>
      <w:r>
        <w:rPr>
          <w:b/>
          <w:bCs/>
        </w:rPr>
        <w:t xml:space="preserve"> </w:t>
      </w:r>
      <w:r w:rsidR="00C0264D">
        <w:rPr>
          <w:b/>
          <w:bCs/>
        </w:rPr>
        <w:tab/>
      </w:r>
      <w:r>
        <w:rPr>
          <w:b/>
          <w:bCs/>
        </w:rPr>
        <w:t>b) Quân số hiện có: 22(02-07-13)</w:t>
      </w:r>
    </w:p>
    <w:p w:rsidR="00131B74" w:rsidRPr="00EE40F4" w:rsidRDefault="00131B74" w:rsidP="00716A29">
      <w:pPr>
        <w:spacing w:before="120" w:after="120"/>
        <w:rPr>
          <w:bCs/>
        </w:rPr>
      </w:pPr>
      <w:r w:rsidRPr="00EE40F4">
        <w:rPr>
          <w:bCs/>
        </w:rPr>
        <w:t xml:space="preserve">  </w:t>
      </w:r>
      <w:r w:rsidR="00C0264D">
        <w:rPr>
          <w:bCs/>
        </w:rPr>
        <w:tab/>
      </w:r>
      <w:r w:rsidRPr="00EE40F4">
        <w:rPr>
          <w:bCs/>
        </w:rPr>
        <w:t>- Trợ lý TT: 01</w:t>
      </w:r>
    </w:p>
    <w:p w:rsidR="00131B74" w:rsidRPr="00EE40F4" w:rsidRDefault="00131B74" w:rsidP="00716A29">
      <w:pPr>
        <w:spacing w:before="120" w:after="120"/>
        <w:rPr>
          <w:bCs/>
        </w:rPr>
      </w:pPr>
      <w:r w:rsidRPr="00EE40F4">
        <w:rPr>
          <w:bCs/>
        </w:rPr>
        <w:t xml:space="preserve">  </w:t>
      </w:r>
      <w:r w:rsidR="00C0264D">
        <w:rPr>
          <w:bCs/>
        </w:rPr>
        <w:tab/>
      </w:r>
      <w:r w:rsidRPr="00EE40F4">
        <w:rPr>
          <w:bCs/>
        </w:rPr>
        <w:t>- Trung đội Thông tin: 21(01-07-13) trong đó bt: 01; QNCN: 07 (Đt: 02, BV: 02, Thợ KT: 02, Thợ nguồn: 01); HSQ: 05 ( at: 04, BV: 01); chiến sỹ: 08</w:t>
      </w:r>
      <w:r>
        <w:rPr>
          <w:bCs/>
        </w:rPr>
        <w:t>.</w:t>
      </w:r>
    </w:p>
    <w:p w:rsidR="00620B80" w:rsidRDefault="00620B80" w:rsidP="00716A29">
      <w:pPr>
        <w:spacing w:before="120" w:after="120"/>
        <w:ind w:firstLine="720"/>
        <w:rPr>
          <w:b/>
          <w:bCs/>
        </w:rPr>
      </w:pPr>
      <w:r>
        <w:rPr>
          <w:b/>
          <w:bCs/>
        </w:rPr>
        <w:t>3. Sẵn sàng chiến đấu</w:t>
      </w:r>
    </w:p>
    <w:p w:rsidR="00420040" w:rsidRPr="00420040" w:rsidRDefault="00013ED5" w:rsidP="00716A29">
      <w:pPr>
        <w:spacing w:before="120" w:after="120"/>
        <w:ind w:firstLine="720"/>
        <w:rPr>
          <w:b/>
          <w:bCs/>
        </w:rPr>
      </w:pPr>
      <w:r w:rsidRPr="00013ED5">
        <w:rPr>
          <w:bCs/>
        </w:rPr>
        <w:t xml:space="preserve">- Văn kiện </w:t>
      </w:r>
      <w:r w:rsidR="0073553C">
        <w:rPr>
          <w:bCs/>
        </w:rPr>
        <w:t>SSCĐ</w:t>
      </w:r>
      <w:r w:rsidRPr="00013ED5">
        <w:rPr>
          <w:bCs/>
        </w:rPr>
        <w:t xml:space="preserve"> (Lưu bảo mật </w:t>
      </w:r>
      <w:r w:rsidR="0073553C">
        <w:rPr>
          <w:bCs/>
        </w:rPr>
        <w:t>l</w:t>
      </w:r>
      <w:r w:rsidRPr="00013ED5">
        <w:rPr>
          <w:bCs/>
        </w:rPr>
        <w:t>ữ đoàn)</w:t>
      </w:r>
      <w:r w:rsidR="00420040" w:rsidRPr="00420040">
        <w:rPr>
          <w:b/>
          <w:bCs/>
        </w:rPr>
        <w:t xml:space="preserve"> </w:t>
      </w:r>
      <w:r w:rsidR="00420040">
        <w:rPr>
          <w:b/>
          <w:bCs/>
        </w:rPr>
        <w:t>(</w:t>
      </w:r>
      <w:r w:rsidR="00420040" w:rsidRPr="00EE40F4">
        <w:rPr>
          <w:bCs/>
          <w:i/>
        </w:rPr>
        <w:t xml:space="preserve">có phụ lục </w:t>
      </w:r>
      <w:r w:rsidR="00420040">
        <w:rPr>
          <w:bCs/>
          <w:i/>
        </w:rPr>
        <w:t>1</w:t>
      </w:r>
      <w:r w:rsidR="00420040" w:rsidRPr="00EE40F4">
        <w:rPr>
          <w:bCs/>
          <w:i/>
        </w:rPr>
        <w:t xml:space="preserve"> kèm theo)</w:t>
      </w:r>
    </w:p>
    <w:p w:rsidR="00013ED5" w:rsidRDefault="00013ED5" w:rsidP="00716A29">
      <w:pPr>
        <w:spacing w:before="120" w:after="120"/>
        <w:ind w:firstLine="720"/>
        <w:rPr>
          <w:bCs/>
          <w:i/>
        </w:rPr>
      </w:pPr>
      <w:r w:rsidRPr="00013ED5">
        <w:rPr>
          <w:bCs/>
        </w:rPr>
        <w:t>- Hệ thống thông tin hiện hành</w:t>
      </w:r>
      <w:r>
        <w:rPr>
          <w:b/>
          <w:bCs/>
        </w:rPr>
        <w:t xml:space="preserve"> (</w:t>
      </w:r>
      <w:r w:rsidRPr="00EE40F4">
        <w:rPr>
          <w:bCs/>
          <w:i/>
        </w:rPr>
        <w:t xml:space="preserve">có phụ lục </w:t>
      </w:r>
      <w:r w:rsidR="0073553C">
        <w:rPr>
          <w:bCs/>
          <w:i/>
        </w:rPr>
        <w:t>2</w:t>
      </w:r>
      <w:r w:rsidRPr="00EE40F4">
        <w:rPr>
          <w:bCs/>
          <w:i/>
        </w:rPr>
        <w:t xml:space="preserve"> kèm theo)</w:t>
      </w:r>
    </w:p>
    <w:p w:rsidR="00013ED5" w:rsidRPr="00013ED5" w:rsidRDefault="00013ED5" w:rsidP="00716A29">
      <w:pPr>
        <w:spacing w:before="120" w:after="120"/>
        <w:ind w:firstLine="720"/>
        <w:rPr>
          <w:b/>
          <w:bCs/>
        </w:rPr>
      </w:pPr>
      <w:r w:rsidRPr="00013ED5">
        <w:rPr>
          <w:b/>
          <w:bCs/>
        </w:rPr>
        <w:t>4. Công tác huấn luyện</w:t>
      </w:r>
    </w:p>
    <w:p w:rsidR="00013ED5" w:rsidRDefault="00013ED5" w:rsidP="00716A29">
      <w:pPr>
        <w:spacing w:before="120" w:after="120"/>
        <w:ind w:firstLine="720"/>
        <w:rPr>
          <w:bCs/>
        </w:rPr>
      </w:pPr>
      <w:r>
        <w:rPr>
          <w:bCs/>
        </w:rPr>
        <w:t>- Sổ sách, giáo án</w:t>
      </w:r>
      <w:r w:rsidR="00716A29">
        <w:rPr>
          <w:bCs/>
        </w:rPr>
        <w:t>, Tiến trình biểu</w:t>
      </w:r>
      <w:r>
        <w:rPr>
          <w:bCs/>
        </w:rPr>
        <w:t xml:space="preserve"> </w:t>
      </w:r>
      <w:r w:rsidR="00716A29">
        <w:rPr>
          <w:bCs/>
        </w:rPr>
        <w:t xml:space="preserve">huấn luyện </w:t>
      </w:r>
      <w:r>
        <w:rPr>
          <w:bCs/>
        </w:rPr>
        <w:t>đã làm từ ngày 01/01 đến hết ngày 31/5</w:t>
      </w:r>
      <w:r w:rsidR="00716A29">
        <w:rPr>
          <w:bCs/>
        </w:rPr>
        <w:t>.</w:t>
      </w:r>
    </w:p>
    <w:p w:rsidR="00620B80" w:rsidRPr="00013ED5" w:rsidRDefault="00013ED5" w:rsidP="00716A29">
      <w:pPr>
        <w:spacing w:before="120" w:after="120"/>
        <w:ind w:firstLine="720"/>
        <w:jc w:val="both"/>
        <w:rPr>
          <w:bCs/>
        </w:rPr>
      </w:pPr>
      <w:r>
        <w:rPr>
          <w:bCs/>
        </w:rPr>
        <w:t>- Mô hình học cụ</w:t>
      </w:r>
      <w:r w:rsidR="00716A29">
        <w:rPr>
          <w:bCs/>
        </w:rPr>
        <w:t xml:space="preserve"> huấn luyện</w:t>
      </w:r>
      <w:r>
        <w:rPr>
          <w:bCs/>
        </w:rPr>
        <w:t>: Tranh huấn luyện, kìm, dao, sáng kiến cải tiến kỹ thuật</w:t>
      </w:r>
      <w:r w:rsidR="00716A29">
        <w:rPr>
          <w:bCs/>
        </w:rPr>
        <w:t xml:space="preserve"> </w:t>
      </w:r>
      <w:r>
        <w:rPr>
          <w:b/>
          <w:bCs/>
        </w:rPr>
        <w:t>(</w:t>
      </w:r>
      <w:r w:rsidRPr="00EE40F4">
        <w:rPr>
          <w:bCs/>
          <w:i/>
        </w:rPr>
        <w:t xml:space="preserve">có phụ lục </w:t>
      </w:r>
      <w:r w:rsidR="0073553C">
        <w:rPr>
          <w:bCs/>
          <w:i/>
        </w:rPr>
        <w:t>3</w:t>
      </w:r>
      <w:r>
        <w:rPr>
          <w:bCs/>
          <w:i/>
        </w:rPr>
        <w:t xml:space="preserve"> </w:t>
      </w:r>
      <w:r w:rsidRPr="00EE40F4">
        <w:rPr>
          <w:bCs/>
          <w:i/>
        </w:rPr>
        <w:t>kèm theo)</w:t>
      </w:r>
      <w:r w:rsidR="00716A29">
        <w:rPr>
          <w:bCs/>
          <w:i/>
        </w:rPr>
        <w:t>.</w:t>
      </w:r>
    </w:p>
    <w:p w:rsidR="00C0264D" w:rsidRDefault="00013ED5" w:rsidP="00716A29">
      <w:pPr>
        <w:spacing w:before="120" w:after="120"/>
        <w:ind w:firstLine="720"/>
        <w:rPr>
          <w:b/>
          <w:bCs/>
        </w:rPr>
      </w:pPr>
      <w:r>
        <w:rPr>
          <w:b/>
          <w:bCs/>
        </w:rPr>
        <w:t>5</w:t>
      </w:r>
      <w:r w:rsidR="00131B74">
        <w:rPr>
          <w:b/>
          <w:bCs/>
        </w:rPr>
        <w:t xml:space="preserve">. Trang bị, khí tài thông tin </w:t>
      </w:r>
    </w:p>
    <w:p w:rsidR="00C0264D" w:rsidRPr="009E68D0" w:rsidRDefault="00C0264D" w:rsidP="00716A29">
      <w:pPr>
        <w:spacing w:before="120" w:after="120"/>
        <w:ind w:firstLine="720"/>
        <w:rPr>
          <w:rFonts w:cs="Times New Roman"/>
          <w:spacing w:val="-12"/>
          <w:szCs w:val="28"/>
        </w:rPr>
      </w:pPr>
      <w:r>
        <w:rPr>
          <w:rFonts w:cs="Times New Roman"/>
          <w:spacing w:val="-12"/>
          <w:szCs w:val="28"/>
        </w:rPr>
        <w:t>a</w:t>
      </w:r>
      <w:r w:rsidRPr="009E68D0">
        <w:rPr>
          <w:rFonts w:cs="Times New Roman"/>
          <w:spacing w:val="-12"/>
          <w:szCs w:val="28"/>
        </w:rPr>
        <w:t>) Trang bị thông tin VTĐ</w:t>
      </w:r>
    </w:p>
    <w:p w:rsidR="00C0264D" w:rsidRDefault="00C0264D" w:rsidP="00716A29">
      <w:pPr>
        <w:spacing w:before="120" w:after="120"/>
        <w:ind w:firstLine="720"/>
        <w:rPr>
          <w:rFonts w:cs="Times New Roman"/>
          <w:spacing w:val="-12"/>
          <w:szCs w:val="28"/>
        </w:rPr>
      </w:pPr>
      <w:r w:rsidRPr="009E68D0">
        <w:rPr>
          <w:rFonts w:cs="Times New Roman"/>
          <w:spacing w:val="-12"/>
          <w:szCs w:val="28"/>
        </w:rPr>
        <w:t xml:space="preserve">- Máy VTĐ các loại: </w:t>
      </w:r>
      <w:r>
        <w:rPr>
          <w:rFonts w:cs="Times New Roman"/>
          <w:spacing w:val="-12"/>
          <w:szCs w:val="28"/>
        </w:rPr>
        <w:t>39 bộ</w:t>
      </w:r>
    </w:p>
    <w:p w:rsidR="00C0264D" w:rsidRDefault="003E0ADC" w:rsidP="00716A29">
      <w:pPr>
        <w:spacing w:before="120" w:after="120"/>
        <w:ind w:firstLine="720"/>
        <w:rPr>
          <w:rFonts w:cs="Times New Roman"/>
          <w:spacing w:val="-12"/>
          <w:szCs w:val="28"/>
        </w:rPr>
      </w:pPr>
      <w:r>
        <w:rPr>
          <w:rFonts w:cs="Times New Roman"/>
          <w:spacing w:val="-12"/>
          <w:szCs w:val="28"/>
        </w:rPr>
        <w:t xml:space="preserve">+ Máy </w:t>
      </w:r>
      <w:r w:rsidR="00C0264D">
        <w:rPr>
          <w:rFonts w:cs="Times New Roman"/>
          <w:spacing w:val="-12"/>
          <w:szCs w:val="28"/>
        </w:rPr>
        <w:t>VTĐsn: 04 bộ</w:t>
      </w:r>
    </w:p>
    <w:p w:rsidR="00C0264D" w:rsidRPr="009E68D0" w:rsidRDefault="003E0ADC" w:rsidP="00716A29">
      <w:pPr>
        <w:spacing w:before="120" w:after="120"/>
        <w:ind w:firstLine="720"/>
        <w:rPr>
          <w:rFonts w:cs="Times New Roman"/>
          <w:spacing w:val="-12"/>
          <w:szCs w:val="28"/>
        </w:rPr>
      </w:pPr>
      <w:r>
        <w:rPr>
          <w:rFonts w:cs="Times New Roman"/>
          <w:spacing w:val="-12"/>
          <w:szCs w:val="28"/>
        </w:rPr>
        <w:t xml:space="preserve">+ Máy </w:t>
      </w:r>
      <w:r w:rsidR="00C0264D">
        <w:rPr>
          <w:rFonts w:cs="Times New Roman"/>
          <w:spacing w:val="-12"/>
          <w:szCs w:val="28"/>
        </w:rPr>
        <w:t xml:space="preserve">VTĐscn: </w:t>
      </w:r>
      <w:r>
        <w:rPr>
          <w:rFonts w:cs="Times New Roman"/>
          <w:spacing w:val="-12"/>
          <w:szCs w:val="28"/>
        </w:rPr>
        <w:t>35 bộ</w:t>
      </w:r>
    </w:p>
    <w:p w:rsidR="00C0264D" w:rsidRPr="009E68D0" w:rsidRDefault="00C0264D" w:rsidP="00716A29">
      <w:pPr>
        <w:spacing w:before="120" w:after="120"/>
        <w:ind w:firstLine="720"/>
        <w:rPr>
          <w:rFonts w:cs="Times New Roman"/>
          <w:spacing w:val="-12"/>
          <w:szCs w:val="28"/>
        </w:rPr>
      </w:pPr>
      <w:r>
        <w:rPr>
          <w:rFonts w:cs="Times New Roman"/>
          <w:spacing w:val="-12"/>
          <w:szCs w:val="28"/>
        </w:rPr>
        <w:t>b</w:t>
      </w:r>
      <w:r w:rsidRPr="009E68D0">
        <w:rPr>
          <w:rFonts w:cs="Times New Roman"/>
          <w:spacing w:val="-12"/>
          <w:szCs w:val="28"/>
        </w:rPr>
        <w:t>) Trang bị thông tin HTĐ</w:t>
      </w:r>
    </w:p>
    <w:p w:rsidR="003E0ADC" w:rsidRDefault="00C0264D" w:rsidP="00716A29">
      <w:pPr>
        <w:spacing w:before="120" w:after="120"/>
        <w:ind w:firstLine="720"/>
        <w:rPr>
          <w:rFonts w:cs="Times New Roman"/>
          <w:spacing w:val="-12"/>
          <w:szCs w:val="28"/>
        </w:rPr>
      </w:pPr>
      <w:r w:rsidRPr="009E68D0">
        <w:rPr>
          <w:rFonts w:cs="Times New Roman"/>
          <w:spacing w:val="-12"/>
          <w:szCs w:val="28"/>
        </w:rPr>
        <w:t>- Tổng đài:</w:t>
      </w:r>
      <w:r>
        <w:rPr>
          <w:rFonts w:cs="Times New Roman"/>
          <w:spacing w:val="-12"/>
          <w:szCs w:val="28"/>
        </w:rPr>
        <w:t xml:space="preserve"> </w:t>
      </w:r>
    </w:p>
    <w:p w:rsidR="00C0264D" w:rsidRDefault="003E0ADC" w:rsidP="00716A29">
      <w:pPr>
        <w:spacing w:before="120" w:after="120"/>
        <w:ind w:firstLine="720"/>
        <w:rPr>
          <w:rFonts w:cs="Times New Roman"/>
          <w:spacing w:val="-12"/>
          <w:szCs w:val="28"/>
        </w:rPr>
      </w:pPr>
      <w:r>
        <w:rPr>
          <w:rFonts w:cs="Times New Roman"/>
          <w:spacing w:val="-12"/>
          <w:szCs w:val="28"/>
        </w:rPr>
        <w:t xml:space="preserve">+ Tổng đài KTS T64 SIP: </w:t>
      </w:r>
      <w:r w:rsidR="00C0264D">
        <w:rPr>
          <w:rFonts w:cs="Times New Roman"/>
          <w:spacing w:val="-12"/>
          <w:szCs w:val="28"/>
        </w:rPr>
        <w:t>0</w:t>
      </w:r>
      <w:r>
        <w:rPr>
          <w:rFonts w:cs="Times New Roman"/>
          <w:spacing w:val="-12"/>
          <w:szCs w:val="28"/>
        </w:rPr>
        <w:t>1</w:t>
      </w:r>
      <w:r w:rsidR="00C0264D">
        <w:rPr>
          <w:rFonts w:cs="Times New Roman"/>
          <w:spacing w:val="-12"/>
          <w:szCs w:val="28"/>
        </w:rPr>
        <w:t xml:space="preserve"> bộ</w:t>
      </w:r>
    </w:p>
    <w:p w:rsidR="003E0ADC" w:rsidRPr="009E68D0" w:rsidRDefault="003E0ADC" w:rsidP="00716A29">
      <w:pPr>
        <w:spacing w:before="120" w:after="120"/>
        <w:ind w:firstLine="720"/>
        <w:rPr>
          <w:rFonts w:cs="Times New Roman"/>
          <w:spacing w:val="-12"/>
          <w:szCs w:val="28"/>
        </w:rPr>
      </w:pPr>
      <w:r>
        <w:rPr>
          <w:rFonts w:cs="Times New Roman"/>
          <w:spacing w:val="-12"/>
          <w:szCs w:val="28"/>
        </w:rPr>
        <w:t>+ Tổng đài nhân công 20 số M3: 05 bộ</w:t>
      </w:r>
    </w:p>
    <w:p w:rsidR="00C0264D" w:rsidRDefault="00C0264D" w:rsidP="00716A29">
      <w:pPr>
        <w:spacing w:before="120" w:after="120"/>
        <w:ind w:firstLine="720"/>
        <w:rPr>
          <w:rFonts w:cs="Times New Roman"/>
          <w:spacing w:val="-12"/>
          <w:szCs w:val="28"/>
        </w:rPr>
      </w:pPr>
      <w:r w:rsidRPr="009E68D0">
        <w:rPr>
          <w:rFonts w:cs="Times New Roman"/>
          <w:spacing w:val="-12"/>
          <w:szCs w:val="28"/>
        </w:rPr>
        <w:t>- Máy điện thoại các loại:</w:t>
      </w:r>
      <w:r>
        <w:rPr>
          <w:rFonts w:cs="Times New Roman"/>
          <w:spacing w:val="-12"/>
          <w:szCs w:val="28"/>
        </w:rPr>
        <w:t xml:space="preserve"> 59 </w:t>
      </w:r>
      <w:r w:rsidR="003E0ADC">
        <w:rPr>
          <w:rFonts w:cs="Times New Roman"/>
          <w:spacing w:val="-12"/>
          <w:szCs w:val="28"/>
        </w:rPr>
        <w:t>chiếc</w:t>
      </w:r>
    </w:p>
    <w:p w:rsidR="003E0ADC" w:rsidRDefault="003E0ADC" w:rsidP="00716A29">
      <w:pPr>
        <w:spacing w:before="120" w:after="120"/>
        <w:ind w:firstLine="720"/>
        <w:rPr>
          <w:rFonts w:cs="Times New Roman"/>
          <w:spacing w:val="-12"/>
          <w:szCs w:val="28"/>
        </w:rPr>
      </w:pPr>
      <w:r>
        <w:rPr>
          <w:rFonts w:cs="Times New Roman"/>
          <w:spacing w:val="-12"/>
          <w:szCs w:val="28"/>
        </w:rPr>
        <w:t>+ Máy điện thoại ấn phím VFT 18: 39 chiếc</w:t>
      </w:r>
    </w:p>
    <w:p w:rsidR="003E0ADC" w:rsidRDefault="003E0ADC" w:rsidP="00716A29">
      <w:pPr>
        <w:spacing w:before="120" w:after="120"/>
        <w:ind w:firstLine="720"/>
        <w:rPr>
          <w:rFonts w:cs="Times New Roman"/>
          <w:spacing w:val="-12"/>
          <w:szCs w:val="28"/>
        </w:rPr>
      </w:pPr>
      <w:r>
        <w:rPr>
          <w:rFonts w:cs="Times New Roman"/>
          <w:spacing w:val="-12"/>
          <w:szCs w:val="28"/>
        </w:rPr>
        <w:t>+ Máy điện thoại từ thạch TA57B: 20 chiếc</w:t>
      </w:r>
    </w:p>
    <w:p w:rsidR="003E0ADC" w:rsidRDefault="003E0ADC" w:rsidP="00716A29">
      <w:pPr>
        <w:spacing w:before="120" w:after="120"/>
        <w:ind w:firstLine="720"/>
        <w:rPr>
          <w:rFonts w:cs="Times New Roman"/>
          <w:spacing w:val="-12"/>
          <w:szCs w:val="28"/>
        </w:rPr>
      </w:pPr>
      <w:r>
        <w:rPr>
          <w:rFonts w:cs="Times New Roman"/>
          <w:spacing w:val="-12"/>
          <w:szCs w:val="28"/>
        </w:rPr>
        <w:t>- Trang bị truyền hình Group 500 : 01 bộ</w:t>
      </w:r>
    </w:p>
    <w:p w:rsidR="00BC22E6" w:rsidRDefault="003E0ADC" w:rsidP="00716A29">
      <w:pPr>
        <w:spacing w:before="120" w:after="120"/>
        <w:ind w:firstLine="720"/>
        <w:rPr>
          <w:rFonts w:cs="Times New Roman"/>
          <w:spacing w:val="-12"/>
          <w:szCs w:val="28"/>
        </w:rPr>
      </w:pPr>
      <w:r>
        <w:rPr>
          <w:rFonts w:cs="Times New Roman"/>
          <w:spacing w:val="-12"/>
          <w:szCs w:val="28"/>
        </w:rPr>
        <w:lastRenderedPageBreak/>
        <w:t>- Trang bị truyền dẫn NPT 1200: 01 bộ</w:t>
      </w:r>
    </w:p>
    <w:p w:rsidR="00BC22E6" w:rsidRPr="009E68D0" w:rsidRDefault="00BC22E6" w:rsidP="00716A29">
      <w:pPr>
        <w:spacing w:before="120" w:after="120"/>
        <w:ind w:firstLine="720"/>
        <w:rPr>
          <w:rFonts w:cs="Times New Roman"/>
          <w:spacing w:val="-12"/>
          <w:szCs w:val="28"/>
        </w:rPr>
      </w:pPr>
      <w:r w:rsidRPr="009E68D0">
        <w:rPr>
          <w:rFonts w:cs="Times New Roman"/>
          <w:spacing w:val="-12"/>
          <w:szCs w:val="28"/>
        </w:rPr>
        <w:t>- Dây b</w:t>
      </w:r>
      <w:r>
        <w:rPr>
          <w:rFonts w:cs="Times New Roman"/>
          <w:spacing w:val="-12"/>
          <w:szCs w:val="28"/>
        </w:rPr>
        <w:t>ọ</w:t>
      </w:r>
      <w:r w:rsidRPr="009E68D0">
        <w:rPr>
          <w:rFonts w:cs="Times New Roman"/>
          <w:spacing w:val="-12"/>
          <w:szCs w:val="28"/>
        </w:rPr>
        <w:t>c VN:</w:t>
      </w:r>
      <w:r>
        <w:rPr>
          <w:rFonts w:cs="Times New Roman"/>
          <w:spacing w:val="-12"/>
          <w:szCs w:val="28"/>
        </w:rPr>
        <w:t xml:space="preserve"> 15,5 Km</w:t>
      </w:r>
    </w:p>
    <w:p w:rsidR="00BC22E6" w:rsidRPr="009E68D0" w:rsidRDefault="00BC22E6" w:rsidP="00716A29">
      <w:pPr>
        <w:spacing w:before="120" w:after="120"/>
        <w:ind w:firstLine="720"/>
        <w:rPr>
          <w:rFonts w:cs="Times New Roman"/>
          <w:spacing w:val="-12"/>
          <w:szCs w:val="28"/>
        </w:rPr>
      </w:pPr>
      <w:r w:rsidRPr="009E68D0">
        <w:rPr>
          <w:rFonts w:cs="Times New Roman"/>
          <w:spacing w:val="-12"/>
          <w:szCs w:val="28"/>
        </w:rPr>
        <w:t>- Dây bọc có giường:</w:t>
      </w:r>
      <w:r>
        <w:rPr>
          <w:rFonts w:cs="Times New Roman"/>
          <w:spacing w:val="-12"/>
          <w:szCs w:val="28"/>
        </w:rPr>
        <w:t xml:space="preserve"> 03 Km</w:t>
      </w:r>
    </w:p>
    <w:p w:rsidR="00BC22E6" w:rsidRPr="009E68D0" w:rsidRDefault="00BC22E6" w:rsidP="00716A29">
      <w:pPr>
        <w:spacing w:before="120" w:after="120"/>
        <w:ind w:firstLine="720"/>
        <w:rPr>
          <w:rFonts w:cs="Times New Roman"/>
          <w:spacing w:val="-12"/>
          <w:szCs w:val="28"/>
        </w:rPr>
      </w:pPr>
      <w:r w:rsidRPr="009E68D0">
        <w:rPr>
          <w:rFonts w:cs="Times New Roman"/>
          <w:spacing w:val="-12"/>
          <w:szCs w:val="28"/>
        </w:rPr>
        <w:t>- Cáp đồng các loại:</w:t>
      </w:r>
      <w:r>
        <w:rPr>
          <w:rFonts w:cs="Times New Roman"/>
          <w:spacing w:val="-12"/>
          <w:szCs w:val="28"/>
        </w:rPr>
        <w:t xml:space="preserve">  2,28 Km</w:t>
      </w:r>
    </w:p>
    <w:p w:rsidR="003E0ADC" w:rsidRPr="009E68D0" w:rsidRDefault="00BC22E6" w:rsidP="00716A29">
      <w:pPr>
        <w:spacing w:before="120" w:after="120"/>
        <w:ind w:firstLine="720"/>
        <w:rPr>
          <w:rFonts w:cs="Times New Roman"/>
          <w:spacing w:val="-12"/>
          <w:szCs w:val="28"/>
        </w:rPr>
      </w:pPr>
      <w:r w:rsidRPr="009E68D0">
        <w:rPr>
          <w:rFonts w:cs="Times New Roman"/>
          <w:spacing w:val="-12"/>
          <w:szCs w:val="28"/>
        </w:rPr>
        <w:t>- Cáp quang:</w:t>
      </w:r>
      <w:r>
        <w:rPr>
          <w:rFonts w:cs="Times New Roman"/>
          <w:spacing w:val="-12"/>
          <w:szCs w:val="28"/>
        </w:rPr>
        <w:t xml:space="preserve"> 0,4 km</w:t>
      </w:r>
    </w:p>
    <w:p w:rsidR="00BC22E6" w:rsidRDefault="00C0264D" w:rsidP="00716A29">
      <w:pPr>
        <w:spacing w:before="120" w:after="120"/>
        <w:ind w:firstLine="720"/>
        <w:rPr>
          <w:rFonts w:cs="Times New Roman"/>
          <w:spacing w:val="-12"/>
          <w:szCs w:val="28"/>
        </w:rPr>
      </w:pPr>
      <w:r>
        <w:rPr>
          <w:rFonts w:cs="Times New Roman"/>
          <w:spacing w:val="-12"/>
          <w:szCs w:val="28"/>
        </w:rPr>
        <w:t>c</w:t>
      </w:r>
      <w:r w:rsidRPr="009E68D0">
        <w:rPr>
          <w:rFonts w:cs="Times New Roman"/>
          <w:spacing w:val="-12"/>
          <w:szCs w:val="28"/>
        </w:rPr>
        <w:t xml:space="preserve">) </w:t>
      </w:r>
      <w:r w:rsidR="00BC22E6">
        <w:rPr>
          <w:rFonts w:cs="Times New Roman"/>
          <w:spacing w:val="-12"/>
          <w:szCs w:val="28"/>
        </w:rPr>
        <w:t>Trang bị thông tin QB-TTTH</w:t>
      </w:r>
    </w:p>
    <w:p w:rsidR="00BC22E6" w:rsidRDefault="00BC22E6" w:rsidP="00716A29">
      <w:pPr>
        <w:spacing w:before="120" w:after="120"/>
        <w:ind w:firstLine="720"/>
        <w:rPr>
          <w:rFonts w:cs="Times New Roman"/>
          <w:spacing w:val="-12"/>
          <w:szCs w:val="28"/>
        </w:rPr>
      </w:pPr>
      <w:r>
        <w:rPr>
          <w:rFonts w:cs="Times New Roman"/>
          <w:spacing w:val="-12"/>
          <w:szCs w:val="28"/>
        </w:rPr>
        <w:t>Súng pháo hiệu: 03 khẩu</w:t>
      </w:r>
    </w:p>
    <w:p w:rsidR="00C0264D" w:rsidRDefault="00BC22E6" w:rsidP="00716A29">
      <w:pPr>
        <w:spacing w:before="120" w:after="120"/>
        <w:ind w:firstLine="720"/>
        <w:rPr>
          <w:rFonts w:cs="Times New Roman"/>
          <w:spacing w:val="-12"/>
          <w:szCs w:val="28"/>
        </w:rPr>
      </w:pPr>
      <w:r>
        <w:rPr>
          <w:rFonts w:cs="Times New Roman"/>
          <w:spacing w:val="-12"/>
          <w:szCs w:val="28"/>
        </w:rPr>
        <w:t>d)Trang bị dụng cụ trạm xưởng</w:t>
      </w:r>
    </w:p>
    <w:p w:rsidR="00BC22E6" w:rsidRDefault="00BC22E6" w:rsidP="00716A29">
      <w:pPr>
        <w:spacing w:before="120" w:after="120"/>
        <w:ind w:firstLine="720"/>
        <w:rPr>
          <w:rFonts w:cs="Times New Roman"/>
          <w:spacing w:val="-12"/>
          <w:szCs w:val="28"/>
        </w:rPr>
      </w:pPr>
      <w:r>
        <w:rPr>
          <w:rFonts w:cs="Times New Roman"/>
          <w:spacing w:val="-12"/>
          <w:szCs w:val="28"/>
        </w:rPr>
        <w:t>- Đồng hồ đo: 01 chiếc</w:t>
      </w:r>
    </w:p>
    <w:p w:rsidR="00BC22E6" w:rsidRDefault="00BC22E6" w:rsidP="00716A29">
      <w:pPr>
        <w:spacing w:before="120" w:after="120"/>
        <w:ind w:firstLine="720"/>
        <w:rPr>
          <w:rFonts w:cs="Times New Roman"/>
          <w:spacing w:val="-12"/>
          <w:szCs w:val="28"/>
        </w:rPr>
      </w:pPr>
      <w:r>
        <w:rPr>
          <w:rFonts w:cs="Times New Roman"/>
          <w:spacing w:val="-12"/>
          <w:szCs w:val="28"/>
        </w:rPr>
        <w:t>- Dụng cụ sửa chữa: 02 bộ</w:t>
      </w:r>
    </w:p>
    <w:p w:rsidR="00BC22E6" w:rsidRPr="009E68D0" w:rsidRDefault="00BC22E6" w:rsidP="00716A29">
      <w:pPr>
        <w:spacing w:before="120" w:after="120"/>
        <w:ind w:firstLine="720"/>
        <w:rPr>
          <w:rFonts w:cs="Times New Roman"/>
          <w:spacing w:val="-12"/>
          <w:szCs w:val="28"/>
        </w:rPr>
      </w:pPr>
      <w:r>
        <w:rPr>
          <w:rFonts w:cs="Times New Roman"/>
          <w:spacing w:val="-12"/>
          <w:szCs w:val="28"/>
        </w:rPr>
        <w:t>- Tủ sắt linh kiện 8 ngăn: 03</w:t>
      </w:r>
      <w:r w:rsidRPr="00BC22E6">
        <w:rPr>
          <w:rFonts w:cs="Times New Roman"/>
          <w:spacing w:val="-12"/>
          <w:szCs w:val="28"/>
        </w:rPr>
        <w:t xml:space="preserve"> </w:t>
      </w:r>
      <w:r>
        <w:rPr>
          <w:rFonts w:cs="Times New Roman"/>
          <w:spacing w:val="-12"/>
          <w:szCs w:val="28"/>
        </w:rPr>
        <w:t>chiếc</w:t>
      </w:r>
    </w:p>
    <w:p w:rsidR="00BC22E6" w:rsidRDefault="00BC22E6" w:rsidP="00716A29">
      <w:pPr>
        <w:spacing w:before="120" w:after="120"/>
        <w:ind w:firstLine="720"/>
        <w:rPr>
          <w:rFonts w:cs="Times New Roman"/>
          <w:spacing w:val="-12"/>
          <w:szCs w:val="28"/>
        </w:rPr>
      </w:pPr>
      <w:r>
        <w:rPr>
          <w:rFonts w:cs="Times New Roman"/>
          <w:spacing w:val="-12"/>
          <w:szCs w:val="28"/>
        </w:rPr>
        <w:t>- Tủ sắt trang bị cấp b: 03</w:t>
      </w:r>
      <w:r w:rsidRPr="00BC22E6">
        <w:rPr>
          <w:rFonts w:cs="Times New Roman"/>
          <w:spacing w:val="-12"/>
          <w:szCs w:val="28"/>
        </w:rPr>
        <w:t xml:space="preserve"> </w:t>
      </w:r>
      <w:r>
        <w:rPr>
          <w:rFonts w:cs="Times New Roman"/>
          <w:spacing w:val="-12"/>
          <w:szCs w:val="28"/>
        </w:rPr>
        <w:t>chiếc</w:t>
      </w:r>
    </w:p>
    <w:p w:rsidR="00BC22E6" w:rsidRDefault="00BC22E6" w:rsidP="00716A29">
      <w:pPr>
        <w:spacing w:before="120" w:after="120"/>
        <w:ind w:firstLine="720"/>
        <w:rPr>
          <w:rFonts w:cs="Times New Roman"/>
          <w:spacing w:val="-12"/>
          <w:szCs w:val="28"/>
        </w:rPr>
      </w:pPr>
      <w:r>
        <w:rPr>
          <w:rFonts w:cs="Times New Roman"/>
          <w:spacing w:val="-12"/>
          <w:szCs w:val="28"/>
        </w:rPr>
        <w:t>- Giá kê hàng 3 tầng: 02 chiếc</w:t>
      </w:r>
    </w:p>
    <w:p w:rsidR="00BC22E6" w:rsidRDefault="00BC22E6" w:rsidP="00716A29">
      <w:pPr>
        <w:spacing w:before="120" w:after="120"/>
        <w:ind w:firstLine="720"/>
        <w:rPr>
          <w:rFonts w:cs="Times New Roman"/>
          <w:spacing w:val="-12"/>
          <w:szCs w:val="28"/>
        </w:rPr>
      </w:pPr>
      <w:r>
        <w:rPr>
          <w:rFonts w:cs="Times New Roman"/>
          <w:spacing w:val="-12"/>
          <w:szCs w:val="28"/>
        </w:rPr>
        <w:t>- Bàn sửa chữa: 01 chiếc</w:t>
      </w:r>
    </w:p>
    <w:p w:rsidR="0073553C" w:rsidRDefault="00BC22E6" w:rsidP="00716A29">
      <w:pPr>
        <w:spacing w:before="120" w:after="120"/>
        <w:ind w:firstLine="720"/>
        <w:rPr>
          <w:rFonts w:cs="Times New Roman"/>
          <w:spacing w:val="-12"/>
          <w:szCs w:val="28"/>
        </w:rPr>
      </w:pPr>
      <w:r>
        <w:rPr>
          <w:rFonts w:cs="Times New Roman"/>
          <w:spacing w:val="-12"/>
          <w:szCs w:val="28"/>
        </w:rPr>
        <w:t>- Trang bị đồng bộ</w:t>
      </w:r>
      <w:r w:rsidR="0073553C">
        <w:rPr>
          <w:rFonts w:cs="Times New Roman"/>
          <w:spacing w:val="-12"/>
          <w:szCs w:val="28"/>
        </w:rPr>
        <w:t xml:space="preserve"> kèm theo máy</w:t>
      </w:r>
      <w:r>
        <w:rPr>
          <w:rFonts w:cs="Times New Roman"/>
          <w:spacing w:val="-12"/>
          <w:szCs w:val="28"/>
        </w:rPr>
        <w:t xml:space="preserve"> </w:t>
      </w:r>
    </w:p>
    <w:p w:rsidR="00131B74" w:rsidRDefault="00131B74" w:rsidP="00716A29">
      <w:pPr>
        <w:spacing w:before="120" w:after="120"/>
        <w:ind w:firstLine="720"/>
        <w:jc w:val="center"/>
        <w:rPr>
          <w:b/>
          <w:bCs/>
        </w:rPr>
      </w:pPr>
      <w:r w:rsidRPr="00EE40F4">
        <w:rPr>
          <w:bCs/>
          <w:i/>
        </w:rPr>
        <w:t xml:space="preserve">( có phụ lục </w:t>
      </w:r>
      <w:r w:rsidR="0073553C">
        <w:rPr>
          <w:bCs/>
          <w:i/>
        </w:rPr>
        <w:t>4</w:t>
      </w:r>
      <w:r w:rsidR="00C0264D">
        <w:rPr>
          <w:bCs/>
          <w:i/>
        </w:rPr>
        <w:t>-</w:t>
      </w:r>
      <w:r w:rsidR="0073553C">
        <w:rPr>
          <w:bCs/>
          <w:i/>
        </w:rPr>
        <w:t>7</w:t>
      </w:r>
      <w:r w:rsidRPr="00EE40F4">
        <w:rPr>
          <w:bCs/>
          <w:i/>
        </w:rPr>
        <w:t xml:space="preserve"> kèm theo)</w:t>
      </w:r>
    </w:p>
    <w:p w:rsidR="00192BBD" w:rsidRDefault="00013ED5" w:rsidP="00716A29">
      <w:pPr>
        <w:spacing w:before="120" w:after="120"/>
        <w:ind w:firstLine="720"/>
        <w:rPr>
          <w:b/>
          <w:bCs/>
        </w:rPr>
      </w:pPr>
      <w:r>
        <w:rPr>
          <w:b/>
          <w:bCs/>
        </w:rPr>
        <w:t>6</w:t>
      </w:r>
      <w:r w:rsidR="00192BBD">
        <w:rPr>
          <w:b/>
          <w:bCs/>
        </w:rPr>
        <w:t>. Kinh phí nghiệp vụ</w:t>
      </w:r>
    </w:p>
    <w:p w:rsidR="00192BBD" w:rsidRPr="008D311D" w:rsidRDefault="00192BBD" w:rsidP="00716A29">
      <w:pPr>
        <w:spacing w:before="120" w:after="120"/>
        <w:ind w:firstLine="720"/>
        <w:rPr>
          <w:bCs/>
        </w:rPr>
      </w:pPr>
      <w:r w:rsidRPr="008D311D">
        <w:rPr>
          <w:bCs/>
        </w:rPr>
        <w:t>a) Kinh phí</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1559"/>
        <w:gridCol w:w="1559"/>
        <w:gridCol w:w="1559"/>
        <w:gridCol w:w="1418"/>
        <w:gridCol w:w="1559"/>
      </w:tblGrid>
      <w:tr w:rsidR="00192BBD" w:rsidRPr="00FA5449" w:rsidTr="00AA2072">
        <w:trPr>
          <w:trHeight w:val="361"/>
        </w:trPr>
        <w:tc>
          <w:tcPr>
            <w:tcW w:w="1560" w:type="dxa"/>
            <w:vMerge w:val="restart"/>
            <w:shd w:val="clear" w:color="auto" w:fill="auto"/>
            <w:vAlign w:val="center"/>
          </w:tcPr>
          <w:p w:rsidR="00192BBD" w:rsidRDefault="00192BBD" w:rsidP="00716A29">
            <w:pPr>
              <w:spacing w:before="120" w:after="120"/>
              <w:ind w:left="-57" w:right="-57"/>
              <w:jc w:val="center"/>
              <w:rPr>
                <w:b/>
                <w:sz w:val="24"/>
                <w:szCs w:val="26"/>
              </w:rPr>
            </w:pPr>
            <w:r>
              <w:rPr>
                <w:b/>
                <w:sz w:val="24"/>
                <w:szCs w:val="26"/>
              </w:rPr>
              <w:t>Chỉ tiêu</w:t>
            </w:r>
          </w:p>
          <w:p w:rsidR="00192BBD" w:rsidRPr="00FA5449" w:rsidRDefault="00192BBD" w:rsidP="00716A29">
            <w:pPr>
              <w:spacing w:before="120" w:after="120"/>
              <w:ind w:left="-57" w:right="-57"/>
              <w:jc w:val="center"/>
              <w:rPr>
                <w:b/>
                <w:sz w:val="24"/>
                <w:szCs w:val="26"/>
              </w:rPr>
            </w:pPr>
            <w:r>
              <w:rPr>
                <w:b/>
                <w:sz w:val="24"/>
                <w:szCs w:val="26"/>
              </w:rPr>
              <w:t>được giao</w:t>
            </w:r>
          </w:p>
          <w:p w:rsidR="00192BBD" w:rsidRPr="00FA5449" w:rsidRDefault="00192BBD" w:rsidP="00716A29">
            <w:pPr>
              <w:spacing w:before="120" w:after="120"/>
              <w:jc w:val="center"/>
              <w:rPr>
                <w:b/>
                <w:sz w:val="24"/>
                <w:szCs w:val="26"/>
              </w:rPr>
            </w:pPr>
          </w:p>
        </w:tc>
        <w:tc>
          <w:tcPr>
            <w:tcW w:w="4677" w:type="dxa"/>
            <w:gridSpan w:val="3"/>
            <w:shd w:val="clear" w:color="auto" w:fill="auto"/>
            <w:vAlign w:val="center"/>
          </w:tcPr>
          <w:p w:rsidR="00192BBD" w:rsidRPr="000C0B71" w:rsidRDefault="00192BBD" w:rsidP="00716A29">
            <w:pPr>
              <w:spacing w:before="120" w:after="120"/>
              <w:jc w:val="center"/>
              <w:rPr>
                <w:b/>
                <w:sz w:val="24"/>
                <w:szCs w:val="26"/>
              </w:rPr>
            </w:pPr>
            <w:r>
              <w:rPr>
                <w:b/>
                <w:sz w:val="24"/>
                <w:szCs w:val="26"/>
              </w:rPr>
              <w:t>Tổng số đã chi</w:t>
            </w:r>
          </w:p>
        </w:tc>
        <w:tc>
          <w:tcPr>
            <w:tcW w:w="2977" w:type="dxa"/>
            <w:gridSpan w:val="2"/>
            <w:shd w:val="clear" w:color="auto" w:fill="auto"/>
            <w:vAlign w:val="center"/>
          </w:tcPr>
          <w:p w:rsidR="00192BBD" w:rsidRDefault="00192BBD" w:rsidP="00716A29">
            <w:pPr>
              <w:spacing w:before="120" w:after="120"/>
              <w:jc w:val="center"/>
              <w:rPr>
                <w:rFonts w:ascii="Times New Roman Bold" w:hAnsi="Times New Roman Bold"/>
                <w:b/>
                <w:spacing w:val="-6"/>
                <w:sz w:val="24"/>
                <w:szCs w:val="26"/>
              </w:rPr>
            </w:pPr>
            <w:r>
              <w:rPr>
                <w:rFonts w:ascii="Times New Roman Bold" w:hAnsi="Times New Roman Bold"/>
                <w:b/>
                <w:spacing w:val="-6"/>
                <w:sz w:val="24"/>
                <w:szCs w:val="26"/>
              </w:rPr>
              <w:t>Còn lại</w:t>
            </w:r>
          </w:p>
        </w:tc>
      </w:tr>
      <w:tr w:rsidR="00192BBD" w:rsidRPr="00FA5449" w:rsidTr="00AA2072">
        <w:trPr>
          <w:trHeight w:val="264"/>
        </w:trPr>
        <w:tc>
          <w:tcPr>
            <w:tcW w:w="1560" w:type="dxa"/>
            <w:vMerge/>
            <w:shd w:val="clear" w:color="auto" w:fill="auto"/>
            <w:vAlign w:val="center"/>
          </w:tcPr>
          <w:p w:rsidR="00192BBD" w:rsidRPr="009D6EBF" w:rsidRDefault="00192BBD" w:rsidP="00716A29">
            <w:pPr>
              <w:spacing w:before="120" w:after="120"/>
              <w:jc w:val="center"/>
            </w:pPr>
          </w:p>
        </w:tc>
        <w:tc>
          <w:tcPr>
            <w:tcW w:w="1559" w:type="dxa"/>
            <w:shd w:val="clear" w:color="auto" w:fill="auto"/>
            <w:vAlign w:val="center"/>
          </w:tcPr>
          <w:p w:rsidR="00192BBD" w:rsidRPr="009D6EBF" w:rsidRDefault="00192BBD" w:rsidP="00716A29">
            <w:pPr>
              <w:spacing w:before="120" w:after="120"/>
              <w:jc w:val="center"/>
            </w:pPr>
            <w:r>
              <w:t>Tổng</w:t>
            </w:r>
          </w:p>
        </w:tc>
        <w:tc>
          <w:tcPr>
            <w:tcW w:w="1559" w:type="dxa"/>
            <w:shd w:val="clear" w:color="auto" w:fill="auto"/>
            <w:vAlign w:val="center"/>
          </w:tcPr>
          <w:p w:rsidR="00192BBD" w:rsidRPr="00BA1388" w:rsidRDefault="00192BBD" w:rsidP="00716A29">
            <w:pPr>
              <w:spacing w:before="120" w:after="120"/>
              <w:ind w:left="-57" w:right="-57"/>
              <w:jc w:val="center"/>
            </w:pPr>
            <w:r>
              <w:t>Số đã quyết toán hết quý 1/2023</w:t>
            </w:r>
          </w:p>
        </w:tc>
        <w:tc>
          <w:tcPr>
            <w:tcW w:w="1559" w:type="dxa"/>
            <w:shd w:val="clear" w:color="auto" w:fill="auto"/>
            <w:vAlign w:val="center"/>
          </w:tcPr>
          <w:p w:rsidR="00192BBD" w:rsidRPr="00BA1388" w:rsidRDefault="00192BBD" w:rsidP="00716A29">
            <w:pPr>
              <w:spacing w:before="120" w:after="120"/>
              <w:jc w:val="center"/>
              <w:rPr>
                <w:color w:val="000000"/>
              </w:rPr>
            </w:pPr>
            <w:r>
              <w:t>Số đã quyết toán hết quý 2/2023</w:t>
            </w:r>
          </w:p>
        </w:tc>
        <w:tc>
          <w:tcPr>
            <w:tcW w:w="1418" w:type="dxa"/>
            <w:shd w:val="clear" w:color="auto" w:fill="auto"/>
            <w:vAlign w:val="center"/>
          </w:tcPr>
          <w:p w:rsidR="00192BBD" w:rsidRPr="00BA1388" w:rsidRDefault="00192BBD" w:rsidP="00716A29">
            <w:pPr>
              <w:spacing w:before="120" w:after="120"/>
              <w:jc w:val="center"/>
              <w:rPr>
                <w:color w:val="000000"/>
              </w:rPr>
            </w:pPr>
            <w:r>
              <w:rPr>
                <w:color w:val="000000"/>
              </w:rPr>
              <w:t>Tiết kiệm theo quy định</w:t>
            </w:r>
          </w:p>
        </w:tc>
        <w:tc>
          <w:tcPr>
            <w:tcW w:w="1559" w:type="dxa"/>
            <w:vAlign w:val="center"/>
          </w:tcPr>
          <w:p w:rsidR="00192BBD" w:rsidRDefault="00192BBD" w:rsidP="00716A29">
            <w:pPr>
              <w:spacing w:before="120" w:after="120"/>
              <w:jc w:val="center"/>
              <w:rPr>
                <w:color w:val="000000"/>
              </w:rPr>
            </w:pPr>
            <w:r>
              <w:rPr>
                <w:color w:val="000000"/>
              </w:rPr>
              <w:t>Còn lại</w:t>
            </w:r>
          </w:p>
        </w:tc>
      </w:tr>
      <w:tr w:rsidR="00192BBD" w:rsidRPr="00FA5449" w:rsidTr="00AA2072">
        <w:trPr>
          <w:trHeight w:val="264"/>
        </w:trPr>
        <w:tc>
          <w:tcPr>
            <w:tcW w:w="1560" w:type="dxa"/>
            <w:shd w:val="clear" w:color="auto" w:fill="auto"/>
            <w:vAlign w:val="bottom"/>
          </w:tcPr>
          <w:p w:rsidR="00192BBD" w:rsidRPr="00637569" w:rsidRDefault="00192BBD" w:rsidP="00716A29">
            <w:pPr>
              <w:spacing w:before="120" w:after="120"/>
              <w:jc w:val="right"/>
              <w:rPr>
                <w:b/>
                <w:color w:val="000000"/>
              </w:rPr>
            </w:pPr>
            <w:r w:rsidRPr="00BA1388">
              <w:rPr>
                <w:b/>
                <w:color w:val="000000"/>
              </w:rPr>
              <w:t>63.000.000</w:t>
            </w:r>
          </w:p>
        </w:tc>
        <w:tc>
          <w:tcPr>
            <w:tcW w:w="1559" w:type="dxa"/>
            <w:shd w:val="clear" w:color="auto" w:fill="auto"/>
            <w:vAlign w:val="bottom"/>
          </w:tcPr>
          <w:p w:rsidR="00192BBD" w:rsidRPr="00637569" w:rsidRDefault="00192BBD" w:rsidP="00716A29">
            <w:pPr>
              <w:spacing w:before="120" w:after="120"/>
              <w:jc w:val="right"/>
              <w:rPr>
                <w:rFonts w:cs="Times New Roman"/>
                <w:b/>
                <w:color w:val="000000"/>
                <w:szCs w:val="28"/>
              </w:rPr>
            </w:pPr>
            <w:r w:rsidRPr="00BA1388">
              <w:rPr>
                <w:b/>
                <w:color w:val="000000"/>
              </w:rPr>
              <w:t>45.800.000</w:t>
            </w:r>
          </w:p>
        </w:tc>
        <w:tc>
          <w:tcPr>
            <w:tcW w:w="1559" w:type="dxa"/>
            <w:shd w:val="clear" w:color="auto" w:fill="auto"/>
            <w:vAlign w:val="bottom"/>
          </w:tcPr>
          <w:p w:rsidR="00192BBD" w:rsidRPr="00013ED5" w:rsidRDefault="00620B80" w:rsidP="00716A29">
            <w:pPr>
              <w:spacing w:before="120" w:after="120"/>
              <w:jc w:val="right"/>
              <w:rPr>
                <w:rFonts w:cs="Times New Roman"/>
                <w:b/>
                <w:color w:val="000000"/>
                <w:szCs w:val="28"/>
              </w:rPr>
            </w:pPr>
            <w:r w:rsidRPr="00013ED5">
              <w:rPr>
                <w:rFonts w:cs="Times New Roman"/>
                <w:b/>
                <w:color w:val="000000"/>
                <w:szCs w:val="28"/>
              </w:rPr>
              <w:t>38.100.000</w:t>
            </w:r>
          </w:p>
        </w:tc>
        <w:tc>
          <w:tcPr>
            <w:tcW w:w="1559" w:type="dxa"/>
            <w:shd w:val="clear" w:color="auto" w:fill="auto"/>
            <w:vAlign w:val="center"/>
          </w:tcPr>
          <w:p w:rsidR="00192BBD" w:rsidRPr="00013ED5" w:rsidRDefault="00620B80" w:rsidP="00716A29">
            <w:pPr>
              <w:spacing w:before="120" w:after="120"/>
              <w:jc w:val="right"/>
              <w:rPr>
                <w:rFonts w:cs="Times New Roman"/>
                <w:b/>
                <w:color w:val="000000"/>
                <w:szCs w:val="28"/>
              </w:rPr>
            </w:pPr>
            <w:r w:rsidRPr="00013ED5">
              <w:rPr>
                <w:rFonts w:cs="Times New Roman"/>
                <w:b/>
                <w:color w:val="000000"/>
                <w:szCs w:val="28"/>
              </w:rPr>
              <w:t>7.700.000</w:t>
            </w:r>
          </w:p>
        </w:tc>
        <w:tc>
          <w:tcPr>
            <w:tcW w:w="1418" w:type="dxa"/>
            <w:shd w:val="clear" w:color="auto" w:fill="auto"/>
            <w:vAlign w:val="bottom"/>
          </w:tcPr>
          <w:p w:rsidR="00192BBD" w:rsidRPr="00637569" w:rsidRDefault="00192BBD" w:rsidP="00716A29">
            <w:pPr>
              <w:spacing w:before="120" w:after="120"/>
              <w:jc w:val="right"/>
              <w:rPr>
                <w:b/>
                <w:color w:val="000000"/>
              </w:rPr>
            </w:pPr>
            <w:r w:rsidRPr="00637569">
              <w:rPr>
                <w:b/>
                <w:color w:val="000000"/>
              </w:rPr>
              <w:t>1.</w:t>
            </w:r>
            <w:r>
              <w:rPr>
                <w:b/>
                <w:color w:val="000000"/>
              </w:rPr>
              <w:t>0</w:t>
            </w:r>
            <w:r w:rsidRPr="00637569">
              <w:rPr>
                <w:b/>
                <w:color w:val="000000"/>
              </w:rPr>
              <w:t>00.000</w:t>
            </w:r>
          </w:p>
        </w:tc>
        <w:tc>
          <w:tcPr>
            <w:tcW w:w="1559" w:type="dxa"/>
          </w:tcPr>
          <w:p w:rsidR="00192BBD" w:rsidRPr="00637569" w:rsidRDefault="00192BBD" w:rsidP="00716A29">
            <w:pPr>
              <w:spacing w:before="120" w:after="120"/>
              <w:jc w:val="right"/>
              <w:rPr>
                <w:b/>
                <w:color w:val="000000"/>
              </w:rPr>
            </w:pPr>
            <w:r w:rsidRPr="00BA1388">
              <w:rPr>
                <w:b/>
                <w:color w:val="000000"/>
              </w:rPr>
              <w:t>1</w:t>
            </w:r>
            <w:r>
              <w:rPr>
                <w:b/>
                <w:color w:val="000000"/>
              </w:rPr>
              <w:t>6</w:t>
            </w:r>
            <w:r w:rsidRPr="00BA1388">
              <w:rPr>
                <w:b/>
                <w:color w:val="000000"/>
              </w:rPr>
              <w:t>.200.000</w:t>
            </w:r>
          </w:p>
        </w:tc>
      </w:tr>
    </w:tbl>
    <w:p w:rsidR="00192BBD" w:rsidRDefault="00192BBD" w:rsidP="00716A29">
      <w:pPr>
        <w:spacing w:before="120" w:after="120"/>
        <w:ind w:firstLine="720"/>
        <w:rPr>
          <w:rFonts w:cs="Times New Roman"/>
          <w:spacing w:val="-12"/>
          <w:szCs w:val="28"/>
        </w:rPr>
      </w:pPr>
      <w:r>
        <w:rPr>
          <w:rFonts w:cs="Times New Roman"/>
          <w:spacing w:val="-12"/>
          <w:szCs w:val="28"/>
        </w:rPr>
        <w:t>b) Xăng dầu</w:t>
      </w:r>
    </w:p>
    <w:tbl>
      <w:tblPr>
        <w:tblStyle w:val="TableGrid"/>
        <w:tblW w:w="9322" w:type="dxa"/>
        <w:tblLayout w:type="fixed"/>
        <w:tblLook w:val="04A0" w:firstRow="1" w:lastRow="0" w:firstColumn="1" w:lastColumn="0" w:noHBand="0" w:noVBand="1"/>
      </w:tblPr>
      <w:tblGrid>
        <w:gridCol w:w="1809"/>
        <w:gridCol w:w="1276"/>
        <w:gridCol w:w="1630"/>
        <w:gridCol w:w="850"/>
        <w:gridCol w:w="1347"/>
        <w:gridCol w:w="1630"/>
        <w:gridCol w:w="780"/>
      </w:tblGrid>
      <w:tr w:rsidR="00192BBD" w:rsidTr="00AA2072">
        <w:tc>
          <w:tcPr>
            <w:tcW w:w="1809" w:type="dxa"/>
            <w:vMerge w:val="restart"/>
            <w:vAlign w:val="center"/>
          </w:tcPr>
          <w:p w:rsidR="00192BBD" w:rsidRDefault="00192BBD" w:rsidP="00716A29">
            <w:pPr>
              <w:spacing w:before="120" w:after="120"/>
              <w:jc w:val="center"/>
              <w:rPr>
                <w:rFonts w:cs="Times New Roman"/>
                <w:spacing w:val="-12"/>
                <w:szCs w:val="28"/>
              </w:rPr>
            </w:pPr>
            <w:r>
              <w:rPr>
                <w:rFonts w:cs="Times New Roman"/>
                <w:spacing w:val="-12"/>
                <w:szCs w:val="28"/>
              </w:rPr>
              <w:t>Nhiệm vụ</w:t>
            </w:r>
          </w:p>
        </w:tc>
        <w:tc>
          <w:tcPr>
            <w:tcW w:w="3756" w:type="dxa"/>
            <w:gridSpan w:val="3"/>
            <w:vAlign w:val="center"/>
          </w:tcPr>
          <w:p w:rsidR="00192BBD" w:rsidRDefault="00192BBD" w:rsidP="00716A29">
            <w:pPr>
              <w:spacing w:before="120" w:after="120"/>
              <w:jc w:val="center"/>
              <w:rPr>
                <w:rFonts w:cs="Times New Roman"/>
                <w:spacing w:val="-12"/>
                <w:szCs w:val="28"/>
              </w:rPr>
            </w:pPr>
            <w:r>
              <w:rPr>
                <w:rFonts w:cs="Times New Roman"/>
                <w:spacing w:val="-12"/>
                <w:szCs w:val="28"/>
              </w:rPr>
              <w:t>Xăng (lit)</w:t>
            </w:r>
          </w:p>
        </w:tc>
        <w:tc>
          <w:tcPr>
            <w:tcW w:w="3757" w:type="dxa"/>
            <w:gridSpan w:val="3"/>
            <w:vAlign w:val="center"/>
          </w:tcPr>
          <w:p w:rsidR="00192BBD" w:rsidRDefault="00192BBD" w:rsidP="00716A29">
            <w:pPr>
              <w:spacing w:before="120" w:after="120"/>
              <w:jc w:val="center"/>
              <w:rPr>
                <w:rFonts w:cs="Times New Roman"/>
                <w:spacing w:val="-12"/>
                <w:szCs w:val="28"/>
              </w:rPr>
            </w:pPr>
            <w:r>
              <w:rPr>
                <w:rFonts w:cs="Times New Roman"/>
                <w:spacing w:val="-12"/>
                <w:szCs w:val="28"/>
              </w:rPr>
              <w:t>Diesel (lit)</w:t>
            </w:r>
          </w:p>
        </w:tc>
      </w:tr>
      <w:tr w:rsidR="00192BBD" w:rsidTr="00AA2072">
        <w:tc>
          <w:tcPr>
            <w:tcW w:w="1809" w:type="dxa"/>
            <w:vMerge/>
            <w:vAlign w:val="center"/>
          </w:tcPr>
          <w:p w:rsidR="00192BBD" w:rsidRDefault="00192BBD" w:rsidP="00716A29">
            <w:pPr>
              <w:spacing w:before="120" w:after="120"/>
              <w:jc w:val="center"/>
              <w:rPr>
                <w:rFonts w:cs="Times New Roman"/>
                <w:spacing w:val="-12"/>
                <w:szCs w:val="28"/>
              </w:rPr>
            </w:pPr>
          </w:p>
        </w:tc>
        <w:tc>
          <w:tcPr>
            <w:tcW w:w="1276" w:type="dxa"/>
            <w:vAlign w:val="center"/>
          </w:tcPr>
          <w:p w:rsidR="00192BBD" w:rsidRDefault="00192BBD" w:rsidP="00716A29">
            <w:pPr>
              <w:spacing w:before="120" w:after="120"/>
              <w:jc w:val="center"/>
              <w:rPr>
                <w:rFonts w:cs="Times New Roman"/>
                <w:spacing w:val="-12"/>
                <w:szCs w:val="28"/>
              </w:rPr>
            </w:pPr>
            <w:r>
              <w:rPr>
                <w:rFonts w:cs="Times New Roman"/>
                <w:spacing w:val="-12"/>
                <w:szCs w:val="28"/>
              </w:rPr>
              <w:t>Tổng hạn mức 2023</w:t>
            </w:r>
          </w:p>
        </w:tc>
        <w:tc>
          <w:tcPr>
            <w:tcW w:w="1630" w:type="dxa"/>
            <w:vAlign w:val="center"/>
          </w:tcPr>
          <w:p w:rsidR="00192BBD" w:rsidRDefault="00192BBD" w:rsidP="00B068CE">
            <w:pPr>
              <w:spacing w:before="120" w:after="120"/>
              <w:jc w:val="center"/>
              <w:rPr>
                <w:rFonts w:cs="Times New Roman"/>
                <w:spacing w:val="-12"/>
                <w:szCs w:val="28"/>
              </w:rPr>
            </w:pPr>
            <w:r>
              <w:rPr>
                <w:rFonts w:cs="Times New Roman"/>
                <w:spacing w:val="-12"/>
                <w:szCs w:val="28"/>
              </w:rPr>
              <w:t xml:space="preserve">Đã sử dụng đến ngày </w:t>
            </w:r>
            <w:r w:rsidR="00B068CE">
              <w:rPr>
                <w:rFonts w:cs="Times New Roman"/>
                <w:spacing w:val="-12"/>
                <w:szCs w:val="28"/>
              </w:rPr>
              <w:t>31</w:t>
            </w:r>
            <w:r>
              <w:rPr>
                <w:rFonts w:cs="Times New Roman"/>
                <w:spacing w:val="-12"/>
                <w:szCs w:val="28"/>
              </w:rPr>
              <w:t>/5/2023</w:t>
            </w:r>
          </w:p>
        </w:tc>
        <w:tc>
          <w:tcPr>
            <w:tcW w:w="850" w:type="dxa"/>
            <w:vAlign w:val="center"/>
          </w:tcPr>
          <w:p w:rsidR="00192BBD" w:rsidRDefault="00192BBD" w:rsidP="00716A29">
            <w:pPr>
              <w:spacing w:before="120" w:after="120"/>
              <w:jc w:val="center"/>
              <w:rPr>
                <w:rFonts w:cs="Times New Roman"/>
                <w:spacing w:val="-12"/>
                <w:szCs w:val="28"/>
              </w:rPr>
            </w:pPr>
            <w:r>
              <w:rPr>
                <w:rFonts w:cs="Times New Roman"/>
                <w:spacing w:val="-12"/>
                <w:szCs w:val="28"/>
              </w:rPr>
              <w:t>Còn lại</w:t>
            </w:r>
          </w:p>
        </w:tc>
        <w:tc>
          <w:tcPr>
            <w:tcW w:w="1347" w:type="dxa"/>
            <w:vAlign w:val="center"/>
          </w:tcPr>
          <w:p w:rsidR="00192BBD" w:rsidRDefault="00192BBD" w:rsidP="00716A29">
            <w:pPr>
              <w:spacing w:before="120" w:after="120"/>
              <w:jc w:val="center"/>
              <w:rPr>
                <w:rFonts w:cs="Times New Roman"/>
                <w:spacing w:val="-12"/>
                <w:szCs w:val="28"/>
              </w:rPr>
            </w:pPr>
            <w:r>
              <w:rPr>
                <w:rFonts w:cs="Times New Roman"/>
                <w:spacing w:val="-12"/>
                <w:szCs w:val="28"/>
              </w:rPr>
              <w:t>Tổng hạn mức 2023</w:t>
            </w:r>
          </w:p>
        </w:tc>
        <w:tc>
          <w:tcPr>
            <w:tcW w:w="1630" w:type="dxa"/>
            <w:vAlign w:val="center"/>
          </w:tcPr>
          <w:p w:rsidR="00192BBD" w:rsidRDefault="00192BBD" w:rsidP="00B068CE">
            <w:pPr>
              <w:spacing w:before="120" w:after="120"/>
              <w:jc w:val="center"/>
              <w:rPr>
                <w:rFonts w:cs="Times New Roman"/>
                <w:spacing w:val="-12"/>
                <w:szCs w:val="28"/>
              </w:rPr>
            </w:pPr>
            <w:r>
              <w:rPr>
                <w:rFonts w:cs="Times New Roman"/>
                <w:spacing w:val="-12"/>
                <w:szCs w:val="28"/>
              </w:rPr>
              <w:t xml:space="preserve">Đã sử dụng đến ngày </w:t>
            </w:r>
            <w:r w:rsidR="00B068CE">
              <w:rPr>
                <w:rFonts w:cs="Times New Roman"/>
                <w:spacing w:val="-12"/>
                <w:szCs w:val="28"/>
              </w:rPr>
              <w:t>31</w:t>
            </w:r>
            <w:r>
              <w:rPr>
                <w:rFonts w:cs="Times New Roman"/>
                <w:spacing w:val="-12"/>
                <w:szCs w:val="28"/>
              </w:rPr>
              <w:t>/5/2023</w:t>
            </w:r>
          </w:p>
        </w:tc>
        <w:tc>
          <w:tcPr>
            <w:tcW w:w="780" w:type="dxa"/>
            <w:vAlign w:val="center"/>
          </w:tcPr>
          <w:p w:rsidR="00192BBD" w:rsidRDefault="00192BBD" w:rsidP="00716A29">
            <w:pPr>
              <w:spacing w:before="120" w:after="120"/>
              <w:jc w:val="center"/>
              <w:rPr>
                <w:rFonts w:cs="Times New Roman"/>
                <w:spacing w:val="-12"/>
                <w:szCs w:val="28"/>
              </w:rPr>
            </w:pPr>
            <w:r>
              <w:rPr>
                <w:rFonts w:cs="Times New Roman"/>
                <w:spacing w:val="-12"/>
                <w:szCs w:val="28"/>
              </w:rPr>
              <w:t>Còn lại</w:t>
            </w:r>
          </w:p>
        </w:tc>
      </w:tr>
      <w:tr w:rsidR="00192BBD" w:rsidTr="00AA2072">
        <w:tc>
          <w:tcPr>
            <w:tcW w:w="1809" w:type="dxa"/>
          </w:tcPr>
          <w:p w:rsidR="00192BBD" w:rsidRDefault="00192BBD" w:rsidP="00716A29">
            <w:pPr>
              <w:spacing w:before="120" w:after="120"/>
              <w:rPr>
                <w:rFonts w:cs="Times New Roman"/>
                <w:spacing w:val="-12"/>
                <w:szCs w:val="28"/>
              </w:rPr>
            </w:pPr>
            <w:r>
              <w:rPr>
                <w:rFonts w:cs="Times New Roman"/>
                <w:spacing w:val="-12"/>
                <w:szCs w:val="28"/>
              </w:rPr>
              <w:t>Khai thác T.tin</w:t>
            </w:r>
          </w:p>
        </w:tc>
        <w:tc>
          <w:tcPr>
            <w:tcW w:w="1276" w:type="dxa"/>
          </w:tcPr>
          <w:p w:rsidR="00192BBD" w:rsidRDefault="00013ED5" w:rsidP="00716A29">
            <w:pPr>
              <w:spacing w:before="120" w:after="120"/>
              <w:jc w:val="center"/>
              <w:rPr>
                <w:rFonts w:cs="Times New Roman"/>
                <w:spacing w:val="-12"/>
                <w:szCs w:val="28"/>
              </w:rPr>
            </w:pPr>
            <w:r>
              <w:rPr>
                <w:rFonts w:cs="Times New Roman"/>
                <w:spacing w:val="-12"/>
                <w:szCs w:val="28"/>
              </w:rPr>
              <w:t>6</w:t>
            </w:r>
            <w:r w:rsidR="00192BBD">
              <w:rPr>
                <w:rFonts w:cs="Times New Roman"/>
                <w:spacing w:val="-12"/>
                <w:szCs w:val="28"/>
              </w:rPr>
              <w:t>00</w:t>
            </w:r>
          </w:p>
        </w:tc>
        <w:tc>
          <w:tcPr>
            <w:tcW w:w="1630" w:type="dxa"/>
          </w:tcPr>
          <w:p w:rsidR="00192BBD" w:rsidRDefault="00013ED5" w:rsidP="00716A29">
            <w:pPr>
              <w:spacing w:before="120" w:after="120"/>
              <w:jc w:val="center"/>
              <w:rPr>
                <w:rFonts w:cs="Times New Roman"/>
                <w:spacing w:val="-12"/>
                <w:szCs w:val="28"/>
              </w:rPr>
            </w:pPr>
            <w:r>
              <w:rPr>
                <w:rFonts w:cs="Times New Roman"/>
                <w:spacing w:val="-12"/>
                <w:szCs w:val="28"/>
              </w:rPr>
              <w:t>6</w:t>
            </w:r>
            <w:r w:rsidR="00192BBD">
              <w:rPr>
                <w:rFonts w:cs="Times New Roman"/>
                <w:spacing w:val="-12"/>
                <w:szCs w:val="28"/>
              </w:rPr>
              <w:t>00</w:t>
            </w:r>
          </w:p>
        </w:tc>
        <w:tc>
          <w:tcPr>
            <w:tcW w:w="850" w:type="dxa"/>
          </w:tcPr>
          <w:p w:rsidR="00192BBD" w:rsidRDefault="00192BBD" w:rsidP="00716A29">
            <w:pPr>
              <w:spacing w:before="120" w:after="120"/>
              <w:jc w:val="center"/>
              <w:rPr>
                <w:rFonts w:cs="Times New Roman"/>
                <w:spacing w:val="-12"/>
                <w:szCs w:val="28"/>
              </w:rPr>
            </w:pPr>
            <w:r>
              <w:rPr>
                <w:rFonts w:cs="Times New Roman"/>
                <w:spacing w:val="-12"/>
                <w:szCs w:val="28"/>
              </w:rPr>
              <w:t>0</w:t>
            </w:r>
          </w:p>
        </w:tc>
        <w:tc>
          <w:tcPr>
            <w:tcW w:w="1347" w:type="dxa"/>
          </w:tcPr>
          <w:p w:rsidR="00192BBD" w:rsidRDefault="00192BBD" w:rsidP="00716A29">
            <w:pPr>
              <w:spacing w:before="120" w:after="120"/>
              <w:jc w:val="center"/>
              <w:rPr>
                <w:rFonts w:cs="Times New Roman"/>
                <w:spacing w:val="-12"/>
                <w:szCs w:val="28"/>
              </w:rPr>
            </w:pPr>
            <w:r>
              <w:rPr>
                <w:rFonts w:cs="Times New Roman"/>
                <w:spacing w:val="-12"/>
                <w:szCs w:val="28"/>
              </w:rPr>
              <w:t>200</w:t>
            </w:r>
          </w:p>
        </w:tc>
        <w:tc>
          <w:tcPr>
            <w:tcW w:w="1630" w:type="dxa"/>
          </w:tcPr>
          <w:p w:rsidR="00192BBD" w:rsidRDefault="00192BBD" w:rsidP="00716A29">
            <w:pPr>
              <w:spacing w:before="120" w:after="120"/>
              <w:jc w:val="center"/>
              <w:rPr>
                <w:rFonts w:cs="Times New Roman"/>
                <w:spacing w:val="-12"/>
                <w:szCs w:val="28"/>
              </w:rPr>
            </w:pPr>
            <w:r>
              <w:rPr>
                <w:rFonts w:cs="Times New Roman"/>
                <w:spacing w:val="-12"/>
                <w:szCs w:val="28"/>
              </w:rPr>
              <w:t>200</w:t>
            </w:r>
          </w:p>
        </w:tc>
        <w:tc>
          <w:tcPr>
            <w:tcW w:w="780" w:type="dxa"/>
            <w:vAlign w:val="center"/>
          </w:tcPr>
          <w:p w:rsidR="00192BBD" w:rsidRDefault="00192BBD" w:rsidP="00716A29">
            <w:pPr>
              <w:spacing w:before="120" w:after="120"/>
              <w:jc w:val="center"/>
              <w:rPr>
                <w:rFonts w:cs="Times New Roman"/>
                <w:spacing w:val="-12"/>
                <w:szCs w:val="28"/>
              </w:rPr>
            </w:pPr>
            <w:r>
              <w:rPr>
                <w:rFonts w:cs="Times New Roman"/>
                <w:spacing w:val="-12"/>
                <w:szCs w:val="28"/>
              </w:rPr>
              <w:t>0</w:t>
            </w:r>
          </w:p>
        </w:tc>
      </w:tr>
      <w:tr w:rsidR="00192BBD" w:rsidTr="00AA2072">
        <w:tc>
          <w:tcPr>
            <w:tcW w:w="1809" w:type="dxa"/>
            <w:vAlign w:val="center"/>
          </w:tcPr>
          <w:p w:rsidR="00192BBD" w:rsidRPr="00637569" w:rsidRDefault="00192BBD" w:rsidP="00716A29">
            <w:pPr>
              <w:spacing w:before="120" w:after="120"/>
              <w:jc w:val="center"/>
              <w:rPr>
                <w:rFonts w:cs="Times New Roman"/>
                <w:b/>
                <w:spacing w:val="-12"/>
                <w:szCs w:val="28"/>
              </w:rPr>
            </w:pPr>
            <w:r w:rsidRPr="00637569">
              <w:rPr>
                <w:rFonts w:cs="Times New Roman"/>
                <w:b/>
                <w:spacing w:val="-12"/>
                <w:szCs w:val="28"/>
              </w:rPr>
              <w:t>Tổng</w:t>
            </w:r>
          </w:p>
        </w:tc>
        <w:tc>
          <w:tcPr>
            <w:tcW w:w="1276" w:type="dxa"/>
            <w:vAlign w:val="center"/>
          </w:tcPr>
          <w:p w:rsidR="00192BBD" w:rsidRPr="00637569" w:rsidRDefault="00192BBD" w:rsidP="00716A29">
            <w:pPr>
              <w:spacing w:before="120" w:after="120"/>
              <w:jc w:val="center"/>
              <w:rPr>
                <w:rFonts w:cs="Times New Roman"/>
                <w:b/>
                <w:spacing w:val="-12"/>
                <w:szCs w:val="28"/>
              </w:rPr>
            </w:pPr>
            <w:r w:rsidRPr="00637569">
              <w:rPr>
                <w:rFonts w:cs="Times New Roman"/>
                <w:b/>
                <w:spacing w:val="-12"/>
                <w:szCs w:val="28"/>
              </w:rPr>
              <w:t>600</w:t>
            </w:r>
          </w:p>
        </w:tc>
        <w:tc>
          <w:tcPr>
            <w:tcW w:w="1630" w:type="dxa"/>
            <w:vAlign w:val="center"/>
          </w:tcPr>
          <w:p w:rsidR="00192BBD" w:rsidRPr="00637569" w:rsidRDefault="00192BBD" w:rsidP="00716A29">
            <w:pPr>
              <w:spacing w:before="120" w:after="120"/>
              <w:jc w:val="center"/>
              <w:rPr>
                <w:rFonts w:cs="Times New Roman"/>
                <w:b/>
                <w:spacing w:val="-12"/>
                <w:szCs w:val="28"/>
              </w:rPr>
            </w:pPr>
            <w:r w:rsidRPr="00637569">
              <w:rPr>
                <w:rFonts w:cs="Times New Roman"/>
                <w:b/>
                <w:spacing w:val="-12"/>
                <w:szCs w:val="28"/>
              </w:rPr>
              <w:t>600</w:t>
            </w:r>
          </w:p>
        </w:tc>
        <w:tc>
          <w:tcPr>
            <w:tcW w:w="850" w:type="dxa"/>
            <w:vAlign w:val="center"/>
          </w:tcPr>
          <w:p w:rsidR="00192BBD" w:rsidRPr="00637569" w:rsidRDefault="00192BBD" w:rsidP="00716A29">
            <w:pPr>
              <w:spacing w:before="120" w:after="120"/>
              <w:jc w:val="center"/>
              <w:rPr>
                <w:rFonts w:cs="Times New Roman"/>
                <w:b/>
                <w:spacing w:val="-12"/>
                <w:szCs w:val="28"/>
              </w:rPr>
            </w:pPr>
            <w:r w:rsidRPr="00637569">
              <w:rPr>
                <w:rFonts w:cs="Times New Roman"/>
                <w:b/>
                <w:spacing w:val="-12"/>
                <w:szCs w:val="28"/>
              </w:rPr>
              <w:t>0</w:t>
            </w:r>
          </w:p>
        </w:tc>
        <w:tc>
          <w:tcPr>
            <w:tcW w:w="1347" w:type="dxa"/>
            <w:vAlign w:val="center"/>
          </w:tcPr>
          <w:p w:rsidR="00192BBD" w:rsidRPr="00637569" w:rsidRDefault="00192BBD" w:rsidP="00716A29">
            <w:pPr>
              <w:spacing w:before="120" w:after="120"/>
              <w:jc w:val="center"/>
              <w:rPr>
                <w:rFonts w:cs="Times New Roman"/>
                <w:b/>
                <w:spacing w:val="-12"/>
                <w:szCs w:val="28"/>
              </w:rPr>
            </w:pPr>
            <w:r w:rsidRPr="00637569">
              <w:rPr>
                <w:rFonts w:cs="Times New Roman"/>
                <w:b/>
                <w:spacing w:val="-12"/>
                <w:szCs w:val="28"/>
              </w:rPr>
              <w:t>200</w:t>
            </w:r>
          </w:p>
        </w:tc>
        <w:tc>
          <w:tcPr>
            <w:tcW w:w="1630" w:type="dxa"/>
            <w:vAlign w:val="center"/>
          </w:tcPr>
          <w:p w:rsidR="00192BBD" w:rsidRPr="00637569" w:rsidRDefault="00192BBD" w:rsidP="00716A29">
            <w:pPr>
              <w:spacing w:before="120" w:after="120"/>
              <w:jc w:val="center"/>
              <w:rPr>
                <w:rFonts w:cs="Times New Roman"/>
                <w:b/>
                <w:spacing w:val="-12"/>
                <w:szCs w:val="28"/>
              </w:rPr>
            </w:pPr>
            <w:r w:rsidRPr="00637569">
              <w:rPr>
                <w:rFonts w:cs="Times New Roman"/>
                <w:b/>
                <w:spacing w:val="-12"/>
                <w:szCs w:val="28"/>
              </w:rPr>
              <w:t>200</w:t>
            </w:r>
          </w:p>
        </w:tc>
        <w:tc>
          <w:tcPr>
            <w:tcW w:w="780" w:type="dxa"/>
            <w:vAlign w:val="center"/>
          </w:tcPr>
          <w:p w:rsidR="00192BBD" w:rsidRPr="00637569" w:rsidRDefault="00192BBD" w:rsidP="00716A29">
            <w:pPr>
              <w:spacing w:before="120" w:after="120"/>
              <w:jc w:val="center"/>
              <w:rPr>
                <w:rFonts w:cs="Times New Roman"/>
                <w:b/>
                <w:spacing w:val="-12"/>
                <w:szCs w:val="28"/>
              </w:rPr>
            </w:pPr>
            <w:r w:rsidRPr="00637569">
              <w:rPr>
                <w:rFonts w:cs="Times New Roman"/>
                <w:b/>
                <w:spacing w:val="-12"/>
                <w:szCs w:val="28"/>
              </w:rPr>
              <w:t>0</w:t>
            </w:r>
          </w:p>
        </w:tc>
      </w:tr>
    </w:tbl>
    <w:p w:rsidR="00131B74" w:rsidRPr="00813109" w:rsidRDefault="00C0264D" w:rsidP="00716A29">
      <w:pPr>
        <w:spacing w:before="120" w:after="120"/>
        <w:rPr>
          <w:bCs/>
        </w:rPr>
      </w:pPr>
      <w:r>
        <w:rPr>
          <w:b/>
          <w:bCs/>
        </w:rPr>
        <w:tab/>
      </w:r>
      <w:r w:rsidR="00013ED5">
        <w:rPr>
          <w:b/>
          <w:bCs/>
        </w:rPr>
        <w:t>7</w:t>
      </w:r>
      <w:r w:rsidR="00131B74">
        <w:rPr>
          <w:b/>
          <w:bCs/>
        </w:rPr>
        <w:t xml:space="preserve">. Những vấn đề tồn đọng cần giải quyết: </w:t>
      </w:r>
      <w:r w:rsidR="00131B74" w:rsidRPr="00813109">
        <w:rPr>
          <w:bCs/>
        </w:rPr>
        <w:t>Không</w:t>
      </w:r>
    </w:p>
    <w:p w:rsidR="00131B74" w:rsidRDefault="00013ED5" w:rsidP="00716A29">
      <w:pPr>
        <w:spacing w:before="120" w:after="240"/>
        <w:ind w:left="720"/>
        <w:rPr>
          <w:b/>
          <w:bCs/>
        </w:rPr>
      </w:pPr>
      <w:r>
        <w:rPr>
          <w:b/>
          <w:bCs/>
        </w:rPr>
        <w:lastRenderedPageBreak/>
        <w:t>8</w:t>
      </w:r>
      <w:r w:rsidR="00131B74">
        <w:rPr>
          <w:b/>
          <w:bCs/>
        </w:rPr>
        <w:t>. Một số nhiệm vụ chủ yếu trong thời gian tới</w:t>
      </w:r>
      <w:r w:rsidR="00131B74" w:rsidRPr="00813109">
        <w:rPr>
          <w:bCs/>
        </w:rPr>
        <w:t>: Không</w:t>
      </w:r>
      <w:r w:rsidR="00131B74">
        <w:rPr>
          <w:b/>
          <w:bCs/>
        </w:rPr>
        <w:br/>
        <w:t>III. Ý KIẾN TRONG HỘI NGHỊ BÀN GIAO</w:t>
      </w:r>
    </w:p>
    <w:p w:rsidR="003E0ADC" w:rsidRPr="003E0ADC" w:rsidRDefault="00D2137D" w:rsidP="00716A29">
      <w:pPr>
        <w:spacing w:before="120" w:after="120"/>
        <w:ind w:firstLine="720"/>
        <w:rPr>
          <w:bCs/>
        </w:rPr>
      </w:pPr>
      <w:r>
        <w:rPr>
          <w:bCs/>
        </w:rPr>
        <w:t>............................................................................................................................................................................................................................................................</w:t>
      </w:r>
      <w:r w:rsidRPr="00D2137D">
        <w:rPr>
          <w:bCs/>
        </w:rPr>
        <w:t xml:space="preserve"> </w:t>
      </w:r>
    </w:p>
    <w:p w:rsidR="002F42EE" w:rsidRDefault="002F42EE" w:rsidP="00716A29">
      <w:pPr>
        <w:spacing w:before="120" w:after="120"/>
        <w:ind w:firstLine="720"/>
        <w:rPr>
          <w:rFonts w:eastAsia="Times New Roman" w:cs="Times New Roman"/>
          <w:color w:val="000000"/>
          <w:szCs w:val="28"/>
          <w:lang w:val="en-MY" w:eastAsia="en-MY"/>
        </w:rPr>
      </w:pPr>
      <w:r>
        <w:rPr>
          <w:rFonts w:eastAsia="Times New Roman" w:cs="Times New Roman"/>
          <w:color w:val="000000"/>
          <w:szCs w:val="28"/>
          <w:lang w:val="en-MY" w:eastAsia="en-MY"/>
        </w:rPr>
        <w:t>Biên bản được lập thành 0</w:t>
      </w:r>
      <w:r w:rsidR="003A08BE">
        <w:rPr>
          <w:rFonts w:eastAsia="Times New Roman" w:cs="Times New Roman"/>
          <w:color w:val="000000"/>
          <w:szCs w:val="28"/>
          <w:lang w:val="en-MY" w:eastAsia="en-MY"/>
        </w:rPr>
        <w:t>8</w:t>
      </w:r>
      <w:r>
        <w:rPr>
          <w:rFonts w:eastAsia="Times New Roman" w:cs="Times New Roman"/>
          <w:color w:val="000000"/>
          <w:szCs w:val="28"/>
          <w:lang w:val="en-MY" w:eastAsia="en-MY"/>
        </w:rPr>
        <w:t xml:space="preserve"> bản có giá trị pháp lý như nhau:</w:t>
      </w:r>
    </w:p>
    <w:p w:rsidR="00D06476" w:rsidRDefault="00D06476" w:rsidP="00716A29">
      <w:pPr>
        <w:spacing w:before="120" w:after="120"/>
        <w:ind w:firstLine="720"/>
        <w:rPr>
          <w:rFonts w:eastAsia="Times New Roman" w:cs="Times New Roman"/>
          <w:color w:val="000000"/>
          <w:szCs w:val="28"/>
          <w:lang w:val="en-MY" w:eastAsia="en-MY"/>
        </w:rPr>
      </w:pPr>
      <w:r>
        <w:rPr>
          <w:rFonts w:eastAsia="Times New Roman" w:cs="Times New Roman"/>
          <w:color w:val="000000"/>
          <w:szCs w:val="28"/>
          <w:lang w:val="en-MY" w:eastAsia="en-MY"/>
        </w:rPr>
        <w:t>- 0</w:t>
      </w:r>
      <w:r w:rsidR="003A08BE">
        <w:rPr>
          <w:rFonts w:eastAsia="Times New Roman" w:cs="Times New Roman"/>
          <w:color w:val="000000"/>
          <w:szCs w:val="28"/>
          <w:lang w:val="en-MY" w:eastAsia="en-MY"/>
        </w:rPr>
        <w:t>2</w:t>
      </w:r>
      <w:r>
        <w:rPr>
          <w:rFonts w:eastAsia="Times New Roman" w:cs="Times New Roman"/>
          <w:color w:val="000000"/>
          <w:szCs w:val="28"/>
          <w:lang w:val="en-MY" w:eastAsia="en-MY"/>
        </w:rPr>
        <w:t xml:space="preserve"> bản gửi </w:t>
      </w:r>
      <w:r w:rsidR="00C5785C">
        <w:rPr>
          <w:rFonts w:eastAsia="Times New Roman" w:cs="Times New Roman"/>
          <w:color w:val="000000"/>
          <w:szCs w:val="28"/>
          <w:lang w:val="en-MY" w:eastAsia="en-MY"/>
        </w:rPr>
        <w:t>Lữ đoàn 219</w:t>
      </w:r>
      <w:r>
        <w:rPr>
          <w:rFonts w:eastAsia="Times New Roman" w:cs="Times New Roman"/>
          <w:color w:val="000000"/>
          <w:szCs w:val="28"/>
          <w:lang w:val="en-MY" w:eastAsia="en-MY"/>
        </w:rPr>
        <w:t>.</w:t>
      </w:r>
    </w:p>
    <w:p w:rsidR="00D06476" w:rsidRDefault="00D06476" w:rsidP="00716A29">
      <w:pPr>
        <w:spacing w:before="120" w:after="120"/>
        <w:ind w:firstLine="720"/>
        <w:rPr>
          <w:rFonts w:eastAsia="Times New Roman" w:cs="Times New Roman"/>
          <w:color w:val="000000"/>
          <w:szCs w:val="28"/>
          <w:lang w:val="en-MY" w:eastAsia="en-MY"/>
        </w:rPr>
      </w:pPr>
      <w:r>
        <w:rPr>
          <w:rFonts w:eastAsia="Times New Roman" w:cs="Times New Roman"/>
          <w:color w:val="000000"/>
          <w:szCs w:val="28"/>
          <w:lang w:val="en-MY" w:eastAsia="en-MY"/>
        </w:rPr>
        <w:t xml:space="preserve">- 01 bản gửi </w:t>
      </w:r>
      <w:r w:rsidR="00C5785C">
        <w:rPr>
          <w:rFonts w:eastAsia="Times New Roman" w:cs="Times New Roman"/>
          <w:color w:val="000000"/>
          <w:szCs w:val="28"/>
          <w:lang w:val="en-MY" w:eastAsia="en-MY"/>
        </w:rPr>
        <w:t>Lữ đoàn 575</w:t>
      </w:r>
      <w:r>
        <w:rPr>
          <w:rFonts w:eastAsia="Times New Roman" w:cs="Times New Roman"/>
          <w:color w:val="000000"/>
          <w:szCs w:val="28"/>
          <w:lang w:val="en-MY" w:eastAsia="en-MY"/>
        </w:rPr>
        <w:t>.</w:t>
      </w:r>
    </w:p>
    <w:p w:rsidR="002F42EE" w:rsidRDefault="002F42EE" w:rsidP="00716A29">
      <w:pPr>
        <w:spacing w:before="120" w:after="120"/>
        <w:ind w:firstLine="720"/>
        <w:rPr>
          <w:rFonts w:eastAsia="Times New Roman" w:cs="Times New Roman"/>
          <w:color w:val="000000"/>
          <w:szCs w:val="28"/>
          <w:lang w:val="en-MY" w:eastAsia="en-MY"/>
        </w:rPr>
      </w:pPr>
      <w:r>
        <w:rPr>
          <w:rFonts w:eastAsia="Times New Roman" w:cs="Times New Roman"/>
          <w:color w:val="000000"/>
          <w:szCs w:val="28"/>
          <w:lang w:val="en-MY" w:eastAsia="en-MY"/>
        </w:rPr>
        <w:t xml:space="preserve">- 01 bản gửi </w:t>
      </w:r>
      <w:r w:rsidR="00C5785C">
        <w:rPr>
          <w:rFonts w:eastAsia="Times New Roman" w:cs="Times New Roman"/>
          <w:color w:val="000000"/>
          <w:szCs w:val="28"/>
          <w:lang w:val="en-MY" w:eastAsia="en-MY"/>
        </w:rPr>
        <w:t>Phòng Thông tin – Quân đoàn 2</w:t>
      </w:r>
      <w:r>
        <w:rPr>
          <w:rFonts w:eastAsia="Times New Roman" w:cs="Times New Roman"/>
          <w:color w:val="000000"/>
          <w:szCs w:val="28"/>
          <w:lang w:val="en-MY" w:eastAsia="en-MY"/>
        </w:rPr>
        <w:t>.</w:t>
      </w:r>
    </w:p>
    <w:p w:rsidR="002F42EE" w:rsidRDefault="002F42EE" w:rsidP="00716A29">
      <w:pPr>
        <w:spacing w:before="120" w:after="120"/>
        <w:ind w:firstLine="720"/>
        <w:rPr>
          <w:rFonts w:eastAsia="Times New Roman" w:cs="Times New Roman"/>
          <w:color w:val="000000"/>
          <w:szCs w:val="28"/>
          <w:lang w:val="en-MY" w:eastAsia="en-MY"/>
        </w:rPr>
      </w:pPr>
      <w:r>
        <w:rPr>
          <w:rFonts w:eastAsia="Times New Roman" w:cs="Times New Roman"/>
          <w:color w:val="000000"/>
          <w:szCs w:val="28"/>
          <w:lang w:val="en-MY" w:eastAsia="en-MY"/>
        </w:rPr>
        <w:t xml:space="preserve">- 01 bản gửi </w:t>
      </w:r>
      <w:r w:rsidR="00C5785C">
        <w:rPr>
          <w:rFonts w:eastAsia="Times New Roman" w:cs="Times New Roman"/>
          <w:color w:val="000000"/>
          <w:szCs w:val="28"/>
          <w:lang w:val="en-MY" w:eastAsia="en-MY"/>
        </w:rPr>
        <w:t>Phòng Thông tin – Quân khu 1</w:t>
      </w:r>
      <w:r>
        <w:rPr>
          <w:rFonts w:eastAsia="Times New Roman" w:cs="Times New Roman"/>
          <w:color w:val="000000"/>
          <w:szCs w:val="28"/>
          <w:lang w:val="en-MY" w:eastAsia="en-MY"/>
        </w:rPr>
        <w:t>.</w:t>
      </w:r>
    </w:p>
    <w:p w:rsidR="00CD1F20" w:rsidRDefault="00C5785C" w:rsidP="00716A29">
      <w:pPr>
        <w:spacing w:before="120" w:after="120"/>
        <w:ind w:firstLine="720"/>
        <w:rPr>
          <w:rFonts w:eastAsia="Times New Roman" w:cs="Times New Roman"/>
          <w:color w:val="000000"/>
          <w:szCs w:val="28"/>
          <w:lang w:val="en-MY" w:eastAsia="en-MY"/>
        </w:rPr>
      </w:pPr>
      <w:r>
        <w:rPr>
          <w:rFonts w:eastAsia="Times New Roman" w:cs="Times New Roman"/>
          <w:color w:val="000000"/>
          <w:szCs w:val="28"/>
          <w:lang w:val="en-MY" w:eastAsia="en-MY"/>
        </w:rPr>
        <w:t xml:space="preserve">- </w:t>
      </w:r>
      <w:r w:rsidR="000A0A48">
        <w:rPr>
          <w:rFonts w:eastAsia="Times New Roman" w:cs="Times New Roman"/>
          <w:color w:val="000000"/>
          <w:szCs w:val="28"/>
          <w:lang w:val="en-MY" w:eastAsia="en-MY"/>
        </w:rPr>
        <w:t>0</w:t>
      </w:r>
      <w:r w:rsidR="00451551">
        <w:rPr>
          <w:rFonts w:eastAsia="Times New Roman" w:cs="Times New Roman"/>
          <w:color w:val="000000"/>
          <w:szCs w:val="28"/>
          <w:lang w:val="en-MY" w:eastAsia="en-MY"/>
        </w:rPr>
        <w:t>3</w:t>
      </w:r>
      <w:r w:rsidR="000A0A48">
        <w:rPr>
          <w:rFonts w:eastAsia="Times New Roman" w:cs="Times New Roman"/>
          <w:color w:val="000000"/>
          <w:szCs w:val="28"/>
          <w:lang w:val="en-MY" w:eastAsia="en-MY"/>
        </w:rPr>
        <w:t xml:space="preserve"> </w:t>
      </w:r>
      <w:r>
        <w:rPr>
          <w:rFonts w:eastAsia="Times New Roman" w:cs="Times New Roman"/>
          <w:color w:val="000000"/>
          <w:szCs w:val="28"/>
          <w:lang w:val="en-MY" w:eastAsia="en-MY"/>
        </w:rPr>
        <w:t xml:space="preserve">Lưu Bảo mật Lữ đoàn </w:t>
      </w:r>
      <w:r w:rsidR="00CD1F20">
        <w:rPr>
          <w:rFonts w:eastAsia="Times New Roman" w:cs="Times New Roman"/>
          <w:color w:val="000000"/>
          <w:szCs w:val="28"/>
          <w:lang w:val="en-MY" w:eastAsia="en-MY"/>
        </w:rPr>
        <w:t>219</w:t>
      </w:r>
      <w:r w:rsidR="000A0A48">
        <w:rPr>
          <w:rFonts w:eastAsia="Times New Roman" w:cs="Times New Roman"/>
          <w:color w:val="000000"/>
          <w:szCs w:val="28"/>
          <w:lang w:val="en-MY" w:eastAsia="en-MY"/>
        </w:rPr>
        <w:t>, Lữ đoàn 575</w:t>
      </w:r>
      <w:r w:rsidR="00451551">
        <w:rPr>
          <w:rFonts w:eastAsia="Times New Roman" w:cs="Times New Roman"/>
          <w:color w:val="000000"/>
          <w:szCs w:val="28"/>
          <w:lang w:val="en-MY" w:eastAsia="en-MY"/>
        </w:rPr>
        <w:t>, Quân đoàn 2</w:t>
      </w:r>
    </w:p>
    <w:p w:rsidR="002F42EE" w:rsidRPr="009E68D0" w:rsidRDefault="00CD1F20" w:rsidP="00716A29">
      <w:pPr>
        <w:spacing w:before="120" w:after="120"/>
        <w:ind w:firstLine="720"/>
        <w:rPr>
          <w:rFonts w:eastAsia="Times New Roman" w:cs="Times New Roman"/>
          <w:color w:val="000000"/>
          <w:szCs w:val="28"/>
          <w:lang w:val="en-MY" w:eastAsia="en-MY"/>
        </w:rPr>
      </w:pPr>
      <w:r>
        <w:rPr>
          <w:rFonts w:eastAsia="Times New Roman" w:cs="Times New Roman"/>
          <w:color w:val="000000"/>
          <w:szCs w:val="28"/>
          <w:lang w:val="en-MY" w:eastAsia="en-MY"/>
        </w:rPr>
        <w:t xml:space="preserve">Hội nghị bàn giao kết thúc hồi </w:t>
      </w:r>
      <w:r w:rsidR="00B068CE">
        <w:rPr>
          <w:rFonts w:eastAsia="Times New Roman" w:cs="Times New Roman"/>
          <w:color w:val="000000"/>
          <w:szCs w:val="28"/>
          <w:lang w:val="en-MY" w:eastAsia="en-MY"/>
        </w:rPr>
        <w:t>10</w:t>
      </w:r>
      <w:bookmarkStart w:id="0" w:name="_GoBack"/>
      <w:bookmarkEnd w:id="0"/>
      <w:r>
        <w:rPr>
          <w:rFonts w:eastAsia="Times New Roman" w:cs="Times New Roman"/>
          <w:color w:val="000000"/>
          <w:szCs w:val="28"/>
          <w:lang w:val="en-MY" w:eastAsia="en-MY"/>
        </w:rPr>
        <w:t xml:space="preserve"> giờ </w:t>
      </w:r>
      <w:r w:rsidR="00B068CE">
        <w:rPr>
          <w:rFonts w:eastAsia="Times New Roman" w:cs="Times New Roman"/>
          <w:color w:val="000000"/>
          <w:szCs w:val="28"/>
          <w:lang w:val="en-MY" w:eastAsia="en-MY"/>
        </w:rPr>
        <w:t>30</w:t>
      </w:r>
      <w:r>
        <w:rPr>
          <w:rFonts w:eastAsia="Times New Roman" w:cs="Times New Roman"/>
          <w:color w:val="000000"/>
          <w:szCs w:val="28"/>
          <w:lang w:val="en-MY" w:eastAsia="en-MY"/>
        </w:rPr>
        <w:t xml:space="preserve"> phút ngày</w:t>
      </w:r>
      <w:r w:rsidR="00D06476">
        <w:rPr>
          <w:rFonts w:eastAsia="Times New Roman" w:cs="Times New Roman"/>
          <w:color w:val="000000"/>
          <w:szCs w:val="28"/>
          <w:lang w:val="en-MY" w:eastAsia="en-MY"/>
        </w:rPr>
        <w:t xml:space="preserve"> </w:t>
      </w:r>
      <w:r w:rsidR="00B068CE">
        <w:rPr>
          <w:rFonts w:eastAsia="Times New Roman" w:cs="Times New Roman"/>
          <w:color w:val="000000"/>
          <w:szCs w:val="28"/>
          <w:lang w:val="en-MY" w:eastAsia="en-MY"/>
        </w:rPr>
        <w:t>31</w:t>
      </w:r>
      <w:r>
        <w:rPr>
          <w:rFonts w:eastAsia="Times New Roman" w:cs="Times New Roman"/>
          <w:color w:val="000000"/>
          <w:szCs w:val="28"/>
          <w:lang w:val="en-MY" w:eastAsia="en-MY"/>
        </w:rPr>
        <w:t xml:space="preserve"> tháng </w:t>
      </w:r>
      <w:r w:rsidR="003D0095">
        <w:rPr>
          <w:rFonts w:eastAsia="Times New Roman" w:cs="Times New Roman"/>
          <w:color w:val="000000"/>
          <w:szCs w:val="28"/>
          <w:lang w:val="en-MY" w:eastAsia="en-MY"/>
        </w:rPr>
        <w:t>5</w:t>
      </w:r>
      <w:r>
        <w:rPr>
          <w:rFonts w:eastAsia="Times New Roman" w:cs="Times New Roman"/>
          <w:color w:val="000000"/>
          <w:szCs w:val="28"/>
          <w:lang w:val="en-MY" w:eastAsia="en-MY"/>
        </w:rPr>
        <w:t xml:space="preserve"> năm 2023.</w:t>
      </w:r>
      <w:r w:rsidR="000A0A48">
        <w:rPr>
          <w:rFonts w:eastAsia="Times New Roman" w:cs="Times New Roman"/>
          <w:color w:val="000000"/>
          <w:szCs w:val="28"/>
          <w:lang w:val="en-MY" w:eastAsia="en-MY"/>
        </w:rPr>
        <w:t>/.</w:t>
      </w:r>
    </w:p>
    <w:tbl>
      <w:tblPr>
        <w:tblStyle w:val="TableGrid"/>
        <w:tblpPr w:leftFromText="180" w:rightFromText="180" w:vertAnchor="text" w:horzAnchor="margin" w:tblpXSpec="center" w:tblpY="315"/>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1134"/>
        <w:gridCol w:w="709"/>
        <w:gridCol w:w="4394"/>
      </w:tblGrid>
      <w:tr w:rsidR="00CD1F20" w:rsidRPr="00D138EC" w:rsidTr="00D138EC">
        <w:tc>
          <w:tcPr>
            <w:tcW w:w="3652" w:type="dxa"/>
          </w:tcPr>
          <w:p w:rsidR="00CD1F20" w:rsidRPr="00D138EC" w:rsidRDefault="00CD1F20" w:rsidP="00B452D5">
            <w:pPr>
              <w:jc w:val="center"/>
              <w:rPr>
                <w:b/>
                <w:szCs w:val="28"/>
              </w:rPr>
            </w:pPr>
            <w:r w:rsidRPr="00D138EC">
              <w:rPr>
                <w:b/>
                <w:szCs w:val="28"/>
              </w:rPr>
              <w:t>NGƯỜI NHẬN BÀN GIAO</w:t>
            </w:r>
          </w:p>
          <w:p w:rsidR="008B4F46" w:rsidRPr="00D138EC" w:rsidRDefault="008B4F46" w:rsidP="00B452D5">
            <w:pPr>
              <w:rPr>
                <w:b/>
                <w:szCs w:val="28"/>
              </w:rPr>
            </w:pPr>
          </w:p>
          <w:p w:rsidR="008B4F46" w:rsidRPr="00D138EC" w:rsidRDefault="008B4F46" w:rsidP="00B452D5">
            <w:pPr>
              <w:rPr>
                <w:b/>
                <w:szCs w:val="28"/>
              </w:rPr>
            </w:pPr>
          </w:p>
          <w:p w:rsidR="00A41D28" w:rsidRPr="00D138EC" w:rsidRDefault="00A41D28" w:rsidP="00B452D5">
            <w:pPr>
              <w:rPr>
                <w:b/>
                <w:szCs w:val="28"/>
              </w:rPr>
            </w:pPr>
          </w:p>
          <w:p w:rsidR="00D06476" w:rsidRPr="00D138EC" w:rsidRDefault="00D06476" w:rsidP="00B452D5">
            <w:pPr>
              <w:rPr>
                <w:b/>
                <w:szCs w:val="28"/>
              </w:rPr>
            </w:pPr>
          </w:p>
          <w:p w:rsidR="00D06476" w:rsidRPr="00D138EC" w:rsidRDefault="00D06476" w:rsidP="00B452D5">
            <w:pPr>
              <w:rPr>
                <w:b/>
                <w:szCs w:val="28"/>
              </w:rPr>
            </w:pPr>
          </w:p>
          <w:p w:rsidR="00D06476" w:rsidRPr="00D138EC" w:rsidRDefault="00D06476" w:rsidP="00B452D5">
            <w:pPr>
              <w:rPr>
                <w:b/>
                <w:szCs w:val="28"/>
              </w:rPr>
            </w:pPr>
            <w:r w:rsidRPr="00D138EC">
              <w:rPr>
                <w:b/>
                <w:szCs w:val="28"/>
              </w:rPr>
              <w:t>Thượng úy Nguyễn Huy An</w:t>
            </w:r>
          </w:p>
        </w:tc>
        <w:tc>
          <w:tcPr>
            <w:tcW w:w="1843" w:type="dxa"/>
            <w:gridSpan w:val="2"/>
          </w:tcPr>
          <w:p w:rsidR="008B4F46" w:rsidRPr="00D138EC" w:rsidRDefault="008B4F46" w:rsidP="00B452D5">
            <w:pPr>
              <w:jc w:val="center"/>
              <w:rPr>
                <w:b/>
                <w:szCs w:val="28"/>
              </w:rPr>
            </w:pPr>
          </w:p>
        </w:tc>
        <w:tc>
          <w:tcPr>
            <w:tcW w:w="4394" w:type="dxa"/>
          </w:tcPr>
          <w:p w:rsidR="008B4F46" w:rsidRPr="00D138EC" w:rsidRDefault="008B4F46" w:rsidP="00B452D5">
            <w:pPr>
              <w:jc w:val="center"/>
              <w:rPr>
                <w:b/>
                <w:szCs w:val="28"/>
              </w:rPr>
            </w:pPr>
            <w:r w:rsidRPr="00D138EC">
              <w:rPr>
                <w:b/>
                <w:szCs w:val="28"/>
              </w:rPr>
              <w:t xml:space="preserve">NGƯỜI </w:t>
            </w:r>
            <w:r w:rsidR="00CD1F20" w:rsidRPr="00D138EC">
              <w:rPr>
                <w:b/>
                <w:szCs w:val="28"/>
              </w:rPr>
              <w:t>BÀN GIAO</w:t>
            </w:r>
          </w:p>
          <w:p w:rsidR="008B4F46" w:rsidRPr="00D138EC" w:rsidRDefault="008B4F46" w:rsidP="00B452D5">
            <w:pPr>
              <w:jc w:val="center"/>
              <w:rPr>
                <w:b/>
                <w:szCs w:val="28"/>
              </w:rPr>
            </w:pPr>
          </w:p>
          <w:p w:rsidR="008B4F46" w:rsidRPr="00D138EC" w:rsidRDefault="008B4F46" w:rsidP="00B452D5">
            <w:pPr>
              <w:jc w:val="center"/>
              <w:rPr>
                <w:b/>
                <w:szCs w:val="28"/>
              </w:rPr>
            </w:pPr>
          </w:p>
          <w:p w:rsidR="00A41D28" w:rsidRPr="00D138EC" w:rsidRDefault="00A41D28" w:rsidP="00B452D5">
            <w:pPr>
              <w:jc w:val="center"/>
              <w:rPr>
                <w:b/>
                <w:szCs w:val="28"/>
              </w:rPr>
            </w:pPr>
          </w:p>
          <w:p w:rsidR="008B4F46" w:rsidRPr="00D138EC" w:rsidRDefault="008B4F46" w:rsidP="00B452D5">
            <w:pPr>
              <w:rPr>
                <w:b/>
                <w:szCs w:val="28"/>
              </w:rPr>
            </w:pPr>
          </w:p>
          <w:p w:rsidR="00C5785C" w:rsidRPr="00D138EC" w:rsidRDefault="00C5785C" w:rsidP="009C7F15">
            <w:pPr>
              <w:rPr>
                <w:b/>
                <w:szCs w:val="28"/>
              </w:rPr>
            </w:pPr>
          </w:p>
          <w:p w:rsidR="003577A2" w:rsidRPr="00D138EC" w:rsidRDefault="008B4F46" w:rsidP="00A309F9">
            <w:pPr>
              <w:jc w:val="center"/>
              <w:rPr>
                <w:b/>
                <w:szCs w:val="28"/>
              </w:rPr>
            </w:pPr>
            <w:r w:rsidRPr="00D138EC">
              <w:rPr>
                <w:b/>
                <w:szCs w:val="28"/>
              </w:rPr>
              <w:t>Thiếu tá Hoàng Thanh Khiết</w:t>
            </w:r>
          </w:p>
        </w:tc>
      </w:tr>
      <w:tr w:rsidR="00A309F9" w:rsidRPr="00D138EC" w:rsidTr="000A0A48">
        <w:tc>
          <w:tcPr>
            <w:tcW w:w="9889" w:type="dxa"/>
            <w:gridSpan w:val="4"/>
          </w:tcPr>
          <w:p w:rsidR="00A41D28" w:rsidRPr="00D138EC" w:rsidRDefault="00A41D28" w:rsidP="003226B5">
            <w:pPr>
              <w:rPr>
                <w:b/>
                <w:szCs w:val="28"/>
              </w:rPr>
            </w:pPr>
          </w:p>
          <w:p w:rsidR="00A309F9" w:rsidRPr="00D138EC" w:rsidRDefault="00A309F9" w:rsidP="00716A29">
            <w:pPr>
              <w:spacing w:after="120"/>
              <w:jc w:val="center"/>
              <w:rPr>
                <w:b/>
                <w:szCs w:val="28"/>
              </w:rPr>
            </w:pPr>
            <w:r w:rsidRPr="00D138EC">
              <w:rPr>
                <w:b/>
                <w:szCs w:val="28"/>
              </w:rPr>
              <w:t>XÁC NHẬN CỦA CHỈ HUY ĐƠN VỊ</w:t>
            </w:r>
          </w:p>
        </w:tc>
      </w:tr>
      <w:tr w:rsidR="00A309F9" w:rsidRPr="00D138EC" w:rsidTr="00D138EC">
        <w:tc>
          <w:tcPr>
            <w:tcW w:w="4786" w:type="dxa"/>
            <w:gridSpan w:val="2"/>
          </w:tcPr>
          <w:p w:rsidR="00A309F9" w:rsidRPr="00D138EC" w:rsidRDefault="00A309F9" w:rsidP="00A309F9">
            <w:pPr>
              <w:jc w:val="center"/>
              <w:rPr>
                <w:b/>
                <w:szCs w:val="28"/>
              </w:rPr>
            </w:pPr>
            <w:r w:rsidRPr="00D138EC">
              <w:rPr>
                <w:b/>
                <w:szCs w:val="28"/>
              </w:rPr>
              <w:t>ĐẠI DIỆN LỮ ĐOÀN 575 – QK1</w:t>
            </w:r>
          </w:p>
          <w:p w:rsidR="00A309F9" w:rsidRPr="00D138EC" w:rsidRDefault="00A309F9" w:rsidP="00A309F9">
            <w:pPr>
              <w:rPr>
                <w:b/>
                <w:szCs w:val="28"/>
              </w:rPr>
            </w:pPr>
          </w:p>
          <w:p w:rsidR="00A309F9" w:rsidRPr="00D138EC" w:rsidRDefault="00A309F9" w:rsidP="00A309F9">
            <w:pPr>
              <w:rPr>
                <w:b/>
                <w:szCs w:val="28"/>
              </w:rPr>
            </w:pPr>
          </w:p>
          <w:p w:rsidR="00716A29" w:rsidRPr="00D138EC" w:rsidRDefault="00716A29" w:rsidP="00A309F9">
            <w:pPr>
              <w:rPr>
                <w:b/>
                <w:szCs w:val="28"/>
              </w:rPr>
            </w:pPr>
          </w:p>
          <w:p w:rsidR="00A309F9" w:rsidRPr="00D138EC" w:rsidRDefault="00A309F9" w:rsidP="00A309F9">
            <w:pPr>
              <w:rPr>
                <w:b/>
                <w:szCs w:val="28"/>
              </w:rPr>
            </w:pPr>
          </w:p>
          <w:p w:rsidR="00A309F9" w:rsidRPr="00D138EC" w:rsidRDefault="00A309F9" w:rsidP="00A309F9">
            <w:pPr>
              <w:rPr>
                <w:b/>
                <w:szCs w:val="28"/>
              </w:rPr>
            </w:pPr>
          </w:p>
          <w:p w:rsidR="00A309F9" w:rsidRPr="00D138EC" w:rsidRDefault="00A309F9" w:rsidP="00A309F9">
            <w:pPr>
              <w:jc w:val="center"/>
              <w:rPr>
                <w:b/>
                <w:szCs w:val="28"/>
              </w:rPr>
            </w:pPr>
            <w:r w:rsidRPr="00D138EC">
              <w:rPr>
                <w:b/>
                <w:szCs w:val="28"/>
              </w:rPr>
              <w:t>PHÓ  LỮ ĐOÀN TRƯỞNG</w:t>
            </w:r>
          </w:p>
          <w:p w:rsidR="00A309F9" w:rsidRPr="00D138EC" w:rsidRDefault="00A309F9" w:rsidP="00A309F9">
            <w:pPr>
              <w:jc w:val="center"/>
              <w:rPr>
                <w:b/>
                <w:szCs w:val="28"/>
              </w:rPr>
            </w:pPr>
            <w:r w:rsidRPr="00D138EC">
              <w:rPr>
                <w:b/>
                <w:szCs w:val="28"/>
              </w:rPr>
              <w:t>Trung tá Phạm Viết Giang</w:t>
            </w:r>
          </w:p>
        </w:tc>
        <w:tc>
          <w:tcPr>
            <w:tcW w:w="709" w:type="dxa"/>
          </w:tcPr>
          <w:p w:rsidR="00A309F9" w:rsidRPr="00D138EC" w:rsidRDefault="00A309F9" w:rsidP="00A309F9">
            <w:pPr>
              <w:jc w:val="center"/>
              <w:rPr>
                <w:b/>
                <w:szCs w:val="28"/>
              </w:rPr>
            </w:pPr>
          </w:p>
        </w:tc>
        <w:tc>
          <w:tcPr>
            <w:tcW w:w="4394" w:type="dxa"/>
          </w:tcPr>
          <w:p w:rsidR="00A309F9" w:rsidRPr="00D138EC" w:rsidRDefault="00A309F9" w:rsidP="00A309F9">
            <w:pPr>
              <w:jc w:val="center"/>
              <w:rPr>
                <w:b/>
                <w:szCs w:val="28"/>
              </w:rPr>
            </w:pPr>
            <w:r w:rsidRPr="00D138EC">
              <w:rPr>
                <w:b/>
                <w:szCs w:val="28"/>
              </w:rPr>
              <w:t>ĐẠI DIỆN LỮ ĐOÀN 219 – QĐ2</w:t>
            </w:r>
          </w:p>
          <w:p w:rsidR="00A309F9" w:rsidRPr="00D138EC" w:rsidRDefault="00A309F9" w:rsidP="00A309F9">
            <w:pPr>
              <w:jc w:val="center"/>
              <w:rPr>
                <w:b/>
                <w:szCs w:val="28"/>
              </w:rPr>
            </w:pPr>
          </w:p>
          <w:p w:rsidR="00A309F9" w:rsidRPr="00D138EC" w:rsidRDefault="00A309F9" w:rsidP="00A309F9">
            <w:pPr>
              <w:jc w:val="center"/>
              <w:rPr>
                <w:b/>
                <w:szCs w:val="28"/>
              </w:rPr>
            </w:pPr>
          </w:p>
          <w:p w:rsidR="00716A29" w:rsidRPr="00D138EC" w:rsidRDefault="00716A29" w:rsidP="00A309F9">
            <w:pPr>
              <w:jc w:val="center"/>
              <w:rPr>
                <w:b/>
                <w:szCs w:val="28"/>
              </w:rPr>
            </w:pPr>
          </w:p>
          <w:p w:rsidR="00A309F9" w:rsidRPr="00D138EC" w:rsidRDefault="00A309F9" w:rsidP="009C7F15">
            <w:pPr>
              <w:rPr>
                <w:b/>
                <w:szCs w:val="28"/>
              </w:rPr>
            </w:pPr>
          </w:p>
          <w:p w:rsidR="00A309F9" w:rsidRPr="00D138EC" w:rsidRDefault="00A309F9" w:rsidP="00A309F9">
            <w:pPr>
              <w:jc w:val="center"/>
              <w:rPr>
                <w:b/>
                <w:szCs w:val="28"/>
              </w:rPr>
            </w:pPr>
          </w:p>
          <w:p w:rsidR="00A309F9" w:rsidRPr="00D138EC" w:rsidRDefault="00A309F9" w:rsidP="00A309F9">
            <w:pPr>
              <w:jc w:val="center"/>
              <w:rPr>
                <w:b/>
                <w:szCs w:val="28"/>
              </w:rPr>
            </w:pPr>
            <w:r w:rsidRPr="00D138EC">
              <w:rPr>
                <w:b/>
                <w:szCs w:val="28"/>
              </w:rPr>
              <w:t>PHÓ  LỮ ĐOÀN TRƯỞNG</w:t>
            </w:r>
          </w:p>
          <w:p w:rsidR="00A309F9" w:rsidRPr="00D138EC" w:rsidRDefault="00A309F9" w:rsidP="00A309F9">
            <w:pPr>
              <w:jc w:val="center"/>
              <w:rPr>
                <w:b/>
                <w:szCs w:val="28"/>
              </w:rPr>
            </w:pPr>
            <w:r w:rsidRPr="00D138EC">
              <w:rPr>
                <w:b/>
                <w:szCs w:val="28"/>
              </w:rPr>
              <w:t>Thượng tá Nguyễn Thành Vũ</w:t>
            </w:r>
          </w:p>
        </w:tc>
      </w:tr>
      <w:tr w:rsidR="00A309F9" w:rsidRPr="00D138EC" w:rsidTr="00C0035C">
        <w:tc>
          <w:tcPr>
            <w:tcW w:w="9889" w:type="dxa"/>
            <w:gridSpan w:val="4"/>
          </w:tcPr>
          <w:p w:rsidR="00716A29" w:rsidRPr="00D138EC" w:rsidRDefault="00716A29" w:rsidP="00A309F9">
            <w:pPr>
              <w:jc w:val="center"/>
              <w:rPr>
                <w:b/>
                <w:szCs w:val="28"/>
              </w:rPr>
            </w:pPr>
          </w:p>
          <w:p w:rsidR="00A309F9" w:rsidRPr="00D138EC" w:rsidRDefault="00A309F9" w:rsidP="00C0371E">
            <w:pPr>
              <w:spacing w:after="120"/>
              <w:jc w:val="center"/>
              <w:rPr>
                <w:b/>
                <w:szCs w:val="28"/>
              </w:rPr>
            </w:pPr>
            <w:r w:rsidRPr="00D138EC">
              <w:rPr>
                <w:b/>
                <w:szCs w:val="28"/>
              </w:rPr>
              <w:t>XÁC NHẬN CỦA NGÀNH</w:t>
            </w:r>
          </w:p>
        </w:tc>
      </w:tr>
      <w:tr w:rsidR="00A309F9" w:rsidRPr="00D138EC" w:rsidTr="00D138EC">
        <w:tc>
          <w:tcPr>
            <w:tcW w:w="4786" w:type="dxa"/>
            <w:gridSpan w:val="2"/>
          </w:tcPr>
          <w:p w:rsidR="00A309F9" w:rsidRPr="00D138EC" w:rsidRDefault="00A309F9" w:rsidP="00A309F9">
            <w:pPr>
              <w:jc w:val="center"/>
              <w:rPr>
                <w:b/>
                <w:szCs w:val="28"/>
              </w:rPr>
            </w:pPr>
            <w:r w:rsidRPr="00D138EC">
              <w:rPr>
                <w:b/>
                <w:szCs w:val="28"/>
              </w:rPr>
              <w:t>ĐẠI DIỆN BÊN NHẬN BÀN GIAO</w:t>
            </w:r>
          </w:p>
          <w:p w:rsidR="00A309F9" w:rsidRPr="00D138EC" w:rsidRDefault="00A309F9" w:rsidP="00A309F9">
            <w:pPr>
              <w:rPr>
                <w:b/>
                <w:szCs w:val="28"/>
              </w:rPr>
            </w:pPr>
          </w:p>
          <w:p w:rsidR="00A309F9" w:rsidRPr="00D138EC" w:rsidRDefault="00A309F9" w:rsidP="00A309F9">
            <w:pPr>
              <w:rPr>
                <w:b/>
                <w:szCs w:val="28"/>
              </w:rPr>
            </w:pPr>
          </w:p>
          <w:p w:rsidR="00A41D28" w:rsidRPr="00D138EC" w:rsidRDefault="00A41D28" w:rsidP="00A309F9">
            <w:pPr>
              <w:rPr>
                <w:b/>
                <w:szCs w:val="28"/>
              </w:rPr>
            </w:pPr>
          </w:p>
          <w:p w:rsidR="00A309F9" w:rsidRPr="00D138EC" w:rsidRDefault="00A309F9" w:rsidP="00A309F9">
            <w:pPr>
              <w:rPr>
                <w:b/>
                <w:szCs w:val="28"/>
              </w:rPr>
            </w:pPr>
          </w:p>
          <w:p w:rsidR="00A309F9" w:rsidRPr="00D138EC" w:rsidRDefault="00A309F9" w:rsidP="00A309F9">
            <w:pPr>
              <w:jc w:val="center"/>
              <w:rPr>
                <w:b/>
                <w:szCs w:val="28"/>
              </w:rPr>
            </w:pPr>
          </w:p>
          <w:p w:rsidR="00A309F9" w:rsidRPr="00D138EC" w:rsidRDefault="00A309F9" w:rsidP="00A309F9">
            <w:pPr>
              <w:jc w:val="center"/>
              <w:rPr>
                <w:b/>
                <w:szCs w:val="28"/>
              </w:rPr>
            </w:pPr>
            <w:r w:rsidRPr="00D138EC">
              <w:rPr>
                <w:b/>
                <w:szCs w:val="28"/>
              </w:rPr>
              <w:t>Thượng tá Trần Đức Trí</w:t>
            </w:r>
          </w:p>
        </w:tc>
        <w:tc>
          <w:tcPr>
            <w:tcW w:w="709" w:type="dxa"/>
          </w:tcPr>
          <w:p w:rsidR="00A309F9" w:rsidRPr="00D138EC" w:rsidRDefault="00A309F9" w:rsidP="00A309F9">
            <w:pPr>
              <w:jc w:val="center"/>
              <w:rPr>
                <w:b/>
                <w:szCs w:val="28"/>
              </w:rPr>
            </w:pPr>
          </w:p>
        </w:tc>
        <w:tc>
          <w:tcPr>
            <w:tcW w:w="4394" w:type="dxa"/>
          </w:tcPr>
          <w:p w:rsidR="00A309F9" w:rsidRPr="00D138EC" w:rsidRDefault="00A309F9" w:rsidP="00A309F9">
            <w:pPr>
              <w:jc w:val="center"/>
              <w:rPr>
                <w:b/>
                <w:szCs w:val="28"/>
              </w:rPr>
            </w:pPr>
            <w:r w:rsidRPr="00D138EC">
              <w:rPr>
                <w:b/>
                <w:szCs w:val="28"/>
              </w:rPr>
              <w:t>ĐẠI DIỆN  BÊN BÀN GIAO</w:t>
            </w:r>
          </w:p>
          <w:p w:rsidR="00A309F9" w:rsidRPr="00D138EC" w:rsidRDefault="00A309F9" w:rsidP="00A309F9">
            <w:pPr>
              <w:jc w:val="center"/>
              <w:rPr>
                <w:b/>
                <w:szCs w:val="28"/>
              </w:rPr>
            </w:pPr>
          </w:p>
          <w:p w:rsidR="00A309F9" w:rsidRPr="00D138EC" w:rsidRDefault="00A309F9" w:rsidP="009C7F15">
            <w:pPr>
              <w:rPr>
                <w:b/>
                <w:szCs w:val="28"/>
              </w:rPr>
            </w:pPr>
          </w:p>
          <w:p w:rsidR="00A41D28" w:rsidRPr="00D138EC" w:rsidRDefault="00A41D28" w:rsidP="009C7F15">
            <w:pPr>
              <w:rPr>
                <w:b/>
                <w:szCs w:val="28"/>
              </w:rPr>
            </w:pPr>
          </w:p>
          <w:p w:rsidR="00A309F9" w:rsidRPr="00D138EC" w:rsidRDefault="00A309F9" w:rsidP="00A309F9">
            <w:pPr>
              <w:rPr>
                <w:b/>
                <w:szCs w:val="28"/>
              </w:rPr>
            </w:pPr>
          </w:p>
          <w:p w:rsidR="00A309F9" w:rsidRPr="00D138EC" w:rsidRDefault="00A309F9" w:rsidP="00A309F9">
            <w:pPr>
              <w:jc w:val="center"/>
              <w:rPr>
                <w:b/>
                <w:szCs w:val="28"/>
              </w:rPr>
            </w:pPr>
          </w:p>
          <w:p w:rsidR="00A309F9" w:rsidRPr="00D138EC" w:rsidRDefault="00A309F9" w:rsidP="00A309F9">
            <w:pPr>
              <w:jc w:val="center"/>
              <w:rPr>
                <w:b/>
                <w:szCs w:val="28"/>
              </w:rPr>
            </w:pPr>
            <w:r w:rsidRPr="00D138EC">
              <w:rPr>
                <w:b/>
                <w:szCs w:val="28"/>
              </w:rPr>
              <w:t>Đại tá Đỗ Đình Hưng</w:t>
            </w:r>
          </w:p>
        </w:tc>
      </w:tr>
    </w:tbl>
    <w:p w:rsidR="00D3422E" w:rsidRPr="00CD1F20" w:rsidRDefault="00D3422E" w:rsidP="00CD1F20">
      <w:pPr>
        <w:tabs>
          <w:tab w:val="left" w:pos="709"/>
        </w:tabs>
        <w:spacing w:before="120" w:after="120"/>
        <w:rPr>
          <w:spacing w:val="-12"/>
        </w:rPr>
      </w:pPr>
    </w:p>
    <w:sectPr w:rsidR="00D3422E" w:rsidRPr="00CD1F20" w:rsidSect="003577A2">
      <w:headerReference w:type="default" r:id="rId7"/>
      <w:pgSz w:w="11907" w:h="16840" w:code="9"/>
      <w:pgMar w:top="1418" w:right="708" w:bottom="1134" w:left="1985"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033" w:rsidRDefault="000E5033" w:rsidP="00A5497D">
      <w:r>
        <w:separator/>
      </w:r>
    </w:p>
  </w:endnote>
  <w:endnote w:type="continuationSeparator" w:id="0">
    <w:p w:rsidR="000E5033" w:rsidRDefault="000E5033" w:rsidP="00A54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033" w:rsidRDefault="000E5033" w:rsidP="00A5497D">
      <w:r>
        <w:separator/>
      </w:r>
    </w:p>
  </w:footnote>
  <w:footnote w:type="continuationSeparator" w:id="0">
    <w:p w:rsidR="000E5033" w:rsidRDefault="000E5033" w:rsidP="00A549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6181657"/>
      <w:docPartObj>
        <w:docPartGallery w:val="Page Numbers (Top of Page)"/>
        <w:docPartUnique/>
      </w:docPartObj>
    </w:sdtPr>
    <w:sdtEndPr/>
    <w:sdtContent>
      <w:p w:rsidR="00A5497D" w:rsidRDefault="009E7688">
        <w:pPr>
          <w:pStyle w:val="Header"/>
          <w:jc w:val="center"/>
        </w:pPr>
        <w:r>
          <w:fldChar w:fldCharType="begin"/>
        </w:r>
        <w:r w:rsidR="009276B8">
          <w:instrText xml:space="preserve"> PAGE   \* MERGEFORMAT </w:instrText>
        </w:r>
        <w:r>
          <w:fldChar w:fldCharType="separate"/>
        </w:r>
        <w:r w:rsidR="00B068CE">
          <w:rPr>
            <w:noProof/>
          </w:rPr>
          <w:t>4</w:t>
        </w:r>
        <w:r>
          <w:rPr>
            <w:noProof/>
          </w:rPr>
          <w:fldChar w:fldCharType="end"/>
        </w:r>
      </w:p>
    </w:sdtContent>
  </w:sdt>
  <w:p w:rsidR="00A5497D" w:rsidRDefault="00A549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851EE"/>
    <w:multiLevelType w:val="hybridMultilevel"/>
    <w:tmpl w:val="F4200E2C"/>
    <w:lvl w:ilvl="0" w:tplc="E63E925A">
      <w:start w:val="1"/>
      <w:numFmt w:val="decimalZero"/>
      <w:lvlText w:val="%1"/>
      <w:lvlJc w:val="left"/>
      <w:pPr>
        <w:ind w:left="432" w:hanging="360"/>
      </w:pPr>
      <w:rPr>
        <w:rFonts w:cstheme="minorBidi" w:hint="default"/>
        <w:b w:val="0"/>
      </w:rPr>
    </w:lvl>
    <w:lvl w:ilvl="1" w:tplc="44090019" w:tentative="1">
      <w:start w:val="1"/>
      <w:numFmt w:val="lowerLetter"/>
      <w:lvlText w:val="%2."/>
      <w:lvlJc w:val="left"/>
      <w:pPr>
        <w:ind w:left="1152" w:hanging="360"/>
      </w:pPr>
    </w:lvl>
    <w:lvl w:ilvl="2" w:tplc="4409001B" w:tentative="1">
      <w:start w:val="1"/>
      <w:numFmt w:val="lowerRoman"/>
      <w:lvlText w:val="%3."/>
      <w:lvlJc w:val="right"/>
      <w:pPr>
        <w:ind w:left="1872" w:hanging="180"/>
      </w:pPr>
    </w:lvl>
    <w:lvl w:ilvl="3" w:tplc="4409000F" w:tentative="1">
      <w:start w:val="1"/>
      <w:numFmt w:val="decimal"/>
      <w:lvlText w:val="%4."/>
      <w:lvlJc w:val="left"/>
      <w:pPr>
        <w:ind w:left="2592" w:hanging="360"/>
      </w:pPr>
    </w:lvl>
    <w:lvl w:ilvl="4" w:tplc="44090019" w:tentative="1">
      <w:start w:val="1"/>
      <w:numFmt w:val="lowerLetter"/>
      <w:lvlText w:val="%5."/>
      <w:lvlJc w:val="left"/>
      <w:pPr>
        <w:ind w:left="3312" w:hanging="360"/>
      </w:pPr>
    </w:lvl>
    <w:lvl w:ilvl="5" w:tplc="4409001B" w:tentative="1">
      <w:start w:val="1"/>
      <w:numFmt w:val="lowerRoman"/>
      <w:lvlText w:val="%6."/>
      <w:lvlJc w:val="right"/>
      <w:pPr>
        <w:ind w:left="4032" w:hanging="180"/>
      </w:pPr>
    </w:lvl>
    <w:lvl w:ilvl="6" w:tplc="4409000F" w:tentative="1">
      <w:start w:val="1"/>
      <w:numFmt w:val="decimal"/>
      <w:lvlText w:val="%7."/>
      <w:lvlJc w:val="left"/>
      <w:pPr>
        <w:ind w:left="4752" w:hanging="360"/>
      </w:pPr>
    </w:lvl>
    <w:lvl w:ilvl="7" w:tplc="44090019" w:tentative="1">
      <w:start w:val="1"/>
      <w:numFmt w:val="lowerLetter"/>
      <w:lvlText w:val="%8."/>
      <w:lvlJc w:val="left"/>
      <w:pPr>
        <w:ind w:left="5472" w:hanging="360"/>
      </w:pPr>
    </w:lvl>
    <w:lvl w:ilvl="8" w:tplc="4409001B" w:tentative="1">
      <w:start w:val="1"/>
      <w:numFmt w:val="lowerRoman"/>
      <w:lvlText w:val="%9."/>
      <w:lvlJc w:val="right"/>
      <w:pPr>
        <w:ind w:left="6192" w:hanging="180"/>
      </w:pPr>
    </w:lvl>
  </w:abstractNum>
  <w:abstractNum w:abstractNumId="1">
    <w:nsid w:val="0EDB2D57"/>
    <w:multiLevelType w:val="hybridMultilevel"/>
    <w:tmpl w:val="9892A760"/>
    <w:lvl w:ilvl="0" w:tplc="7996DDC0">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B91709"/>
    <w:multiLevelType w:val="hybridMultilevel"/>
    <w:tmpl w:val="3A30AA2A"/>
    <w:lvl w:ilvl="0" w:tplc="2FC279DA">
      <w:start w:val="1"/>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265E21F2"/>
    <w:multiLevelType w:val="hybridMultilevel"/>
    <w:tmpl w:val="BE2ACEAC"/>
    <w:lvl w:ilvl="0" w:tplc="D5E2B60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2767A30"/>
    <w:multiLevelType w:val="hybridMultilevel"/>
    <w:tmpl w:val="DCE26696"/>
    <w:lvl w:ilvl="0" w:tplc="009472F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FAE121F"/>
    <w:multiLevelType w:val="hybridMultilevel"/>
    <w:tmpl w:val="E7E83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694319"/>
    <w:multiLevelType w:val="hybridMultilevel"/>
    <w:tmpl w:val="EEC80A40"/>
    <w:lvl w:ilvl="0" w:tplc="A40CFF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2751436"/>
    <w:multiLevelType w:val="hybridMultilevel"/>
    <w:tmpl w:val="2F867476"/>
    <w:lvl w:ilvl="0" w:tplc="C5B2BCB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29433EA"/>
    <w:multiLevelType w:val="hybridMultilevel"/>
    <w:tmpl w:val="8FCC0C6A"/>
    <w:lvl w:ilvl="0" w:tplc="12F8FC0A">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
    <w:nsid w:val="57EB2CD6"/>
    <w:multiLevelType w:val="hybridMultilevel"/>
    <w:tmpl w:val="0276A3F4"/>
    <w:lvl w:ilvl="0" w:tplc="AE22E12C">
      <w:start w:val="1"/>
      <w:numFmt w:val="bullet"/>
      <w:lvlText w:val="-"/>
      <w:lvlJc w:val="left"/>
      <w:pPr>
        <w:ind w:left="1070" w:hanging="360"/>
      </w:pPr>
      <w:rPr>
        <w:rFonts w:ascii="Times New Roman" w:eastAsiaTheme="minorHAnsi" w:hAnsi="Times New Roman" w:cs="Times New Roman" w:hint="default"/>
      </w:rPr>
    </w:lvl>
    <w:lvl w:ilvl="1" w:tplc="042A0003" w:tentative="1">
      <w:start w:val="1"/>
      <w:numFmt w:val="bullet"/>
      <w:lvlText w:val="o"/>
      <w:lvlJc w:val="left"/>
      <w:pPr>
        <w:ind w:left="1790" w:hanging="360"/>
      </w:pPr>
      <w:rPr>
        <w:rFonts w:ascii="Courier New" w:hAnsi="Courier New" w:cs="Courier New" w:hint="default"/>
      </w:rPr>
    </w:lvl>
    <w:lvl w:ilvl="2" w:tplc="042A0005" w:tentative="1">
      <w:start w:val="1"/>
      <w:numFmt w:val="bullet"/>
      <w:lvlText w:val=""/>
      <w:lvlJc w:val="left"/>
      <w:pPr>
        <w:ind w:left="2510" w:hanging="360"/>
      </w:pPr>
      <w:rPr>
        <w:rFonts w:ascii="Wingdings" w:hAnsi="Wingdings" w:hint="default"/>
      </w:rPr>
    </w:lvl>
    <w:lvl w:ilvl="3" w:tplc="042A0001" w:tentative="1">
      <w:start w:val="1"/>
      <w:numFmt w:val="bullet"/>
      <w:lvlText w:val=""/>
      <w:lvlJc w:val="left"/>
      <w:pPr>
        <w:ind w:left="3230" w:hanging="360"/>
      </w:pPr>
      <w:rPr>
        <w:rFonts w:ascii="Symbol" w:hAnsi="Symbol" w:hint="default"/>
      </w:rPr>
    </w:lvl>
    <w:lvl w:ilvl="4" w:tplc="042A0003" w:tentative="1">
      <w:start w:val="1"/>
      <w:numFmt w:val="bullet"/>
      <w:lvlText w:val="o"/>
      <w:lvlJc w:val="left"/>
      <w:pPr>
        <w:ind w:left="3950" w:hanging="360"/>
      </w:pPr>
      <w:rPr>
        <w:rFonts w:ascii="Courier New" w:hAnsi="Courier New" w:cs="Courier New" w:hint="default"/>
      </w:rPr>
    </w:lvl>
    <w:lvl w:ilvl="5" w:tplc="042A0005" w:tentative="1">
      <w:start w:val="1"/>
      <w:numFmt w:val="bullet"/>
      <w:lvlText w:val=""/>
      <w:lvlJc w:val="left"/>
      <w:pPr>
        <w:ind w:left="4670" w:hanging="360"/>
      </w:pPr>
      <w:rPr>
        <w:rFonts w:ascii="Wingdings" w:hAnsi="Wingdings" w:hint="default"/>
      </w:rPr>
    </w:lvl>
    <w:lvl w:ilvl="6" w:tplc="042A0001" w:tentative="1">
      <w:start w:val="1"/>
      <w:numFmt w:val="bullet"/>
      <w:lvlText w:val=""/>
      <w:lvlJc w:val="left"/>
      <w:pPr>
        <w:ind w:left="5390" w:hanging="360"/>
      </w:pPr>
      <w:rPr>
        <w:rFonts w:ascii="Symbol" w:hAnsi="Symbol" w:hint="default"/>
      </w:rPr>
    </w:lvl>
    <w:lvl w:ilvl="7" w:tplc="042A0003" w:tentative="1">
      <w:start w:val="1"/>
      <w:numFmt w:val="bullet"/>
      <w:lvlText w:val="o"/>
      <w:lvlJc w:val="left"/>
      <w:pPr>
        <w:ind w:left="6110" w:hanging="360"/>
      </w:pPr>
      <w:rPr>
        <w:rFonts w:ascii="Courier New" w:hAnsi="Courier New" w:cs="Courier New" w:hint="default"/>
      </w:rPr>
    </w:lvl>
    <w:lvl w:ilvl="8" w:tplc="042A0005" w:tentative="1">
      <w:start w:val="1"/>
      <w:numFmt w:val="bullet"/>
      <w:lvlText w:val=""/>
      <w:lvlJc w:val="left"/>
      <w:pPr>
        <w:ind w:left="6830" w:hanging="360"/>
      </w:pPr>
      <w:rPr>
        <w:rFonts w:ascii="Wingdings" w:hAnsi="Wingdings" w:hint="default"/>
      </w:rPr>
    </w:lvl>
  </w:abstractNum>
  <w:abstractNum w:abstractNumId="10">
    <w:nsid w:val="7F4139BF"/>
    <w:multiLevelType w:val="multilevel"/>
    <w:tmpl w:val="A9A6C18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abstractNumId w:val="3"/>
  </w:num>
  <w:num w:numId="2">
    <w:abstractNumId w:val="10"/>
  </w:num>
  <w:num w:numId="3">
    <w:abstractNumId w:val="4"/>
  </w:num>
  <w:num w:numId="4">
    <w:abstractNumId w:val="9"/>
  </w:num>
  <w:num w:numId="5">
    <w:abstractNumId w:val="6"/>
  </w:num>
  <w:num w:numId="6">
    <w:abstractNumId w:val="7"/>
  </w:num>
  <w:num w:numId="7">
    <w:abstractNumId w:val="8"/>
  </w:num>
  <w:num w:numId="8">
    <w:abstractNumId w:val="5"/>
  </w:num>
  <w:num w:numId="9">
    <w:abstractNumId w:val="1"/>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290"/>
    <w:rsid w:val="00001051"/>
    <w:rsid w:val="0000155F"/>
    <w:rsid w:val="00013ED5"/>
    <w:rsid w:val="00015545"/>
    <w:rsid w:val="00025144"/>
    <w:rsid w:val="00064A7D"/>
    <w:rsid w:val="00071D8B"/>
    <w:rsid w:val="0008725D"/>
    <w:rsid w:val="00090A22"/>
    <w:rsid w:val="000A0A48"/>
    <w:rsid w:val="000C6288"/>
    <w:rsid w:val="000E5033"/>
    <w:rsid w:val="00116FB2"/>
    <w:rsid w:val="00124FE4"/>
    <w:rsid w:val="00131B74"/>
    <w:rsid w:val="00147A3D"/>
    <w:rsid w:val="00192BBD"/>
    <w:rsid w:val="001B4A8E"/>
    <w:rsid w:val="001F1D56"/>
    <w:rsid w:val="001F5A3A"/>
    <w:rsid w:val="0024180A"/>
    <w:rsid w:val="002A53E2"/>
    <w:rsid w:val="002C1DD6"/>
    <w:rsid w:val="002C65F5"/>
    <w:rsid w:val="002F42EE"/>
    <w:rsid w:val="002F6246"/>
    <w:rsid w:val="002F6AAA"/>
    <w:rsid w:val="00303114"/>
    <w:rsid w:val="003226B5"/>
    <w:rsid w:val="00333008"/>
    <w:rsid w:val="0033521D"/>
    <w:rsid w:val="00345FBF"/>
    <w:rsid w:val="003577A2"/>
    <w:rsid w:val="00365FBB"/>
    <w:rsid w:val="00384657"/>
    <w:rsid w:val="003A08BE"/>
    <w:rsid w:val="003D0095"/>
    <w:rsid w:val="003E0ADC"/>
    <w:rsid w:val="00406829"/>
    <w:rsid w:val="00420040"/>
    <w:rsid w:val="00427A4A"/>
    <w:rsid w:val="0043211F"/>
    <w:rsid w:val="00451551"/>
    <w:rsid w:val="004771B8"/>
    <w:rsid w:val="004C3290"/>
    <w:rsid w:val="004D55BE"/>
    <w:rsid w:val="004E4114"/>
    <w:rsid w:val="004F33E5"/>
    <w:rsid w:val="00512414"/>
    <w:rsid w:val="0052387F"/>
    <w:rsid w:val="0056215D"/>
    <w:rsid w:val="005E2190"/>
    <w:rsid w:val="00615314"/>
    <w:rsid w:val="00620B80"/>
    <w:rsid w:val="006360A9"/>
    <w:rsid w:val="00681201"/>
    <w:rsid w:val="00681726"/>
    <w:rsid w:val="006945C6"/>
    <w:rsid w:val="006972A2"/>
    <w:rsid w:val="006C50F1"/>
    <w:rsid w:val="006F30BE"/>
    <w:rsid w:val="00716A29"/>
    <w:rsid w:val="0073553C"/>
    <w:rsid w:val="00793519"/>
    <w:rsid w:val="007D1B07"/>
    <w:rsid w:val="008630F5"/>
    <w:rsid w:val="0089519A"/>
    <w:rsid w:val="008B4F46"/>
    <w:rsid w:val="008C579E"/>
    <w:rsid w:val="009276B8"/>
    <w:rsid w:val="00994DDC"/>
    <w:rsid w:val="009A0425"/>
    <w:rsid w:val="009B5005"/>
    <w:rsid w:val="009C4430"/>
    <w:rsid w:val="009C7F15"/>
    <w:rsid w:val="009E68D0"/>
    <w:rsid w:val="009E7688"/>
    <w:rsid w:val="00A017E2"/>
    <w:rsid w:val="00A309F9"/>
    <w:rsid w:val="00A31DAE"/>
    <w:rsid w:val="00A41D28"/>
    <w:rsid w:val="00A5497D"/>
    <w:rsid w:val="00A61A6A"/>
    <w:rsid w:val="00A83FBE"/>
    <w:rsid w:val="00AB101E"/>
    <w:rsid w:val="00AC6B02"/>
    <w:rsid w:val="00AD3E20"/>
    <w:rsid w:val="00AF22AA"/>
    <w:rsid w:val="00AF719F"/>
    <w:rsid w:val="00B0085B"/>
    <w:rsid w:val="00B068CE"/>
    <w:rsid w:val="00B452D5"/>
    <w:rsid w:val="00B70259"/>
    <w:rsid w:val="00B87931"/>
    <w:rsid w:val="00B9077C"/>
    <w:rsid w:val="00B92D55"/>
    <w:rsid w:val="00BA3988"/>
    <w:rsid w:val="00BC22E6"/>
    <w:rsid w:val="00BC450E"/>
    <w:rsid w:val="00BF0764"/>
    <w:rsid w:val="00C0264D"/>
    <w:rsid w:val="00C02EDE"/>
    <w:rsid w:val="00C0371E"/>
    <w:rsid w:val="00C24577"/>
    <w:rsid w:val="00C4194A"/>
    <w:rsid w:val="00C5785C"/>
    <w:rsid w:val="00C90D68"/>
    <w:rsid w:val="00CA059C"/>
    <w:rsid w:val="00CB4647"/>
    <w:rsid w:val="00CC2FA3"/>
    <w:rsid w:val="00CD1F20"/>
    <w:rsid w:val="00CF39B6"/>
    <w:rsid w:val="00D06476"/>
    <w:rsid w:val="00D138EC"/>
    <w:rsid w:val="00D2137D"/>
    <w:rsid w:val="00D3422E"/>
    <w:rsid w:val="00D62A6D"/>
    <w:rsid w:val="00DB56EC"/>
    <w:rsid w:val="00DE6564"/>
    <w:rsid w:val="00E1352D"/>
    <w:rsid w:val="00E81B65"/>
    <w:rsid w:val="00E81FA4"/>
    <w:rsid w:val="00EB4921"/>
    <w:rsid w:val="00EC1C7E"/>
    <w:rsid w:val="00F566F1"/>
    <w:rsid w:val="00F641D3"/>
    <w:rsid w:val="00F83511"/>
    <w:rsid w:val="00FB7FCE"/>
    <w:rsid w:val="00FC497F"/>
    <w:rsid w:val="00FD69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A2CF93-5371-4189-A012-EED19965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D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329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C3290"/>
    <w:pPr>
      <w:ind w:left="720"/>
      <w:contextualSpacing/>
    </w:pPr>
  </w:style>
  <w:style w:type="paragraph" w:styleId="Header">
    <w:name w:val="header"/>
    <w:basedOn w:val="Normal"/>
    <w:link w:val="HeaderChar"/>
    <w:uiPriority w:val="99"/>
    <w:unhideWhenUsed/>
    <w:rsid w:val="00A5497D"/>
    <w:pPr>
      <w:tabs>
        <w:tab w:val="center" w:pos="4680"/>
        <w:tab w:val="right" w:pos="9360"/>
      </w:tabs>
    </w:pPr>
  </w:style>
  <w:style w:type="character" w:customStyle="1" w:styleId="HeaderChar">
    <w:name w:val="Header Char"/>
    <w:basedOn w:val="DefaultParagraphFont"/>
    <w:link w:val="Header"/>
    <w:uiPriority w:val="99"/>
    <w:rsid w:val="00A5497D"/>
  </w:style>
  <w:style w:type="paragraph" w:styleId="Footer">
    <w:name w:val="footer"/>
    <w:basedOn w:val="Normal"/>
    <w:link w:val="FooterChar"/>
    <w:uiPriority w:val="99"/>
    <w:unhideWhenUsed/>
    <w:rsid w:val="00A5497D"/>
    <w:pPr>
      <w:tabs>
        <w:tab w:val="center" w:pos="4680"/>
        <w:tab w:val="right" w:pos="9360"/>
      </w:tabs>
    </w:pPr>
  </w:style>
  <w:style w:type="character" w:customStyle="1" w:styleId="FooterChar">
    <w:name w:val="Footer Char"/>
    <w:basedOn w:val="DefaultParagraphFont"/>
    <w:link w:val="Footer"/>
    <w:uiPriority w:val="99"/>
    <w:rsid w:val="00A5497D"/>
  </w:style>
  <w:style w:type="paragraph" w:styleId="BalloonText">
    <w:name w:val="Balloon Text"/>
    <w:basedOn w:val="Normal"/>
    <w:link w:val="BalloonTextChar"/>
    <w:uiPriority w:val="99"/>
    <w:semiHidden/>
    <w:unhideWhenUsed/>
    <w:rsid w:val="009C7F15"/>
    <w:rPr>
      <w:rFonts w:ascii="Tahoma" w:hAnsi="Tahoma" w:cs="Tahoma"/>
      <w:sz w:val="16"/>
      <w:szCs w:val="16"/>
    </w:rPr>
  </w:style>
  <w:style w:type="character" w:customStyle="1" w:styleId="BalloonTextChar">
    <w:name w:val="Balloon Text Char"/>
    <w:basedOn w:val="DefaultParagraphFont"/>
    <w:link w:val="BalloonText"/>
    <w:uiPriority w:val="99"/>
    <w:semiHidden/>
    <w:rsid w:val="009C7F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081464">
      <w:bodyDiv w:val="1"/>
      <w:marLeft w:val="0"/>
      <w:marRight w:val="0"/>
      <w:marTop w:val="0"/>
      <w:marBottom w:val="0"/>
      <w:divBdr>
        <w:top w:val="none" w:sz="0" w:space="0" w:color="auto"/>
        <w:left w:val="none" w:sz="0" w:space="0" w:color="auto"/>
        <w:bottom w:val="none" w:sz="0" w:space="0" w:color="auto"/>
        <w:right w:val="none" w:sz="0" w:space="0" w:color="auto"/>
      </w:divBdr>
    </w:div>
    <w:div w:id="290982522">
      <w:bodyDiv w:val="1"/>
      <w:marLeft w:val="0"/>
      <w:marRight w:val="0"/>
      <w:marTop w:val="0"/>
      <w:marBottom w:val="0"/>
      <w:divBdr>
        <w:top w:val="none" w:sz="0" w:space="0" w:color="auto"/>
        <w:left w:val="none" w:sz="0" w:space="0" w:color="auto"/>
        <w:bottom w:val="none" w:sz="0" w:space="0" w:color="auto"/>
        <w:right w:val="none" w:sz="0" w:space="0" w:color="auto"/>
      </w:divBdr>
    </w:div>
    <w:div w:id="381557413">
      <w:bodyDiv w:val="1"/>
      <w:marLeft w:val="0"/>
      <w:marRight w:val="0"/>
      <w:marTop w:val="0"/>
      <w:marBottom w:val="0"/>
      <w:divBdr>
        <w:top w:val="none" w:sz="0" w:space="0" w:color="auto"/>
        <w:left w:val="none" w:sz="0" w:space="0" w:color="auto"/>
        <w:bottom w:val="none" w:sz="0" w:space="0" w:color="auto"/>
        <w:right w:val="none" w:sz="0" w:space="0" w:color="auto"/>
      </w:divBdr>
    </w:div>
    <w:div w:id="137403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4</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TLTC-L219</dc:creator>
  <cp:lastModifiedBy>Admin</cp:lastModifiedBy>
  <cp:revision>29</cp:revision>
  <cp:lastPrinted>2023-03-14T17:23:00Z</cp:lastPrinted>
  <dcterms:created xsi:type="dcterms:W3CDTF">2023-03-13T23:26:00Z</dcterms:created>
  <dcterms:modified xsi:type="dcterms:W3CDTF">2023-06-06T07:30:00Z</dcterms:modified>
</cp:coreProperties>
</file>