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B05" w:rsidRDefault="007D6B05" w:rsidP="007D6B05">
      <w:pPr>
        <w:jc w:val="center"/>
        <w:rPr>
          <w:b/>
          <w:szCs w:val="28"/>
        </w:rPr>
      </w:pPr>
      <w:r w:rsidRPr="001542B2">
        <w:rPr>
          <w:b/>
          <w:szCs w:val="28"/>
        </w:rPr>
        <w:t xml:space="preserve">Phụ lục </w:t>
      </w:r>
      <w:r w:rsidR="00197CE4">
        <w:rPr>
          <w:b/>
          <w:szCs w:val="28"/>
        </w:rPr>
        <w:t>1</w:t>
      </w:r>
    </w:p>
    <w:p w:rsidR="0057038F" w:rsidRDefault="0057038F" w:rsidP="007D6B05">
      <w:pPr>
        <w:jc w:val="center"/>
        <w:rPr>
          <w:b/>
          <w:szCs w:val="28"/>
        </w:rPr>
      </w:pPr>
      <w:r>
        <w:rPr>
          <w:b/>
          <w:szCs w:val="28"/>
        </w:rPr>
        <w:t>SỐ LƯỢNG TÀI LIỆU NGÀNH THÔNG TIN LỮ ĐOÀN 219</w:t>
      </w:r>
    </w:p>
    <w:p w:rsidR="007D6B05" w:rsidRPr="001542B2" w:rsidRDefault="0057038F" w:rsidP="007D6B05">
      <w:pPr>
        <w:jc w:val="center"/>
        <w:rPr>
          <w:i/>
          <w:szCs w:val="28"/>
        </w:rPr>
      </w:pPr>
      <w:r w:rsidRPr="001542B2">
        <w:rPr>
          <w:i/>
          <w:szCs w:val="28"/>
        </w:rPr>
        <w:t xml:space="preserve"> </w:t>
      </w:r>
      <w:r w:rsidR="007D6B05" w:rsidRPr="001542B2">
        <w:rPr>
          <w:i/>
          <w:szCs w:val="28"/>
        </w:rPr>
        <w:t xml:space="preserve">(Kèm theo </w:t>
      </w:r>
      <w:r w:rsidR="00FE5D50">
        <w:rPr>
          <w:i/>
          <w:szCs w:val="28"/>
        </w:rPr>
        <w:t>Biên bản</w:t>
      </w:r>
      <w:r w:rsidR="007D6B05" w:rsidRPr="001542B2">
        <w:rPr>
          <w:i/>
          <w:szCs w:val="28"/>
        </w:rPr>
        <w:t xml:space="preserve"> Số:       /B</w:t>
      </w:r>
      <w:r w:rsidR="00997C93">
        <w:rPr>
          <w:i/>
          <w:szCs w:val="28"/>
        </w:rPr>
        <w:t>B</w:t>
      </w:r>
      <w:r w:rsidR="007D6B05" w:rsidRPr="001542B2">
        <w:rPr>
          <w:i/>
          <w:szCs w:val="28"/>
        </w:rPr>
        <w:t xml:space="preserve">-PTM  ngày </w:t>
      </w:r>
      <w:r w:rsidR="00642CC0">
        <w:rPr>
          <w:i/>
          <w:szCs w:val="28"/>
        </w:rPr>
        <w:t>31</w:t>
      </w:r>
      <w:bookmarkStart w:id="0" w:name="_GoBack"/>
      <w:bookmarkEnd w:id="0"/>
      <w:r w:rsidR="007D6B05" w:rsidRPr="001542B2">
        <w:rPr>
          <w:i/>
          <w:szCs w:val="28"/>
        </w:rPr>
        <w:t xml:space="preserve"> tháng </w:t>
      </w:r>
      <w:r w:rsidR="00FE5D50">
        <w:rPr>
          <w:i/>
          <w:szCs w:val="28"/>
        </w:rPr>
        <w:t>5</w:t>
      </w:r>
      <w:r w:rsidR="007D6B05" w:rsidRPr="001542B2">
        <w:rPr>
          <w:i/>
          <w:szCs w:val="28"/>
        </w:rPr>
        <w:t xml:space="preserve"> năm 2023</w:t>
      </w:r>
      <w:r w:rsidR="00952CAE">
        <w:rPr>
          <w:i/>
          <w:szCs w:val="28"/>
        </w:rPr>
        <w:t xml:space="preserve"> của Phòng Tham mưu</w:t>
      </w:r>
      <w:r w:rsidR="007D6B05" w:rsidRPr="001542B2">
        <w:rPr>
          <w:i/>
          <w:szCs w:val="28"/>
        </w:rPr>
        <w:t>)</w:t>
      </w:r>
    </w:p>
    <w:tbl>
      <w:tblPr>
        <w:tblW w:w="1488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1"/>
        <w:gridCol w:w="9190"/>
        <w:gridCol w:w="1276"/>
        <w:gridCol w:w="992"/>
        <w:gridCol w:w="2835"/>
      </w:tblGrid>
      <w:tr w:rsidR="00F54E2C" w:rsidRPr="007D6B05" w:rsidTr="009B3262">
        <w:trPr>
          <w:tblHeader/>
        </w:trPr>
        <w:tc>
          <w:tcPr>
            <w:tcW w:w="591" w:type="dxa"/>
            <w:vAlign w:val="center"/>
          </w:tcPr>
          <w:p w:rsidR="00F54E2C" w:rsidRPr="007D6B05" w:rsidRDefault="00F54E2C" w:rsidP="00A44776">
            <w:pPr>
              <w:jc w:val="center"/>
              <w:rPr>
                <w:b/>
                <w:szCs w:val="28"/>
              </w:rPr>
            </w:pPr>
            <w:r w:rsidRPr="007D6B05">
              <w:rPr>
                <w:b/>
                <w:szCs w:val="28"/>
              </w:rPr>
              <w:t>TT</w:t>
            </w:r>
          </w:p>
        </w:tc>
        <w:tc>
          <w:tcPr>
            <w:tcW w:w="9190" w:type="dxa"/>
            <w:vAlign w:val="center"/>
          </w:tcPr>
          <w:p w:rsidR="00F54E2C" w:rsidRPr="007D6B05" w:rsidRDefault="00F54E2C" w:rsidP="00A44776">
            <w:pPr>
              <w:jc w:val="center"/>
              <w:rPr>
                <w:b/>
                <w:szCs w:val="28"/>
              </w:rPr>
            </w:pPr>
            <w:r w:rsidRPr="007D6B05">
              <w:rPr>
                <w:b/>
                <w:szCs w:val="28"/>
              </w:rPr>
              <w:t>Tên tài liệu</w:t>
            </w:r>
          </w:p>
        </w:tc>
        <w:tc>
          <w:tcPr>
            <w:tcW w:w="1276" w:type="dxa"/>
            <w:vAlign w:val="center"/>
          </w:tcPr>
          <w:p w:rsidR="00F54E2C" w:rsidRPr="007D6B05" w:rsidRDefault="00F54E2C" w:rsidP="00A44776">
            <w:pPr>
              <w:jc w:val="center"/>
              <w:rPr>
                <w:b/>
                <w:szCs w:val="28"/>
              </w:rPr>
            </w:pPr>
            <w:r w:rsidRPr="007D6B05">
              <w:rPr>
                <w:b/>
                <w:szCs w:val="28"/>
              </w:rPr>
              <w:t>Năm xuất bản</w:t>
            </w:r>
          </w:p>
        </w:tc>
        <w:tc>
          <w:tcPr>
            <w:tcW w:w="992" w:type="dxa"/>
            <w:vAlign w:val="center"/>
          </w:tcPr>
          <w:p w:rsidR="00F54E2C" w:rsidRPr="007D6B05" w:rsidRDefault="00F54E2C" w:rsidP="00A44776">
            <w:pPr>
              <w:jc w:val="center"/>
              <w:rPr>
                <w:b/>
                <w:szCs w:val="28"/>
              </w:rPr>
            </w:pPr>
            <w:r w:rsidRPr="007D6B05">
              <w:rPr>
                <w:b/>
                <w:szCs w:val="28"/>
              </w:rPr>
              <w:t>Số lượng</w:t>
            </w:r>
          </w:p>
        </w:tc>
        <w:tc>
          <w:tcPr>
            <w:tcW w:w="2835" w:type="dxa"/>
            <w:vAlign w:val="center"/>
          </w:tcPr>
          <w:p w:rsidR="00F54E2C" w:rsidRPr="007D6B05" w:rsidRDefault="00F54E2C" w:rsidP="00A44776">
            <w:pPr>
              <w:jc w:val="center"/>
              <w:rPr>
                <w:b/>
                <w:szCs w:val="28"/>
              </w:rPr>
            </w:pPr>
            <w:r w:rsidRPr="007D6B05">
              <w:rPr>
                <w:b/>
                <w:szCs w:val="28"/>
              </w:rPr>
              <w:t>Ghi chú</w:t>
            </w:r>
          </w:p>
        </w:tc>
      </w:tr>
      <w:tr w:rsidR="00197CE4" w:rsidRPr="007D6B05" w:rsidTr="009B3262">
        <w:tc>
          <w:tcPr>
            <w:tcW w:w="591" w:type="dxa"/>
            <w:vAlign w:val="center"/>
          </w:tcPr>
          <w:p w:rsidR="00197CE4" w:rsidRPr="009B3262" w:rsidRDefault="00197CE4" w:rsidP="007D6B05">
            <w:pPr>
              <w:jc w:val="center"/>
              <w:rPr>
                <w:b/>
                <w:szCs w:val="28"/>
              </w:rPr>
            </w:pPr>
            <w:r w:rsidRPr="009B3262">
              <w:rPr>
                <w:b/>
                <w:szCs w:val="28"/>
              </w:rPr>
              <w:t>I</w:t>
            </w:r>
          </w:p>
        </w:tc>
        <w:tc>
          <w:tcPr>
            <w:tcW w:w="9190" w:type="dxa"/>
            <w:vAlign w:val="center"/>
          </w:tcPr>
          <w:p w:rsidR="00197CE4" w:rsidRPr="009B3262" w:rsidRDefault="00197CE4" w:rsidP="00FC4B6B">
            <w:pPr>
              <w:pStyle w:val="ListParagraph"/>
              <w:tabs>
                <w:tab w:val="left" w:pos="993"/>
              </w:tabs>
              <w:ind w:left="-132"/>
              <w:contextualSpacing w:val="0"/>
              <w:jc w:val="center"/>
              <w:rPr>
                <w:b/>
                <w:spacing w:val="-6"/>
              </w:rPr>
            </w:pPr>
            <w:r w:rsidRPr="009B3262">
              <w:rPr>
                <w:b/>
                <w:spacing w:val="-6"/>
              </w:rPr>
              <w:t>Văn kiện Kế hoạch A</w:t>
            </w:r>
          </w:p>
        </w:tc>
        <w:tc>
          <w:tcPr>
            <w:tcW w:w="1276" w:type="dxa"/>
            <w:vAlign w:val="center"/>
          </w:tcPr>
          <w:p w:rsidR="00197CE4" w:rsidRPr="007D6B05" w:rsidRDefault="003A1588" w:rsidP="00A4477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2020</w:t>
            </w:r>
          </w:p>
        </w:tc>
        <w:tc>
          <w:tcPr>
            <w:tcW w:w="992" w:type="dxa"/>
            <w:vAlign w:val="center"/>
          </w:tcPr>
          <w:p w:rsidR="00197CE4" w:rsidRPr="007D6B05" w:rsidRDefault="00197CE4" w:rsidP="00A44776">
            <w:pPr>
              <w:jc w:val="center"/>
              <w:rPr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197CE4" w:rsidRPr="007D6B05" w:rsidRDefault="00197CE4" w:rsidP="00F54E2C">
            <w:pPr>
              <w:rPr>
                <w:szCs w:val="28"/>
              </w:rPr>
            </w:pPr>
          </w:p>
        </w:tc>
      </w:tr>
      <w:tr w:rsidR="00197CE4" w:rsidRPr="007D6B05" w:rsidTr="009B3262">
        <w:tc>
          <w:tcPr>
            <w:tcW w:w="591" w:type="dxa"/>
            <w:vAlign w:val="center"/>
          </w:tcPr>
          <w:p w:rsidR="00197CE4" w:rsidRPr="009B3262" w:rsidRDefault="009B3262" w:rsidP="007D6B05">
            <w:pPr>
              <w:jc w:val="center"/>
              <w:rPr>
                <w:szCs w:val="28"/>
              </w:rPr>
            </w:pPr>
            <w:r w:rsidRPr="009B3262">
              <w:rPr>
                <w:szCs w:val="28"/>
              </w:rPr>
              <w:t>1</w:t>
            </w:r>
          </w:p>
        </w:tc>
        <w:tc>
          <w:tcPr>
            <w:tcW w:w="9190" w:type="dxa"/>
            <w:vAlign w:val="center"/>
          </w:tcPr>
          <w:p w:rsidR="00197CE4" w:rsidRPr="00197CE4" w:rsidRDefault="00197CE4" w:rsidP="00197CE4">
            <w:pPr>
              <w:ind w:left="-132"/>
              <w:jc w:val="both"/>
              <w:rPr>
                <w:spacing w:val="-6"/>
              </w:rPr>
            </w:pPr>
            <w:r>
              <w:rPr>
                <w:spacing w:val="-6"/>
              </w:rPr>
              <w:t xml:space="preserve">- </w:t>
            </w:r>
            <w:r w:rsidRPr="004F33E5">
              <w:rPr>
                <w:spacing w:val="-6"/>
              </w:rPr>
              <w:t>Chỉ lệnh Thông tin liên lạc bảo vệ Tổ quốc Việt Nam XHCN.</w:t>
            </w:r>
          </w:p>
        </w:tc>
        <w:tc>
          <w:tcPr>
            <w:tcW w:w="1276" w:type="dxa"/>
            <w:vAlign w:val="center"/>
          </w:tcPr>
          <w:p w:rsidR="00197CE4" w:rsidRPr="007D6B05" w:rsidRDefault="00197CE4" w:rsidP="009B326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Align w:val="center"/>
          </w:tcPr>
          <w:p w:rsidR="00197CE4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197CE4" w:rsidRPr="007D6B05" w:rsidRDefault="003A1588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Bàn giao bảo mật</w:t>
            </w:r>
          </w:p>
        </w:tc>
      </w:tr>
      <w:tr w:rsidR="00197CE4" w:rsidRPr="007D6B05" w:rsidTr="009B3262">
        <w:tc>
          <w:tcPr>
            <w:tcW w:w="591" w:type="dxa"/>
            <w:vAlign w:val="center"/>
          </w:tcPr>
          <w:p w:rsidR="00197CE4" w:rsidRPr="009B3262" w:rsidRDefault="009B3262" w:rsidP="007D6B05">
            <w:pPr>
              <w:jc w:val="center"/>
              <w:rPr>
                <w:szCs w:val="28"/>
              </w:rPr>
            </w:pPr>
            <w:r w:rsidRPr="009B3262">
              <w:rPr>
                <w:szCs w:val="28"/>
              </w:rPr>
              <w:t>2</w:t>
            </w:r>
          </w:p>
        </w:tc>
        <w:tc>
          <w:tcPr>
            <w:tcW w:w="9190" w:type="dxa"/>
            <w:vAlign w:val="center"/>
          </w:tcPr>
          <w:p w:rsidR="00197CE4" w:rsidRPr="00197CE4" w:rsidRDefault="00197CE4" w:rsidP="003A1588">
            <w:pPr>
              <w:ind w:left="-132"/>
              <w:jc w:val="both"/>
              <w:rPr>
                <w:spacing w:val="-12"/>
              </w:rPr>
            </w:pPr>
            <w:r>
              <w:rPr>
                <w:spacing w:val="-12"/>
              </w:rPr>
              <w:t xml:space="preserve">- </w:t>
            </w:r>
            <w:r w:rsidRPr="004F33E5">
              <w:rPr>
                <w:spacing w:val="-12"/>
              </w:rPr>
              <w:t>Kế hoạch Thông tin liên lạc chiến dịch đường 18 của lưCB219 (</w:t>
            </w:r>
            <w:r>
              <w:rPr>
                <w:spacing w:val="-12"/>
              </w:rPr>
              <w:t xml:space="preserve"> </w:t>
            </w:r>
            <w:r w:rsidRPr="004F33E5">
              <w:rPr>
                <w:spacing w:val="-12"/>
              </w:rPr>
              <w:t xml:space="preserve">Bản đồ + </w:t>
            </w:r>
            <w:r>
              <w:rPr>
                <w:spacing w:val="-12"/>
              </w:rPr>
              <w:t xml:space="preserve">TM </w:t>
            </w:r>
            <w:r w:rsidRPr="004F33E5">
              <w:rPr>
                <w:spacing w:val="-12"/>
              </w:rPr>
              <w:t>)</w:t>
            </w:r>
          </w:p>
        </w:tc>
        <w:tc>
          <w:tcPr>
            <w:tcW w:w="1276" w:type="dxa"/>
            <w:vAlign w:val="center"/>
          </w:tcPr>
          <w:p w:rsidR="00197CE4" w:rsidRPr="007D6B05" w:rsidRDefault="00197CE4" w:rsidP="009B326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Align w:val="center"/>
          </w:tcPr>
          <w:p w:rsidR="00197CE4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197CE4" w:rsidRPr="007D6B05" w:rsidRDefault="003A1588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197CE4" w:rsidRPr="007D6B05" w:rsidTr="009B3262">
        <w:tc>
          <w:tcPr>
            <w:tcW w:w="591" w:type="dxa"/>
            <w:vAlign w:val="center"/>
          </w:tcPr>
          <w:p w:rsidR="00197CE4" w:rsidRPr="009B3262" w:rsidRDefault="009B3262" w:rsidP="007D6B05">
            <w:pPr>
              <w:jc w:val="center"/>
              <w:rPr>
                <w:szCs w:val="28"/>
              </w:rPr>
            </w:pPr>
            <w:r w:rsidRPr="009B3262">
              <w:rPr>
                <w:szCs w:val="28"/>
              </w:rPr>
              <w:t>3</w:t>
            </w:r>
          </w:p>
        </w:tc>
        <w:tc>
          <w:tcPr>
            <w:tcW w:w="9190" w:type="dxa"/>
            <w:vAlign w:val="center"/>
          </w:tcPr>
          <w:p w:rsidR="00197CE4" w:rsidRPr="00197CE4" w:rsidRDefault="00197CE4" w:rsidP="00197CE4">
            <w:pPr>
              <w:ind w:left="-132"/>
              <w:jc w:val="both"/>
              <w:rPr>
                <w:spacing w:val="-6"/>
              </w:rPr>
            </w:pPr>
            <w:r>
              <w:rPr>
                <w:spacing w:val="-6"/>
              </w:rPr>
              <w:t xml:space="preserve">- </w:t>
            </w:r>
            <w:r w:rsidRPr="004F33E5">
              <w:rPr>
                <w:spacing w:val="-6"/>
              </w:rPr>
              <w:t>Chỉ lệnh  Tác chiến điện tử bảo vệ Tổ quốc Việt Nam XHCN.</w:t>
            </w:r>
          </w:p>
        </w:tc>
        <w:tc>
          <w:tcPr>
            <w:tcW w:w="1276" w:type="dxa"/>
            <w:vAlign w:val="center"/>
          </w:tcPr>
          <w:p w:rsidR="00197CE4" w:rsidRPr="007D6B05" w:rsidRDefault="00197CE4" w:rsidP="009B326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Align w:val="center"/>
          </w:tcPr>
          <w:p w:rsidR="00197CE4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197CE4" w:rsidRPr="007D6B05" w:rsidRDefault="003A1588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9B3262" w:rsidRDefault="009B3262" w:rsidP="007D6B05">
            <w:pPr>
              <w:jc w:val="center"/>
              <w:rPr>
                <w:szCs w:val="28"/>
              </w:rPr>
            </w:pPr>
            <w:r w:rsidRPr="009B3262">
              <w:rPr>
                <w:szCs w:val="28"/>
              </w:rPr>
              <w:t>4</w:t>
            </w:r>
          </w:p>
        </w:tc>
        <w:tc>
          <w:tcPr>
            <w:tcW w:w="9190" w:type="dxa"/>
            <w:vAlign w:val="center"/>
          </w:tcPr>
          <w:p w:rsidR="009B3262" w:rsidRPr="00197CE4" w:rsidRDefault="009B3262" w:rsidP="003A1588">
            <w:pPr>
              <w:ind w:left="-132"/>
              <w:jc w:val="both"/>
              <w:rPr>
                <w:spacing w:val="-12"/>
              </w:rPr>
            </w:pPr>
            <w:r>
              <w:rPr>
                <w:spacing w:val="-12"/>
              </w:rPr>
              <w:t xml:space="preserve">- </w:t>
            </w:r>
            <w:r w:rsidRPr="004F33E5">
              <w:rPr>
                <w:spacing w:val="-12"/>
              </w:rPr>
              <w:t>Kế hoạch Thông tin liên lạc</w:t>
            </w:r>
            <w:r>
              <w:rPr>
                <w:spacing w:val="-12"/>
              </w:rPr>
              <w:t xml:space="preserve"> </w:t>
            </w:r>
            <w:r w:rsidRPr="004F33E5">
              <w:rPr>
                <w:spacing w:val="-12"/>
              </w:rPr>
              <w:t>chiến dịch đường 5 của lưCB219 (</w:t>
            </w:r>
            <w:r>
              <w:rPr>
                <w:spacing w:val="-12"/>
              </w:rPr>
              <w:t xml:space="preserve"> </w:t>
            </w:r>
            <w:r w:rsidRPr="004F33E5">
              <w:rPr>
                <w:spacing w:val="-12"/>
              </w:rPr>
              <w:t xml:space="preserve">Bản đồ + </w:t>
            </w:r>
            <w:r>
              <w:rPr>
                <w:spacing w:val="-12"/>
              </w:rPr>
              <w:t xml:space="preserve">TM </w:t>
            </w:r>
            <w:r w:rsidRPr="004F33E5">
              <w:rPr>
                <w:spacing w:val="-12"/>
              </w:rPr>
              <w:t>)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9B3262" w:rsidRDefault="009B3262" w:rsidP="007D6B05">
            <w:pPr>
              <w:jc w:val="center"/>
              <w:rPr>
                <w:szCs w:val="28"/>
              </w:rPr>
            </w:pPr>
            <w:r w:rsidRPr="009B3262">
              <w:rPr>
                <w:szCs w:val="28"/>
              </w:rPr>
              <w:t>5</w:t>
            </w:r>
          </w:p>
        </w:tc>
        <w:tc>
          <w:tcPr>
            <w:tcW w:w="9190" w:type="dxa"/>
            <w:vAlign w:val="center"/>
          </w:tcPr>
          <w:p w:rsidR="009B3262" w:rsidRPr="002A53E2" w:rsidRDefault="009B3262" w:rsidP="00197CE4">
            <w:pPr>
              <w:pStyle w:val="ListParagraph"/>
              <w:tabs>
                <w:tab w:val="left" w:pos="993"/>
              </w:tabs>
              <w:ind w:left="-132"/>
              <w:contextualSpacing w:val="0"/>
              <w:jc w:val="both"/>
              <w:rPr>
                <w:spacing w:val="-6"/>
              </w:rPr>
            </w:pPr>
            <w:r>
              <w:rPr>
                <w:spacing w:val="-12"/>
              </w:rPr>
              <w:t xml:space="preserve">- </w:t>
            </w:r>
            <w:r w:rsidRPr="004F33E5">
              <w:rPr>
                <w:spacing w:val="-12"/>
              </w:rPr>
              <w:t>Kế hoạch Thông tin liên lạc</w:t>
            </w:r>
            <w:r>
              <w:rPr>
                <w:spacing w:val="-12"/>
              </w:rPr>
              <w:t xml:space="preserve"> </w:t>
            </w:r>
            <w:r w:rsidRPr="004F33E5">
              <w:rPr>
                <w:spacing w:val="-12"/>
              </w:rPr>
              <w:t>chiến dịch đường  Hà Nội – Hải Phòng của lưCB219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9B3262" w:rsidRDefault="009B3262" w:rsidP="007D6B05">
            <w:pPr>
              <w:jc w:val="center"/>
              <w:rPr>
                <w:szCs w:val="28"/>
              </w:rPr>
            </w:pPr>
            <w:r w:rsidRPr="009B3262">
              <w:rPr>
                <w:szCs w:val="28"/>
              </w:rPr>
              <w:t>6</w:t>
            </w:r>
          </w:p>
        </w:tc>
        <w:tc>
          <w:tcPr>
            <w:tcW w:w="9190" w:type="dxa"/>
            <w:vAlign w:val="center"/>
          </w:tcPr>
          <w:p w:rsidR="009B3262" w:rsidRPr="00197CE4" w:rsidRDefault="009B3262" w:rsidP="00197CE4">
            <w:pPr>
              <w:tabs>
                <w:tab w:val="left" w:pos="0"/>
              </w:tabs>
              <w:ind w:left="-132"/>
              <w:jc w:val="both"/>
              <w:rPr>
                <w:spacing w:val="-12"/>
              </w:rPr>
            </w:pPr>
            <w:r>
              <w:rPr>
                <w:spacing w:val="-12"/>
              </w:rPr>
              <w:t xml:space="preserve">- </w:t>
            </w:r>
            <w:r w:rsidRPr="004F33E5">
              <w:rPr>
                <w:spacing w:val="-12"/>
              </w:rPr>
              <w:t>Kế hoạch Thông tin liên lạc</w:t>
            </w:r>
            <w:r>
              <w:rPr>
                <w:spacing w:val="-12"/>
              </w:rPr>
              <w:t xml:space="preserve"> </w:t>
            </w:r>
            <w:r w:rsidRPr="004F33E5">
              <w:rPr>
                <w:spacing w:val="-12"/>
              </w:rPr>
              <w:t>chiến dịch tiến công địch ĐBĐK khu vực sân bay Nội Bài của lưCB219 (Bản đồ + thuyết minh)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9B3262" w:rsidRDefault="009B3262" w:rsidP="007D6B05">
            <w:pPr>
              <w:jc w:val="center"/>
              <w:rPr>
                <w:szCs w:val="28"/>
              </w:rPr>
            </w:pPr>
            <w:r w:rsidRPr="009B3262">
              <w:rPr>
                <w:szCs w:val="28"/>
              </w:rPr>
              <w:t>7</w:t>
            </w:r>
          </w:p>
        </w:tc>
        <w:tc>
          <w:tcPr>
            <w:tcW w:w="9190" w:type="dxa"/>
            <w:vAlign w:val="center"/>
          </w:tcPr>
          <w:p w:rsidR="009B3262" w:rsidRDefault="009B3262" w:rsidP="00197CE4">
            <w:pPr>
              <w:tabs>
                <w:tab w:val="left" w:pos="0"/>
              </w:tabs>
              <w:ind w:left="-132"/>
              <w:jc w:val="both"/>
              <w:rPr>
                <w:spacing w:val="-12"/>
              </w:rPr>
            </w:pPr>
            <w:r>
              <w:rPr>
                <w:spacing w:val="-12"/>
              </w:rPr>
              <w:t xml:space="preserve">- </w:t>
            </w:r>
            <w:r w:rsidRPr="004F33E5">
              <w:rPr>
                <w:spacing w:val="-12"/>
              </w:rPr>
              <w:t>Kế hoạch Thông tin liên lạc</w:t>
            </w:r>
            <w:r>
              <w:rPr>
                <w:spacing w:val="-12"/>
              </w:rPr>
              <w:t xml:space="preserve"> </w:t>
            </w:r>
            <w:r w:rsidRPr="004F33E5">
              <w:rPr>
                <w:spacing w:val="-12"/>
              </w:rPr>
              <w:t>phòng ngự TP Hà Nội của lưCB219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Default="009B3262" w:rsidP="007D6B05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II</w:t>
            </w:r>
          </w:p>
        </w:tc>
        <w:tc>
          <w:tcPr>
            <w:tcW w:w="9190" w:type="dxa"/>
            <w:vAlign w:val="center"/>
          </w:tcPr>
          <w:p w:rsidR="009B3262" w:rsidRPr="009B3262" w:rsidRDefault="009B3262" w:rsidP="00197CE4">
            <w:pPr>
              <w:pStyle w:val="ListParagraph"/>
              <w:tabs>
                <w:tab w:val="left" w:pos="993"/>
              </w:tabs>
              <w:ind w:left="1134"/>
              <w:contextualSpacing w:val="0"/>
              <w:rPr>
                <w:b/>
                <w:spacing w:val="-12"/>
              </w:rPr>
            </w:pPr>
            <w:r w:rsidRPr="009B3262">
              <w:rPr>
                <w:b/>
                <w:spacing w:val="-12"/>
              </w:rPr>
              <w:t>Văn kiện Kế hoạch A3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2020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9B3262" w:rsidRDefault="009B3262" w:rsidP="007D6B05">
            <w:pPr>
              <w:jc w:val="center"/>
              <w:rPr>
                <w:szCs w:val="28"/>
              </w:rPr>
            </w:pPr>
            <w:r w:rsidRPr="009B3262">
              <w:rPr>
                <w:szCs w:val="28"/>
              </w:rPr>
              <w:t>8</w:t>
            </w:r>
          </w:p>
        </w:tc>
        <w:tc>
          <w:tcPr>
            <w:tcW w:w="9190" w:type="dxa"/>
            <w:vAlign w:val="center"/>
          </w:tcPr>
          <w:p w:rsidR="009B3262" w:rsidRDefault="009B3262" w:rsidP="00197CE4">
            <w:pPr>
              <w:tabs>
                <w:tab w:val="left" w:pos="0"/>
              </w:tabs>
              <w:jc w:val="both"/>
              <w:rPr>
                <w:spacing w:val="-12"/>
              </w:rPr>
            </w:pPr>
            <w:r w:rsidRPr="00197CE4">
              <w:rPr>
                <w:spacing w:val="-12"/>
              </w:rPr>
              <w:t>- Chỉ lệnh Thông tin liên lạc bảo vệ biên giới, vùng trời trong sự nghiệp xây dựng và và bảo vệ Tổ quốc Việt Nam XHCN.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Bàn giao bảo mật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9B3262" w:rsidRDefault="009B3262" w:rsidP="007D6B05">
            <w:pPr>
              <w:jc w:val="center"/>
              <w:rPr>
                <w:szCs w:val="28"/>
              </w:rPr>
            </w:pPr>
            <w:r w:rsidRPr="009B3262">
              <w:rPr>
                <w:szCs w:val="28"/>
              </w:rPr>
              <w:t>9</w:t>
            </w:r>
          </w:p>
        </w:tc>
        <w:tc>
          <w:tcPr>
            <w:tcW w:w="9190" w:type="dxa"/>
            <w:vAlign w:val="center"/>
          </w:tcPr>
          <w:p w:rsidR="009B3262" w:rsidRDefault="009B3262" w:rsidP="00197CE4">
            <w:pPr>
              <w:tabs>
                <w:tab w:val="left" w:pos="0"/>
              </w:tabs>
              <w:jc w:val="both"/>
              <w:rPr>
                <w:spacing w:val="-12"/>
              </w:rPr>
            </w:pPr>
            <w:r w:rsidRPr="00197CE4">
              <w:rPr>
                <w:spacing w:val="-12"/>
              </w:rPr>
              <w:t>- Chỉ lệnh Thông tin liên lạc bảo vệ biên giới, vùng trời trong sự nghiệp xây dựng và và bảo vệ Tổ quốc Việt Nam XHCN.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9B3262" w:rsidRDefault="009B3262" w:rsidP="007D6B05">
            <w:pPr>
              <w:jc w:val="center"/>
              <w:rPr>
                <w:szCs w:val="28"/>
              </w:rPr>
            </w:pPr>
            <w:r w:rsidRPr="009B3262">
              <w:rPr>
                <w:szCs w:val="28"/>
              </w:rPr>
              <w:t>10</w:t>
            </w:r>
          </w:p>
        </w:tc>
        <w:tc>
          <w:tcPr>
            <w:tcW w:w="9190" w:type="dxa"/>
            <w:vAlign w:val="center"/>
          </w:tcPr>
          <w:p w:rsidR="009B3262" w:rsidRPr="00197CE4" w:rsidRDefault="009B3262" w:rsidP="003A1588">
            <w:pPr>
              <w:jc w:val="both"/>
              <w:rPr>
                <w:spacing w:val="-12"/>
              </w:rPr>
            </w:pPr>
            <w:r>
              <w:rPr>
                <w:spacing w:val="-12"/>
              </w:rPr>
              <w:t xml:space="preserve">- </w:t>
            </w:r>
            <w:r w:rsidRPr="004F33E5">
              <w:rPr>
                <w:spacing w:val="-12"/>
              </w:rPr>
              <w:t xml:space="preserve">Chỉ lệnh </w:t>
            </w:r>
            <w:r>
              <w:rPr>
                <w:spacing w:val="-12"/>
              </w:rPr>
              <w:t xml:space="preserve">Tác chiến điện tử  </w:t>
            </w:r>
            <w:r w:rsidRPr="004F33E5">
              <w:rPr>
                <w:spacing w:val="-12"/>
              </w:rPr>
              <w:t>bảo vệ biên giới, vùng trời trong sự nghiệp xây dựng và và bảo vệ Tổ quốc Việt Nam XHCN.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9B3262" w:rsidRDefault="009B3262" w:rsidP="007D6B05">
            <w:pPr>
              <w:jc w:val="center"/>
              <w:rPr>
                <w:szCs w:val="28"/>
              </w:rPr>
            </w:pPr>
            <w:r w:rsidRPr="009B3262">
              <w:rPr>
                <w:szCs w:val="28"/>
              </w:rPr>
              <w:t>11</w:t>
            </w:r>
          </w:p>
        </w:tc>
        <w:tc>
          <w:tcPr>
            <w:tcW w:w="9190" w:type="dxa"/>
            <w:vAlign w:val="center"/>
          </w:tcPr>
          <w:p w:rsidR="009B3262" w:rsidRPr="009B3262" w:rsidRDefault="009B3262" w:rsidP="003A1588">
            <w:pPr>
              <w:jc w:val="both"/>
              <w:rPr>
                <w:spacing w:val="-12"/>
                <w:w w:val="90"/>
              </w:rPr>
            </w:pPr>
            <w:r w:rsidRPr="009B3262">
              <w:rPr>
                <w:spacing w:val="-12"/>
                <w:w w:val="90"/>
              </w:rPr>
              <w:t>- Kế hoạch Thông tin liên lạc bảo vệ biên giới, vùng trời của lưCB219 (Bản đồ + thuyết minh)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Default="009B3262" w:rsidP="007D6B05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III</w:t>
            </w:r>
          </w:p>
        </w:tc>
        <w:tc>
          <w:tcPr>
            <w:tcW w:w="9190" w:type="dxa"/>
            <w:vAlign w:val="center"/>
          </w:tcPr>
          <w:p w:rsidR="009B3262" w:rsidRPr="009B3262" w:rsidRDefault="009B3262" w:rsidP="009B3262">
            <w:pPr>
              <w:pStyle w:val="ListParagraph"/>
              <w:tabs>
                <w:tab w:val="left" w:pos="993"/>
              </w:tabs>
              <w:ind w:left="-132"/>
              <w:jc w:val="center"/>
              <w:rPr>
                <w:b/>
                <w:spacing w:val="-12"/>
              </w:rPr>
            </w:pPr>
            <w:r w:rsidRPr="009B3262">
              <w:rPr>
                <w:b/>
                <w:spacing w:val="-12"/>
              </w:rPr>
              <w:t>Văn kiện A2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2020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9B3262" w:rsidRDefault="009B3262" w:rsidP="007D6B05">
            <w:pPr>
              <w:jc w:val="center"/>
              <w:rPr>
                <w:szCs w:val="28"/>
              </w:rPr>
            </w:pPr>
            <w:r w:rsidRPr="009B3262">
              <w:rPr>
                <w:szCs w:val="28"/>
              </w:rPr>
              <w:t>12</w:t>
            </w:r>
          </w:p>
        </w:tc>
        <w:tc>
          <w:tcPr>
            <w:tcW w:w="9190" w:type="dxa"/>
            <w:vAlign w:val="center"/>
          </w:tcPr>
          <w:p w:rsidR="009B3262" w:rsidRPr="00197CE4" w:rsidRDefault="009B3262" w:rsidP="00197CE4">
            <w:pPr>
              <w:jc w:val="both"/>
              <w:rPr>
                <w:szCs w:val="28"/>
              </w:rPr>
            </w:pPr>
            <w:r w:rsidRPr="00197CE4">
              <w:rPr>
                <w:szCs w:val="28"/>
              </w:rPr>
              <w:t>- Chỉ lệnh Thông tin liên lạcbảo vệ ANCT, bảo vệ chế độ XHCN.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Bàn giao bảo mật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9B3262" w:rsidRDefault="009B3262" w:rsidP="007D6B05">
            <w:pPr>
              <w:jc w:val="center"/>
              <w:rPr>
                <w:szCs w:val="28"/>
              </w:rPr>
            </w:pPr>
            <w:r w:rsidRPr="009B3262">
              <w:rPr>
                <w:szCs w:val="28"/>
              </w:rPr>
              <w:t>13</w:t>
            </w:r>
          </w:p>
        </w:tc>
        <w:tc>
          <w:tcPr>
            <w:tcW w:w="9190" w:type="dxa"/>
            <w:vAlign w:val="center"/>
          </w:tcPr>
          <w:p w:rsidR="009B3262" w:rsidRPr="00197CE4" w:rsidRDefault="009B3262" w:rsidP="00197CE4">
            <w:pPr>
              <w:jc w:val="both"/>
              <w:rPr>
                <w:szCs w:val="28"/>
              </w:rPr>
            </w:pPr>
            <w:r w:rsidRPr="00197CE4">
              <w:rPr>
                <w:szCs w:val="28"/>
              </w:rPr>
              <w:t>-  Kế hoạch Thông tin liên lạc bảo vệ ANCT, bảo vệ chế độ XHCN của lư219 (Bản đồ + thuyết minh).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A44776" w:rsidRDefault="009B3262" w:rsidP="00197CE4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IV</w:t>
            </w:r>
          </w:p>
        </w:tc>
        <w:tc>
          <w:tcPr>
            <w:tcW w:w="9190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 w:rsidRPr="007D6B05">
              <w:rPr>
                <w:b/>
                <w:szCs w:val="28"/>
              </w:rPr>
              <w:t xml:space="preserve">Các kế hoạch </w:t>
            </w:r>
            <w:r>
              <w:rPr>
                <w:b/>
                <w:szCs w:val="28"/>
              </w:rPr>
              <w:t>SSCĐ thường xuyên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1</w:t>
            </w:r>
            <w:r>
              <w:rPr>
                <w:szCs w:val="28"/>
              </w:rPr>
              <w:t>4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Kế hoạch TTLL bảo vệ chế độ XHCN và an ninh chính trị trên địa bàn thủ đô Hà Nội của Quân đoàn 2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3/2011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Lưu tại phòng làm việc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15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Kế hoạch TTLL chiến đấu bảo vệ cơ quan của lữ 219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3/2011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Kế hoạch TTLL  bảo vệ biên giới trong sự nghiệp xây dựng và bảo vệ tổ quốc Việt Nam XHCN của lữ công binh 219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10/2012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Thuyết minh kế hoạch TTLL phòng chống cháy nổ, cứu sập của lữ đoàn 219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2015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 xml:space="preserve">Kế hoạch chuyến trạng thái SSCĐ của lữ đoàn 219 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10/2017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 xml:space="preserve">Kế hoạch cháy nổ cứu sập của lữ 219 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2017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Kế hoạch TTLL bảo vệ chế độ xã hội chủ nghĩa và an ninh chính trị của lữ công binh 219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4/2017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9190" w:type="dxa"/>
            <w:vAlign w:val="bottom"/>
          </w:tcPr>
          <w:p w:rsidR="009B3262" w:rsidRPr="009B3262" w:rsidRDefault="009B3262" w:rsidP="007D6B05">
            <w:pPr>
              <w:autoSpaceDE w:val="0"/>
              <w:autoSpaceDN w:val="0"/>
              <w:adjustRightInd w:val="0"/>
              <w:rPr>
                <w:spacing w:val="-12"/>
                <w:w w:val="90"/>
              </w:rPr>
            </w:pPr>
            <w:r w:rsidRPr="009B3262">
              <w:rPr>
                <w:spacing w:val="-12"/>
                <w:w w:val="90"/>
              </w:rPr>
              <w:t>Kế hoạch TTLL phòng, chống thiên tai và tìm kiếm cứu nạn của lữ đoàn công binh 219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4/2017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9190" w:type="dxa"/>
            <w:vAlign w:val="bottom"/>
          </w:tcPr>
          <w:p w:rsidR="009B3262" w:rsidRPr="009B3262" w:rsidRDefault="009B3262" w:rsidP="007D6B05">
            <w:pPr>
              <w:autoSpaceDE w:val="0"/>
              <w:autoSpaceDN w:val="0"/>
              <w:adjustRightInd w:val="0"/>
              <w:rPr>
                <w:spacing w:val="-12"/>
                <w:w w:val="90"/>
              </w:rPr>
            </w:pPr>
            <w:r w:rsidRPr="009B3262">
              <w:rPr>
                <w:spacing w:val="-12"/>
                <w:w w:val="90"/>
              </w:rPr>
              <w:t>Kế hoạch TTLL phòng, chống thiên tai và tìm kiếm cứu nạn của lữ đoàn công binh 219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7/2017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  <w:tc>
          <w:tcPr>
            <w:tcW w:w="9190" w:type="dxa"/>
            <w:vAlign w:val="bottom"/>
          </w:tcPr>
          <w:p w:rsidR="009B3262" w:rsidRPr="00A44776" w:rsidRDefault="009B3262" w:rsidP="007D6B05">
            <w:pPr>
              <w:autoSpaceDE w:val="0"/>
              <w:autoSpaceDN w:val="0"/>
              <w:adjustRightInd w:val="0"/>
              <w:rPr>
                <w:w w:val="90"/>
                <w:szCs w:val="28"/>
              </w:rPr>
            </w:pPr>
            <w:r w:rsidRPr="00A44776">
              <w:rPr>
                <w:w w:val="90"/>
                <w:szCs w:val="28"/>
              </w:rPr>
              <w:t>Kế hoạch chuyển trạng thái SSCĐ của phòng thông tin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9/2017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Thuyết minh kế hoạch TTLL phòng chống cháy nổ, cứu sập của lữ đoàn 219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2017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Kế hoạch bảo vệ kỷ niệm ngày giỗ tổ Hùng Vương 10/3, 43 năm ngày giải phóng miền Nam (30/4/1975 – 30/4/2018) và ngày Quốc tế lao động 01/5 của lữ công binh 219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4/2018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Thuyết minh kế hoạch TTLL chiến dịch phòng ngự khu vực Lục Ngạn của lữ công binh 219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9/2018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Kế hoạch TTLL bảo vệ kỷ niệm 73 năm ngày cách mạng tháng 8 (19/8/1945-19/8/2018) và Quốc khánh 02/9 (02/9/1945 – 02/9/2018) của lữ công binh 219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8/2018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28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 xml:space="preserve">Kế hoạch bảo vệ tết nguyên đán Mậu tuất 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01/2018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29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Kế hoạch TTLL chuyển trạng thái SSCĐ của lữ công binh 219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02/</w:t>
            </w:r>
            <w:r w:rsidRPr="007D6B05">
              <w:rPr>
                <w:szCs w:val="28"/>
              </w:rPr>
              <w:t>2018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Kế hoạch TTLL bảo vệ ngày thành lập QĐNV Việt Nam (22/12/2018) và tết dương lịch năm 2019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12/2018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31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A44776">
            <w:pPr>
              <w:autoSpaceDE w:val="0"/>
              <w:autoSpaceDN w:val="0"/>
              <w:adjustRightInd w:val="0"/>
              <w:jc w:val="both"/>
              <w:rPr>
                <w:szCs w:val="28"/>
              </w:rPr>
            </w:pPr>
            <w:r w:rsidRPr="007D6B05">
              <w:rPr>
                <w:szCs w:val="28"/>
              </w:rPr>
              <w:t>Kế hoạch bảo vệ hội nghị Thượng đỉnh hợp tác các tiểu vùng sông Mê Kông mở rộng lần thứ 6 (GMS-6) và Hội nghị cấp cao hợp tác các khu vực tam giác phát triển campuchia-Lào-Việt Nam lần thứ 10(CLV-10)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3/2018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32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Kế hoạch TTLL bảo vệ Đại hội đại biểu toàn quốc lần thứ XIII của Đảng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10/2019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33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Kế hoạch TTLL SSCĐ bảo vệ năm asean 2020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10/2019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34</w:t>
            </w:r>
          </w:p>
        </w:tc>
        <w:tc>
          <w:tcPr>
            <w:tcW w:w="9190" w:type="dxa"/>
            <w:vAlign w:val="bottom"/>
          </w:tcPr>
          <w:p w:rsidR="009B3262" w:rsidRPr="009B3262" w:rsidRDefault="009B3262" w:rsidP="007D6B05">
            <w:pPr>
              <w:autoSpaceDE w:val="0"/>
              <w:autoSpaceDN w:val="0"/>
              <w:adjustRightInd w:val="0"/>
              <w:rPr>
                <w:spacing w:val="-12"/>
                <w:w w:val="90"/>
              </w:rPr>
            </w:pPr>
            <w:r w:rsidRPr="009B3262">
              <w:rPr>
                <w:spacing w:val="-12"/>
                <w:w w:val="90"/>
              </w:rPr>
              <w:t>Kế hoạch TTLL bảo vệ kỷ niệm giỗ tổ Hùng Vương 10/3, 44 năm ngày giải phóng miền Nam (30/4/1975 – 30/4/2018) và ngày Quốc tế lao động 01/5 và 65 năm ngày chiến thắng Điện Biên Phủ (07/5/1954-07/5/2019) của lữ công binh 219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4/2019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35</w:t>
            </w:r>
          </w:p>
        </w:tc>
        <w:tc>
          <w:tcPr>
            <w:tcW w:w="9190" w:type="dxa"/>
            <w:vAlign w:val="bottom"/>
          </w:tcPr>
          <w:p w:rsidR="009B3262" w:rsidRPr="00A44776" w:rsidRDefault="009B3262" w:rsidP="007D6B05">
            <w:pPr>
              <w:autoSpaceDE w:val="0"/>
              <w:autoSpaceDN w:val="0"/>
              <w:adjustRightInd w:val="0"/>
              <w:rPr>
                <w:w w:val="90"/>
                <w:szCs w:val="28"/>
              </w:rPr>
            </w:pPr>
            <w:r w:rsidRPr="00A44776">
              <w:rPr>
                <w:w w:val="90"/>
                <w:szCs w:val="28"/>
              </w:rPr>
              <w:t>Kế hoạch TTLL  bảo vệ kỷ niệm 45 năm ngày truyền thống quân đoàn 2 (17/5/1974-17/5/2019) của lữCB 219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5/2019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36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Kế hoạch TTLL chuyển trạng thái SSCĐ của lữ công binh 219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 w:rsidRPr="007D6B05">
              <w:rPr>
                <w:szCs w:val="28"/>
              </w:rPr>
              <w:t>2/2019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02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37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Kế hoạch TTLL bảo vệ ngày tết nguyên đán kỷ hợi năm 2019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01/2019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38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Kế hoạch TTLL phòng chống thiên tai và tìm kiếm cứu nạn của lữ đoàn công binh 2019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4/2019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39</w:t>
            </w:r>
          </w:p>
        </w:tc>
        <w:tc>
          <w:tcPr>
            <w:tcW w:w="9190" w:type="dxa"/>
            <w:vAlign w:val="bottom"/>
          </w:tcPr>
          <w:p w:rsidR="009B3262" w:rsidRPr="00A44776" w:rsidRDefault="009B3262" w:rsidP="007D6B05">
            <w:pPr>
              <w:autoSpaceDE w:val="0"/>
              <w:autoSpaceDN w:val="0"/>
              <w:adjustRightInd w:val="0"/>
              <w:rPr>
                <w:w w:val="90"/>
                <w:szCs w:val="28"/>
              </w:rPr>
            </w:pPr>
            <w:r w:rsidRPr="00A44776">
              <w:rPr>
                <w:w w:val="90"/>
                <w:szCs w:val="28"/>
              </w:rPr>
              <w:t>Kế hoạch TTLL bảo vệ tết nguyên đán canh tý năm 2020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 w:rsidRPr="007D6B05">
              <w:rPr>
                <w:szCs w:val="28"/>
              </w:rPr>
              <w:t>1/2020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Kế hoạch TTLL luyện tập chuyển trạng thái SSCĐ cơ động lực lượng ra khu trú quân của lữ đoàn 219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 w:rsidRPr="007D6B05">
              <w:rPr>
                <w:szCs w:val="28"/>
              </w:rPr>
              <w:t>2/2020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41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TTLL bảo vệ chế độ XHCH và an ninh chính trị tháng 5 của L219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4/2020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02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42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 xml:space="preserve">Kế hoạch phòng chống thiên tai tìm kiếm cứu nạn 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4/2020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43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T</w:t>
            </w:r>
            <w:r w:rsidRPr="00A44776">
              <w:rPr>
                <w:w w:val="90"/>
                <w:szCs w:val="28"/>
              </w:rPr>
              <w:t>huyết minh kế hoạch bảo vệ biên giới vùng trời của L219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6/2020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44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Thuyết minh Kế hoạch chiến dịch đường cao tốc Hà nội Hải phòng của L219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6/2020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45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Thuyết minh kế hoạch đường 5 A của L219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6/2020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46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Thuyết minh kế hoạch đường 18 của L219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6/2020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47</w:t>
            </w:r>
          </w:p>
        </w:tc>
        <w:tc>
          <w:tcPr>
            <w:tcW w:w="9190" w:type="dxa"/>
            <w:vAlign w:val="bottom"/>
          </w:tcPr>
          <w:p w:rsidR="009B3262" w:rsidRPr="00A44776" w:rsidRDefault="009B3262" w:rsidP="007D6B05">
            <w:pPr>
              <w:autoSpaceDE w:val="0"/>
              <w:autoSpaceDN w:val="0"/>
              <w:adjustRightInd w:val="0"/>
              <w:rPr>
                <w:w w:val="90"/>
                <w:szCs w:val="28"/>
              </w:rPr>
            </w:pPr>
            <w:r w:rsidRPr="00A44776">
              <w:rPr>
                <w:w w:val="90"/>
                <w:szCs w:val="28"/>
              </w:rPr>
              <w:t>Thuyết minh kế hoạch chiến dịch Phòng ngự TP Hà Nội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6/2020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48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Thuyết minh kế hoạch tiến công địch ĐBĐK khu vực sân bay Nội bài của L219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6/2020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49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Kế hoạch Bảo đảm kỹ thuật TTLL bảo vệ đại hội Đảng bộ Quân đội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7/2020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50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Kế hoạch TTLL bảo vệ đại hội Đảng bộ Quân đoàn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7/2020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51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Kế hoạch TTLL 19/8, 2/9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8/2020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52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Kế hoạch bảo đảm kỹ thuật TTLL bảo vệ đại hội Đảng bộ Quân đội lần thứ 11 nhiệm kỳ 2020-2025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8/2020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53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 xml:space="preserve">Kế hoạch ứng phó sự cố cháy nổ, sập đổ công trình hóa chất độc xạ bảo vệ đại </w:t>
            </w:r>
            <w:r w:rsidRPr="007D6B05">
              <w:rPr>
                <w:szCs w:val="28"/>
              </w:rPr>
              <w:lastRenderedPageBreak/>
              <w:t>hội đai biểu toàn Quốc lần thứ 13 của Đảng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lastRenderedPageBreak/>
              <w:t>8/2020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54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 xml:space="preserve">Kế hoạch TTLL chiến dịch đường 5, đường 18, đường cao tốc Hà nội-Hải phòng, ĐBĐK khu vực sân bay QT nội bài và phòng ngự TP hà nội 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12/2020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55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Kế hoạch TTLL bảo vệ tết nguyên đán năm 2021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 w:rsidRPr="007D6B05">
              <w:rPr>
                <w:szCs w:val="28"/>
              </w:rPr>
              <w:t>1/2021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56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Kế hoạch TTLL bảo vệ đại hội đại biểu toàn quốc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 w:rsidRPr="007D6B05">
              <w:rPr>
                <w:szCs w:val="28"/>
              </w:rPr>
              <w:t>1/2021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57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Kế hoạch TTLL bảo vệ bầu cử quốc hội khóa XV…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58</w:t>
            </w:r>
          </w:p>
        </w:tc>
        <w:tc>
          <w:tcPr>
            <w:tcW w:w="9190" w:type="dxa"/>
            <w:vAlign w:val="bottom"/>
          </w:tcPr>
          <w:p w:rsidR="009B3262" w:rsidRPr="00A44776" w:rsidRDefault="009B3262" w:rsidP="007D6B05">
            <w:pPr>
              <w:autoSpaceDE w:val="0"/>
              <w:autoSpaceDN w:val="0"/>
              <w:adjustRightInd w:val="0"/>
              <w:rPr>
                <w:w w:val="90"/>
                <w:szCs w:val="28"/>
              </w:rPr>
            </w:pPr>
            <w:r w:rsidRPr="00A44776">
              <w:rPr>
                <w:w w:val="90"/>
                <w:szCs w:val="28"/>
              </w:rPr>
              <w:t>Kế hoạch bảo đảm kỹ thuật TTLL bảo vệ bầu cử QH…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59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Kế hoach TTLL bảo vệ an ninh</w:t>
            </w:r>
            <w:r>
              <w:rPr>
                <w:szCs w:val="28"/>
              </w:rPr>
              <w:t xml:space="preserve"> chính trị, bảo vệ chế độ XHCN 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4/2021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60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Kế hoạch TTLL 30/4, 1/5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4/2021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02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61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 xml:space="preserve">Kế hoạch phòng chống thiên tai tìm kiếm cứu nạn 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4/2021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62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Kế hoạch bảo vệ ngày thành lập QĐNDCN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12/2021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63</w:t>
            </w:r>
          </w:p>
        </w:tc>
        <w:tc>
          <w:tcPr>
            <w:tcW w:w="9190" w:type="dxa"/>
            <w:vAlign w:val="bottom"/>
          </w:tcPr>
          <w:p w:rsidR="009B3262" w:rsidRPr="00A44776" w:rsidRDefault="009B3262" w:rsidP="007D6B05">
            <w:pPr>
              <w:autoSpaceDE w:val="0"/>
              <w:autoSpaceDN w:val="0"/>
              <w:adjustRightInd w:val="0"/>
              <w:rPr>
                <w:w w:val="90"/>
                <w:szCs w:val="28"/>
              </w:rPr>
            </w:pPr>
            <w:r w:rsidRPr="00A44776">
              <w:rPr>
                <w:w w:val="90"/>
                <w:szCs w:val="28"/>
              </w:rPr>
              <w:t xml:space="preserve">Kế hoạch đánh địch tiến công hỏa lực, bảo vệ tổ quốc 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02/2022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64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Kế hoạch TTLL luyện tập chuyển trạng thái SSCĐ cơ động lực lượng ra khu trú quân của lữ đoàn 219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 w:rsidRPr="007D6B05">
              <w:rPr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65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 xml:space="preserve">Kế hoạch phòng chống thiên tai tìm kiếm cứu nạn 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4/2022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66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Kế hoạch bảo vệ đại hội thể thao ĐNA lần thứ 31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5/2022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67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Thuyết minh kế hoạch phản công đường 5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6/2022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68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Kế hoạch TTLL 19/8, 2/9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8/2022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69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Kế hoạch bảo đảm TTLL diễn tập chiến thuật VTH cho dCB1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8/2022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02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70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Kế hoạch bảo vệ HN TW 6 khóa 13 và kỳ họp thứ 4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10/2022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71</w:t>
            </w:r>
          </w:p>
        </w:tc>
        <w:tc>
          <w:tcPr>
            <w:tcW w:w="9190" w:type="dxa"/>
            <w:vAlign w:val="bottom"/>
          </w:tcPr>
          <w:p w:rsidR="009B3262" w:rsidRPr="00A44776" w:rsidRDefault="009B3262" w:rsidP="007D6B05">
            <w:pPr>
              <w:autoSpaceDE w:val="0"/>
              <w:autoSpaceDN w:val="0"/>
              <w:adjustRightInd w:val="0"/>
              <w:rPr>
                <w:w w:val="90"/>
                <w:szCs w:val="28"/>
              </w:rPr>
            </w:pPr>
            <w:r w:rsidRPr="00A44776">
              <w:rPr>
                <w:w w:val="90"/>
                <w:szCs w:val="28"/>
              </w:rPr>
              <w:t>Kế hoạch bảo vệ các hoạt động triển lãm QP năm 2022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12/2022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Kế hoạch bảo vệ ngày 22/12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12/2022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73</w:t>
            </w:r>
          </w:p>
        </w:tc>
        <w:tc>
          <w:tcPr>
            <w:tcW w:w="9190" w:type="dxa"/>
            <w:vAlign w:val="bottom"/>
          </w:tcPr>
          <w:p w:rsidR="009B3262" w:rsidRPr="00A44776" w:rsidRDefault="009B3262" w:rsidP="007D6B05">
            <w:pPr>
              <w:autoSpaceDE w:val="0"/>
              <w:autoSpaceDN w:val="0"/>
              <w:adjustRightInd w:val="0"/>
              <w:rPr>
                <w:w w:val="90"/>
                <w:szCs w:val="28"/>
              </w:rPr>
            </w:pPr>
            <w:r w:rsidRPr="00A44776">
              <w:rPr>
                <w:w w:val="90"/>
                <w:szCs w:val="28"/>
              </w:rPr>
              <w:t>Kế hoạch TTLL bảo vệ tết nguyên đán Quý mão năm 2023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 w:rsidRPr="007D6B05">
              <w:rPr>
                <w:szCs w:val="28"/>
              </w:rPr>
              <w:t>1/2023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74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Kế hoạch TTLL luyện tập chuyển trạng thái SSCĐ cơ động lực lượng ra khu trú quân của lữ đoàn 219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 w:rsidRPr="007D6B05">
              <w:rPr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75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 xml:space="preserve">Kế hoạch phòng chống thiên tai tìm kiếm cứu nạn 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4/2023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B3262" w:rsidRPr="007D6B05" w:rsidTr="009B3262">
        <w:tc>
          <w:tcPr>
            <w:tcW w:w="591" w:type="dxa"/>
            <w:vAlign w:val="center"/>
          </w:tcPr>
          <w:p w:rsidR="009B3262" w:rsidRPr="007D6B05" w:rsidRDefault="009B326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76</w:t>
            </w:r>
          </w:p>
        </w:tc>
        <w:tc>
          <w:tcPr>
            <w:tcW w:w="9190" w:type="dxa"/>
            <w:vAlign w:val="bottom"/>
          </w:tcPr>
          <w:p w:rsidR="009B3262" w:rsidRPr="007D6B05" w:rsidRDefault="009B3262" w:rsidP="007D6B05">
            <w:pPr>
              <w:autoSpaceDE w:val="0"/>
              <w:autoSpaceDN w:val="0"/>
              <w:adjustRightInd w:val="0"/>
              <w:rPr>
                <w:bCs/>
                <w:szCs w:val="28"/>
              </w:rPr>
            </w:pPr>
            <w:r w:rsidRPr="007D6B05">
              <w:rPr>
                <w:bCs/>
                <w:szCs w:val="28"/>
              </w:rPr>
              <w:t>Kế hoạch 30/4 và 01/5</w:t>
            </w:r>
          </w:p>
        </w:tc>
        <w:tc>
          <w:tcPr>
            <w:tcW w:w="1276" w:type="dxa"/>
            <w:vAlign w:val="center"/>
          </w:tcPr>
          <w:p w:rsidR="009B3262" w:rsidRPr="007D6B05" w:rsidRDefault="009B3262" w:rsidP="009B3262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4/2023</w:t>
            </w:r>
          </w:p>
        </w:tc>
        <w:tc>
          <w:tcPr>
            <w:tcW w:w="992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9B3262" w:rsidRPr="007D6B05" w:rsidRDefault="009B3262" w:rsidP="009B32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</w:tbl>
    <w:p w:rsidR="009006E5" w:rsidRPr="00924914" w:rsidRDefault="009006E5" w:rsidP="00556D2D">
      <w:pPr>
        <w:rPr>
          <w:b/>
        </w:rPr>
      </w:pPr>
    </w:p>
    <w:sectPr w:rsidR="009006E5" w:rsidRPr="00924914" w:rsidSect="007D6B05">
      <w:footerReference w:type="default" r:id="rId8"/>
      <w:pgSz w:w="16838" w:h="11906" w:orient="landscape"/>
      <w:pgMar w:top="851" w:right="851" w:bottom="85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874" w:rsidRDefault="00310874" w:rsidP="00924914">
      <w:r>
        <w:separator/>
      </w:r>
    </w:p>
  </w:endnote>
  <w:endnote w:type="continuationSeparator" w:id="0">
    <w:p w:rsidR="00310874" w:rsidRDefault="00310874" w:rsidP="00924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13690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4914" w:rsidRDefault="009249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CC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24914" w:rsidRDefault="009249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874" w:rsidRDefault="00310874" w:rsidP="00924914">
      <w:r>
        <w:separator/>
      </w:r>
    </w:p>
  </w:footnote>
  <w:footnote w:type="continuationSeparator" w:id="0">
    <w:p w:rsidR="00310874" w:rsidRDefault="00310874" w:rsidP="00924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A66F9"/>
    <w:multiLevelType w:val="hybridMultilevel"/>
    <w:tmpl w:val="11BCB1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D1994"/>
    <w:multiLevelType w:val="hybridMultilevel"/>
    <w:tmpl w:val="10C4AE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4139BF"/>
    <w:multiLevelType w:val="multilevel"/>
    <w:tmpl w:val="A9A6C18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D2D"/>
    <w:rsid w:val="00004D85"/>
    <w:rsid w:val="00010CC6"/>
    <w:rsid w:val="0001456D"/>
    <w:rsid w:val="00015AFE"/>
    <w:rsid w:val="00016EF0"/>
    <w:rsid w:val="000267A0"/>
    <w:rsid w:val="00032EB1"/>
    <w:rsid w:val="00033AB4"/>
    <w:rsid w:val="000344C5"/>
    <w:rsid w:val="00040C8C"/>
    <w:rsid w:val="000414FF"/>
    <w:rsid w:val="0004241C"/>
    <w:rsid w:val="00045048"/>
    <w:rsid w:val="00051357"/>
    <w:rsid w:val="000606AA"/>
    <w:rsid w:val="00061DF8"/>
    <w:rsid w:val="000700DA"/>
    <w:rsid w:val="00075FC9"/>
    <w:rsid w:val="00085775"/>
    <w:rsid w:val="00085B86"/>
    <w:rsid w:val="00092DA6"/>
    <w:rsid w:val="000935D7"/>
    <w:rsid w:val="0009687B"/>
    <w:rsid w:val="000A094A"/>
    <w:rsid w:val="000A1071"/>
    <w:rsid w:val="000A5BB2"/>
    <w:rsid w:val="000A6B0E"/>
    <w:rsid w:val="000B0F76"/>
    <w:rsid w:val="000B7A94"/>
    <w:rsid w:val="000C2A8A"/>
    <w:rsid w:val="000C3E91"/>
    <w:rsid w:val="000D2091"/>
    <w:rsid w:val="000D6DD5"/>
    <w:rsid w:val="000E4E72"/>
    <w:rsid w:val="000E58BF"/>
    <w:rsid w:val="000E7F4F"/>
    <w:rsid w:val="000F04C9"/>
    <w:rsid w:val="000F08F6"/>
    <w:rsid w:val="000F2892"/>
    <w:rsid w:val="000F2EB0"/>
    <w:rsid w:val="00100497"/>
    <w:rsid w:val="0010177A"/>
    <w:rsid w:val="00105368"/>
    <w:rsid w:val="0011356B"/>
    <w:rsid w:val="00115D46"/>
    <w:rsid w:val="0012470C"/>
    <w:rsid w:val="0013568D"/>
    <w:rsid w:val="001369F4"/>
    <w:rsid w:val="001408B3"/>
    <w:rsid w:val="00143979"/>
    <w:rsid w:val="00143E65"/>
    <w:rsid w:val="001507D2"/>
    <w:rsid w:val="00151A1D"/>
    <w:rsid w:val="0015265C"/>
    <w:rsid w:val="00152A05"/>
    <w:rsid w:val="00156CFC"/>
    <w:rsid w:val="0017347E"/>
    <w:rsid w:val="001738CF"/>
    <w:rsid w:val="00180FDD"/>
    <w:rsid w:val="001819B5"/>
    <w:rsid w:val="00184991"/>
    <w:rsid w:val="00187824"/>
    <w:rsid w:val="00191393"/>
    <w:rsid w:val="00192F48"/>
    <w:rsid w:val="00194813"/>
    <w:rsid w:val="00197CE4"/>
    <w:rsid w:val="001B055B"/>
    <w:rsid w:val="001B5B1C"/>
    <w:rsid w:val="001C1044"/>
    <w:rsid w:val="001C19AD"/>
    <w:rsid w:val="001C572F"/>
    <w:rsid w:val="001C5967"/>
    <w:rsid w:val="001C6005"/>
    <w:rsid w:val="001C697F"/>
    <w:rsid w:val="001D3286"/>
    <w:rsid w:val="001E3C5D"/>
    <w:rsid w:val="001F512E"/>
    <w:rsid w:val="001F661A"/>
    <w:rsid w:val="002009DF"/>
    <w:rsid w:val="002118E6"/>
    <w:rsid w:val="002241FB"/>
    <w:rsid w:val="00230583"/>
    <w:rsid w:val="002341E0"/>
    <w:rsid w:val="002345BA"/>
    <w:rsid w:val="00235660"/>
    <w:rsid w:val="00240DE2"/>
    <w:rsid w:val="00242271"/>
    <w:rsid w:val="002429D8"/>
    <w:rsid w:val="00247DA5"/>
    <w:rsid w:val="0025107F"/>
    <w:rsid w:val="002832EE"/>
    <w:rsid w:val="00285678"/>
    <w:rsid w:val="002A0818"/>
    <w:rsid w:val="002A2707"/>
    <w:rsid w:val="002B30FC"/>
    <w:rsid w:val="002B3B72"/>
    <w:rsid w:val="002B45FF"/>
    <w:rsid w:val="002B4BD9"/>
    <w:rsid w:val="002C099B"/>
    <w:rsid w:val="002D2053"/>
    <w:rsid w:val="002D675B"/>
    <w:rsid w:val="002E2DD2"/>
    <w:rsid w:val="002E4C8E"/>
    <w:rsid w:val="002E7A07"/>
    <w:rsid w:val="002F0E3E"/>
    <w:rsid w:val="002F2CB4"/>
    <w:rsid w:val="002F4C6F"/>
    <w:rsid w:val="002F7096"/>
    <w:rsid w:val="0030740E"/>
    <w:rsid w:val="00310874"/>
    <w:rsid w:val="00314C58"/>
    <w:rsid w:val="00340B62"/>
    <w:rsid w:val="00347161"/>
    <w:rsid w:val="003549C0"/>
    <w:rsid w:val="00356F05"/>
    <w:rsid w:val="003607A3"/>
    <w:rsid w:val="00360E91"/>
    <w:rsid w:val="00361BB3"/>
    <w:rsid w:val="00366C72"/>
    <w:rsid w:val="0037402D"/>
    <w:rsid w:val="00374C8F"/>
    <w:rsid w:val="00376351"/>
    <w:rsid w:val="00376B46"/>
    <w:rsid w:val="0038241F"/>
    <w:rsid w:val="0038349A"/>
    <w:rsid w:val="003869C0"/>
    <w:rsid w:val="00393180"/>
    <w:rsid w:val="003979A9"/>
    <w:rsid w:val="003A1588"/>
    <w:rsid w:val="003A48C6"/>
    <w:rsid w:val="003A55A8"/>
    <w:rsid w:val="003A57E7"/>
    <w:rsid w:val="003B54D5"/>
    <w:rsid w:val="003B5F7C"/>
    <w:rsid w:val="003C5DDA"/>
    <w:rsid w:val="003F026F"/>
    <w:rsid w:val="004108E1"/>
    <w:rsid w:val="00410E7C"/>
    <w:rsid w:val="004132C3"/>
    <w:rsid w:val="00414B69"/>
    <w:rsid w:val="004361D0"/>
    <w:rsid w:val="00437419"/>
    <w:rsid w:val="00442682"/>
    <w:rsid w:val="0044328F"/>
    <w:rsid w:val="00457C7E"/>
    <w:rsid w:val="00460C66"/>
    <w:rsid w:val="00467D60"/>
    <w:rsid w:val="004708A5"/>
    <w:rsid w:val="004741A8"/>
    <w:rsid w:val="0047486E"/>
    <w:rsid w:val="00476F4F"/>
    <w:rsid w:val="00486A56"/>
    <w:rsid w:val="00496861"/>
    <w:rsid w:val="004A1433"/>
    <w:rsid w:val="004A25AD"/>
    <w:rsid w:val="004B0881"/>
    <w:rsid w:val="004B1453"/>
    <w:rsid w:val="004B7CF8"/>
    <w:rsid w:val="004B7EE8"/>
    <w:rsid w:val="004C233B"/>
    <w:rsid w:val="004C25E8"/>
    <w:rsid w:val="004C395F"/>
    <w:rsid w:val="004C3CC5"/>
    <w:rsid w:val="004C7FB8"/>
    <w:rsid w:val="004D0DB0"/>
    <w:rsid w:val="004D19ED"/>
    <w:rsid w:val="004E274E"/>
    <w:rsid w:val="004E34B6"/>
    <w:rsid w:val="004F39E8"/>
    <w:rsid w:val="004F551D"/>
    <w:rsid w:val="00502B24"/>
    <w:rsid w:val="00503443"/>
    <w:rsid w:val="0051175A"/>
    <w:rsid w:val="00515944"/>
    <w:rsid w:val="00515F50"/>
    <w:rsid w:val="00521462"/>
    <w:rsid w:val="005274C3"/>
    <w:rsid w:val="00530AD9"/>
    <w:rsid w:val="00535176"/>
    <w:rsid w:val="00535821"/>
    <w:rsid w:val="00536AC0"/>
    <w:rsid w:val="00536EED"/>
    <w:rsid w:val="00540A47"/>
    <w:rsid w:val="00540C45"/>
    <w:rsid w:val="00553329"/>
    <w:rsid w:val="00553EC6"/>
    <w:rsid w:val="00556D2D"/>
    <w:rsid w:val="00560B33"/>
    <w:rsid w:val="00567FF8"/>
    <w:rsid w:val="0057038F"/>
    <w:rsid w:val="00576290"/>
    <w:rsid w:val="00580202"/>
    <w:rsid w:val="00580E9F"/>
    <w:rsid w:val="005824F3"/>
    <w:rsid w:val="00583D39"/>
    <w:rsid w:val="00590ED5"/>
    <w:rsid w:val="005A1DD6"/>
    <w:rsid w:val="005A32CB"/>
    <w:rsid w:val="005A6C78"/>
    <w:rsid w:val="005A7CFF"/>
    <w:rsid w:val="005B2A01"/>
    <w:rsid w:val="005B77F2"/>
    <w:rsid w:val="005C033D"/>
    <w:rsid w:val="005C080F"/>
    <w:rsid w:val="005D25BE"/>
    <w:rsid w:val="005D43F4"/>
    <w:rsid w:val="005D6C7C"/>
    <w:rsid w:val="005E5EF1"/>
    <w:rsid w:val="005F001B"/>
    <w:rsid w:val="005F39C9"/>
    <w:rsid w:val="005F4546"/>
    <w:rsid w:val="00617B41"/>
    <w:rsid w:val="006249C8"/>
    <w:rsid w:val="00624DC8"/>
    <w:rsid w:val="00627755"/>
    <w:rsid w:val="00630C2C"/>
    <w:rsid w:val="00642CC0"/>
    <w:rsid w:val="0065219A"/>
    <w:rsid w:val="00653F8E"/>
    <w:rsid w:val="00660C4C"/>
    <w:rsid w:val="00664B13"/>
    <w:rsid w:val="00665590"/>
    <w:rsid w:val="00665F16"/>
    <w:rsid w:val="0067223B"/>
    <w:rsid w:val="00672FF5"/>
    <w:rsid w:val="006805DB"/>
    <w:rsid w:val="00682BAA"/>
    <w:rsid w:val="006871A0"/>
    <w:rsid w:val="006A5FCF"/>
    <w:rsid w:val="006A6E05"/>
    <w:rsid w:val="006B0BAD"/>
    <w:rsid w:val="006B6B99"/>
    <w:rsid w:val="006C0423"/>
    <w:rsid w:val="006C4220"/>
    <w:rsid w:val="006D1B11"/>
    <w:rsid w:val="006D2DA8"/>
    <w:rsid w:val="006D2FFB"/>
    <w:rsid w:val="006D3F8F"/>
    <w:rsid w:val="006E301C"/>
    <w:rsid w:val="006F2554"/>
    <w:rsid w:val="006F2B72"/>
    <w:rsid w:val="006F6833"/>
    <w:rsid w:val="006F7F79"/>
    <w:rsid w:val="007034F1"/>
    <w:rsid w:val="00707738"/>
    <w:rsid w:val="00707C08"/>
    <w:rsid w:val="00711F6C"/>
    <w:rsid w:val="00712CA3"/>
    <w:rsid w:val="007230E2"/>
    <w:rsid w:val="00723427"/>
    <w:rsid w:val="0072512D"/>
    <w:rsid w:val="0073134E"/>
    <w:rsid w:val="00736460"/>
    <w:rsid w:val="007412E6"/>
    <w:rsid w:val="007413D7"/>
    <w:rsid w:val="007428E6"/>
    <w:rsid w:val="00742F25"/>
    <w:rsid w:val="00743572"/>
    <w:rsid w:val="007707B1"/>
    <w:rsid w:val="00770D38"/>
    <w:rsid w:val="0077481D"/>
    <w:rsid w:val="00775BDD"/>
    <w:rsid w:val="00780F2B"/>
    <w:rsid w:val="0078154F"/>
    <w:rsid w:val="007917B5"/>
    <w:rsid w:val="00791CB7"/>
    <w:rsid w:val="007A71CC"/>
    <w:rsid w:val="007B40BB"/>
    <w:rsid w:val="007C0497"/>
    <w:rsid w:val="007C2249"/>
    <w:rsid w:val="007D1CF5"/>
    <w:rsid w:val="007D253A"/>
    <w:rsid w:val="007D6B05"/>
    <w:rsid w:val="007D6D3D"/>
    <w:rsid w:val="007D6F88"/>
    <w:rsid w:val="007E18D3"/>
    <w:rsid w:val="007E7573"/>
    <w:rsid w:val="007F0203"/>
    <w:rsid w:val="007F3A36"/>
    <w:rsid w:val="007F6F6A"/>
    <w:rsid w:val="0080110C"/>
    <w:rsid w:val="00801757"/>
    <w:rsid w:val="0080281F"/>
    <w:rsid w:val="0081766A"/>
    <w:rsid w:val="00821445"/>
    <w:rsid w:val="00827058"/>
    <w:rsid w:val="00834F1D"/>
    <w:rsid w:val="00836144"/>
    <w:rsid w:val="0084311A"/>
    <w:rsid w:val="00843D48"/>
    <w:rsid w:val="00852602"/>
    <w:rsid w:val="008535C2"/>
    <w:rsid w:val="00853907"/>
    <w:rsid w:val="00863B3F"/>
    <w:rsid w:val="00867AD8"/>
    <w:rsid w:val="00874D5C"/>
    <w:rsid w:val="00876A89"/>
    <w:rsid w:val="00886BF5"/>
    <w:rsid w:val="008907BF"/>
    <w:rsid w:val="008922EF"/>
    <w:rsid w:val="00892999"/>
    <w:rsid w:val="00893298"/>
    <w:rsid w:val="008932D1"/>
    <w:rsid w:val="008B1FC9"/>
    <w:rsid w:val="008B6E09"/>
    <w:rsid w:val="008C04B4"/>
    <w:rsid w:val="008C3C95"/>
    <w:rsid w:val="008D19A0"/>
    <w:rsid w:val="008D292A"/>
    <w:rsid w:val="008D74A2"/>
    <w:rsid w:val="008E05D6"/>
    <w:rsid w:val="008E7525"/>
    <w:rsid w:val="008F2048"/>
    <w:rsid w:val="008F493D"/>
    <w:rsid w:val="008F4E77"/>
    <w:rsid w:val="008F61F4"/>
    <w:rsid w:val="009006E5"/>
    <w:rsid w:val="00905FC7"/>
    <w:rsid w:val="00910B55"/>
    <w:rsid w:val="0091107E"/>
    <w:rsid w:val="00920CC5"/>
    <w:rsid w:val="00924601"/>
    <w:rsid w:val="00924914"/>
    <w:rsid w:val="00931A42"/>
    <w:rsid w:val="0093698A"/>
    <w:rsid w:val="00944F23"/>
    <w:rsid w:val="009457CD"/>
    <w:rsid w:val="00952CAE"/>
    <w:rsid w:val="009557B8"/>
    <w:rsid w:val="009608F9"/>
    <w:rsid w:val="00963AF3"/>
    <w:rsid w:val="00967062"/>
    <w:rsid w:val="00970321"/>
    <w:rsid w:val="009804F0"/>
    <w:rsid w:val="009874B5"/>
    <w:rsid w:val="00990CC1"/>
    <w:rsid w:val="00990FC9"/>
    <w:rsid w:val="00997C93"/>
    <w:rsid w:val="009A09F9"/>
    <w:rsid w:val="009A7D1A"/>
    <w:rsid w:val="009B0F58"/>
    <w:rsid w:val="009B3262"/>
    <w:rsid w:val="009B3EAF"/>
    <w:rsid w:val="009B5BDD"/>
    <w:rsid w:val="009C1402"/>
    <w:rsid w:val="009D00CD"/>
    <w:rsid w:val="009D01C2"/>
    <w:rsid w:val="009D3454"/>
    <w:rsid w:val="009E3780"/>
    <w:rsid w:val="009E3B22"/>
    <w:rsid w:val="009E4539"/>
    <w:rsid w:val="009E7C2E"/>
    <w:rsid w:val="009F0D2E"/>
    <w:rsid w:val="009F2A52"/>
    <w:rsid w:val="009F6EF7"/>
    <w:rsid w:val="00A07936"/>
    <w:rsid w:val="00A16C3C"/>
    <w:rsid w:val="00A17493"/>
    <w:rsid w:val="00A21DF4"/>
    <w:rsid w:val="00A22E25"/>
    <w:rsid w:val="00A233EF"/>
    <w:rsid w:val="00A23A2E"/>
    <w:rsid w:val="00A273D6"/>
    <w:rsid w:val="00A303C5"/>
    <w:rsid w:val="00A30962"/>
    <w:rsid w:val="00A33ACD"/>
    <w:rsid w:val="00A36A5A"/>
    <w:rsid w:val="00A44776"/>
    <w:rsid w:val="00A46729"/>
    <w:rsid w:val="00A47BAA"/>
    <w:rsid w:val="00A51C55"/>
    <w:rsid w:val="00A5713A"/>
    <w:rsid w:val="00A62B3F"/>
    <w:rsid w:val="00A750CC"/>
    <w:rsid w:val="00A80D6F"/>
    <w:rsid w:val="00A82F94"/>
    <w:rsid w:val="00A86D75"/>
    <w:rsid w:val="00A90F85"/>
    <w:rsid w:val="00A91A68"/>
    <w:rsid w:val="00A93F8D"/>
    <w:rsid w:val="00A9439C"/>
    <w:rsid w:val="00AA7B78"/>
    <w:rsid w:val="00AB1C73"/>
    <w:rsid w:val="00AB1D03"/>
    <w:rsid w:val="00AB583A"/>
    <w:rsid w:val="00AB66C6"/>
    <w:rsid w:val="00AB6A12"/>
    <w:rsid w:val="00AB6BC8"/>
    <w:rsid w:val="00AB7695"/>
    <w:rsid w:val="00AD14AE"/>
    <w:rsid w:val="00AF68E2"/>
    <w:rsid w:val="00B11703"/>
    <w:rsid w:val="00B15E98"/>
    <w:rsid w:val="00B20ABE"/>
    <w:rsid w:val="00B27C5D"/>
    <w:rsid w:val="00B3339B"/>
    <w:rsid w:val="00B33C55"/>
    <w:rsid w:val="00B55267"/>
    <w:rsid w:val="00B60C43"/>
    <w:rsid w:val="00B66A22"/>
    <w:rsid w:val="00B77093"/>
    <w:rsid w:val="00B85A8D"/>
    <w:rsid w:val="00B90F98"/>
    <w:rsid w:val="00B93D28"/>
    <w:rsid w:val="00BB691D"/>
    <w:rsid w:val="00BC00F6"/>
    <w:rsid w:val="00BC0316"/>
    <w:rsid w:val="00BC084C"/>
    <w:rsid w:val="00BD56A3"/>
    <w:rsid w:val="00BE06C8"/>
    <w:rsid w:val="00BE5DB7"/>
    <w:rsid w:val="00BF2A90"/>
    <w:rsid w:val="00BF4350"/>
    <w:rsid w:val="00C20C98"/>
    <w:rsid w:val="00C233F7"/>
    <w:rsid w:val="00C341EA"/>
    <w:rsid w:val="00C350A1"/>
    <w:rsid w:val="00C5327A"/>
    <w:rsid w:val="00C53F91"/>
    <w:rsid w:val="00C64EC9"/>
    <w:rsid w:val="00C80433"/>
    <w:rsid w:val="00C82BEF"/>
    <w:rsid w:val="00C83949"/>
    <w:rsid w:val="00C976FF"/>
    <w:rsid w:val="00CA17B2"/>
    <w:rsid w:val="00CA19A2"/>
    <w:rsid w:val="00CA45E6"/>
    <w:rsid w:val="00CB0385"/>
    <w:rsid w:val="00CB7F50"/>
    <w:rsid w:val="00CD1C26"/>
    <w:rsid w:val="00CD20CA"/>
    <w:rsid w:val="00CE51CD"/>
    <w:rsid w:val="00CF0B9B"/>
    <w:rsid w:val="00CF5EE6"/>
    <w:rsid w:val="00D00589"/>
    <w:rsid w:val="00D01827"/>
    <w:rsid w:val="00D03447"/>
    <w:rsid w:val="00D05E52"/>
    <w:rsid w:val="00D121DD"/>
    <w:rsid w:val="00D12CE3"/>
    <w:rsid w:val="00D17238"/>
    <w:rsid w:val="00D33A2D"/>
    <w:rsid w:val="00D35DB4"/>
    <w:rsid w:val="00D3710A"/>
    <w:rsid w:val="00D42D94"/>
    <w:rsid w:val="00D47A48"/>
    <w:rsid w:val="00D55D31"/>
    <w:rsid w:val="00D568B9"/>
    <w:rsid w:val="00D6411F"/>
    <w:rsid w:val="00D678F0"/>
    <w:rsid w:val="00D75889"/>
    <w:rsid w:val="00D83EBB"/>
    <w:rsid w:val="00D94C3A"/>
    <w:rsid w:val="00DB3B49"/>
    <w:rsid w:val="00DC1384"/>
    <w:rsid w:val="00DC594B"/>
    <w:rsid w:val="00DC65F8"/>
    <w:rsid w:val="00DD1C29"/>
    <w:rsid w:val="00DE04BD"/>
    <w:rsid w:val="00DE695E"/>
    <w:rsid w:val="00DE7652"/>
    <w:rsid w:val="00DF2FE4"/>
    <w:rsid w:val="00DF53F9"/>
    <w:rsid w:val="00DF5F6F"/>
    <w:rsid w:val="00E009E0"/>
    <w:rsid w:val="00E032F7"/>
    <w:rsid w:val="00E1750D"/>
    <w:rsid w:val="00E203EC"/>
    <w:rsid w:val="00E35F36"/>
    <w:rsid w:val="00E55CAF"/>
    <w:rsid w:val="00E60A5D"/>
    <w:rsid w:val="00E6111C"/>
    <w:rsid w:val="00E71BE7"/>
    <w:rsid w:val="00E72516"/>
    <w:rsid w:val="00E72647"/>
    <w:rsid w:val="00E768B4"/>
    <w:rsid w:val="00E76995"/>
    <w:rsid w:val="00E844E2"/>
    <w:rsid w:val="00E86D51"/>
    <w:rsid w:val="00E870E2"/>
    <w:rsid w:val="00E87170"/>
    <w:rsid w:val="00E92DB6"/>
    <w:rsid w:val="00E97B48"/>
    <w:rsid w:val="00EA7B44"/>
    <w:rsid w:val="00EB5911"/>
    <w:rsid w:val="00EC3B60"/>
    <w:rsid w:val="00EC70EC"/>
    <w:rsid w:val="00EC777A"/>
    <w:rsid w:val="00ED0682"/>
    <w:rsid w:val="00ED4831"/>
    <w:rsid w:val="00EE3917"/>
    <w:rsid w:val="00EF77B9"/>
    <w:rsid w:val="00F05E42"/>
    <w:rsid w:val="00F07DC1"/>
    <w:rsid w:val="00F105D2"/>
    <w:rsid w:val="00F11C4E"/>
    <w:rsid w:val="00F231E1"/>
    <w:rsid w:val="00F26DFD"/>
    <w:rsid w:val="00F32629"/>
    <w:rsid w:val="00F37332"/>
    <w:rsid w:val="00F40BC4"/>
    <w:rsid w:val="00F47E63"/>
    <w:rsid w:val="00F522E5"/>
    <w:rsid w:val="00F54E2C"/>
    <w:rsid w:val="00F576AF"/>
    <w:rsid w:val="00F60C4C"/>
    <w:rsid w:val="00F610CE"/>
    <w:rsid w:val="00F62501"/>
    <w:rsid w:val="00F77C8D"/>
    <w:rsid w:val="00F84BF7"/>
    <w:rsid w:val="00F90299"/>
    <w:rsid w:val="00FB12B2"/>
    <w:rsid w:val="00FB7820"/>
    <w:rsid w:val="00FC4B6B"/>
    <w:rsid w:val="00FC6C46"/>
    <w:rsid w:val="00FC700A"/>
    <w:rsid w:val="00FD0489"/>
    <w:rsid w:val="00FE15CE"/>
    <w:rsid w:val="00FE5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8BFB83-797B-4BD2-BBE6-8EB5E19B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D2D"/>
    <w:pPr>
      <w:spacing w:after="0" w:line="240" w:lineRule="auto"/>
    </w:pPr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6D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48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9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ED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249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914"/>
    <w:rPr>
      <w:rFonts w:eastAsia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249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914"/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ABCC8-DD05-4E7F-A3A8-5745ECBF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MayTinhAnToan</dc:creator>
  <cp:lastModifiedBy>Admin</cp:lastModifiedBy>
  <cp:revision>9</cp:revision>
  <cp:lastPrinted>2023-05-18T08:00:00Z</cp:lastPrinted>
  <dcterms:created xsi:type="dcterms:W3CDTF">2023-03-15T00:38:00Z</dcterms:created>
  <dcterms:modified xsi:type="dcterms:W3CDTF">2023-06-06T07:30:00Z</dcterms:modified>
</cp:coreProperties>
</file>