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52" w:type="dxa"/>
        <w:jc w:val="center"/>
        <w:tblInd w:w="-279" w:type="dxa"/>
        <w:tblLayout w:type="fixed"/>
        <w:tblLook w:val="01E0"/>
      </w:tblPr>
      <w:tblGrid>
        <w:gridCol w:w="3985"/>
        <w:gridCol w:w="5967"/>
      </w:tblGrid>
      <w:tr w:rsidR="00E34800" w:rsidRPr="006E6FA6" w:rsidTr="00283B6D">
        <w:trPr>
          <w:jc w:val="center"/>
        </w:trPr>
        <w:tc>
          <w:tcPr>
            <w:tcW w:w="3985" w:type="dxa"/>
            <w:hideMark/>
          </w:tcPr>
          <w:p w:rsidR="00E34800" w:rsidRPr="006E6FA6" w:rsidRDefault="00E34800" w:rsidP="00283B6D">
            <w:pPr>
              <w:spacing w:after="0" w:line="240" w:lineRule="auto"/>
              <w:jc w:val="center"/>
              <w:rPr>
                <w:rFonts w:ascii="Times New Roman" w:hAnsi="Times New Roman"/>
                <w:color w:val="FF0000"/>
                <w:sz w:val="26"/>
                <w:szCs w:val="28"/>
                <w:lang w:val="nl-NL"/>
              </w:rPr>
            </w:pPr>
            <w:r w:rsidRPr="006E6FA6">
              <w:rPr>
                <w:rFonts w:ascii="Times New Roman" w:hAnsi="Times New Roman"/>
                <w:color w:val="FF0000"/>
                <w:sz w:val="26"/>
                <w:szCs w:val="28"/>
                <w:lang w:val="nl-NL"/>
              </w:rPr>
              <w:t xml:space="preserve">BCĐ DIỄN TẬP KT-22 </w:t>
            </w:r>
          </w:p>
        </w:tc>
        <w:tc>
          <w:tcPr>
            <w:tcW w:w="5967" w:type="dxa"/>
            <w:hideMark/>
          </w:tcPr>
          <w:p w:rsidR="00E34800" w:rsidRPr="006E6FA6" w:rsidRDefault="00E34800" w:rsidP="00283B6D">
            <w:pPr>
              <w:spacing w:after="0" w:line="240" w:lineRule="auto"/>
              <w:jc w:val="center"/>
              <w:rPr>
                <w:rFonts w:ascii="Times New Roman" w:hAnsi="Times New Roman"/>
                <w:b/>
                <w:color w:val="FF0000"/>
                <w:sz w:val="26"/>
                <w:szCs w:val="28"/>
                <w:lang w:val="nl-NL"/>
              </w:rPr>
            </w:pPr>
            <w:r w:rsidRPr="006E6FA6">
              <w:rPr>
                <w:rFonts w:ascii="Times New Roman" w:hAnsi="Times New Roman"/>
                <w:b/>
                <w:color w:val="FF0000"/>
                <w:sz w:val="26"/>
                <w:szCs w:val="28"/>
                <w:lang w:val="nl-NL"/>
              </w:rPr>
              <w:t>CỘNG HOÀ XÃ HỘI CHỦ NGHĨA VIỆT NAM</w:t>
            </w:r>
          </w:p>
        </w:tc>
      </w:tr>
      <w:tr w:rsidR="00E34800" w:rsidRPr="006E6FA6" w:rsidTr="00283B6D">
        <w:trPr>
          <w:jc w:val="center"/>
        </w:trPr>
        <w:tc>
          <w:tcPr>
            <w:tcW w:w="3985" w:type="dxa"/>
            <w:hideMark/>
          </w:tcPr>
          <w:p w:rsidR="00E34800" w:rsidRPr="006E6FA6" w:rsidRDefault="00202BA8" w:rsidP="00283B6D">
            <w:pPr>
              <w:spacing w:after="0" w:line="240" w:lineRule="auto"/>
              <w:jc w:val="center"/>
              <w:rPr>
                <w:rFonts w:ascii="Times New Roman" w:hAnsi="Times New Roman"/>
                <w:b/>
                <w:color w:val="FF0000"/>
                <w:sz w:val="26"/>
                <w:szCs w:val="28"/>
                <w:lang w:val="nl-NL"/>
              </w:rPr>
            </w:pPr>
            <w:r>
              <w:rPr>
                <w:rFonts w:ascii="Times New Roman" w:hAnsi="Times New Roman"/>
                <w:b/>
                <w:noProof/>
                <w:color w:val="FF0000"/>
                <w:sz w:val="26"/>
                <w:szCs w:val="28"/>
              </w:rPr>
              <w:pict>
                <v:shapetype id="_x0000_t32" coordsize="21600,21600" o:spt="32" o:oned="t" path="m,l21600,21600e" filled="f">
                  <v:path arrowok="t" fillok="f" o:connecttype="none"/>
                  <o:lock v:ext="edit" shapetype="t"/>
                </v:shapetype>
                <v:shape id="_x0000_s1068" type="#_x0000_t32" style="position:absolute;left:0;text-align:left;margin-left:1in;margin-top:16.7pt;width:46.65pt;height:0;z-index:251691008;mso-position-horizontal-relative:text;mso-position-vertical-relative:text" o:connectortype="straight"/>
              </w:pict>
            </w:r>
            <w:r w:rsidR="00E34800" w:rsidRPr="006E6FA6">
              <w:rPr>
                <w:rFonts w:ascii="Times New Roman" w:hAnsi="Times New Roman"/>
                <w:b/>
                <w:color w:val="FF0000"/>
                <w:sz w:val="26"/>
                <w:szCs w:val="28"/>
                <w:lang w:val="nl-NL"/>
              </w:rPr>
              <w:t>TỔ NỘI DUNG</w:t>
            </w:r>
          </w:p>
        </w:tc>
        <w:tc>
          <w:tcPr>
            <w:tcW w:w="5967" w:type="dxa"/>
            <w:hideMark/>
          </w:tcPr>
          <w:p w:rsidR="00E34800" w:rsidRPr="006E6FA6" w:rsidRDefault="00E34800" w:rsidP="00283B6D">
            <w:pPr>
              <w:spacing w:after="0" w:line="240" w:lineRule="auto"/>
              <w:jc w:val="center"/>
              <w:rPr>
                <w:rFonts w:ascii="Times New Roman" w:hAnsi="Times New Roman"/>
                <w:color w:val="FF0000"/>
                <w:sz w:val="26"/>
                <w:szCs w:val="28"/>
                <w:lang w:val="nl-NL"/>
              </w:rPr>
            </w:pPr>
            <w:r w:rsidRPr="006E6FA6">
              <w:rPr>
                <w:rFonts w:ascii="Times New Roman" w:hAnsi="Times New Roman"/>
                <w:b/>
                <w:color w:val="FF0000"/>
                <w:sz w:val="26"/>
                <w:szCs w:val="28"/>
                <w:lang w:val="nl-NL"/>
              </w:rPr>
              <w:t>Độc lập -  Tự do - Hạnh phúc</w:t>
            </w:r>
          </w:p>
          <w:p w:rsidR="00E34800" w:rsidRPr="006E6FA6" w:rsidRDefault="00202BA8" w:rsidP="00283B6D">
            <w:pPr>
              <w:spacing w:after="0" w:line="240" w:lineRule="auto"/>
              <w:jc w:val="center"/>
              <w:rPr>
                <w:rFonts w:ascii="Times New Roman" w:hAnsi="Times New Roman"/>
                <w:color w:val="FF0000"/>
                <w:sz w:val="26"/>
                <w:szCs w:val="28"/>
                <w:lang w:val="nl-NL"/>
              </w:rPr>
            </w:pPr>
            <w:r>
              <w:rPr>
                <w:rFonts w:ascii="Times New Roman" w:hAnsi="Times New Roman"/>
                <w:color w:val="FF0000"/>
                <w:sz w:val="26"/>
                <w:szCs w:val="28"/>
              </w:rPr>
              <w:pict>
                <v:line id="_x0000_s1066" style="position:absolute;left:0;text-align:left;z-index:251688960" from="67.7pt,1.75pt" to="220.7pt,1.75pt"/>
              </w:pict>
            </w:r>
          </w:p>
        </w:tc>
      </w:tr>
      <w:tr w:rsidR="00E34800" w:rsidRPr="006E6FA6" w:rsidTr="00283B6D">
        <w:trPr>
          <w:jc w:val="center"/>
        </w:trPr>
        <w:tc>
          <w:tcPr>
            <w:tcW w:w="3985" w:type="dxa"/>
            <w:hideMark/>
          </w:tcPr>
          <w:p w:rsidR="00E34800" w:rsidRPr="006E6FA6" w:rsidRDefault="00E34800" w:rsidP="00283B6D">
            <w:pPr>
              <w:spacing w:after="0" w:line="240" w:lineRule="auto"/>
              <w:jc w:val="center"/>
              <w:rPr>
                <w:rFonts w:ascii="Times New Roman" w:hAnsi="Times New Roman"/>
                <w:color w:val="FF0000"/>
                <w:sz w:val="28"/>
                <w:szCs w:val="28"/>
                <w:lang w:val="nl-NL"/>
              </w:rPr>
            </w:pPr>
            <w:r w:rsidRPr="006E6FA6">
              <w:rPr>
                <w:rFonts w:ascii="Times New Roman" w:hAnsi="Times New Roman"/>
                <w:color w:val="FF0000"/>
                <w:sz w:val="26"/>
                <w:szCs w:val="28"/>
                <w:lang w:val="nl-NL"/>
              </w:rPr>
              <w:t>Số:         /KH-TND</w:t>
            </w:r>
          </w:p>
        </w:tc>
        <w:tc>
          <w:tcPr>
            <w:tcW w:w="5967" w:type="dxa"/>
            <w:hideMark/>
          </w:tcPr>
          <w:p w:rsidR="00E34800" w:rsidRPr="006E6FA6" w:rsidRDefault="00E34800" w:rsidP="00283B6D">
            <w:pPr>
              <w:spacing w:after="0" w:line="240" w:lineRule="auto"/>
              <w:jc w:val="center"/>
              <w:rPr>
                <w:rFonts w:ascii="Times New Roman" w:hAnsi="Times New Roman"/>
                <w:i/>
                <w:color w:val="FF0000"/>
                <w:sz w:val="28"/>
                <w:szCs w:val="28"/>
                <w:lang w:val="nl-NL"/>
              </w:rPr>
            </w:pPr>
            <w:r w:rsidRPr="006E6FA6">
              <w:rPr>
                <w:rFonts w:ascii="Times New Roman" w:hAnsi="Times New Roman"/>
                <w:i/>
                <w:color w:val="FF0000"/>
                <w:sz w:val="26"/>
                <w:szCs w:val="28"/>
                <w:lang w:val="nl-NL"/>
              </w:rPr>
              <w:t>Bắc Giang, ngày  08  tháng  11 năm 2022</w:t>
            </w:r>
          </w:p>
        </w:tc>
      </w:tr>
    </w:tbl>
    <w:p w:rsidR="00E34800" w:rsidRPr="006E6FA6" w:rsidRDefault="00E34800" w:rsidP="00E34800">
      <w:pPr>
        <w:spacing w:after="0" w:line="240" w:lineRule="auto"/>
        <w:rPr>
          <w:rFonts w:ascii="Times New Roman" w:hAnsi="Times New Roman"/>
          <w:color w:val="FF0000"/>
          <w:sz w:val="28"/>
          <w:szCs w:val="28"/>
          <w:lang w:val="nl-NL"/>
        </w:rPr>
      </w:pPr>
    </w:p>
    <w:tbl>
      <w:tblPr>
        <w:tblW w:w="9919" w:type="dxa"/>
        <w:tblInd w:w="-318" w:type="dxa"/>
        <w:tblLook w:val="01E0"/>
      </w:tblPr>
      <w:tblGrid>
        <w:gridCol w:w="3965"/>
        <w:gridCol w:w="5954"/>
      </w:tblGrid>
      <w:tr w:rsidR="00E34800" w:rsidRPr="006E6FA6" w:rsidTr="00283B6D">
        <w:tc>
          <w:tcPr>
            <w:tcW w:w="3965" w:type="dxa"/>
          </w:tcPr>
          <w:p w:rsidR="00E34800" w:rsidRPr="006E6FA6" w:rsidRDefault="00E34800" w:rsidP="00283B6D">
            <w:pPr>
              <w:spacing w:after="0" w:line="240" w:lineRule="auto"/>
              <w:jc w:val="center"/>
              <w:rPr>
                <w:rFonts w:ascii="Times New Roman" w:hAnsi="Times New Roman"/>
                <w:b/>
                <w:color w:val="FF0000"/>
                <w:sz w:val="26"/>
                <w:lang w:val="nl-NL"/>
              </w:rPr>
            </w:pPr>
            <w:r w:rsidRPr="006E6FA6">
              <w:rPr>
                <w:rFonts w:ascii="Times New Roman" w:hAnsi="Times New Roman"/>
                <w:b/>
                <w:color w:val="FF0000"/>
                <w:sz w:val="26"/>
                <w:lang w:val="nl-NL"/>
              </w:rPr>
              <w:t>PHÊ CHUẨN</w:t>
            </w:r>
          </w:p>
          <w:p w:rsidR="00E34800" w:rsidRPr="006E6FA6" w:rsidRDefault="00E34800" w:rsidP="00283B6D">
            <w:pPr>
              <w:spacing w:after="0" w:line="240" w:lineRule="auto"/>
              <w:jc w:val="center"/>
              <w:rPr>
                <w:rFonts w:ascii="Times New Roman" w:hAnsi="Times New Roman"/>
                <w:color w:val="FF0000"/>
                <w:sz w:val="26"/>
                <w:lang w:val="nl-NL"/>
              </w:rPr>
            </w:pPr>
            <w:r w:rsidRPr="006E6FA6">
              <w:rPr>
                <w:rFonts w:ascii="Times New Roman" w:hAnsi="Times New Roman"/>
                <w:color w:val="FF0000"/>
                <w:sz w:val="26"/>
                <w:lang w:val="nl-NL"/>
              </w:rPr>
              <w:t>Ngày  08  tháng 11 năm 2022</w:t>
            </w:r>
          </w:p>
        </w:tc>
        <w:tc>
          <w:tcPr>
            <w:tcW w:w="5954" w:type="dxa"/>
          </w:tcPr>
          <w:p w:rsidR="00E34800" w:rsidRPr="006E6FA6" w:rsidRDefault="00202BA8" w:rsidP="00283B6D">
            <w:pPr>
              <w:spacing w:after="0" w:line="240" w:lineRule="auto"/>
              <w:ind w:firstLine="737"/>
              <w:jc w:val="center"/>
              <w:rPr>
                <w:rFonts w:ascii="Times New Roman" w:hAnsi="Times New Roman"/>
                <w:b/>
                <w:noProof/>
                <w:color w:val="FF0000"/>
                <w:sz w:val="26"/>
                <w:szCs w:val="26"/>
                <w:lang w:val="nl-NL"/>
              </w:rPr>
            </w:pPr>
            <w:r w:rsidRPr="00202BA8">
              <w:rPr>
                <w:rFonts w:ascii="Times New Roman" w:hAnsi="Times New Roman"/>
                <w:color w:val="FF0000"/>
                <w:sz w:val="28"/>
                <w:szCs w:val="28"/>
              </w:rPr>
              <w:pict>
                <v:shapetype id="_x0000_t202" coordsize="21600,21600" o:spt="202" path="m,l,21600r21600,l21600,xe">
                  <v:stroke joinstyle="miter"/>
                  <v:path gradientshapeok="t" o:connecttype="rect"/>
                </v:shapetype>
                <v:shape id="_x0000_s1067" type="#_x0000_t202" style="position:absolute;left:0;text-align:left;margin-left:199.85pt;margin-top:2.8pt;width:53.75pt;height:21.3pt;z-index:251689984;mso-position-horizontal-relative:text;mso-position-vertical-relative:text">
                  <v:textbox style="mso-next-textbox:#_x0000_s1067">
                    <w:txbxContent>
                      <w:p w:rsidR="00283B6D" w:rsidRDefault="00283B6D" w:rsidP="00E34800">
                        <w:pPr>
                          <w:jc w:val="center"/>
                          <w:rPr>
                            <w:rFonts w:ascii="Times New Roman" w:hAnsi="Times New Roman"/>
                            <w:b/>
                            <w:szCs w:val="28"/>
                            <w:lang w:val="nl-NL"/>
                          </w:rPr>
                        </w:pPr>
                        <w:r>
                          <w:rPr>
                            <w:rFonts w:ascii="Times New Roman" w:hAnsi="Times New Roman"/>
                            <w:b/>
                            <w:szCs w:val="28"/>
                            <w:lang w:val="nl-NL"/>
                          </w:rPr>
                          <w:t>KT - 22</w:t>
                        </w:r>
                      </w:p>
                    </w:txbxContent>
                  </v:textbox>
                </v:shape>
              </w:pict>
            </w:r>
          </w:p>
        </w:tc>
      </w:tr>
      <w:tr w:rsidR="00E34800" w:rsidRPr="006E6FA6" w:rsidTr="00283B6D">
        <w:tc>
          <w:tcPr>
            <w:tcW w:w="3965" w:type="dxa"/>
          </w:tcPr>
          <w:p w:rsidR="00E34800" w:rsidRPr="006E6FA6" w:rsidRDefault="00E34800" w:rsidP="00283B6D">
            <w:pPr>
              <w:spacing w:after="0" w:line="240" w:lineRule="auto"/>
              <w:jc w:val="center"/>
              <w:rPr>
                <w:rFonts w:ascii="Times New Roman" w:hAnsi="Times New Roman"/>
                <w:b/>
                <w:color w:val="FF0000"/>
                <w:sz w:val="26"/>
                <w:lang w:val="nl-NL"/>
              </w:rPr>
            </w:pPr>
            <w:r w:rsidRPr="006E6FA6">
              <w:rPr>
                <w:rFonts w:ascii="Times New Roman" w:hAnsi="Times New Roman"/>
                <w:b/>
                <w:color w:val="FF0000"/>
                <w:sz w:val="26"/>
                <w:lang w:val="nl-NL"/>
              </w:rPr>
              <w:t>TRƯỞNG BAN CHỈ ĐẠO</w:t>
            </w:r>
          </w:p>
          <w:p w:rsidR="00E34800" w:rsidRPr="006E6FA6" w:rsidRDefault="00E34800" w:rsidP="00283B6D">
            <w:pPr>
              <w:spacing w:after="0" w:line="240" w:lineRule="auto"/>
              <w:rPr>
                <w:rFonts w:ascii="Times New Roman" w:hAnsi="Times New Roman"/>
                <w:b/>
                <w:color w:val="FF0000"/>
                <w:sz w:val="26"/>
                <w:lang w:val="nl-NL"/>
              </w:rPr>
            </w:pPr>
          </w:p>
          <w:p w:rsidR="00E34800" w:rsidRPr="006E6FA6" w:rsidRDefault="00E34800" w:rsidP="00283B6D">
            <w:pPr>
              <w:spacing w:after="0" w:line="240" w:lineRule="auto"/>
              <w:rPr>
                <w:rFonts w:ascii="Times New Roman" w:hAnsi="Times New Roman"/>
                <w:b/>
                <w:color w:val="FF0000"/>
                <w:sz w:val="26"/>
                <w:lang w:val="nl-NL"/>
              </w:rPr>
            </w:pPr>
          </w:p>
          <w:p w:rsidR="00E34800" w:rsidRPr="006E6FA6" w:rsidRDefault="00E34800" w:rsidP="00283B6D">
            <w:pPr>
              <w:spacing w:after="0" w:line="240" w:lineRule="auto"/>
              <w:rPr>
                <w:rFonts w:ascii="Times New Roman" w:hAnsi="Times New Roman"/>
                <w:b/>
                <w:color w:val="FF0000"/>
                <w:sz w:val="26"/>
                <w:lang w:val="nl-NL"/>
              </w:rPr>
            </w:pPr>
          </w:p>
          <w:p w:rsidR="00E34800" w:rsidRPr="006E6FA6" w:rsidRDefault="00E34800" w:rsidP="00283B6D">
            <w:pPr>
              <w:spacing w:after="0" w:line="240" w:lineRule="auto"/>
              <w:rPr>
                <w:rFonts w:ascii="Times New Roman" w:hAnsi="Times New Roman"/>
                <w:b/>
                <w:color w:val="FF0000"/>
                <w:sz w:val="28"/>
                <w:szCs w:val="28"/>
                <w:lang w:val="nl-NL"/>
              </w:rPr>
            </w:pPr>
          </w:p>
          <w:p w:rsidR="00E34800" w:rsidRPr="006E6FA6" w:rsidRDefault="00E34800" w:rsidP="00283B6D">
            <w:pPr>
              <w:spacing w:after="0" w:line="240" w:lineRule="auto"/>
              <w:rPr>
                <w:rFonts w:ascii="Times New Roman" w:hAnsi="Times New Roman"/>
                <w:b/>
                <w:color w:val="FF0000"/>
                <w:sz w:val="26"/>
                <w:lang w:val="nl-NL"/>
              </w:rPr>
            </w:pPr>
          </w:p>
          <w:p w:rsidR="00E34800" w:rsidRPr="006E6FA6" w:rsidRDefault="00E34800" w:rsidP="00283B6D">
            <w:pPr>
              <w:spacing w:after="0" w:line="240" w:lineRule="auto"/>
              <w:jc w:val="center"/>
              <w:rPr>
                <w:rFonts w:ascii="Times New Roman" w:hAnsi="Times New Roman"/>
                <w:b/>
                <w:color w:val="FF0000"/>
                <w:sz w:val="26"/>
                <w:lang w:val="nl-NL"/>
              </w:rPr>
            </w:pPr>
            <w:r w:rsidRPr="006E6FA6">
              <w:rPr>
                <w:rFonts w:ascii="Times New Roman" w:hAnsi="Times New Roman"/>
                <w:b/>
                <w:color w:val="FF0000"/>
                <w:sz w:val="26"/>
                <w:lang w:val="nl-NL"/>
              </w:rPr>
              <w:t>PHÓ TƯ LỆNH</w:t>
            </w:r>
          </w:p>
        </w:tc>
        <w:tc>
          <w:tcPr>
            <w:tcW w:w="5954" w:type="dxa"/>
          </w:tcPr>
          <w:p w:rsidR="00E34800" w:rsidRPr="006E6FA6" w:rsidRDefault="00E34800" w:rsidP="00283B6D">
            <w:pPr>
              <w:spacing w:after="0" w:line="240" w:lineRule="auto"/>
              <w:jc w:val="center"/>
              <w:rPr>
                <w:rFonts w:ascii="Times New Roman" w:hAnsi="Times New Roman"/>
                <w:color w:val="FF0000"/>
                <w:sz w:val="28"/>
                <w:szCs w:val="28"/>
                <w:lang w:val="nl-NL"/>
              </w:rPr>
            </w:pPr>
          </w:p>
        </w:tc>
      </w:tr>
      <w:tr w:rsidR="00E34800" w:rsidRPr="006E6FA6" w:rsidTr="00283B6D">
        <w:tc>
          <w:tcPr>
            <w:tcW w:w="3965" w:type="dxa"/>
          </w:tcPr>
          <w:p w:rsidR="00E34800" w:rsidRPr="006E6FA6" w:rsidRDefault="00E34800" w:rsidP="00283B6D">
            <w:pPr>
              <w:spacing w:after="0" w:line="240" w:lineRule="auto"/>
              <w:jc w:val="center"/>
              <w:rPr>
                <w:rFonts w:ascii="Times New Roman" w:hAnsi="Times New Roman"/>
                <w:b/>
                <w:color w:val="FF0000"/>
                <w:sz w:val="28"/>
                <w:szCs w:val="28"/>
                <w:lang w:val="nl-NL"/>
              </w:rPr>
            </w:pPr>
            <w:r w:rsidRPr="006E6FA6">
              <w:rPr>
                <w:rFonts w:ascii="Times New Roman" w:hAnsi="Times New Roman"/>
                <w:b/>
                <w:color w:val="FF0000"/>
                <w:sz w:val="28"/>
                <w:szCs w:val="28"/>
                <w:lang w:val="nl-NL"/>
              </w:rPr>
              <w:t>Đại tá Nguyễn Thành Phố</w:t>
            </w:r>
          </w:p>
        </w:tc>
        <w:tc>
          <w:tcPr>
            <w:tcW w:w="5954" w:type="dxa"/>
          </w:tcPr>
          <w:p w:rsidR="00E34800" w:rsidRPr="006E6FA6" w:rsidRDefault="00E34800" w:rsidP="00283B6D">
            <w:pPr>
              <w:spacing w:after="0" w:line="240" w:lineRule="auto"/>
              <w:ind w:firstLine="737"/>
              <w:rPr>
                <w:rFonts w:ascii="Times New Roman" w:hAnsi="Times New Roman"/>
                <w:noProof/>
                <w:color w:val="FF0000"/>
                <w:sz w:val="26"/>
                <w:szCs w:val="26"/>
                <w:lang w:val="nl-NL"/>
              </w:rPr>
            </w:pPr>
          </w:p>
        </w:tc>
      </w:tr>
    </w:tbl>
    <w:p w:rsidR="001D0F09" w:rsidRPr="00DC7E6A" w:rsidRDefault="001D0F09">
      <w:pPr>
        <w:rPr>
          <w:rFonts w:ascii="Times New Roman" w:hAnsi="Times New Roman"/>
          <w:sz w:val="28"/>
          <w:szCs w:val="28"/>
        </w:rPr>
      </w:pPr>
    </w:p>
    <w:p w:rsidR="004C4E02" w:rsidRPr="0089076D" w:rsidRDefault="004C4E02" w:rsidP="004C4E02">
      <w:pPr>
        <w:spacing w:after="0" w:line="240" w:lineRule="auto"/>
        <w:jc w:val="center"/>
        <w:rPr>
          <w:rFonts w:ascii="Times New Roman" w:hAnsi="Times New Roman"/>
          <w:b/>
          <w:color w:val="FF0000"/>
          <w:sz w:val="28"/>
          <w:szCs w:val="28"/>
          <w:lang w:val="nl-NL"/>
        </w:rPr>
      </w:pPr>
      <w:r w:rsidRPr="0089076D">
        <w:rPr>
          <w:rFonts w:ascii="Times New Roman" w:hAnsi="Times New Roman"/>
          <w:b/>
          <w:color w:val="FF0000"/>
          <w:sz w:val="28"/>
          <w:szCs w:val="28"/>
          <w:lang w:val="nl-NL"/>
        </w:rPr>
        <w:t>TÌNH HUỐNG SỐ</w:t>
      </w:r>
      <w:r w:rsidR="0089076D" w:rsidRPr="0089076D">
        <w:rPr>
          <w:rFonts w:ascii="Times New Roman" w:hAnsi="Times New Roman"/>
          <w:b/>
          <w:color w:val="FF0000"/>
          <w:sz w:val="28"/>
          <w:szCs w:val="28"/>
          <w:lang w:val="nl-NL"/>
        </w:rPr>
        <w:t xml:space="preserve"> 03</w:t>
      </w:r>
    </w:p>
    <w:p w:rsidR="004C4E02" w:rsidRPr="0089076D" w:rsidRDefault="004C4E02" w:rsidP="004C4E02">
      <w:pPr>
        <w:spacing w:after="0" w:line="240" w:lineRule="auto"/>
        <w:jc w:val="center"/>
        <w:rPr>
          <w:rFonts w:ascii="Times New Roman" w:hAnsi="Times New Roman"/>
          <w:b/>
          <w:color w:val="FF0000"/>
          <w:sz w:val="28"/>
          <w:szCs w:val="28"/>
          <w:lang w:val="nl-NL"/>
        </w:rPr>
      </w:pPr>
      <w:r w:rsidRPr="0089076D">
        <w:rPr>
          <w:rFonts w:ascii="Times New Roman" w:hAnsi="Times New Roman"/>
          <w:b/>
          <w:color w:val="FF0000"/>
          <w:sz w:val="28"/>
          <w:szCs w:val="28"/>
          <w:lang w:val="nl-NL"/>
        </w:rPr>
        <w:t xml:space="preserve">Sư đoàn trưởng chỉ huy </w:t>
      </w:r>
      <w:r w:rsidR="0089076D" w:rsidRPr="0089076D">
        <w:rPr>
          <w:rFonts w:ascii="Times New Roman" w:hAnsi="Times New Roman"/>
          <w:b/>
          <w:color w:val="FF0000"/>
          <w:sz w:val="28"/>
          <w:szCs w:val="28"/>
          <w:lang w:val="nl-NL"/>
        </w:rPr>
        <w:t xml:space="preserve">sư đoàn </w:t>
      </w:r>
      <w:r w:rsidRPr="0089076D">
        <w:rPr>
          <w:rFonts w:ascii="Times New Roman" w:hAnsi="Times New Roman"/>
          <w:b/>
          <w:color w:val="FF0000"/>
          <w:sz w:val="28"/>
          <w:szCs w:val="28"/>
          <w:lang w:val="nl-NL"/>
        </w:rPr>
        <w:t xml:space="preserve">xử trí tình huống </w:t>
      </w:r>
    </w:p>
    <w:p w:rsidR="004C4E02" w:rsidRPr="0089076D" w:rsidRDefault="004C4E02" w:rsidP="004C4E02">
      <w:pPr>
        <w:spacing w:after="0" w:line="240" w:lineRule="auto"/>
        <w:jc w:val="center"/>
        <w:rPr>
          <w:rFonts w:ascii="Times New Roman" w:hAnsi="Times New Roman"/>
          <w:b/>
          <w:color w:val="FF0000"/>
          <w:sz w:val="28"/>
          <w:szCs w:val="28"/>
          <w:lang w:val="nl-NL"/>
        </w:rPr>
      </w:pPr>
      <w:r w:rsidRPr="0089076D">
        <w:rPr>
          <w:rFonts w:ascii="Times New Roman" w:hAnsi="Times New Roman"/>
          <w:b/>
          <w:color w:val="FF0000"/>
          <w:sz w:val="28"/>
          <w:szCs w:val="28"/>
          <w:lang w:val="nl-NL"/>
        </w:rPr>
        <w:t>đánh đị</w:t>
      </w:r>
      <w:r w:rsidR="00283B6D" w:rsidRPr="0089076D">
        <w:rPr>
          <w:rFonts w:ascii="Times New Roman" w:hAnsi="Times New Roman"/>
          <w:b/>
          <w:color w:val="FF0000"/>
          <w:sz w:val="28"/>
          <w:szCs w:val="28"/>
          <w:lang w:val="nl-NL"/>
        </w:rPr>
        <w:t xml:space="preserve">ch </w:t>
      </w:r>
      <w:r w:rsidRPr="0089076D">
        <w:rPr>
          <w:rFonts w:ascii="Times New Roman" w:hAnsi="Times New Roman"/>
          <w:b/>
          <w:color w:val="FF0000"/>
          <w:sz w:val="28"/>
          <w:szCs w:val="28"/>
          <w:lang w:val="nl-NL"/>
        </w:rPr>
        <w:t>Đánh địch co cụm</w:t>
      </w:r>
      <w:r w:rsidR="0089076D" w:rsidRPr="0089076D">
        <w:rPr>
          <w:rFonts w:ascii="Times New Roman" w:hAnsi="Times New Roman"/>
          <w:b/>
          <w:color w:val="FF0000"/>
          <w:sz w:val="28"/>
          <w:szCs w:val="28"/>
          <w:lang w:val="nl-NL"/>
        </w:rPr>
        <w:t>, rút chạy</w:t>
      </w:r>
    </w:p>
    <w:p w:rsidR="004C4E02" w:rsidRPr="0089076D" w:rsidRDefault="00202BA8" w:rsidP="004C4E02">
      <w:pPr>
        <w:spacing w:after="0" w:line="240" w:lineRule="auto"/>
        <w:rPr>
          <w:rFonts w:ascii="Times New Roman" w:hAnsi="Times New Roman"/>
          <w:color w:val="FF0000"/>
          <w:sz w:val="28"/>
          <w:szCs w:val="28"/>
          <w:lang w:val="nl-NL"/>
        </w:rPr>
      </w:pPr>
      <w:r w:rsidRPr="00202BA8">
        <w:rPr>
          <w:rFonts w:ascii="Times New Roman" w:hAnsi="Times New Roman"/>
          <w:b/>
          <w:noProof/>
          <w:color w:val="FF0000"/>
          <w:sz w:val="28"/>
          <w:szCs w:val="28"/>
        </w:rPr>
        <w:pict>
          <v:line id="_x0000_s1044" style="position:absolute;z-index:251686912" from="151pt,3.85pt" to="304pt,3.85pt"/>
        </w:pict>
      </w:r>
    </w:p>
    <w:p w:rsidR="004C4E02" w:rsidRPr="0089076D" w:rsidRDefault="004C4E02" w:rsidP="004C4E02">
      <w:pPr>
        <w:spacing w:after="0" w:line="240" w:lineRule="auto"/>
        <w:rPr>
          <w:rFonts w:ascii="Times New Roman" w:hAnsi="Times New Roman"/>
          <w:b/>
          <w:color w:val="FF0000"/>
          <w:sz w:val="28"/>
          <w:szCs w:val="28"/>
          <w:lang w:val="nl-NL"/>
        </w:rPr>
      </w:pPr>
      <w:r w:rsidRPr="00DC7E6A">
        <w:rPr>
          <w:rFonts w:ascii="Times New Roman" w:hAnsi="Times New Roman"/>
          <w:b/>
          <w:sz w:val="28"/>
          <w:szCs w:val="28"/>
          <w:lang w:val="nl-NL"/>
        </w:rPr>
        <w:tab/>
      </w:r>
      <w:r w:rsidRPr="0089076D">
        <w:rPr>
          <w:rFonts w:ascii="Times New Roman" w:hAnsi="Times New Roman"/>
          <w:b/>
          <w:color w:val="FF0000"/>
          <w:sz w:val="28"/>
          <w:szCs w:val="28"/>
          <w:lang w:val="nl-NL"/>
        </w:rPr>
        <w:t>I. MỤC ĐÍCH</w:t>
      </w:r>
    </w:p>
    <w:p w:rsidR="0089076D" w:rsidRPr="0089076D" w:rsidRDefault="0089076D" w:rsidP="0089076D">
      <w:pPr>
        <w:spacing w:after="0"/>
        <w:ind w:firstLine="720"/>
        <w:jc w:val="both"/>
        <w:rPr>
          <w:rFonts w:ascii="Times New Roman" w:hAnsi="Times New Roman"/>
          <w:color w:val="FF0000"/>
          <w:sz w:val="28"/>
          <w:szCs w:val="28"/>
          <w:lang w:val="nl-NL"/>
        </w:rPr>
      </w:pPr>
      <w:r w:rsidRPr="0089076D">
        <w:rPr>
          <w:rFonts w:ascii="Times New Roman" w:hAnsi="Times New Roman"/>
          <w:color w:val="FF0000"/>
          <w:sz w:val="28"/>
          <w:szCs w:val="28"/>
          <w:lang w:val="pt-BR"/>
        </w:rPr>
        <w:t xml:space="preserve">Rèn luyện cho CH-CQ khả năng tổng hợp, nhận định, phân tích, đánh giá tình hình, nắm chắc thời cơ, hạ quyết tâm kịp thời, chính xác; </w:t>
      </w:r>
      <w:r w:rsidRPr="0089076D">
        <w:rPr>
          <w:rFonts w:ascii="Times New Roman" w:hAnsi="Times New Roman"/>
          <w:color w:val="FF0000"/>
          <w:sz w:val="28"/>
          <w:szCs w:val="28"/>
          <w:lang w:val="nl-NL"/>
        </w:rPr>
        <w:t>chỉ huy sư đoàn thực hành đánh địch co cụm đúng thời cơ.</w:t>
      </w:r>
    </w:p>
    <w:p w:rsidR="0089076D" w:rsidRPr="0089076D" w:rsidRDefault="0089076D" w:rsidP="0089076D">
      <w:pPr>
        <w:spacing w:after="0"/>
        <w:ind w:firstLine="720"/>
        <w:jc w:val="both"/>
        <w:rPr>
          <w:rFonts w:ascii="Times New Roman" w:hAnsi="Times New Roman"/>
          <w:color w:val="FF0000"/>
          <w:sz w:val="28"/>
          <w:szCs w:val="28"/>
          <w:lang w:val="nl-NL"/>
        </w:rPr>
      </w:pPr>
      <w:r w:rsidRPr="0089076D">
        <w:rPr>
          <w:rFonts w:ascii="Times New Roman" w:hAnsi="Times New Roman"/>
          <w:color w:val="FF0000"/>
          <w:sz w:val="28"/>
          <w:szCs w:val="28"/>
          <w:lang w:val="nl-NL"/>
        </w:rPr>
        <w:t>Thông qua diễn tập củng cố và nâng cao kiến thức lý luận trong tổ chức chỉ huy và thực hành chiến đấu của chỉ huy cơ quan Sư đoàn.</w:t>
      </w:r>
    </w:p>
    <w:p w:rsidR="003061F5" w:rsidRPr="0089076D" w:rsidRDefault="003061F5" w:rsidP="003061F5">
      <w:pPr>
        <w:spacing w:after="0" w:line="240" w:lineRule="auto"/>
        <w:ind w:firstLine="720"/>
        <w:jc w:val="both"/>
        <w:rPr>
          <w:rFonts w:ascii="Times New Roman" w:hAnsi="Times New Roman"/>
          <w:b/>
          <w:color w:val="FF0000"/>
          <w:sz w:val="28"/>
          <w:szCs w:val="28"/>
          <w:lang w:val="nl-NL"/>
        </w:rPr>
      </w:pPr>
      <w:r w:rsidRPr="0089076D">
        <w:rPr>
          <w:rFonts w:ascii="Times New Roman" w:hAnsi="Times New Roman"/>
          <w:b/>
          <w:color w:val="FF0000"/>
          <w:sz w:val="28"/>
          <w:szCs w:val="28"/>
          <w:lang w:val="nl-NL"/>
        </w:rPr>
        <w:t>II. THỜI GIAN</w:t>
      </w:r>
    </w:p>
    <w:p w:rsidR="003061F5" w:rsidRPr="0089076D" w:rsidRDefault="003061F5" w:rsidP="003061F5">
      <w:pPr>
        <w:spacing w:after="0" w:line="240" w:lineRule="auto"/>
        <w:ind w:firstLine="720"/>
        <w:jc w:val="both"/>
        <w:rPr>
          <w:rFonts w:ascii="Times New Roman" w:hAnsi="Times New Roman"/>
          <w:color w:val="FF0000"/>
          <w:sz w:val="28"/>
          <w:szCs w:val="28"/>
        </w:rPr>
      </w:pPr>
      <w:r w:rsidRPr="0089076D">
        <w:rPr>
          <w:rFonts w:ascii="Times New Roman" w:hAnsi="Times New Roman"/>
          <w:color w:val="FF0000"/>
          <w:sz w:val="28"/>
          <w:szCs w:val="28"/>
        </w:rPr>
        <w:t>- Thời gian tác chiế</w:t>
      </w:r>
      <w:r w:rsidR="0089076D" w:rsidRPr="0089076D">
        <w:rPr>
          <w:rFonts w:ascii="Times New Roman" w:hAnsi="Times New Roman"/>
          <w:color w:val="FF0000"/>
          <w:sz w:val="28"/>
          <w:szCs w:val="28"/>
        </w:rPr>
        <w:t>n: 13.00 N3</w:t>
      </w:r>
    </w:p>
    <w:p w:rsidR="003061F5" w:rsidRPr="0089076D" w:rsidRDefault="003061F5" w:rsidP="003061F5">
      <w:pPr>
        <w:spacing w:after="0" w:line="240" w:lineRule="auto"/>
        <w:ind w:firstLine="720"/>
        <w:jc w:val="both"/>
        <w:rPr>
          <w:rFonts w:ascii="Times New Roman" w:hAnsi="Times New Roman"/>
          <w:color w:val="FF0000"/>
          <w:sz w:val="28"/>
          <w:szCs w:val="28"/>
        </w:rPr>
      </w:pPr>
      <w:r w:rsidRPr="0089076D">
        <w:rPr>
          <w:rFonts w:ascii="Times New Roman" w:hAnsi="Times New Roman"/>
          <w:color w:val="FF0000"/>
          <w:sz w:val="28"/>
          <w:szCs w:val="28"/>
        </w:rPr>
        <w:t>- Thời gian huấn luyệ</w:t>
      </w:r>
      <w:r w:rsidR="0089076D" w:rsidRPr="0089076D">
        <w:rPr>
          <w:rFonts w:ascii="Times New Roman" w:hAnsi="Times New Roman"/>
          <w:color w:val="FF0000"/>
          <w:sz w:val="28"/>
          <w:szCs w:val="28"/>
        </w:rPr>
        <w:t>n: 09.31-10.30 - 20</w:t>
      </w:r>
      <w:r w:rsidR="00553B88">
        <w:rPr>
          <w:rFonts w:ascii="Times New Roman" w:hAnsi="Times New Roman"/>
          <w:color w:val="FF0000"/>
          <w:sz w:val="28"/>
          <w:szCs w:val="28"/>
        </w:rPr>
        <w:t>.</w:t>
      </w:r>
      <w:r w:rsidRPr="0089076D">
        <w:rPr>
          <w:rFonts w:ascii="Times New Roman" w:hAnsi="Times New Roman"/>
          <w:color w:val="FF0000"/>
          <w:sz w:val="28"/>
          <w:szCs w:val="28"/>
          <w:lang w:val="vi-VN"/>
        </w:rPr>
        <w:t>11</w:t>
      </w:r>
      <w:r w:rsidR="00553B88">
        <w:rPr>
          <w:rFonts w:ascii="Times New Roman" w:hAnsi="Times New Roman"/>
          <w:color w:val="FF0000"/>
          <w:sz w:val="28"/>
          <w:szCs w:val="28"/>
        </w:rPr>
        <w:t>.</w:t>
      </w:r>
      <w:r w:rsidRPr="0089076D">
        <w:rPr>
          <w:rFonts w:ascii="Times New Roman" w:hAnsi="Times New Roman"/>
          <w:color w:val="FF0000"/>
          <w:sz w:val="28"/>
          <w:szCs w:val="28"/>
        </w:rPr>
        <w:t>2</w:t>
      </w:r>
      <w:r w:rsidR="0089076D" w:rsidRPr="0089076D">
        <w:rPr>
          <w:rFonts w:ascii="Times New Roman" w:hAnsi="Times New Roman"/>
          <w:color w:val="FF0000"/>
          <w:sz w:val="28"/>
          <w:szCs w:val="28"/>
        </w:rPr>
        <w:t>2</w:t>
      </w:r>
    </w:p>
    <w:p w:rsidR="003061F5" w:rsidRPr="00AA6632" w:rsidRDefault="003061F5" w:rsidP="003061F5">
      <w:pPr>
        <w:spacing w:after="0" w:line="240" w:lineRule="auto"/>
        <w:ind w:firstLine="720"/>
        <w:jc w:val="both"/>
        <w:rPr>
          <w:rFonts w:ascii="Times New Roman" w:hAnsi="Times New Roman"/>
          <w:b/>
          <w:sz w:val="28"/>
          <w:szCs w:val="28"/>
        </w:rPr>
      </w:pPr>
      <w:r w:rsidRPr="00AA6632">
        <w:rPr>
          <w:rFonts w:ascii="Times New Roman" w:hAnsi="Times New Roman"/>
          <w:b/>
          <w:sz w:val="28"/>
          <w:szCs w:val="28"/>
        </w:rPr>
        <w:t>III. TÌNH HUỐNG</w:t>
      </w:r>
    </w:p>
    <w:p w:rsidR="00A82C6F" w:rsidRPr="00AA6632" w:rsidRDefault="003061F5" w:rsidP="00A82C6F">
      <w:pPr>
        <w:spacing w:after="0" w:line="20" w:lineRule="atLeast"/>
        <w:ind w:firstLine="720"/>
        <w:jc w:val="both"/>
        <w:rPr>
          <w:rFonts w:ascii="Times New Roman" w:hAnsi="Times New Roman"/>
          <w:b/>
          <w:sz w:val="28"/>
          <w:szCs w:val="28"/>
        </w:rPr>
      </w:pPr>
      <w:r w:rsidRPr="00AA6632">
        <w:rPr>
          <w:rFonts w:ascii="Times New Roman" w:hAnsi="Times New Roman"/>
          <w:b/>
          <w:sz w:val="28"/>
          <w:szCs w:val="28"/>
        </w:rPr>
        <w:t>1. Tình huống dẫn dắt</w:t>
      </w:r>
    </w:p>
    <w:p w:rsidR="003061F5" w:rsidRPr="00AA6632" w:rsidRDefault="003061F5" w:rsidP="003061F5">
      <w:pPr>
        <w:spacing w:after="0" w:line="20" w:lineRule="atLeast"/>
        <w:ind w:firstLine="720"/>
        <w:jc w:val="both"/>
        <w:rPr>
          <w:rFonts w:ascii="Times New Roman" w:hAnsi="Times New Roman"/>
          <w:b/>
          <w:sz w:val="28"/>
          <w:szCs w:val="28"/>
        </w:rPr>
      </w:pPr>
      <w:r w:rsidRPr="00AA6632">
        <w:rPr>
          <w:rFonts w:ascii="Times New Roman" w:hAnsi="Times New Roman"/>
          <w:b/>
          <w:sz w:val="28"/>
          <w:szCs w:val="28"/>
          <w:lang w:val="pl-PL"/>
        </w:rPr>
        <w:t>a) Về địch</w:t>
      </w:r>
    </w:p>
    <w:p w:rsidR="00A82C6F" w:rsidRPr="00AA6632" w:rsidRDefault="00A82C6F" w:rsidP="00B21322">
      <w:pPr>
        <w:spacing w:after="0"/>
        <w:ind w:firstLine="720"/>
        <w:jc w:val="both"/>
        <w:rPr>
          <w:rStyle w:val="Shiutrang"/>
          <w:rFonts w:ascii="Times New Roman" w:hAnsi="Times New Roman"/>
          <w:sz w:val="28"/>
          <w:szCs w:val="28"/>
          <w:lang w:val="vi-VN"/>
        </w:rPr>
      </w:pPr>
      <w:r w:rsidRPr="00AA6632">
        <w:rPr>
          <w:rStyle w:val="Shiutrang"/>
          <w:rFonts w:ascii="Times New Roman" w:hAnsi="Times New Roman"/>
          <w:sz w:val="28"/>
          <w:szCs w:val="28"/>
          <w:lang w:val="vi-VN"/>
        </w:rPr>
        <w:t xml:space="preserve">Hỏa lực </w:t>
      </w:r>
      <w:r w:rsidRPr="00AA6632">
        <w:rPr>
          <w:rStyle w:val="Shiutrang"/>
          <w:rFonts w:ascii="Times New Roman" w:hAnsi="Times New Roman"/>
          <w:sz w:val="28"/>
          <w:szCs w:val="28"/>
        </w:rPr>
        <w:t xml:space="preserve">KQ, </w:t>
      </w:r>
      <w:r w:rsidRPr="00AA6632">
        <w:rPr>
          <w:rStyle w:val="Shiutrang"/>
          <w:rFonts w:ascii="Times New Roman" w:hAnsi="Times New Roman"/>
          <w:sz w:val="28"/>
          <w:szCs w:val="28"/>
          <w:lang w:val="vi-VN"/>
        </w:rPr>
        <w:t xml:space="preserve">PB đánh phá </w:t>
      </w:r>
      <w:r w:rsidRPr="00AA6632">
        <w:rPr>
          <w:rStyle w:val="Shiutrang"/>
          <w:rFonts w:ascii="Times New Roman" w:hAnsi="Times New Roman"/>
          <w:sz w:val="28"/>
          <w:szCs w:val="28"/>
        </w:rPr>
        <w:t xml:space="preserve">mạnh </w:t>
      </w:r>
      <w:r w:rsidRPr="00AA6632">
        <w:rPr>
          <w:rStyle w:val="Shiutrang"/>
          <w:rFonts w:ascii="Times New Roman" w:hAnsi="Times New Roman"/>
          <w:sz w:val="28"/>
          <w:szCs w:val="28"/>
          <w:lang w:val="vi-VN"/>
        </w:rPr>
        <w:t xml:space="preserve">vào các khu vực: </w:t>
      </w:r>
      <w:r w:rsidRPr="00AA6632">
        <w:rPr>
          <w:rStyle w:val="Shiutrang"/>
          <w:rFonts w:ascii="Times New Roman" w:hAnsi="Times New Roman"/>
          <w:sz w:val="28"/>
          <w:szCs w:val="28"/>
        </w:rPr>
        <w:t>xóm Mín</w:t>
      </w:r>
      <w:r w:rsidRPr="00AA6632">
        <w:rPr>
          <w:rStyle w:val="Shiutrang"/>
          <w:rFonts w:ascii="Times New Roman" w:hAnsi="Times New Roman"/>
          <w:sz w:val="28"/>
          <w:szCs w:val="28"/>
          <w:lang w:val="vi-VN"/>
        </w:rPr>
        <w:t xml:space="preserve"> (</w:t>
      </w:r>
      <w:r w:rsidRPr="00AA6632">
        <w:rPr>
          <w:rStyle w:val="Shiutrang"/>
          <w:rFonts w:ascii="Times New Roman" w:hAnsi="Times New Roman"/>
          <w:sz w:val="28"/>
          <w:szCs w:val="28"/>
        </w:rPr>
        <w:t>70.85</w:t>
      </w:r>
      <w:r w:rsidRPr="00AA6632">
        <w:rPr>
          <w:rStyle w:val="Shiutrang"/>
          <w:rFonts w:ascii="Times New Roman" w:hAnsi="Times New Roman"/>
          <w:sz w:val="28"/>
          <w:szCs w:val="28"/>
          <w:lang w:val="vi-VN"/>
        </w:rPr>
        <w:t xml:space="preserve">), </w:t>
      </w:r>
      <w:r w:rsidRPr="00AA6632">
        <w:rPr>
          <w:rStyle w:val="Shiutrang"/>
          <w:rFonts w:ascii="Times New Roman" w:hAnsi="Times New Roman"/>
          <w:sz w:val="28"/>
          <w:szCs w:val="28"/>
        </w:rPr>
        <w:t>Rọc Ó</w:t>
      </w:r>
      <w:r w:rsidRPr="00AA6632">
        <w:rPr>
          <w:rStyle w:val="Shiutrang"/>
          <w:rFonts w:ascii="Times New Roman" w:hAnsi="Times New Roman"/>
          <w:sz w:val="28"/>
          <w:szCs w:val="28"/>
          <w:lang w:val="vi-VN"/>
        </w:rPr>
        <w:t xml:space="preserve"> (</w:t>
      </w:r>
      <w:r w:rsidRPr="00AA6632">
        <w:rPr>
          <w:rStyle w:val="Shiutrang"/>
          <w:rFonts w:ascii="Times New Roman" w:hAnsi="Times New Roman"/>
          <w:sz w:val="28"/>
          <w:szCs w:val="28"/>
        </w:rPr>
        <w:t>72.86</w:t>
      </w:r>
      <w:r w:rsidRPr="00AA6632">
        <w:rPr>
          <w:rStyle w:val="Shiutrang"/>
          <w:rFonts w:ascii="Times New Roman" w:hAnsi="Times New Roman"/>
          <w:sz w:val="28"/>
          <w:szCs w:val="28"/>
          <w:lang w:val="vi-VN"/>
        </w:rPr>
        <w:t xml:space="preserve">), </w:t>
      </w:r>
      <w:r w:rsidRPr="00AA6632">
        <w:rPr>
          <w:rStyle w:val="Shiutrang"/>
          <w:rFonts w:ascii="Times New Roman" w:hAnsi="Times New Roman"/>
          <w:sz w:val="28"/>
          <w:szCs w:val="28"/>
        </w:rPr>
        <w:t>N. Úp Mâm</w:t>
      </w:r>
      <w:r w:rsidRPr="00AA6632">
        <w:rPr>
          <w:rStyle w:val="Shiutrang"/>
          <w:rFonts w:ascii="Times New Roman" w:hAnsi="Times New Roman"/>
          <w:sz w:val="28"/>
          <w:szCs w:val="28"/>
          <w:lang w:val="vi-VN"/>
        </w:rPr>
        <w:t xml:space="preserve"> (</w:t>
      </w:r>
      <w:r w:rsidRPr="00AA6632">
        <w:rPr>
          <w:rStyle w:val="Shiutrang"/>
          <w:rFonts w:ascii="Times New Roman" w:hAnsi="Times New Roman"/>
          <w:sz w:val="28"/>
          <w:szCs w:val="28"/>
        </w:rPr>
        <w:t xml:space="preserve">74.85), Khúng Hang (73.82), ĐC 175 (71.82); </w:t>
      </w:r>
      <w:r w:rsidRPr="00AA6632">
        <w:rPr>
          <w:rStyle w:val="Shiutrang"/>
          <w:rFonts w:ascii="Times New Roman" w:hAnsi="Times New Roman"/>
          <w:sz w:val="28"/>
          <w:szCs w:val="28"/>
          <w:lang w:val="vi-VN"/>
        </w:rPr>
        <w:t xml:space="preserve">lực lượng địch cơ bản đã bị tiêu diệt, lực lượng còn lại đang cơ động về co cụm cố thủ ở khu vực </w:t>
      </w:r>
      <w:r w:rsidRPr="00AA6632">
        <w:rPr>
          <w:rStyle w:val="Shiutrang"/>
          <w:rFonts w:ascii="Times New Roman" w:hAnsi="Times New Roman"/>
          <w:sz w:val="28"/>
          <w:szCs w:val="28"/>
        </w:rPr>
        <w:t>xóm Khuông</w:t>
      </w:r>
      <w:r w:rsidRPr="00AA6632">
        <w:rPr>
          <w:rStyle w:val="Shiutrang"/>
          <w:rFonts w:ascii="Times New Roman" w:hAnsi="Times New Roman"/>
          <w:sz w:val="28"/>
          <w:szCs w:val="28"/>
          <w:lang w:val="vi-VN"/>
        </w:rPr>
        <w:t xml:space="preserve"> (</w:t>
      </w:r>
      <w:r w:rsidRPr="00AA6632">
        <w:rPr>
          <w:rStyle w:val="Shiutrang"/>
          <w:rFonts w:ascii="Times New Roman" w:hAnsi="Times New Roman"/>
          <w:sz w:val="28"/>
          <w:szCs w:val="28"/>
        </w:rPr>
        <w:t>71.80</w:t>
      </w:r>
      <w:r w:rsidRPr="00AA6632">
        <w:rPr>
          <w:rStyle w:val="Shiutrang"/>
          <w:rFonts w:ascii="Times New Roman" w:hAnsi="Times New Roman"/>
          <w:sz w:val="28"/>
          <w:szCs w:val="28"/>
          <w:lang w:val="vi-VN"/>
        </w:rPr>
        <w:t>) khoảng 1</w:t>
      </w:r>
      <w:r w:rsidRPr="00AA6632">
        <w:rPr>
          <w:rStyle w:val="Shiutrang"/>
          <w:rFonts w:ascii="Times New Roman" w:hAnsi="Times New Roman"/>
          <w:sz w:val="28"/>
          <w:szCs w:val="28"/>
        </w:rPr>
        <w:t>c</w:t>
      </w:r>
      <w:r w:rsidRPr="00AA6632">
        <w:rPr>
          <w:rStyle w:val="Shiutrang"/>
          <w:rFonts w:ascii="Times New Roman" w:hAnsi="Times New Roman"/>
          <w:sz w:val="28"/>
          <w:szCs w:val="28"/>
          <w:lang w:val="vi-VN"/>
        </w:rPr>
        <w:t xml:space="preserve">ĐBĐK </w:t>
      </w:r>
      <w:r w:rsidRPr="00AA6632">
        <w:rPr>
          <w:rStyle w:val="Shiutrang"/>
          <w:rFonts w:ascii="Times New Roman" w:hAnsi="Times New Roman"/>
          <w:sz w:val="28"/>
          <w:szCs w:val="28"/>
        </w:rPr>
        <w:t>có chỉ huy d và lữ địch</w:t>
      </w:r>
      <w:r w:rsidRPr="00AA6632">
        <w:rPr>
          <w:rStyle w:val="Shiutrang"/>
          <w:rFonts w:ascii="Times New Roman" w:hAnsi="Times New Roman"/>
          <w:sz w:val="28"/>
          <w:szCs w:val="28"/>
          <w:lang w:val="vi-VN"/>
        </w:rPr>
        <w:t>.</w:t>
      </w:r>
    </w:p>
    <w:p w:rsidR="003061F5" w:rsidRPr="00AA6632" w:rsidRDefault="003061F5" w:rsidP="003061F5">
      <w:pPr>
        <w:spacing w:after="0" w:line="20" w:lineRule="atLeast"/>
        <w:ind w:firstLine="720"/>
        <w:jc w:val="both"/>
        <w:rPr>
          <w:rFonts w:ascii="Times New Roman" w:hAnsi="Times New Roman"/>
          <w:b/>
          <w:sz w:val="28"/>
          <w:szCs w:val="28"/>
        </w:rPr>
      </w:pPr>
      <w:r w:rsidRPr="00AA6632">
        <w:rPr>
          <w:rFonts w:ascii="Times New Roman" w:hAnsi="Times New Roman"/>
          <w:b/>
          <w:sz w:val="28"/>
          <w:szCs w:val="28"/>
        </w:rPr>
        <w:t>b) Về ta</w:t>
      </w:r>
    </w:p>
    <w:p w:rsidR="006D05FD" w:rsidRPr="00AA6632" w:rsidRDefault="00A82C6F" w:rsidP="00B21322">
      <w:pPr>
        <w:spacing w:after="0"/>
        <w:ind w:firstLine="720"/>
        <w:jc w:val="both"/>
        <w:rPr>
          <w:rFonts w:ascii="Times New Roman" w:hAnsi="Times New Roman"/>
          <w:sz w:val="28"/>
          <w:szCs w:val="28"/>
        </w:rPr>
      </w:pPr>
      <w:r w:rsidRPr="00AA6632">
        <w:rPr>
          <w:rStyle w:val="Shiutrang"/>
          <w:rFonts w:ascii="Times New Roman" w:hAnsi="Times New Roman"/>
          <w:sz w:val="28"/>
          <w:szCs w:val="28"/>
          <w:lang w:val="vi-VN"/>
        </w:rPr>
        <w:t xml:space="preserve">Các đơn vị sau khi thực hành tiến công các mục tiêu đã bị tiêu diệt cơ bản, phần lớn lực lượng của địch ở khu vực </w:t>
      </w:r>
      <w:r w:rsidRPr="00AA6632">
        <w:rPr>
          <w:rStyle w:val="Shiutrang"/>
          <w:rFonts w:ascii="Times New Roman" w:hAnsi="Times New Roman"/>
          <w:sz w:val="28"/>
          <w:szCs w:val="28"/>
        </w:rPr>
        <w:t>Khúng Hang (73.82), ĐC 175 (71.82), ĐC 100</w:t>
      </w:r>
      <w:r w:rsidRPr="00AA6632">
        <w:rPr>
          <w:rStyle w:val="Shiutrang"/>
          <w:rFonts w:ascii="Times New Roman" w:hAnsi="Times New Roman"/>
          <w:sz w:val="28"/>
          <w:szCs w:val="28"/>
          <w:lang w:val="vi-VN"/>
        </w:rPr>
        <w:t xml:space="preserve"> (</w:t>
      </w:r>
      <w:r w:rsidRPr="00AA6632">
        <w:rPr>
          <w:rStyle w:val="Shiutrang"/>
          <w:rFonts w:ascii="Times New Roman" w:hAnsi="Times New Roman"/>
          <w:sz w:val="28"/>
          <w:szCs w:val="28"/>
        </w:rPr>
        <w:t>71.82</w:t>
      </w:r>
      <w:r w:rsidRPr="00AA6632">
        <w:rPr>
          <w:rStyle w:val="Shiutrang"/>
          <w:rFonts w:ascii="Times New Roman" w:hAnsi="Times New Roman"/>
          <w:sz w:val="28"/>
          <w:szCs w:val="28"/>
          <w:lang w:val="vi-VN"/>
        </w:rPr>
        <w:t>)</w:t>
      </w:r>
      <w:r w:rsidRPr="00AA6632">
        <w:rPr>
          <w:rStyle w:val="Shiutrang"/>
          <w:rFonts w:ascii="Times New Roman" w:hAnsi="Times New Roman"/>
          <w:sz w:val="28"/>
          <w:szCs w:val="28"/>
        </w:rPr>
        <w:t>,</w:t>
      </w:r>
      <w:r w:rsidRPr="00AA6632">
        <w:rPr>
          <w:rStyle w:val="Shiutrang"/>
          <w:rFonts w:ascii="Times New Roman" w:hAnsi="Times New Roman"/>
          <w:sz w:val="28"/>
          <w:szCs w:val="28"/>
          <w:lang w:val="vi-VN"/>
        </w:rPr>
        <w:t xml:space="preserve"> </w:t>
      </w:r>
      <w:r w:rsidRPr="00AA6632">
        <w:rPr>
          <w:rStyle w:val="Shiutrang"/>
          <w:rFonts w:ascii="Times New Roman" w:hAnsi="Times New Roman"/>
          <w:sz w:val="28"/>
          <w:szCs w:val="28"/>
        </w:rPr>
        <w:t>ĐC 200</w:t>
      </w:r>
      <w:r w:rsidRPr="00AA6632">
        <w:rPr>
          <w:rStyle w:val="Shiutrang"/>
          <w:rFonts w:ascii="Times New Roman" w:hAnsi="Times New Roman"/>
          <w:sz w:val="28"/>
          <w:szCs w:val="28"/>
          <w:lang w:val="vi-VN"/>
        </w:rPr>
        <w:t xml:space="preserve"> (</w:t>
      </w:r>
      <w:r w:rsidRPr="00AA6632">
        <w:rPr>
          <w:rStyle w:val="Shiutrang"/>
          <w:rFonts w:ascii="Times New Roman" w:hAnsi="Times New Roman"/>
          <w:sz w:val="28"/>
          <w:szCs w:val="28"/>
        </w:rPr>
        <w:t>71.81</w:t>
      </w:r>
      <w:r w:rsidRPr="00AA6632">
        <w:rPr>
          <w:rStyle w:val="Shiutrang"/>
          <w:rFonts w:ascii="Times New Roman" w:hAnsi="Times New Roman"/>
          <w:sz w:val="28"/>
          <w:szCs w:val="28"/>
          <w:lang w:val="vi-VN"/>
        </w:rPr>
        <w:t>)</w:t>
      </w:r>
      <w:r w:rsidRPr="00AA6632">
        <w:rPr>
          <w:rStyle w:val="Shiutrang"/>
          <w:rFonts w:ascii="Times New Roman" w:hAnsi="Times New Roman"/>
          <w:sz w:val="28"/>
          <w:szCs w:val="28"/>
        </w:rPr>
        <w:t>.</w:t>
      </w:r>
    </w:p>
    <w:p w:rsidR="00DA7344" w:rsidRPr="00AA6632" w:rsidRDefault="00202F02" w:rsidP="00A82C6F">
      <w:pPr>
        <w:spacing w:after="0" w:line="20" w:lineRule="atLeast"/>
        <w:ind w:firstLine="720"/>
        <w:jc w:val="both"/>
        <w:rPr>
          <w:rFonts w:ascii="Times New Roman" w:hAnsi="Times New Roman"/>
          <w:sz w:val="28"/>
          <w:szCs w:val="28"/>
        </w:rPr>
      </w:pPr>
      <w:r w:rsidRPr="00AA6632">
        <w:rPr>
          <w:rFonts w:ascii="Times New Roman" w:hAnsi="Times New Roman"/>
          <w:b/>
          <w:sz w:val="28"/>
          <w:szCs w:val="28"/>
        </w:rPr>
        <w:t>2</w:t>
      </w:r>
      <w:r w:rsidR="003061F5" w:rsidRPr="00AA6632">
        <w:rPr>
          <w:rFonts w:ascii="Times New Roman" w:hAnsi="Times New Roman"/>
          <w:b/>
          <w:sz w:val="28"/>
          <w:szCs w:val="28"/>
        </w:rPr>
        <w:t>. Tình huống cụ thể</w:t>
      </w:r>
      <w:r w:rsidR="00A82C6F" w:rsidRPr="00AA6632">
        <w:rPr>
          <w:rFonts w:ascii="Times New Roman" w:hAnsi="Times New Roman"/>
          <w:b/>
          <w:sz w:val="28"/>
          <w:szCs w:val="28"/>
        </w:rPr>
        <w:t xml:space="preserve"> </w:t>
      </w:r>
      <w:r w:rsidR="00A82C6F" w:rsidRPr="00AA6632">
        <w:rPr>
          <w:rFonts w:ascii="Times New Roman" w:hAnsi="Times New Roman"/>
          <w:sz w:val="28"/>
          <w:szCs w:val="28"/>
        </w:rPr>
        <w:t>Lúc 12.00 N3</w:t>
      </w:r>
      <w:r w:rsidR="00DA7344" w:rsidRPr="00AA6632">
        <w:rPr>
          <w:rFonts w:ascii="Times New Roman" w:hAnsi="Times New Roman"/>
          <w:sz w:val="28"/>
          <w:szCs w:val="28"/>
        </w:rPr>
        <w:t xml:space="preserve"> tạ</w:t>
      </w:r>
      <w:r w:rsidR="00A82C6F" w:rsidRPr="00AA6632">
        <w:rPr>
          <w:rFonts w:ascii="Times New Roman" w:hAnsi="Times New Roman"/>
          <w:sz w:val="28"/>
          <w:szCs w:val="28"/>
        </w:rPr>
        <w:t>i SCH/f</w:t>
      </w:r>
      <w:r w:rsidR="00DA7344" w:rsidRPr="00AA6632">
        <w:rPr>
          <w:rFonts w:ascii="Times New Roman" w:hAnsi="Times New Roman"/>
          <w:sz w:val="28"/>
          <w:szCs w:val="28"/>
        </w:rPr>
        <w:t>, ft nhận được tình hình như sau:</w:t>
      </w:r>
      <w:r w:rsidR="006D05FD" w:rsidRPr="00AA6632">
        <w:rPr>
          <w:rFonts w:ascii="Times New Roman" w:hAnsi="Times New Roman"/>
          <w:sz w:val="28"/>
          <w:szCs w:val="28"/>
        </w:rPr>
        <w:t xml:space="preserve"> </w:t>
      </w:r>
    </w:p>
    <w:p w:rsidR="006D05FD" w:rsidRPr="000140E5" w:rsidRDefault="006D05FD" w:rsidP="006D05FD">
      <w:pPr>
        <w:spacing w:after="0" w:line="20" w:lineRule="atLeast"/>
        <w:ind w:firstLine="720"/>
        <w:jc w:val="both"/>
        <w:rPr>
          <w:rFonts w:ascii="Times New Roman" w:hAnsi="Times New Roman"/>
          <w:b/>
          <w:color w:val="FF0000"/>
          <w:sz w:val="28"/>
          <w:szCs w:val="28"/>
        </w:rPr>
      </w:pPr>
      <w:r w:rsidRPr="000140E5">
        <w:rPr>
          <w:rFonts w:ascii="Times New Roman" w:hAnsi="Times New Roman"/>
          <w:b/>
          <w:color w:val="FF0000"/>
          <w:sz w:val="28"/>
          <w:szCs w:val="28"/>
        </w:rPr>
        <w:lastRenderedPageBreak/>
        <w:t>a) Chủ nhiệm TS báo cáo ft</w:t>
      </w:r>
    </w:p>
    <w:p w:rsidR="000140E5" w:rsidRPr="000140E5" w:rsidRDefault="000140E5" w:rsidP="000140E5">
      <w:pPr>
        <w:spacing w:after="0" w:line="240" w:lineRule="auto"/>
        <w:ind w:firstLine="720"/>
        <w:jc w:val="both"/>
        <w:rPr>
          <w:rFonts w:ascii="Times New Roman" w:eastAsia="Times New Roman" w:hAnsi="Times New Roman"/>
          <w:color w:val="FF0000"/>
          <w:sz w:val="28"/>
          <w:szCs w:val="28"/>
          <w:lang w:val="pt-BR"/>
        </w:rPr>
      </w:pPr>
      <w:r w:rsidRPr="000140E5">
        <w:rPr>
          <w:rFonts w:ascii="Times New Roman" w:eastAsia="Times New Roman" w:hAnsi="Times New Roman"/>
          <w:color w:val="FF0000"/>
          <w:sz w:val="28"/>
          <w:szCs w:val="28"/>
          <w:lang w:val="pt-BR"/>
        </w:rPr>
        <w:t>- Hỏa lực KQ, PB địch đánh phá mãnh liệt có tính chất hủy diệt vào các khu vực như ĐC 155 (69.79), Tân Lập (69.79), Tân Thành (70.79), Tân Trung (71.80), Đồng Dãng (71.82), Nà Cảo (70.82), SCH các cấp và trận địa hỏa lực của ta, các khu vực đã mất như ĐC 131 (70.80), ĐC 115 (70.80), Đồng Mằn (70.82). Lực lượng địch tại khu vực ĐC 131 (70.80), ĐC 115 (70.80), Đồng Dãng (71.82), Nà Cảo (70.82) cơ bản đã bị ta tiêu diệt.</w:t>
      </w:r>
    </w:p>
    <w:p w:rsidR="000140E5" w:rsidRPr="000140E5" w:rsidRDefault="000140E5" w:rsidP="000140E5">
      <w:pPr>
        <w:spacing w:after="0" w:line="240" w:lineRule="auto"/>
        <w:ind w:firstLine="720"/>
        <w:jc w:val="both"/>
        <w:rPr>
          <w:rFonts w:ascii="Times New Roman" w:eastAsia="Times New Roman" w:hAnsi="Times New Roman"/>
          <w:color w:val="FF0000"/>
          <w:sz w:val="28"/>
          <w:szCs w:val="28"/>
          <w:lang w:val="pt-BR"/>
        </w:rPr>
      </w:pPr>
      <w:r w:rsidRPr="000140E5">
        <w:rPr>
          <w:rFonts w:ascii="Times New Roman" w:eastAsia="Times New Roman" w:hAnsi="Times New Roman"/>
          <w:color w:val="FF0000"/>
          <w:sz w:val="28"/>
          <w:szCs w:val="28"/>
          <w:lang w:val="pt-BR"/>
        </w:rPr>
        <w:t>- Trên hướng ĐC 131 (70.80), Đồng Phúc địch sử dụng màn khói ngụy trang kết hợp với phóng rải vật cản nhanh nhằm phân tuyến, đẩy ta ra xa</w:t>
      </w:r>
      <w:bookmarkStart w:id="0" w:name="_GoBack"/>
      <w:bookmarkEnd w:id="0"/>
      <w:r w:rsidRPr="000140E5">
        <w:rPr>
          <w:rFonts w:ascii="Times New Roman" w:eastAsia="Times New Roman" w:hAnsi="Times New Roman"/>
          <w:color w:val="FF0000"/>
          <w:sz w:val="28"/>
          <w:szCs w:val="28"/>
          <w:lang w:val="pt-BR"/>
        </w:rPr>
        <w:t>. Sử dụng hỏa lực tại chỗ kết hợp với hỏa lực của KQ, PB cấp trên, TTVT lập tuyến bắn trên không ở Nam ĐC 131 (70.80), Tây ĐC 146 (69.80) ngăn chặn quyết liệt các hướng mũi tiến công của ta. Hướng Đồng Dãng, Nà Cảo, Xóm Mằn phát hiện lực lượng địch đang cơ động về hướng Đông Nam ĐC 146.</w:t>
      </w:r>
    </w:p>
    <w:p w:rsidR="000140E5" w:rsidRPr="000140E5" w:rsidRDefault="000140E5" w:rsidP="000140E5">
      <w:pPr>
        <w:spacing w:after="0" w:line="240" w:lineRule="auto"/>
        <w:ind w:firstLine="720"/>
        <w:jc w:val="both"/>
        <w:rPr>
          <w:rFonts w:ascii="Times New Roman" w:eastAsia="Times New Roman" w:hAnsi="Times New Roman"/>
          <w:color w:val="FF0000"/>
          <w:sz w:val="28"/>
          <w:szCs w:val="28"/>
          <w:lang w:val="pt-BR"/>
        </w:rPr>
      </w:pPr>
      <w:r w:rsidRPr="000140E5">
        <w:rPr>
          <w:rFonts w:ascii="Times New Roman" w:eastAsia="Times New Roman" w:hAnsi="Times New Roman"/>
          <w:color w:val="FF0000"/>
          <w:sz w:val="28"/>
          <w:szCs w:val="28"/>
          <w:lang w:val="pt-BR"/>
        </w:rPr>
        <w:t>- Trinh sát KT chặn thu được tín hiệu chỉ huy của LưBB4 ở khu vực ĐN điểm cao 146, khả năng địch tổ chức co cụm, lực lượng khoảng 1cBB và một bộ phận chỉ huy của lưBB4.</w:t>
      </w:r>
    </w:p>
    <w:p w:rsidR="000140E5" w:rsidRPr="000140E5" w:rsidRDefault="000140E5" w:rsidP="000140E5">
      <w:pPr>
        <w:pStyle w:val="oncaDanhsch"/>
        <w:spacing w:after="0"/>
        <w:ind w:left="0" w:firstLine="720"/>
        <w:jc w:val="both"/>
        <w:rPr>
          <w:color w:val="FF0000"/>
          <w:sz w:val="28"/>
          <w:szCs w:val="28"/>
        </w:rPr>
      </w:pPr>
      <w:r w:rsidRPr="000140E5">
        <w:rPr>
          <w:color w:val="FF0000"/>
          <w:sz w:val="28"/>
          <w:szCs w:val="28"/>
        </w:rPr>
        <w:t xml:space="preserve">- Các Bộ phận Trinh sát toàn Sư đoàn đang tăng cường quan sát, tích cực chặn thu, giải mã tín hiệu sóng VTĐ của địch, sẵn sàng điều tra nắm chắc lực lượng địch đang tổ chức co cụm, kịp thời báo cáo. </w:t>
      </w:r>
      <w:r w:rsidRPr="000140E5">
        <w:rPr>
          <w:b/>
          <w:color w:val="FF0000"/>
          <w:sz w:val="28"/>
          <w:szCs w:val="28"/>
        </w:rPr>
        <w:t>Hết.</w:t>
      </w:r>
    </w:p>
    <w:p w:rsidR="006D05FD" w:rsidRPr="00AA6632" w:rsidRDefault="006D05FD" w:rsidP="006D05FD">
      <w:pPr>
        <w:spacing w:after="0"/>
        <w:ind w:firstLine="720"/>
        <w:jc w:val="both"/>
        <w:rPr>
          <w:rStyle w:val="Shiutrang"/>
          <w:rFonts w:ascii="Times New Roman" w:hAnsi="Times New Roman"/>
          <w:b/>
          <w:spacing w:val="-4"/>
          <w:sz w:val="28"/>
          <w:szCs w:val="28"/>
        </w:rPr>
      </w:pPr>
      <w:r w:rsidRPr="00AA6632">
        <w:rPr>
          <w:rStyle w:val="Shiutrang"/>
          <w:rFonts w:ascii="Times New Roman" w:hAnsi="Times New Roman"/>
          <w:b/>
          <w:spacing w:val="-4"/>
          <w:sz w:val="28"/>
          <w:szCs w:val="28"/>
        </w:rPr>
        <w:t xml:space="preserve">b) </w:t>
      </w:r>
      <w:r w:rsidRPr="00AA6632">
        <w:rPr>
          <w:rStyle w:val="Shiutrang"/>
          <w:rFonts w:ascii="Times New Roman" w:hAnsi="Times New Roman"/>
          <w:b/>
          <w:spacing w:val="-4"/>
          <w:sz w:val="28"/>
          <w:szCs w:val="28"/>
          <w:lang w:val="vi-VN"/>
        </w:rPr>
        <w:t>eBB</w:t>
      </w:r>
      <w:r w:rsidRPr="00AA6632">
        <w:rPr>
          <w:rStyle w:val="Shiutrang"/>
          <w:rFonts w:ascii="Times New Roman" w:hAnsi="Times New Roman"/>
          <w:b/>
          <w:spacing w:val="-4"/>
          <w:sz w:val="28"/>
          <w:szCs w:val="28"/>
        </w:rPr>
        <w:t>8</w:t>
      </w:r>
      <w:r w:rsidRPr="00AA6632">
        <w:rPr>
          <w:rStyle w:val="Shiutrang"/>
          <w:rFonts w:ascii="Times New Roman" w:hAnsi="Times New Roman"/>
          <w:b/>
          <w:spacing w:val="-4"/>
          <w:sz w:val="28"/>
          <w:szCs w:val="28"/>
          <w:lang w:val="vi-VN"/>
        </w:rPr>
        <w:t xml:space="preserve"> báo cáo</w:t>
      </w:r>
      <w:r w:rsidRPr="00AA6632">
        <w:rPr>
          <w:rStyle w:val="Shiutrang"/>
          <w:rFonts w:ascii="Times New Roman" w:hAnsi="Times New Roman"/>
          <w:b/>
          <w:spacing w:val="-4"/>
          <w:sz w:val="28"/>
          <w:szCs w:val="28"/>
        </w:rPr>
        <w:t xml:space="preserve"> ft</w:t>
      </w:r>
    </w:p>
    <w:p w:rsidR="00B1771C" w:rsidRPr="00AA6632" w:rsidRDefault="006D05FD" w:rsidP="00B1771C">
      <w:pPr>
        <w:spacing w:after="0" w:line="20" w:lineRule="atLeast"/>
        <w:ind w:firstLine="720"/>
        <w:jc w:val="both"/>
        <w:rPr>
          <w:rFonts w:ascii="Times New Roman" w:hAnsi="Times New Roman"/>
          <w:sz w:val="28"/>
          <w:szCs w:val="28"/>
        </w:rPr>
      </w:pPr>
      <w:r w:rsidRPr="00AA6632">
        <w:rPr>
          <w:rStyle w:val="Shiutrang"/>
          <w:rFonts w:ascii="Times New Roman" w:hAnsi="Times New Roman"/>
          <w:spacing w:val="-4"/>
          <w:sz w:val="28"/>
          <w:szCs w:val="28"/>
          <w:lang w:val="vi-VN"/>
        </w:rPr>
        <w:t xml:space="preserve"> </w:t>
      </w:r>
      <w:r w:rsidRPr="00AA6632">
        <w:rPr>
          <w:rStyle w:val="Shiutrang"/>
          <w:rFonts w:ascii="Times New Roman" w:hAnsi="Times New Roman"/>
          <w:sz w:val="28"/>
          <w:szCs w:val="28"/>
          <w:lang w:val="vi-VN"/>
        </w:rPr>
        <w:t xml:space="preserve">Trên hướng tiến công của </w:t>
      </w:r>
      <w:r w:rsidR="00D85201" w:rsidRPr="00AA6632">
        <w:rPr>
          <w:rStyle w:val="Shiutrang"/>
          <w:rFonts w:ascii="Times New Roman" w:hAnsi="Times New Roman"/>
          <w:sz w:val="28"/>
          <w:szCs w:val="28"/>
        </w:rPr>
        <w:t xml:space="preserve">d3, </w:t>
      </w:r>
      <w:r w:rsidRPr="00AA6632">
        <w:rPr>
          <w:rStyle w:val="Shiutrang"/>
          <w:rFonts w:ascii="Times New Roman" w:hAnsi="Times New Roman"/>
          <w:sz w:val="28"/>
          <w:szCs w:val="28"/>
          <w:lang w:val="vi-VN"/>
        </w:rPr>
        <w:t>d</w:t>
      </w:r>
      <w:r w:rsidRPr="00AA6632">
        <w:rPr>
          <w:rStyle w:val="Shiutrang"/>
          <w:rFonts w:ascii="Times New Roman" w:hAnsi="Times New Roman"/>
          <w:sz w:val="28"/>
          <w:szCs w:val="28"/>
        </w:rPr>
        <w:t>7</w:t>
      </w:r>
      <w:r w:rsidRPr="00AA6632">
        <w:rPr>
          <w:rStyle w:val="Shiutrang"/>
          <w:rFonts w:ascii="Times New Roman" w:hAnsi="Times New Roman"/>
          <w:sz w:val="28"/>
          <w:szCs w:val="28"/>
          <w:lang w:val="vi-VN"/>
        </w:rPr>
        <w:t>, d</w:t>
      </w:r>
      <w:r w:rsidRPr="00AA6632">
        <w:rPr>
          <w:rStyle w:val="Shiutrang"/>
          <w:rFonts w:ascii="Times New Roman" w:hAnsi="Times New Roman"/>
          <w:sz w:val="28"/>
          <w:szCs w:val="28"/>
        </w:rPr>
        <w:t>8</w:t>
      </w:r>
      <w:r w:rsidRPr="00AA6632">
        <w:rPr>
          <w:rStyle w:val="Shiutrang"/>
          <w:rFonts w:ascii="Times New Roman" w:hAnsi="Times New Roman"/>
          <w:sz w:val="28"/>
          <w:szCs w:val="28"/>
          <w:lang w:val="vi-VN"/>
        </w:rPr>
        <w:t xml:space="preserve"> </w:t>
      </w:r>
      <w:r w:rsidR="00D85201" w:rsidRPr="00AA6632">
        <w:rPr>
          <w:rStyle w:val="Shiutrang"/>
          <w:rFonts w:ascii="Times New Roman" w:hAnsi="Times New Roman"/>
          <w:sz w:val="28"/>
          <w:szCs w:val="28"/>
        </w:rPr>
        <w:t xml:space="preserve">cơ bản </w:t>
      </w:r>
      <w:r w:rsidRPr="00AA6632">
        <w:rPr>
          <w:rStyle w:val="Shiutrang"/>
          <w:rFonts w:ascii="Times New Roman" w:hAnsi="Times New Roman"/>
          <w:sz w:val="28"/>
          <w:szCs w:val="28"/>
          <w:lang w:val="vi-VN"/>
        </w:rPr>
        <w:t xml:space="preserve">đã đánh chiếm được </w:t>
      </w:r>
      <w:r w:rsidRPr="00AA6632">
        <w:rPr>
          <w:rStyle w:val="Shiutrang"/>
          <w:rFonts w:ascii="Times New Roman" w:hAnsi="Times New Roman"/>
          <w:sz w:val="28"/>
          <w:szCs w:val="28"/>
        </w:rPr>
        <w:t>SCH/lư địch ở khu vự</w:t>
      </w:r>
      <w:r w:rsidR="00D85201" w:rsidRPr="00AA6632">
        <w:rPr>
          <w:rStyle w:val="Shiutrang"/>
          <w:rFonts w:ascii="Times New Roman" w:hAnsi="Times New Roman"/>
          <w:sz w:val="28"/>
          <w:szCs w:val="28"/>
        </w:rPr>
        <w:t>c ĐC 146 (6980</w:t>
      </w:r>
      <w:r w:rsidRPr="00AA6632">
        <w:rPr>
          <w:rStyle w:val="Shiutrang"/>
          <w:rFonts w:ascii="Times New Roman" w:hAnsi="Times New Roman"/>
          <w:sz w:val="28"/>
          <w:szCs w:val="28"/>
        </w:rPr>
        <w:t>)</w:t>
      </w:r>
      <w:r w:rsidRPr="00AA6632">
        <w:rPr>
          <w:rStyle w:val="Shiutrang"/>
          <w:rFonts w:ascii="Times New Roman" w:hAnsi="Times New Roman"/>
          <w:sz w:val="28"/>
          <w:szCs w:val="28"/>
          <w:lang w:val="vi-VN"/>
        </w:rPr>
        <w:t xml:space="preserve"> bị hỏa lực địch đánh phá ngăn chặn buộc phải dừng lại ở khu vực ĐC </w:t>
      </w:r>
      <w:r w:rsidR="00D85201" w:rsidRPr="00AA6632">
        <w:rPr>
          <w:rStyle w:val="Shiutrang"/>
          <w:rFonts w:ascii="Times New Roman" w:hAnsi="Times New Roman"/>
          <w:sz w:val="28"/>
          <w:szCs w:val="28"/>
        </w:rPr>
        <w:t>146</w:t>
      </w:r>
      <w:r w:rsidRPr="00AA6632">
        <w:rPr>
          <w:rStyle w:val="Shiutrang"/>
          <w:rFonts w:ascii="Times New Roman" w:hAnsi="Times New Roman"/>
          <w:sz w:val="28"/>
          <w:szCs w:val="28"/>
          <w:lang w:val="vi-VN"/>
        </w:rPr>
        <w:t xml:space="preserve"> (</w:t>
      </w:r>
      <w:r w:rsidR="00D85201" w:rsidRPr="00AA6632">
        <w:rPr>
          <w:rStyle w:val="Shiutrang"/>
          <w:rFonts w:ascii="Times New Roman" w:hAnsi="Times New Roman"/>
          <w:sz w:val="28"/>
          <w:szCs w:val="28"/>
        </w:rPr>
        <w:t xml:space="preserve">6980) phát hiện khoảng 1cBB địch </w:t>
      </w:r>
      <w:r w:rsidR="00B1771C" w:rsidRPr="00AA6632">
        <w:rPr>
          <w:rStyle w:val="Shiutrang"/>
          <w:rFonts w:ascii="Times New Roman" w:hAnsi="Times New Roman"/>
          <w:sz w:val="28"/>
          <w:szCs w:val="28"/>
        </w:rPr>
        <w:t xml:space="preserve">có tên chỉ huy Lữ đoàn </w:t>
      </w:r>
      <w:r w:rsidR="00D85201" w:rsidRPr="00AA6632">
        <w:rPr>
          <w:rStyle w:val="Shiutrang"/>
          <w:rFonts w:ascii="Times New Roman" w:hAnsi="Times New Roman"/>
          <w:sz w:val="28"/>
          <w:szCs w:val="28"/>
        </w:rPr>
        <w:t>cơ động về Đông Nam ĐC 146 (6980)</w:t>
      </w:r>
      <w:r w:rsidRPr="00AA6632">
        <w:rPr>
          <w:rStyle w:val="Shiutrang"/>
          <w:rFonts w:ascii="Times New Roman" w:hAnsi="Times New Roman"/>
          <w:sz w:val="28"/>
          <w:szCs w:val="28"/>
          <w:lang w:val="vi-VN"/>
        </w:rPr>
        <w:t xml:space="preserve">; </w:t>
      </w:r>
      <w:r w:rsidRPr="00AA6632">
        <w:rPr>
          <w:rStyle w:val="Shiutrang"/>
          <w:rFonts w:ascii="Times New Roman" w:hAnsi="Times New Roman"/>
          <w:sz w:val="28"/>
          <w:szCs w:val="28"/>
        </w:rPr>
        <w:t xml:space="preserve">toàn e H 28, </w:t>
      </w:r>
      <w:r w:rsidRPr="00AA6632">
        <w:rPr>
          <w:rStyle w:val="Shiutrang"/>
          <w:rFonts w:ascii="Times New Roman" w:hAnsi="Times New Roman"/>
          <w:sz w:val="28"/>
          <w:szCs w:val="28"/>
          <w:lang w:val="vi-VN"/>
        </w:rPr>
        <w:t xml:space="preserve">T35 đề nghị hỏa lực/f </w:t>
      </w:r>
      <w:r w:rsidRPr="00AA6632">
        <w:rPr>
          <w:rStyle w:val="Shiutrang"/>
          <w:rFonts w:ascii="Times New Roman" w:hAnsi="Times New Roman"/>
          <w:sz w:val="28"/>
          <w:szCs w:val="28"/>
        </w:rPr>
        <w:t>chế áp</w:t>
      </w:r>
      <w:r w:rsidRPr="00AA6632">
        <w:rPr>
          <w:rStyle w:val="Shiutrang"/>
          <w:rFonts w:ascii="Times New Roman" w:hAnsi="Times New Roman"/>
          <w:sz w:val="28"/>
          <w:szCs w:val="28"/>
          <w:lang w:val="vi-VN"/>
        </w:rPr>
        <w:t xml:space="preserve"> vào </w:t>
      </w:r>
      <w:r w:rsidRPr="00AA6632">
        <w:rPr>
          <w:rStyle w:val="Shiutrang"/>
          <w:rFonts w:ascii="Times New Roman" w:hAnsi="Times New Roman"/>
          <w:sz w:val="28"/>
          <w:szCs w:val="28"/>
        </w:rPr>
        <w:t>trận địa hỏa lực của địch ở</w:t>
      </w:r>
      <w:r w:rsidR="00D85201" w:rsidRPr="00AA6632">
        <w:rPr>
          <w:rStyle w:val="Shiutrang"/>
          <w:rFonts w:ascii="Times New Roman" w:hAnsi="Times New Roman"/>
          <w:sz w:val="28"/>
          <w:szCs w:val="28"/>
        </w:rPr>
        <w:t xml:space="preserve"> Nà Cảo</w:t>
      </w:r>
      <w:r w:rsidRPr="00AA6632">
        <w:rPr>
          <w:rStyle w:val="Shiutrang"/>
          <w:rFonts w:ascii="Times New Roman" w:hAnsi="Times New Roman"/>
          <w:sz w:val="28"/>
          <w:szCs w:val="28"/>
          <w:lang w:val="vi-VN"/>
        </w:rPr>
        <w:t xml:space="preserve"> (</w:t>
      </w:r>
      <w:r w:rsidR="00D85201" w:rsidRPr="00AA6632">
        <w:rPr>
          <w:rStyle w:val="Shiutrang"/>
          <w:rFonts w:ascii="Times New Roman" w:hAnsi="Times New Roman"/>
          <w:sz w:val="28"/>
          <w:szCs w:val="28"/>
        </w:rPr>
        <w:t>7082</w:t>
      </w:r>
      <w:r w:rsidRPr="00AA6632">
        <w:rPr>
          <w:rStyle w:val="Shiutrang"/>
          <w:rFonts w:ascii="Times New Roman" w:hAnsi="Times New Roman"/>
          <w:sz w:val="28"/>
          <w:szCs w:val="28"/>
          <w:lang w:val="vi-VN"/>
        </w:rPr>
        <w:t>).</w:t>
      </w:r>
      <w:r w:rsidR="00B1771C" w:rsidRPr="00AA6632">
        <w:rPr>
          <w:rStyle w:val="Shiutrang"/>
          <w:rFonts w:ascii="Times New Roman" w:hAnsi="Times New Roman"/>
          <w:sz w:val="28"/>
          <w:szCs w:val="28"/>
        </w:rPr>
        <w:t xml:space="preserve"> </w:t>
      </w:r>
    </w:p>
    <w:p w:rsidR="006D05FD" w:rsidRPr="00AA6632" w:rsidRDefault="00B1771C" w:rsidP="00B1771C">
      <w:pPr>
        <w:spacing w:after="0" w:line="20" w:lineRule="atLeast"/>
        <w:ind w:firstLine="720"/>
        <w:jc w:val="both"/>
        <w:rPr>
          <w:rStyle w:val="Shiutrang"/>
          <w:rFonts w:ascii="Times New Roman" w:hAnsi="Times New Roman"/>
          <w:b/>
          <w:sz w:val="28"/>
          <w:szCs w:val="28"/>
          <w:lang w:val="pl-PL"/>
        </w:rPr>
      </w:pPr>
      <w:r w:rsidRPr="00AA6632">
        <w:rPr>
          <w:rFonts w:ascii="Times New Roman" w:hAnsi="Times New Roman"/>
          <w:sz w:val="28"/>
          <w:szCs w:val="28"/>
        </w:rPr>
        <w:t xml:space="preserve">Trung đoàn đang tích cực ngăn chặn địch co cụm. Đề nghị hoả lực Sư đoàn chế áp </w:t>
      </w:r>
      <w:r w:rsidRPr="00AA6632">
        <w:rPr>
          <w:rStyle w:val="Shiutrang"/>
          <w:rFonts w:ascii="Times New Roman" w:hAnsi="Times New Roman"/>
          <w:sz w:val="28"/>
          <w:szCs w:val="28"/>
        </w:rPr>
        <w:t>trận địa hỏa lực của địch ở Nà Cảo</w:t>
      </w:r>
      <w:r w:rsidRPr="00AA6632">
        <w:rPr>
          <w:rStyle w:val="Shiutrang"/>
          <w:rFonts w:ascii="Times New Roman" w:hAnsi="Times New Roman"/>
          <w:sz w:val="28"/>
          <w:szCs w:val="28"/>
          <w:lang w:val="vi-VN"/>
        </w:rPr>
        <w:t xml:space="preserve"> (</w:t>
      </w:r>
      <w:r w:rsidRPr="00AA6632">
        <w:rPr>
          <w:rStyle w:val="Shiutrang"/>
          <w:rFonts w:ascii="Times New Roman" w:hAnsi="Times New Roman"/>
          <w:sz w:val="28"/>
          <w:szCs w:val="28"/>
        </w:rPr>
        <w:t>7082</w:t>
      </w:r>
      <w:r w:rsidRPr="00AA6632">
        <w:rPr>
          <w:rStyle w:val="Shiutrang"/>
          <w:rFonts w:ascii="Times New Roman" w:hAnsi="Times New Roman"/>
          <w:sz w:val="28"/>
          <w:szCs w:val="28"/>
          <w:lang w:val="vi-VN"/>
        </w:rPr>
        <w:t>).</w:t>
      </w:r>
      <w:r w:rsidRPr="00AA6632">
        <w:rPr>
          <w:rStyle w:val="Shiutrang"/>
          <w:rFonts w:ascii="Times New Roman" w:hAnsi="Times New Roman"/>
          <w:sz w:val="28"/>
          <w:szCs w:val="28"/>
        </w:rPr>
        <w:t xml:space="preserve"> </w:t>
      </w:r>
      <w:r w:rsidRPr="00AA6632">
        <w:rPr>
          <w:rFonts w:ascii="Times New Roman" w:hAnsi="Times New Roman"/>
          <w:sz w:val="28"/>
          <w:szCs w:val="28"/>
        </w:rPr>
        <w:t>tạo điều kiện cho trung đoàn tiến công địch co cụm.</w:t>
      </w:r>
      <w:r w:rsidRPr="00AA6632">
        <w:rPr>
          <w:rFonts w:ascii="Times New Roman" w:hAnsi="Times New Roman"/>
          <w:b/>
          <w:sz w:val="28"/>
          <w:szCs w:val="28"/>
          <w:lang w:val="pl-PL"/>
        </w:rPr>
        <w:t xml:space="preserve"> Hết.</w:t>
      </w:r>
    </w:p>
    <w:p w:rsidR="006D05FD" w:rsidRPr="00AA6632" w:rsidRDefault="006D05FD" w:rsidP="006D05FD">
      <w:pPr>
        <w:spacing w:after="0"/>
        <w:ind w:firstLine="603"/>
        <w:jc w:val="both"/>
        <w:rPr>
          <w:rStyle w:val="Shiutrang"/>
          <w:rFonts w:ascii="Times New Roman" w:hAnsi="Times New Roman"/>
          <w:b/>
          <w:spacing w:val="-4"/>
          <w:sz w:val="28"/>
          <w:szCs w:val="28"/>
        </w:rPr>
      </w:pPr>
      <w:r w:rsidRPr="00AA6632">
        <w:rPr>
          <w:rStyle w:val="Shiutrang"/>
          <w:rFonts w:ascii="Times New Roman" w:hAnsi="Times New Roman"/>
          <w:b/>
          <w:sz w:val="28"/>
          <w:szCs w:val="28"/>
        </w:rPr>
        <w:t xml:space="preserve">c) </w:t>
      </w:r>
      <w:r w:rsidRPr="00AA6632">
        <w:rPr>
          <w:rStyle w:val="Shiutrang"/>
          <w:rFonts w:ascii="Times New Roman" w:hAnsi="Times New Roman"/>
          <w:b/>
          <w:spacing w:val="-4"/>
          <w:sz w:val="28"/>
          <w:szCs w:val="28"/>
          <w:lang w:val="vi-VN"/>
        </w:rPr>
        <w:t>eBB</w:t>
      </w:r>
      <w:r w:rsidRPr="00AA6632">
        <w:rPr>
          <w:rStyle w:val="Shiutrang"/>
          <w:rFonts w:ascii="Times New Roman" w:hAnsi="Times New Roman"/>
          <w:b/>
          <w:spacing w:val="-4"/>
          <w:sz w:val="28"/>
          <w:szCs w:val="28"/>
        </w:rPr>
        <w:t>5</w:t>
      </w:r>
      <w:r w:rsidRPr="00AA6632">
        <w:rPr>
          <w:rStyle w:val="Shiutrang"/>
          <w:rFonts w:ascii="Times New Roman" w:hAnsi="Times New Roman"/>
          <w:b/>
          <w:spacing w:val="-4"/>
          <w:sz w:val="28"/>
          <w:szCs w:val="28"/>
          <w:lang w:val="vi-VN"/>
        </w:rPr>
        <w:t xml:space="preserve"> báo cáo</w:t>
      </w:r>
      <w:r w:rsidRPr="00AA6632">
        <w:rPr>
          <w:rStyle w:val="Shiutrang"/>
          <w:rFonts w:ascii="Times New Roman" w:hAnsi="Times New Roman"/>
          <w:b/>
          <w:spacing w:val="-4"/>
          <w:sz w:val="28"/>
          <w:szCs w:val="28"/>
        </w:rPr>
        <w:t xml:space="preserve"> ft</w:t>
      </w:r>
    </w:p>
    <w:p w:rsidR="006D05FD" w:rsidRPr="00AA6632" w:rsidRDefault="006D05FD" w:rsidP="006D05FD">
      <w:pPr>
        <w:spacing w:after="0"/>
        <w:ind w:firstLine="601"/>
        <w:jc w:val="both"/>
        <w:rPr>
          <w:rStyle w:val="Shiutrang"/>
          <w:rFonts w:ascii="Times New Roman" w:hAnsi="Times New Roman"/>
          <w:spacing w:val="-4"/>
          <w:sz w:val="28"/>
          <w:szCs w:val="28"/>
        </w:rPr>
      </w:pPr>
      <w:r w:rsidRPr="00AA6632">
        <w:rPr>
          <w:rStyle w:val="Shiutrang"/>
          <w:rFonts w:ascii="Times New Roman" w:hAnsi="Times New Roman"/>
          <w:spacing w:val="-4"/>
          <w:sz w:val="28"/>
          <w:szCs w:val="28"/>
          <w:lang w:val="vi-VN"/>
        </w:rPr>
        <w:t>Trên hướng tiến công của d</w:t>
      </w:r>
      <w:r w:rsidR="00D85201" w:rsidRPr="00AA6632">
        <w:rPr>
          <w:rStyle w:val="Shiutrang"/>
          <w:rFonts w:ascii="Times New Roman" w:hAnsi="Times New Roman"/>
          <w:spacing w:val="-4"/>
          <w:sz w:val="28"/>
          <w:szCs w:val="28"/>
        </w:rPr>
        <w:t>4</w:t>
      </w:r>
      <w:r w:rsidRPr="00AA6632">
        <w:rPr>
          <w:rStyle w:val="Shiutrang"/>
          <w:rFonts w:ascii="Times New Roman" w:hAnsi="Times New Roman"/>
          <w:spacing w:val="-4"/>
          <w:sz w:val="28"/>
          <w:szCs w:val="28"/>
          <w:lang w:val="vi-VN"/>
        </w:rPr>
        <w:t>, d</w:t>
      </w:r>
      <w:r w:rsidR="00D85201" w:rsidRPr="00AA6632">
        <w:rPr>
          <w:rStyle w:val="Shiutrang"/>
          <w:rFonts w:ascii="Times New Roman" w:hAnsi="Times New Roman"/>
          <w:spacing w:val="-4"/>
          <w:sz w:val="28"/>
          <w:szCs w:val="28"/>
        </w:rPr>
        <w:t xml:space="preserve">5 </w:t>
      </w:r>
      <w:r w:rsidRPr="00AA6632">
        <w:rPr>
          <w:rStyle w:val="Shiutrang"/>
          <w:rFonts w:ascii="Times New Roman" w:hAnsi="Times New Roman"/>
          <w:spacing w:val="-4"/>
          <w:sz w:val="28"/>
          <w:szCs w:val="28"/>
          <w:lang w:val="vi-VN"/>
        </w:rPr>
        <w:t xml:space="preserve">đã đánh chiếm được </w:t>
      </w:r>
      <w:r w:rsidRPr="00AA6632">
        <w:rPr>
          <w:rStyle w:val="Shiutrang"/>
          <w:rFonts w:ascii="Times New Roman" w:hAnsi="Times New Roman"/>
          <w:spacing w:val="-4"/>
          <w:sz w:val="28"/>
          <w:szCs w:val="28"/>
        </w:rPr>
        <w:t>vị trí chỉ huy d</w:t>
      </w:r>
      <w:r w:rsidR="00D85201" w:rsidRPr="00AA6632">
        <w:rPr>
          <w:rStyle w:val="Shiutrang"/>
          <w:rFonts w:ascii="Times New Roman" w:hAnsi="Times New Roman"/>
          <w:spacing w:val="-4"/>
          <w:sz w:val="28"/>
          <w:szCs w:val="28"/>
        </w:rPr>
        <w:t>HL</w:t>
      </w:r>
      <w:r w:rsidRPr="00AA6632">
        <w:rPr>
          <w:rStyle w:val="Shiutrang"/>
          <w:rFonts w:ascii="Times New Roman" w:hAnsi="Times New Roman"/>
          <w:spacing w:val="-4"/>
          <w:sz w:val="28"/>
          <w:szCs w:val="28"/>
        </w:rPr>
        <w:t xml:space="preserve"> địch ở</w:t>
      </w:r>
      <w:r w:rsidR="00D85201" w:rsidRPr="00AA6632">
        <w:rPr>
          <w:rStyle w:val="Shiutrang"/>
          <w:rFonts w:ascii="Times New Roman" w:hAnsi="Times New Roman"/>
          <w:spacing w:val="-4"/>
          <w:sz w:val="28"/>
          <w:szCs w:val="28"/>
        </w:rPr>
        <w:t xml:space="preserve"> Đồng Mằn</w:t>
      </w:r>
      <w:r w:rsidRPr="00AA6632">
        <w:rPr>
          <w:rStyle w:val="Shiutrang"/>
          <w:rFonts w:ascii="Times New Roman" w:hAnsi="Times New Roman"/>
          <w:spacing w:val="-4"/>
          <w:sz w:val="28"/>
          <w:szCs w:val="28"/>
          <w:lang w:val="vi-VN"/>
        </w:rPr>
        <w:t xml:space="preserve"> (7</w:t>
      </w:r>
      <w:r w:rsidR="00D85201" w:rsidRPr="00AA6632">
        <w:rPr>
          <w:rStyle w:val="Shiutrang"/>
          <w:rFonts w:ascii="Times New Roman" w:hAnsi="Times New Roman"/>
          <w:spacing w:val="-4"/>
          <w:sz w:val="28"/>
          <w:szCs w:val="28"/>
        </w:rPr>
        <w:t>0</w:t>
      </w:r>
      <w:r w:rsidRPr="00AA6632">
        <w:rPr>
          <w:rStyle w:val="Shiutrang"/>
          <w:rFonts w:ascii="Times New Roman" w:hAnsi="Times New Roman"/>
          <w:spacing w:val="-4"/>
          <w:sz w:val="28"/>
          <w:szCs w:val="28"/>
        </w:rPr>
        <w:t>82</w:t>
      </w:r>
      <w:r w:rsidRPr="00AA6632">
        <w:rPr>
          <w:rStyle w:val="Shiutrang"/>
          <w:rFonts w:ascii="Times New Roman" w:hAnsi="Times New Roman"/>
          <w:spacing w:val="-4"/>
          <w:sz w:val="28"/>
          <w:szCs w:val="28"/>
          <w:lang w:val="vi-VN"/>
        </w:rPr>
        <w:t xml:space="preserve">); bị hỏa lực địch ngăn chặn buộc phải dừng lại ở </w:t>
      </w:r>
      <w:r w:rsidR="00D85201" w:rsidRPr="00AA6632">
        <w:rPr>
          <w:rStyle w:val="Shiutrang"/>
          <w:rFonts w:ascii="Times New Roman" w:hAnsi="Times New Roman"/>
          <w:spacing w:val="-4"/>
          <w:sz w:val="28"/>
          <w:szCs w:val="28"/>
        </w:rPr>
        <w:t xml:space="preserve">Đông Đồng Mằn phát hiện khoảng 1b địch </w:t>
      </w:r>
      <w:r w:rsidR="00B1771C" w:rsidRPr="00AA6632">
        <w:rPr>
          <w:rStyle w:val="Shiutrang"/>
          <w:rFonts w:ascii="Times New Roman" w:hAnsi="Times New Roman"/>
          <w:spacing w:val="-4"/>
          <w:sz w:val="28"/>
          <w:szCs w:val="28"/>
        </w:rPr>
        <w:t xml:space="preserve">có tên chỉ huy d </w:t>
      </w:r>
      <w:r w:rsidR="00D85201" w:rsidRPr="00AA6632">
        <w:rPr>
          <w:rStyle w:val="Shiutrang"/>
          <w:rFonts w:ascii="Times New Roman" w:hAnsi="Times New Roman"/>
          <w:spacing w:val="-4"/>
          <w:sz w:val="28"/>
          <w:szCs w:val="28"/>
        </w:rPr>
        <w:t>cơ động về Nà Cảo</w:t>
      </w:r>
      <w:r w:rsidRPr="00AA6632">
        <w:rPr>
          <w:rStyle w:val="Shiutrang"/>
          <w:rFonts w:ascii="Times New Roman" w:hAnsi="Times New Roman"/>
          <w:spacing w:val="-4"/>
          <w:sz w:val="28"/>
          <w:szCs w:val="28"/>
          <w:lang w:val="vi-VN"/>
        </w:rPr>
        <w:t xml:space="preserve"> (</w:t>
      </w:r>
      <w:r w:rsidR="00D85201" w:rsidRPr="00AA6632">
        <w:rPr>
          <w:rStyle w:val="Shiutrang"/>
          <w:rFonts w:ascii="Times New Roman" w:hAnsi="Times New Roman"/>
          <w:spacing w:val="-4"/>
          <w:sz w:val="28"/>
          <w:szCs w:val="28"/>
        </w:rPr>
        <w:t>7082</w:t>
      </w:r>
      <w:r w:rsidRPr="00AA6632">
        <w:rPr>
          <w:rStyle w:val="Shiutrang"/>
          <w:rFonts w:ascii="Times New Roman" w:hAnsi="Times New Roman"/>
          <w:spacing w:val="-4"/>
          <w:sz w:val="28"/>
          <w:szCs w:val="28"/>
          <w:lang w:val="vi-VN"/>
        </w:rPr>
        <w:t xml:space="preserve">), </w:t>
      </w:r>
      <w:r w:rsidRPr="00AA6632">
        <w:rPr>
          <w:rStyle w:val="Shiutrang"/>
          <w:rFonts w:ascii="Times New Roman" w:hAnsi="Times New Roman"/>
          <w:spacing w:val="-4"/>
          <w:sz w:val="28"/>
          <w:szCs w:val="28"/>
        </w:rPr>
        <w:t xml:space="preserve">Toàn e </w:t>
      </w:r>
      <w:r w:rsidRPr="00AA6632">
        <w:rPr>
          <w:rStyle w:val="Shiutrang"/>
          <w:rFonts w:ascii="Times New Roman" w:hAnsi="Times New Roman"/>
          <w:spacing w:val="-4"/>
          <w:sz w:val="28"/>
          <w:szCs w:val="28"/>
          <w:lang w:val="vi-VN"/>
        </w:rPr>
        <w:t>H37, T48.</w:t>
      </w:r>
    </w:p>
    <w:p w:rsidR="00B1771C" w:rsidRPr="00AA6632" w:rsidRDefault="00B1771C" w:rsidP="00B1771C">
      <w:pPr>
        <w:spacing w:after="0" w:line="20" w:lineRule="atLeast"/>
        <w:ind w:firstLine="720"/>
        <w:jc w:val="both"/>
        <w:rPr>
          <w:rStyle w:val="Shiutrang"/>
          <w:rFonts w:ascii="Times New Roman" w:hAnsi="Times New Roman"/>
          <w:b/>
          <w:sz w:val="28"/>
          <w:szCs w:val="28"/>
          <w:lang w:val="pl-PL"/>
        </w:rPr>
      </w:pPr>
      <w:r w:rsidRPr="00AA6632">
        <w:rPr>
          <w:rFonts w:ascii="Times New Roman" w:hAnsi="Times New Roman"/>
          <w:sz w:val="28"/>
          <w:szCs w:val="28"/>
        </w:rPr>
        <w:t>- Trung đoàn đang tích cực ngăn chặn địch co cụm. Đề nghị sư đoàn chi viện hoả lực cho trung đoàn tiến công tiêu diệt địch co cụm.</w:t>
      </w:r>
      <w:r w:rsidRPr="00AA6632">
        <w:rPr>
          <w:rFonts w:ascii="Times New Roman" w:hAnsi="Times New Roman"/>
          <w:b/>
          <w:sz w:val="28"/>
          <w:szCs w:val="28"/>
          <w:lang w:val="pl-PL"/>
        </w:rPr>
        <w:t xml:space="preserve"> Hết.</w:t>
      </w:r>
    </w:p>
    <w:p w:rsidR="006D05FD" w:rsidRPr="00AA6632" w:rsidRDefault="006D05FD" w:rsidP="006D05FD">
      <w:pPr>
        <w:spacing w:after="0"/>
        <w:ind w:firstLine="720"/>
        <w:jc w:val="both"/>
        <w:rPr>
          <w:rStyle w:val="Shiutrang"/>
          <w:rFonts w:ascii="Times New Roman" w:hAnsi="Times New Roman"/>
          <w:spacing w:val="-4"/>
          <w:sz w:val="28"/>
          <w:szCs w:val="28"/>
        </w:rPr>
      </w:pPr>
      <w:r w:rsidRPr="00AA6632">
        <w:rPr>
          <w:rStyle w:val="Shiutrang"/>
          <w:rFonts w:ascii="Times New Roman" w:hAnsi="Times New Roman"/>
          <w:b/>
          <w:spacing w:val="-4"/>
          <w:sz w:val="28"/>
          <w:szCs w:val="28"/>
        </w:rPr>
        <w:t>d) eĐP2/t.BG</w:t>
      </w:r>
      <w:r w:rsidRPr="00AA6632">
        <w:rPr>
          <w:rStyle w:val="Shiutrang"/>
          <w:rFonts w:ascii="Times New Roman" w:hAnsi="Times New Roman"/>
          <w:b/>
          <w:spacing w:val="-4"/>
          <w:sz w:val="28"/>
          <w:szCs w:val="28"/>
          <w:lang w:val="vi-VN"/>
        </w:rPr>
        <w:t xml:space="preserve"> báo cáo</w:t>
      </w:r>
      <w:r w:rsidRPr="00AA6632">
        <w:rPr>
          <w:rStyle w:val="Shiutrang"/>
          <w:rFonts w:ascii="Times New Roman" w:hAnsi="Times New Roman"/>
          <w:b/>
          <w:spacing w:val="-4"/>
          <w:sz w:val="28"/>
          <w:szCs w:val="28"/>
        </w:rPr>
        <w:t xml:space="preserve"> ft</w:t>
      </w:r>
      <w:r w:rsidRPr="00AA6632">
        <w:rPr>
          <w:rStyle w:val="Shiutrang"/>
          <w:rFonts w:ascii="Times New Roman" w:hAnsi="Times New Roman"/>
          <w:b/>
          <w:spacing w:val="-4"/>
          <w:sz w:val="28"/>
          <w:szCs w:val="28"/>
          <w:lang w:val="vi-VN"/>
        </w:rPr>
        <w:t>:</w:t>
      </w:r>
      <w:r w:rsidRPr="00AA6632">
        <w:rPr>
          <w:rStyle w:val="Shiutrang"/>
          <w:rFonts w:ascii="Times New Roman" w:hAnsi="Times New Roman"/>
          <w:spacing w:val="-4"/>
          <w:sz w:val="28"/>
          <w:szCs w:val="28"/>
          <w:lang w:val="vi-VN"/>
        </w:rPr>
        <w:t xml:space="preserve"> </w:t>
      </w:r>
    </w:p>
    <w:p w:rsidR="006D05FD" w:rsidRPr="00AA6632" w:rsidRDefault="006D05FD" w:rsidP="00B21322">
      <w:pPr>
        <w:spacing w:after="0"/>
        <w:ind w:firstLine="720"/>
        <w:jc w:val="both"/>
        <w:rPr>
          <w:rStyle w:val="Shiutrang"/>
          <w:rFonts w:ascii="Times New Roman" w:hAnsi="Times New Roman"/>
          <w:sz w:val="28"/>
          <w:szCs w:val="28"/>
        </w:rPr>
      </w:pPr>
      <w:r w:rsidRPr="00AA6632">
        <w:rPr>
          <w:rStyle w:val="Shiutrang"/>
          <w:rFonts w:ascii="Times New Roman" w:hAnsi="Times New Roman"/>
          <w:sz w:val="28"/>
          <w:szCs w:val="28"/>
          <w:lang w:val="vi-VN"/>
        </w:rPr>
        <w:t xml:space="preserve">Trung đoàn </w:t>
      </w:r>
      <w:r w:rsidRPr="00AA6632">
        <w:rPr>
          <w:rStyle w:val="Shiutrang"/>
          <w:rFonts w:ascii="Times New Roman" w:hAnsi="Times New Roman"/>
          <w:sz w:val="28"/>
          <w:szCs w:val="28"/>
        </w:rPr>
        <w:t xml:space="preserve">đã đánh chiếm được </w:t>
      </w:r>
      <w:r w:rsidR="00D85201" w:rsidRPr="00AA6632">
        <w:rPr>
          <w:rStyle w:val="Shiutrang"/>
          <w:rFonts w:ascii="Times New Roman" w:hAnsi="Times New Roman"/>
          <w:sz w:val="28"/>
          <w:szCs w:val="28"/>
        </w:rPr>
        <w:t xml:space="preserve">vị trí chỉ huy đại đội trinh sát địch ở ĐC 155 (6980) đang tiếp tục phát triển chiến đấu </w:t>
      </w:r>
      <w:r w:rsidRPr="00AA6632">
        <w:rPr>
          <w:rStyle w:val="Shiutrang"/>
          <w:rFonts w:ascii="Times New Roman" w:hAnsi="Times New Roman"/>
          <w:sz w:val="28"/>
          <w:szCs w:val="28"/>
        </w:rPr>
        <w:t xml:space="preserve">bị hỏa lực của địch </w:t>
      </w:r>
      <w:r w:rsidR="00D85201" w:rsidRPr="00AA6632">
        <w:rPr>
          <w:rStyle w:val="Shiutrang"/>
          <w:rFonts w:ascii="Times New Roman" w:hAnsi="Times New Roman"/>
          <w:sz w:val="28"/>
          <w:szCs w:val="28"/>
        </w:rPr>
        <w:t xml:space="preserve">Đông Nam ĐC 146 ngăn </w:t>
      </w:r>
      <w:r w:rsidR="00113A52" w:rsidRPr="00AA6632">
        <w:rPr>
          <w:rStyle w:val="Shiutrang"/>
          <w:rFonts w:ascii="Times New Roman" w:hAnsi="Times New Roman"/>
          <w:sz w:val="28"/>
          <w:szCs w:val="28"/>
        </w:rPr>
        <w:t>chặn</w:t>
      </w:r>
      <w:r w:rsidRPr="00AA6632">
        <w:rPr>
          <w:rStyle w:val="Shiutrang"/>
          <w:rFonts w:ascii="Times New Roman" w:hAnsi="Times New Roman"/>
          <w:sz w:val="28"/>
          <w:szCs w:val="28"/>
        </w:rPr>
        <w:t xml:space="preserve"> trung đoàn phải dừng lại</w:t>
      </w:r>
      <w:r w:rsidR="00113A52" w:rsidRPr="00AA6632">
        <w:rPr>
          <w:rStyle w:val="Shiutrang"/>
          <w:rFonts w:ascii="Times New Roman" w:hAnsi="Times New Roman"/>
          <w:sz w:val="28"/>
          <w:szCs w:val="28"/>
        </w:rPr>
        <w:t xml:space="preserve"> ở Tây ĐC 155 (6980)</w:t>
      </w:r>
      <w:r w:rsidRPr="00AA6632">
        <w:rPr>
          <w:rStyle w:val="Shiutrang"/>
          <w:rFonts w:ascii="Times New Roman" w:hAnsi="Times New Roman"/>
          <w:sz w:val="28"/>
          <w:szCs w:val="28"/>
        </w:rPr>
        <w:t>. Toàn e H30, T42 hỏng 18AK, 2SMPK12,7, 2Co82 đề nghị HL/f chế áp trận địa HL địch ở</w:t>
      </w:r>
      <w:r w:rsidR="00113A52" w:rsidRPr="00AA6632">
        <w:rPr>
          <w:rStyle w:val="Shiutrang"/>
          <w:rFonts w:ascii="Times New Roman" w:hAnsi="Times New Roman"/>
          <w:sz w:val="28"/>
          <w:szCs w:val="28"/>
        </w:rPr>
        <w:t xml:space="preserve"> Đông Nam ĐC 146</w:t>
      </w:r>
      <w:r w:rsidRPr="00AA6632">
        <w:rPr>
          <w:rStyle w:val="Shiutrang"/>
          <w:rFonts w:ascii="Times New Roman" w:hAnsi="Times New Roman"/>
          <w:sz w:val="28"/>
          <w:szCs w:val="28"/>
        </w:rPr>
        <w:t>.</w:t>
      </w:r>
      <w:r w:rsidR="00113A52" w:rsidRPr="00AA6632">
        <w:rPr>
          <w:rStyle w:val="Shiutrang"/>
          <w:rFonts w:ascii="Times New Roman" w:hAnsi="Times New Roman"/>
          <w:sz w:val="28"/>
          <w:szCs w:val="28"/>
        </w:rPr>
        <w:t xml:space="preserve"> </w:t>
      </w:r>
      <w:r w:rsidR="00113A52" w:rsidRPr="00AA6632">
        <w:rPr>
          <w:rStyle w:val="Shiutrang"/>
          <w:rFonts w:ascii="Times New Roman" w:hAnsi="Times New Roman"/>
          <w:b/>
          <w:spacing w:val="-4"/>
          <w:sz w:val="28"/>
          <w:szCs w:val="28"/>
        </w:rPr>
        <w:t>Hết.</w:t>
      </w:r>
    </w:p>
    <w:p w:rsidR="006D05FD" w:rsidRPr="00AA6632" w:rsidRDefault="006D05FD" w:rsidP="006D05FD">
      <w:pPr>
        <w:spacing w:after="0"/>
        <w:ind w:firstLine="720"/>
        <w:jc w:val="both"/>
        <w:rPr>
          <w:rStyle w:val="Shiutrang"/>
          <w:rFonts w:ascii="Times New Roman" w:hAnsi="Times New Roman"/>
          <w:sz w:val="28"/>
          <w:szCs w:val="28"/>
        </w:rPr>
      </w:pPr>
      <w:r w:rsidRPr="00AA6632">
        <w:rPr>
          <w:rStyle w:val="Shiutrang"/>
          <w:rFonts w:ascii="Times New Roman" w:hAnsi="Times New Roman"/>
          <w:b/>
          <w:sz w:val="28"/>
          <w:szCs w:val="28"/>
        </w:rPr>
        <w:t xml:space="preserve">f) </w:t>
      </w:r>
      <w:r w:rsidRPr="00AA6632">
        <w:rPr>
          <w:rStyle w:val="Shiutrang"/>
          <w:rFonts w:ascii="Times New Roman" w:hAnsi="Times New Roman"/>
          <w:b/>
          <w:sz w:val="28"/>
          <w:szCs w:val="28"/>
          <w:lang w:val="vi-VN"/>
        </w:rPr>
        <w:t>eBB</w:t>
      </w:r>
      <w:r w:rsidRPr="00AA6632">
        <w:rPr>
          <w:rStyle w:val="Shiutrang"/>
          <w:rFonts w:ascii="Times New Roman" w:hAnsi="Times New Roman"/>
          <w:b/>
          <w:sz w:val="28"/>
          <w:szCs w:val="28"/>
        </w:rPr>
        <w:t>1</w:t>
      </w:r>
      <w:r w:rsidRPr="00AA6632">
        <w:rPr>
          <w:rStyle w:val="Shiutrang"/>
          <w:rFonts w:ascii="Times New Roman" w:hAnsi="Times New Roman"/>
          <w:b/>
          <w:sz w:val="28"/>
          <w:szCs w:val="28"/>
          <w:lang w:val="vi-VN"/>
        </w:rPr>
        <w:t xml:space="preserve"> báo cáo</w:t>
      </w:r>
      <w:r w:rsidRPr="00AA6632">
        <w:rPr>
          <w:rStyle w:val="Shiutrang"/>
          <w:rFonts w:ascii="Times New Roman" w:hAnsi="Times New Roman"/>
          <w:b/>
          <w:sz w:val="28"/>
          <w:szCs w:val="28"/>
        </w:rPr>
        <w:t xml:space="preserve"> ft</w:t>
      </w:r>
      <w:r w:rsidRPr="00AA6632">
        <w:rPr>
          <w:rStyle w:val="Shiutrang"/>
          <w:rFonts w:ascii="Times New Roman" w:hAnsi="Times New Roman"/>
          <w:b/>
          <w:sz w:val="28"/>
          <w:szCs w:val="28"/>
          <w:lang w:val="vi-VN"/>
        </w:rPr>
        <w:t>:</w:t>
      </w:r>
      <w:r w:rsidRPr="00AA6632">
        <w:rPr>
          <w:rStyle w:val="Shiutrang"/>
          <w:rFonts w:ascii="Times New Roman" w:hAnsi="Times New Roman"/>
          <w:sz w:val="28"/>
          <w:szCs w:val="28"/>
        </w:rPr>
        <w:t xml:space="preserve"> </w:t>
      </w:r>
    </w:p>
    <w:p w:rsidR="006D05FD" w:rsidRPr="00AA6632" w:rsidRDefault="006D05FD" w:rsidP="00B21322">
      <w:pPr>
        <w:spacing w:after="0"/>
        <w:ind w:firstLine="720"/>
        <w:jc w:val="both"/>
        <w:rPr>
          <w:rStyle w:val="Shiutrang"/>
          <w:rFonts w:ascii="Times New Roman" w:hAnsi="Times New Roman"/>
          <w:sz w:val="28"/>
          <w:szCs w:val="28"/>
        </w:rPr>
      </w:pPr>
      <w:r w:rsidRPr="00AA6632">
        <w:rPr>
          <w:rStyle w:val="Shiutrang"/>
          <w:rFonts w:ascii="Times New Roman" w:hAnsi="Times New Roman"/>
          <w:sz w:val="28"/>
          <w:szCs w:val="28"/>
        </w:rPr>
        <w:lastRenderedPageBreak/>
        <w:t>Trung đoàn đang tăng cường quan sát, SS nhận nhiệm vụ, đề nghị Sư đoàn thông báo tình hình phía trước cho trung đoàn.</w:t>
      </w:r>
      <w:r w:rsidRPr="00AA6632">
        <w:rPr>
          <w:rStyle w:val="Shiutrang"/>
          <w:rFonts w:ascii="Times New Roman" w:hAnsi="Times New Roman"/>
          <w:sz w:val="28"/>
          <w:szCs w:val="28"/>
          <w:lang w:val="vi-VN"/>
        </w:rPr>
        <w:t xml:space="preserve"> </w:t>
      </w:r>
      <w:r w:rsidRPr="00AA6632">
        <w:rPr>
          <w:rStyle w:val="Shiutrang"/>
          <w:rFonts w:ascii="Times New Roman" w:hAnsi="Times New Roman"/>
          <w:b/>
          <w:spacing w:val="-4"/>
          <w:sz w:val="28"/>
          <w:szCs w:val="28"/>
        </w:rPr>
        <w:t>Hết.</w:t>
      </w:r>
    </w:p>
    <w:p w:rsidR="006D05FD" w:rsidRPr="00113A52" w:rsidRDefault="006D05FD" w:rsidP="006D05FD">
      <w:pPr>
        <w:spacing w:after="0"/>
        <w:ind w:firstLine="720"/>
        <w:jc w:val="both"/>
        <w:rPr>
          <w:rStyle w:val="Shiutrang"/>
          <w:rFonts w:ascii="Times New Roman" w:hAnsi="Times New Roman"/>
          <w:sz w:val="28"/>
          <w:szCs w:val="28"/>
        </w:rPr>
      </w:pPr>
      <w:r w:rsidRPr="00113A52">
        <w:rPr>
          <w:rStyle w:val="Shiutrang"/>
          <w:rFonts w:ascii="Times New Roman" w:hAnsi="Times New Roman"/>
          <w:b/>
          <w:sz w:val="28"/>
          <w:szCs w:val="28"/>
        </w:rPr>
        <w:t>g) Đại diện Tăng-TG báo cáo ft:</w:t>
      </w:r>
      <w:r w:rsidRPr="00113A52">
        <w:rPr>
          <w:rStyle w:val="Shiutrang"/>
          <w:rFonts w:ascii="Times New Roman" w:hAnsi="Times New Roman"/>
          <w:sz w:val="28"/>
          <w:szCs w:val="28"/>
        </w:rPr>
        <w:t xml:space="preserve"> </w:t>
      </w:r>
    </w:p>
    <w:p w:rsidR="006D05FD" w:rsidRDefault="006D05FD" w:rsidP="006D05FD">
      <w:pPr>
        <w:spacing w:after="0"/>
        <w:ind w:firstLine="720"/>
        <w:jc w:val="both"/>
        <w:rPr>
          <w:rStyle w:val="Shiutrang"/>
          <w:rFonts w:ascii="Times New Roman" w:hAnsi="Times New Roman"/>
          <w:b/>
          <w:sz w:val="28"/>
          <w:szCs w:val="28"/>
        </w:rPr>
      </w:pPr>
      <w:r>
        <w:rPr>
          <w:rStyle w:val="Shiutrang"/>
          <w:rFonts w:ascii="Times New Roman" w:hAnsi="Times New Roman"/>
          <w:b/>
          <w:sz w:val="28"/>
          <w:szCs w:val="28"/>
        </w:rPr>
        <w:t>h</w:t>
      </w:r>
      <w:r w:rsidRPr="001420B4">
        <w:rPr>
          <w:rStyle w:val="Shiutrang"/>
          <w:rFonts w:ascii="Times New Roman" w:hAnsi="Times New Roman"/>
          <w:b/>
          <w:sz w:val="28"/>
          <w:szCs w:val="28"/>
        </w:rPr>
        <w:t xml:space="preserve">) </w:t>
      </w:r>
      <w:r>
        <w:rPr>
          <w:rStyle w:val="Shiutrang"/>
          <w:rFonts w:ascii="Times New Roman" w:hAnsi="Times New Roman"/>
          <w:b/>
          <w:sz w:val="28"/>
          <w:szCs w:val="28"/>
        </w:rPr>
        <w:t>Các binh chủng ngành báo cáo</w:t>
      </w:r>
    </w:p>
    <w:p w:rsidR="006D05FD" w:rsidRPr="001420B4" w:rsidRDefault="006D05FD" w:rsidP="006D05FD">
      <w:pPr>
        <w:spacing w:after="0"/>
        <w:ind w:firstLine="720"/>
        <w:jc w:val="both"/>
        <w:rPr>
          <w:rStyle w:val="Shiutrang"/>
          <w:rFonts w:ascii="Times New Roman" w:hAnsi="Times New Roman"/>
          <w:b/>
          <w:sz w:val="28"/>
          <w:szCs w:val="28"/>
          <w:lang w:val="pt-BR"/>
        </w:rPr>
      </w:pPr>
      <w:r>
        <w:rPr>
          <w:rStyle w:val="Shiutrang"/>
          <w:rFonts w:ascii="Times New Roman" w:hAnsi="Times New Roman"/>
          <w:b/>
          <w:sz w:val="28"/>
          <w:szCs w:val="28"/>
          <w:lang w:val="pt-BR"/>
        </w:rPr>
        <w:t xml:space="preserve">- Cn </w:t>
      </w:r>
      <w:r w:rsidRPr="001420B4">
        <w:rPr>
          <w:rStyle w:val="Shiutrang"/>
          <w:rFonts w:ascii="Times New Roman" w:hAnsi="Times New Roman"/>
          <w:b/>
          <w:sz w:val="28"/>
          <w:szCs w:val="28"/>
          <w:lang w:val="pt-BR"/>
        </w:rPr>
        <w:t>Pháo binh báo cáo</w:t>
      </w:r>
      <w:r>
        <w:rPr>
          <w:rStyle w:val="Shiutrang"/>
          <w:rFonts w:ascii="Times New Roman" w:hAnsi="Times New Roman"/>
          <w:b/>
          <w:sz w:val="28"/>
          <w:szCs w:val="28"/>
          <w:lang w:val="pt-BR"/>
        </w:rPr>
        <w:t xml:space="preserve"> ft </w:t>
      </w:r>
      <w:r w:rsidRPr="001420B4">
        <w:rPr>
          <w:rStyle w:val="Shiutrang"/>
          <w:rFonts w:ascii="Times New Roman" w:hAnsi="Times New Roman"/>
          <w:b/>
          <w:sz w:val="28"/>
          <w:szCs w:val="28"/>
          <w:lang w:val="pt-BR"/>
        </w:rPr>
        <w:t xml:space="preserve">: </w:t>
      </w:r>
    </w:p>
    <w:p w:rsidR="006D05FD" w:rsidRPr="001420B4" w:rsidRDefault="006D05FD" w:rsidP="006D05FD">
      <w:pPr>
        <w:spacing w:after="0"/>
        <w:ind w:firstLine="720"/>
        <w:jc w:val="both"/>
        <w:rPr>
          <w:rFonts w:ascii="Times New Roman" w:hAnsi="Times New Roman"/>
          <w:b/>
          <w:sz w:val="28"/>
          <w:szCs w:val="28"/>
          <w:lang w:val="pt-BR"/>
        </w:rPr>
      </w:pPr>
      <w:r>
        <w:rPr>
          <w:rFonts w:ascii="Times New Roman" w:hAnsi="Times New Roman"/>
          <w:b/>
          <w:sz w:val="28"/>
          <w:szCs w:val="28"/>
          <w:lang w:val="pt-BR"/>
        </w:rPr>
        <w:t xml:space="preserve">- Cn </w:t>
      </w:r>
      <w:r w:rsidRPr="001420B4">
        <w:rPr>
          <w:rFonts w:ascii="Times New Roman" w:hAnsi="Times New Roman"/>
          <w:b/>
          <w:sz w:val="28"/>
          <w:szCs w:val="28"/>
          <w:lang w:val="pt-BR"/>
        </w:rPr>
        <w:t>Phòng không báo cáo</w:t>
      </w:r>
      <w:r>
        <w:rPr>
          <w:rFonts w:ascii="Times New Roman" w:hAnsi="Times New Roman"/>
          <w:b/>
          <w:sz w:val="28"/>
          <w:szCs w:val="28"/>
          <w:lang w:val="pt-BR"/>
        </w:rPr>
        <w:t xml:space="preserve"> ft</w:t>
      </w:r>
      <w:r w:rsidRPr="001420B4">
        <w:rPr>
          <w:rFonts w:ascii="Times New Roman" w:hAnsi="Times New Roman"/>
          <w:b/>
          <w:sz w:val="28"/>
          <w:szCs w:val="28"/>
          <w:lang w:val="pt-BR"/>
        </w:rPr>
        <w:t xml:space="preserve">: </w:t>
      </w:r>
    </w:p>
    <w:p w:rsidR="006D05FD" w:rsidRDefault="006D05FD" w:rsidP="006D05FD">
      <w:pPr>
        <w:spacing w:after="0"/>
        <w:ind w:firstLine="720"/>
        <w:jc w:val="both"/>
        <w:rPr>
          <w:rFonts w:ascii="Times New Roman" w:hAnsi="Times New Roman"/>
          <w:sz w:val="28"/>
          <w:szCs w:val="28"/>
        </w:rPr>
      </w:pPr>
      <w:r>
        <w:rPr>
          <w:rFonts w:ascii="Times New Roman" w:hAnsi="Times New Roman"/>
          <w:b/>
          <w:sz w:val="28"/>
          <w:szCs w:val="28"/>
          <w:lang w:val="pt-BR"/>
        </w:rPr>
        <w:t xml:space="preserve">- Cn </w:t>
      </w:r>
      <w:r w:rsidRPr="0042438D">
        <w:rPr>
          <w:rFonts w:ascii="Times New Roman" w:hAnsi="Times New Roman"/>
          <w:b/>
          <w:sz w:val="28"/>
          <w:szCs w:val="28"/>
          <w:lang w:val="pt-BR"/>
        </w:rPr>
        <w:t>Thông tin báo cáo</w:t>
      </w:r>
      <w:r>
        <w:rPr>
          <w:rFonts w:ascii="Times New Roman" w:hAnsi="Times New Roman"/>
          <w:b/>
          <w:sz w:val="28"/>
          <w:szCs w:val="28"/>
          <w:lang w:val="pt-BR"/>
        </w:rPr>
        <w:t xml:space="preserve"> tmt/f</w:t>
      </w:r>
      <w:r w:rsidRPr="0042438D">
        <w:rPr>
          <w:rFonts w:ascii="Times New Roman" w:hAnsi="Times New Roman"/>
          <w:b/>
          <w:sz w:val="28"/>
          <w:szCs w:val="28"/>
        </w:rPr>
        <w:t>:</w:t>
      </w:r>
      <w:r w:rsidRPr="0042438D">
        <w:rPr>
          <w:rFonts w:ascii="Times New Roman" w:hAnsi="Times New Roman"/>
          <w:sz w:val="28"/>
          <w:szCs w:val="28"/>
        </w:rPr>
        <w:t xml:space="preserve"> </w:t>
      </w:r>
    </w:p>
    <w:p w:rsidR="006D05FD" w:rsidRDefault="006D05FD" w:rsidP="006D05FD">
      <w:pPr>
        <w:spacing w:after="0" w:line="264" w:lineRule="auto"/>
        <w:ind w:firstLine="720"/>
        <w:jc w:val="both"/>
        <w:rPr>
          <w:rFonts w:ascii="Times New Roman" w:hAnsi="Times New Roman"/>
          <w:b/>
          <w:sz w:val="28"/>
          <w:szCs w:val="28"/>
          <w:lang w:val="pt-BR"/>
        </w:rPr>
      </w:pPr>
      <w:r w:rsidRPr="0042438D">
        <w:rPr>
          <w:rFonts w:ascii="Times New Roman" w:hAnsi="Times New Roman"/>
          <w:b/>
          <w:sz w:val="28"/>
          <w:szCs w:val="28"/>
          <w:lang w:val="pt-BR"/>
        </w:rPr>
        <w:t>- Tác chiến điện tử báo cáo tmt/f</w:t>
      </w:r>
      <w:r>
        <w:rPr>
          <w:rFonts w:ascii="Times New Roman" w:hAnsi="Times New Roman"/>
          <w:b/>
          <w:sz w:val="28"/>
          <w:szCs w:val="28"/>
          <w:lang w:val="pt-BR"/>
        </w:rPr>
        <w:t>:</w:t>
      </w:r>
    </w:p>
    <w:p w:rsidR="00AA6632" w:rsidRPr="0042438D" w:rsidRDefault="006D05FD" w:rsidP="00AA6632">
      <w:pPr>
        <w:spacing w:after="0"/>
        <w:ind w:firstLine="720"/>
        <w:jc w:val="both"/>
        <w:rPr>
          <w:rFonts w:ascii="Times New Roman" w:hAnsi="Times New Roman"/>
          <w:sz w:val="28"/>
          <w:szCs w:val="28"/>
        </w:rPr>
      </w:pPr>
      <w:r>
        <w:rPr>
          <w:rFonts w:ascii="Times New Roman" w:hAnsi="Times New Roman"/>
          <w:b/>
          <w:sz w:val="28"/>
          <w:szCs w:val="28"/>
          <w:lang w:val="pt-BR"/>
        </w:rPr>
        <w:t>- Cn Hóa học</w:t>
      </w:r>
      <w:r w:rsidRPr="0042438D">
        <w:rPr>
          <w:rFonts w:ascii="Times New Roman" w:hAnsi="Times New Roman"/>
          <w:b/>
          <w:sz w:val="28"/>
          <w:szCs w:val="28"/>
          <w:lang w:val="pt-BR"/>
        </w:rPr>
        <w:t xml:space="preserve"> báo cáo</w:t>
      </w:r>
      <w:r>
        <w:rPr>
          <w:rFonts w:ascii="Times New Roman" w:hAnsi="Times New Roman"/>
          <w:b/>
          <w:sz w:val="28"/>
          <w:szCs w:val="28"/>
          <w:lang w:val="pt-BR"/>
        </w:rPr>
        <w:t xml:space="preserve"> tmt/f</w:t>
      </w:r>
      <w:r w:rsidRPr="0042438D">
        <w:rPr>
          <w:rFonts w:ascii="Times New Roman" w:hAnsi="Times New Roman"/>
          <w:b/>
          <w:sz w:val="28"/>
          <w:szCs w:val="28"/>
        </w:rPr>
        <w:t>:</w:t>
      </w:r>
      <w:r w:rsidRPr="0042438D">
        <w:rPr>
          <w:rFonts w:ascii="Times New Roman" w:hAnsi="Times New Roman"/>
          <w:sz w:val="28"/>
          <w:szCs w:val="28"/>
        </w:rPr>
        <w:t xml:space="preserve"> </w:t>
      </w:r>
    </w:p>
    <w:p w:rsidR="006D05FD" w:rsidRPr="00AA6632" w:rsidRDefault="006D05FD" w:rsidP="006D05FD">
      <w:pPr>
        <w:spacing w:after="0" w:line="264" w:lineRule="auto"/>
        <w:ind w:firstLine="720"/>
        <w:jc w:val="both"/>
        <w:rPr>
          <w:rFonts w:ascii="Times New Roman" w:hAnsi="Times New Roman"/>
          <w:b/>
          <w:color w:val="FF0000"/>
          <w:sz w:val="28"/>
          <w:szCs w:val="28"/>
          <w:lang w:val="pt-BR"/>
        </w:rPr>
      </w:pPr>
      <w:r w:rsidRPr="00AA6632">
        <w:rPr>
          <w:rFonts w:ascii="Times New Roman" w:hAnsi="Times New Roman"/>
          <w:b/>
          <w:color w:val="FF0000"/>
          <w:sz w:val="28"/>
          <w:szCs w:val="28"/>
          <w:lang w:val="pt-BR"/>
        </w:rPr>
        <w:t xml:space="preserve">- Công binh báo cáo tmt/f: </w:t>
      </w:r>
    </w:p>
    <w:p w:rsidR="00AA6632" w:rsidRPr="00AA6632" w:rsidRDefault="00AA6632" w:rsidP="00AA6632">
      <w:pPr>
        <w:spacing w:after="0" w:line="240" w:lineRule="auto"/>
        <w:ind w:firstLine="720"/>
        <w:jc w:val="both"/>
        <w:rPr>
          <w:rFonts w:ascii="Times New Roman" w:eastAsia="Times New Roman" w:hAnsi="Times New Roman"/>
          <w:color w:val="FF0000"/>
          <w:sz w:val="28"/>
        </w:rPr>
      </w:pPr>
      <w:r w:rsidRPr="00AA6632">
        <w:rPr>
          <w:rFonts w:ascii="Times New Roman" w:eastAsia="Times New Roman" w:hAnsi="Times New Roman"/>
          <w:color w:val="FF0000"/>
          <w:sz w:val="28"/>
        </w:rPr>
        <w:t>- Đài quan sát công binh quan sát công binh báo cáo: phát hiện địch phóng giải vật cản xuống phía Đông ĐC 81 (71.80.3); ĐC 95 (70.80.4); xóm Khuôn (71.80.4).</w:t>
      </w:r>
    </w:p>
    <w:p w:rsidR="00AA6632" w:rsidRPr="00AA6632" w:rsidRDefault="00AA6632" w:rsidP="00AA6632">
      <w:pPr>
        <w:spacing w:after="0" w:line="240" w:lineRule="auto"/>
        <w:ind w:firstLine="720"/>
        <w:jc w:val="both"/>
        <w:rPr>
          <w:rFonts w:ascii="Times New Roman" w:eastAsia="Times New Roman" w:hAnsi="Times New Roman"/>
          <w:color w:val="FF0000"/>
          <w:spacing w:val="-6"/>
          <w:sz w:val="28"/>
        </w:rPr>
      </w:pPr>
      <w:r w:rsidRPr="00AA6632">
        <w:rPr>
          <w:rFonts w:ascii="Times New Roman" w:eastAsia="Times New Roman" w:hAnsi="Times New Roman"/>
          <w:color w:val="FF0000"/>
          <w:spacing w:val="-6"/>
          <w:sz w:val="28"/>
        </w:rPr>
        <w:t>- Các đội BĐVĐ, BĐĐ sẵn sàng làm nhiệm vụ bảo đảm cho các lực lượng, phương tiện và xe tăng co động đến vị trí triển khai thực hành xung phong;</w:t>
      </w:r>
    </w:p>
    <w:p w:rsidR="00AA6632" w:rsidRPr="00AA6632" w:rsidRDefault="00AA6632" w:rsidP="00AA6632">
      <w:pPr>
        <w:spacing w:after="0" w:line="240" w:lineRule="auto"/>
        <w:ind w:firstLine="720"/>
        <w:jc w:val="both"/>
        <w:rPr>
          <w:rFonts w:ascii="Times New Roman" w:eastAsia="Times New Roman" w:hAnsi="Times New Roman"/>
          <w:color w:val="FF0000"/>
          <w:sz w:val="28"/>
        </w:rPr>
      </w:pPr>
      <w:r w:rsidRPr="00AA6632">
        <w:rPr>
          <w:rFonts w:ascii="Times New Roman" w:eastAsia="Times New Roman" w:hAnsi="Times New Roman"/>
          <w:color w:val="FF0000"/>
          <w:sz w:val="28"/>
        </w:rPr>
        <w:t>- Đội CĐVC khắc phục VC trên các khu vực triển khai lực lượng; sẵn sàng bố trí tuyến vật cản cơ động ngăn chặn địch.</w:t>
      </w:r>
    </w:p>
    <w:p w:rsidR="00AA6632" w:rsidRPr="00AA6632" w:rsidRDefault="00AA6632" w:rsidP="00AA6632">
      <w:pPr>
        <w:spacing w:after="0" w:line="240" w:lineRule="auto"/>
        <w:ind w:firstLine="720"/>
        <w:jc w:val="both"/>
        <w:rPr>
          <w:rFonts w:ascii="Times New Roman" w:eastAsia="Times New Roman" w:hAnsi="Times New Roman"/>
          <w:color w:val="FF0000"/>
          <w:sz w:val="28"/>
        </w:rPr>
      </w:pPr>
      <w:r w:rsidRPr="00AA6632">
        <w:rPr>
          <w:rFonts w:ascii="Times New Roman" w:eastAsia="Times New Roman" w:hAnsi="Times New Roman"/>
          <w:color w:val="FF0000"/>
          <w:sz w:val="28"/>
        </w:rPr>
        <w:t>- Đội Công binh SCH, CBdb: Tích cực củng cố công sự, trận địa sẵn sàng xử trí các tình huống công trình khi có lệnh.</w:t>
      </w:r>
    </w:p>
    <w:p w:rsidR="00AA6632" w:rsidRPr="00AA6632" w:rsidRDefault="00AA6632" w:rsidP="00AA6632">
      <w:pPr>
        <w:tabs>
          <w:tab w:val="left" w:pos="2881"/>
        </w:tabs>
        <w:spacing w:after="0" w:line="240" w:lineRule="auto"/>
        <w:ind w:firstLine="603"/>
        <w:jc w:val="both"/>
        <w:rPr>
          <w:rFonts w:ascii="Times New Roman" w:eastAsia="Times New Roman" w:hAnsi="Times New Roman"/>
          <w:color w:val="FF0000"/>
          <w:spacing w:val="-4"/>
          <w:sz w:val="28"/>
        </w:rPr>
      </w:pPr>
      <w:r w:rsidRPr="00AA6632">
        <w:rPr>
          <w:rFonts w:ascii="Times New Roman" w:eastAsia="Times New Roman" w:hAnsi="Times New Roman"/>
          <w:color w:val="FF0000"/>
          <w:spacing w:val="-4"/>
          <w:sz w:val="28"/>
        </w:rPr>
        <w:t>- Công binh các eBB thực hiện nhiệm vụ theo quyết tâm của người chỉ huy.</w:t>
      </w:r>
    </w:p>
    <w:p w:rsidR="00AA6632" w:rsidRPr="00AA6632" w:rsidRDefault="00AA6632" w:rsidP="00AA6632">
      <w:pPr>
        <w:spacing w:after="0" w:line="240" w:lineRule="auto"/>
        <w:ind w:firstLine="720"/>
        <w:jc w:val="both"/>
        <w:rPr>
          <w:rFonts w:ascii="Times New Roman" w:eastAsia="Times New Roman" w:hAnsi="Times New Roman"/>
          <w:color w:val="FF0000"/>
          <w:sz w:val="28"/>
        </w:rPr>
      </w:pPr>
      <w:r w:rsidRPr="00AA6632">
        <w:rPr>
          <w:rFonts w:ascii="Times New Roman" w:eastAsia="Times New Roman" w:hAnsi="Times New Roman"/>
          <w:color w:val="FF0000"/>
          <w:sz w:val="28"/>
        </w:rPr>
        <w:t>* Lực lượng CB/f : H= 2; T= 4. Hết.</w:t>
      </w:r>
    </w:p>
    <w:p w:rsidR="006D05FD" w:rsidRPr="0042438D" w:rsidRDefault="006D05FD" w:rsidP="006D05FD">
      <w:pPr>
        <w:spacing w:after="0"/>
        <w:ind w:firstLine="720"/>
        <w:jc w:val="both"/>
        <w:rPr>
          <w:rFonts w:ascii="Times New Roman" w:hAnsi="Times New Roman"/>
          <w:b/>
          <w:sz w:val="28"/>
          <w:szCs w:val="28"/>
        </w:rPr>
      </w:pPr>
      <w:r w:rsidRPr="0042438D">
        <w:rPr>
          <w:rFonts w:ascii="Times New Roman" w:hAnsi="Times New Roman"/>
          <w:b/>
          <w:sz w:val="28"/>
          <w:szCs w:val="28"/>
          <w:lang w:val="pt-BR"/>
        </w:rPr>
        <w:t xml:space="preserve">i) </w:t>
      </w:r>
      <w:r>
        <w:rPr>
          <w:rFonts w:ascii="Times New Roman" w:hAnsi="Times New Roman"/>
          <w:b/>
          <w:sz w:val="28"/>
          <w:szCs w:val="28"/>
          <w:lang w:val="pt-BR"/>
        </w:rPr>
        <w:t xml:space="preserve">Cn </w:t>
      </w:r>
      <w:r w:rsidRPr="0042438D">
        <w:rPr>
          <w:rFonts w:ascii="Times New Roman" w:hAnsi="Times New Roman"/>
          <w:b/>
          <w:sz w:val="28"/>
          <w:szCs w:val="28"/>
          <w:lang w:val="pt-BR"/>
        </w:rPr>
        <w:t>Chính trị báo cáo</w:t>
      </w:r>
      <w:r>
        <w:rPr>
          <w:rFonts w:ascii="Times New Roman" w:hAnsi="Times New Roman"/>
          <w:b/>
          <w:sz w:val="28"/>
          <w:szCs w:val="28"/>
          <w:lang w:val="pt-BR"/>
        </w:rPr>
        <w:t xml:space="preserve"> C.ủy</w:t>
      </w:r>
      <w:r w:rsidRPr="0042438D">
        <w:rPr>
          <w:rFonts w:ascii="Times New Roman" w:hAnsi="Times New Roman"/>
          <w:b/>
          <w:sz w:val="28"/>
          <w:szCs w:val="28"/>
        </w:rPr>
        <w:t>:</w:t>
      </w:r>
    </w:p>
    <w:p w:rsidR="006D05FD" w:rsidRPr="0042438D" w:rsidRDefault="006D05FD" w:rsidP="006D05FD">
      <w:pPr>
        <w:spacing w:after="0"/>
        <w:ind w:firstLine="720"/>
        <w:jc w:val="both"/>
        <w:rPr>
          <w:rFonts w:ascii="Times New Roman" w:hAnsi="Times New Roman"/>
          <w:b/>
          <w:sz w:val="28"/>
          <w:szCs w:val="28"/>
          <w:lang w:val="pt-BR"/>
        </w:rPr>
      </w:pPr>
      <w:r w:rsidRPr="0042438D">
        <w:rPr>
          <w:rFonts w:ascii="Times New Roman" w:hAnsi="Times New Roman"/>
          <w:b/>
          <w:sz w:val="28"/>
          <w:szCs w:val="28"/>
          <w:lang w:val="pt-BR"/>
        </w:rPr>
        <w:t xml:space="preserve">k) </w:t>
      </w:r>
      <w:r>
        <w:rPr>
          <w:rFonts w:ascii="Times New Roman" w:hAnsi="Times New Roman"/>
          <w:b/>
          <w:sz w:val="28"/>
          <w:szCs w:val="28"/>
          <w:lang w:val="pt-BR"/>
        </w:rPr>
        <w:t xml:space="preserve">Cn </w:t>
      </w:r>
      <w:r w:rsidRPr="0042438D">
        <w:rPr>
          <w:rFonts w:ascii="Times New Roman" w:hAnsi="Times New Roman"/>
          <w:b/>
          <w:sz w:val="28"/>
          <w:szCs w:val="28"/>
          <w:lang w:val="pt-BR"/>
        </w:rPr>
        <w:t>Hậu cần báo cáo</w:t>
      </w:r>
      <w:r>
        <w:rPr>
          <w:rFonts w:ascii="Times New Roman" w:hAnsi="Times New Roman"/>
          <w:b/>
          <w:sz w:val="28"/>
          <w:szCs w:val="28"/>
          <w:lang w:val="pt-BR"/>
        </w:rPr>
        <w:t xml:space="preserve"> ft</w:t>
      </w:r>
      <w:r w:rsidRPr="0042438D">
        <w:rPr>
          <w:rFonts w:ascii="Times New Roman" w:hAnsi="Times New Roman"/>
          <w:b/>
          <w:sz w:val="28"/>
          <w:szCs w:val="28"/>
          <w:lang w:val="pt-BR"/>
        </w:rPr>
        <w:t>:</w:t>
      </w:r>
    </w:p>
    <w:p w:rsidR="006D05FD" w:rsidRPr="0042438D" w:rsidRDefault="006D05FD" w:rsidP="006D05FD">
      <w:pPr>
        <w:spacing w:after="0"/>
        <w:ind w:firstLine="720"/>
        <w:jc w:val="both"/>
        <w:rPr>
          <w:rFonts w:ascii="Times New Roman" w:hAnsi="Times New Roman"/>
          <w:sz w:val="28"/>
          <w:szCs w:val="28"/>
        </w:rPr>
      </w:pPr>
      <w:r w:rsidRPr="0042438D">
        <w:rPr>
          <w:rFonts w:ascii="Times New Roman" w:hAnsi="Times New Roman"/>
          <w:b/>
          <w:sz w:val="28"/>
          <w:szCs w:val="28"/>
          <w:lang w:val="pt-BR"/>
        </w:rPr>
        <w:t xml:space="preserve">l) </w:t>
      </w:r>
      <w:r>
        <w:rPr>
          <w:rFonts w:ascii="Times New Roman" w:hAnsi="Times New Roman"/>
          <w:b/>
          <w:sz w:val="28"/>
          <w:szCs w:val="28"/>
          <w:lang w:val="pt-BR"/>
        </w:rPr>
        <w:t xml:space="preserve">Cn </w:t>
      </w:r>
      <w:r w:rsidRPr="0042438D">
        <w:rPr>
          <w:rFonts w:ascii="Times New Roman" w:hAnsi="Times New Roman"/>
          <w:b/>
          <w:sz w:val="28"/>
          <w:szCs w:val="28"/>
          <w:lang w:val="pt-BR"/>
        </w:rPr>
        <w:t>Kỹ thuật báo cáo</w:t>
      </w:r>
      <w:r>
        <w:rPr>
          <w:rFonts w:ascii="Times New Roman" w:hAnsi="Times New Roman"/>
          <w:b/>
          <w:sz w:val="28"/>
          <w:szCs w:val="28"/>
          <w:lang w:val="pt-BR"/>
        </w:rPr>
        <w:t xml:space="preserve"> ft</w:t>
      </w:r>
      <w:r w:rsidRPr="0042438D">
        <w:rPr>
          <w:rFonts w:ascii="Times New Roman" w:hAnsi="Times New Roman"/>
          <w:b/>
          <w:sz w:val="28"/>
          <w:szCs w:val="28"/>
          <w:lang w:val="pt-BR"/>
        </w:rPr>
        <w:t>:</w:t>
      </w:r>
      <w:r w:rsidRPr="0042438D">
        <w:rPr>
          <w:rFonts w:ascii="Times New Roman" w:hAnsi="Times New Roman"/>
          <w:sz w:val="28"/>
          <w:szCs w:val="28"/>
        </w:rPr>
        <w:t xml:space="preserve"> </w:t>
      </w:r>
    </w:p>
    <w:p w:rsidR="006D05FD" w:rsidRPr="0042438D" w:rsidRDefault="006D05FD" w:rsidP="006D05FD">
      <w:pPr>
        <w:spacing w:after="0"/>
        <w:ind w:firstLine="720"/>
        <w:jc w:val="both"/>
        <w:rPr>
          <w:rFonts w:ascii="Times New Roman" w:hAnsi="Times New Roman"/>
          <w:b/>
          <w:i/>
          <w:sz w:val="28"/>
          <w:szCs w:val="28"/>
        </w:rPr>
      </w:pPr>
      <w:r w:rsidRPr="0042438D">
        <w:rPr>
          <w:rFonts w:ascii="Times New Roman" w:hAnsi="Times New Roman"/>
          <w:b/>
          <w:sz w:val="28"/>
          <w:szCs w:val="28"/>
        </w:rPr>
        <w:t>m) Quân sự địa phương báo cáo tmt/f</w:t>
      </w:r>
    </w:p>
    <w:p w:rsidR="006D05FD" w:rsidRPr="00113A52" w:rsidRDefault="006D05FD" w:rsidP="00113A52">
      <w:pPr>
        <w:spacing w:after="0"/>
        <w:ind w:firstLine="720"/>
        <w:jc w:val="both"/>
        <w:rPr>
          <w:rFonts w:ascii="Times New Roman" w:hAnsi="Times New Roman"/>
          <w:sz w:val="28"/>
          <w:szCs w:val="28"/>
        </w:rPr>
      </w:pPr>
      <w:r w:rsidRPr="0042438D">
        <w:rPr>
          <w:rStyle w:val="Shiutrang"/>
          <w:rFonts w:ascii="Times New Roman" w:hAnsi="Times New Roman"/>
          <w:b/>
          <w:sz w:val="28"/>
          <w:szCs w:val="28"/>
        </w:rPr>
        <w:t>n) Bộ Tham mưu Quân đoàn thông báo:</w:t>
      </w:r>
      <w:r w:rsidRPr="0042438D">
        <w:rPr>
          <w:rStyle w:val="Shiutrang"/>
          <w:rFonts w:ascii="Times New Roman" w:hAnsi="Times New Roman"/>
          <w:sz w:val="28"/>
          <w:szCs w:val="28"/>
        </w:rPr>
        <w:t xml:space="preserve"> </w:t>
      </w:r>
    </w:p>
    <w:tbl>
      <w:tblPr>
        <w:tblStyle w:val="LiB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3"/>
        <w:gridCol w:w="4644"/>
      </w:tblGrid>
      <w:tr w:rsidR="006D05FD" w:rsidRPr="00EB0A18" w:rsidTr="00A42DD9">
        <w:tc>
          <w:tcPr>
            <w:tcW w:w="4643" w:type="dxa"/>
          </w:tcPr>
          <w:p w:rsidR="006D05FD" w:rsidRPr="00EB0A18" w:rsidRDefault="006D05FD" w:rsidP="00A42DD9">
            <w:pPr>
              <w:rPr>
                <w:rFonts w:ascii="Times New Roman" w:hAnsi="Times New Roman"/>
                <w:b/>
                <w:sz w:val="26"/>
                <w:szCs w:val="28"/>
                <w:lang w:val="nl-NL"/>
              </w:rPr>
            </w:pPr>
            <w:r w:rsidRPr="00EB0A18">
              <w:rPr>
                <w:rFonts w:ascii="Times New Roman" w:hAnsi="Times New Roman"/>
                <w:b/>
                <w:i/>
                <w:sz w:val="24"/>
                <w:szCs w:val="24"/>
                <w:lang w:val="nl-NL"/>
              </w:rPr>
              <w:t xml:space="preserve">Nơi nhận:                                                  </w:t>
            </w:r>
            <w:r w:rsidRPr="00EB0A18">
              <w:rPr>
                <w:rFonts w:ascii="Times New Roman" w:hAnsi="Times New Roman"/>
                <w:sz w:val="24"/>
                <w:szCs w:val="24"/>
                <w:lang w:val="nl-NL"/>
              </w:rPr>
              <w:t xml:space="preserve">                   </w:t>
            </w:r>
          </w:p>
          <w:p w:rsidR="006D05FD" w:rsidRPr="00EB0A18" w:rsidRDefault="006D05FD" w:rsidP="00A42DD9">
            <w:pPr>
              <w:rPr>
                <w:rFonts w:ascii="Times New Roman" w:hAnsi="Times New Roman"/>
                <w:szCs w:val="24"/>
                <w:lang w:val="nl-NL"/>
              </w:rPr>
            </w:pPr>
            <w:r w:rsidRPr="00EB0A18">
              <w:rPr>
                <w:rFonts w:ascii="Times New Roman" w:hAnsi="Times New Roman"/>
                <w:szCs w:val="24"/>
                <w:lang w:val="nl-NL"/>
              </w:rPr>
              <w:t>- Thủ trưởng BTL</w:t>
            </w:r>
            <w:r w:rsidRPr="00EB0A18">
              <w:rPr>
                <w:rFonts w:ascii="Times New Roman" w:hAnsi="Times New Roman"/>
                <w:szCs w:val="24"/>
                <w:vertAlign w:val="superscript"/>
                <w:lang w:val="nl-NL"/>
              </w:rPr>
              <w:t>06</w:t>
            </w:r>
            <w:r w:rsidRPr="00EB0A18">
              <w:rPr>
                <w:rFonts w:ascii="Times New Roman" w:hAnsi="Times New Roman"/>
                <w:szCs w:val="24"/>
                <w:lang w:val="nl-NL"/>
              </w:rPr>
              <w:t>(để báo cáo);</w:t>
            </w:r>
          </w:p>
          <w:p w:rsidR="006D05FD" w:rsidRPr="00EB0A18" w:rsidRDefault="006D05FD" w:rsidP="00A42DD9">
            <w:pPr>
              <w:rPr>
                <w:rFonts w:ascii="Times New Roman" w:hAnsi="Times New Roman"/>
                <w:szCs w:val="24"/>
                <w:lang w:val="nl-NL"/>
              </w:rPr>
            </w:pPr>
            <w:r w:rsidRPr="00EB0A18">
              <w:rPr>
                <w:rFonts w:ascii="Times New Roman" w:hAnsi="Times New Roman"/>
                <w:szCs w:val="24"/>
                <w:lang w:val="nl-NL"/>
              </w:rPr>
              <w:t>- TMP(Năng), TMP(Khải), CCT, CHC, CKT;</w:t>
            </w:r>
          </w:p>
          <w:p w:rsidR="006D05FD" w:rsidRPr="00EB0A18" w:rsidRDefault="006D05FD" w:rsidP="00A42DD9">
            <w:pPr>
              <w:rPr>
                <w:rFonts w:ascii="Times New Roman" w:hAnsi="Times New Roman"/>
                <w:szCs w:val="24"/>
                <w:lang w:val="nl-NL"/>
              </w:rPr>
            </w:pPr>
            <w:r w:rsidRPr="00EB0A18">
              <w:rPr>
                <w:rFonts w:ascii="Times New Roman" w:hAnsi="Times New Roman"/>
                <w:szCs w:val="24"/>
                <w:lang w:val="nl-NL"/>
              </w:rPr>
              <w:t>- Tổ nội dung, đạo diễn;</w:t>
            </w:r>
          </w:p>
          <w:p w:rsidR="006D05FD" w:rsidRPr="00EB0A18" w:rsidRDefault="006D05FD" w:rsidP="00A42DD9">
            <w:pPr>
              <w:rPr>
                <w:rFonts w:ascii="Times New Roman" w:hAnsi="Times New Roman"/>
                <w:szCs w:val="24"/>
                <w:lang w:val="nl-NL"/>
              </w:rPr>
            </w:pPr>
            <w:r w:rsidRPr="00EB0A18">
              <w:rPr>
                <w:rFonts w:ascii="Times New Roman" w:hAnsi="Times New Roman"/>
                <w:szCs w:val="24"/>
                <w:lang w:val="nl-NL"/>
              </w:rPr>
              <w:t>-  Các phòng: PB, PK, Tăng-TG, CB, TT, TS, HH, KHQS;</w:t>
            </w:r>
          </w:p>
          <w:p w:rsidR="006D05FD" w:rsidRPr="00EB0A18" w:rsidRDefault="006D05FD" w:rsidP="00A42DD9">
            <w:pPr>
              <w:rPr>
                <w:rFonts w:ascii="Times New Roman" w:hAnsi="Times New Roman"/>
                <w:b/>
                <w:sz w:val="26"/>
                <w:szCs w:val="28"/>
                <w:lang w:val="nl-NL"/>
              </w:rPr>
            </w:pPr>
            <w:r w:rsidRPr="00EB0A18">
              <w:rPr>
                <w:rFonts w:ascii="Times New Roman" w:hAnsi="Times New Roman"/>
                <w:lang w:val="nl-NL"/>
              </w:rPr>
              <w:t>- Lưu: VT, QH. Tr23.</w:t>
            </w:r>
          </w:p>
          <w:p w:rsidR="006D05FD" w:rsidRPr="00EB0A18" w:rsidRDefault="006D05FD" w:rsidP="00A42DD9">
            <w:pPr>
              <w:rPr>
                <w:rFonts w:ascii="Times New Roman" w:hAnsi="Times New Roman"/>
                <w:b/>
                <w:i/>
                <w:sz w:val="24"/>
                <w:szCs w:val="24"/>
                <w:lang w:val="nl-NL"/>
              </w:rPr>
            </w:pPr>
          </w:p>
        </w:tc>
        <w:tc>
          <w:tcPr>
            <w:tcW w:w="4644" w:type="dxa"/>
          </w:tcPr>
          <w:p w:rsidR="006D05FD" w:rsidRPr="00EB0A18" w:rsidRDefault="006D05FD" w:rsidP="00A42DD9">
            <w:pPr>
              <w:jc w:val="center"/>
              <w:rPr>
                <w:rFonts w:ascii="Times New Roman" w:hAnsi="Times New Roman"/>
                <w:b/>
                <w:sz w:val="26"/>
                <w:szCs w:val="28"/>
                <w:lang w:val="nl-NL"/>
              </w:rPr>
            </w:pPr>
            <w:r w:rsidRPr="00EB0A18">
              <w:rPr>
                <w:rFonts w:ascii="Times New Roman" w:hAnsi="Times New Roman"/>
                <w:b/>
                <w:sz w:val="26"/>
                <w:szCs w:val="28"/>
                <w:lang w:val="nl-NL"/>
              </w:rPr>
              <w:t>TỔ TRƯỞNG</w:t>
            </w:r>
          </w:p>
          <w:p w:rsidR="006D05FD" w:rsidRPr="00EB0A18" w:rsidRDefault="006D05FD" w:rsidP="00A42DD9">
            <w:pPr>
              <w:jc w:val="center"/>
              <w:rPr>
                <w:rFonts w:ascii="Times New Roman" w:hAnsi="Times New Roman"/>
                <w:b/>
                <w:sz w:val="26"/>
                <w:szCs w:val="28"/>
                <w:lang w:val="nl-NL"/>
              </w:rPr>
            </w:pPr>
          </w:p>
          <w:p w:rsidR="006D05FD" w:rsidRPr="00EB0A18" w:rsidRDefault="006D05FD" w:rsidP="00A42DD9">
            <w:pPr>
              <w:jc w:val="center"/>
              <w:rPr>
                <w:rFonts w:ascii="Times New Roman" w:hAnsi="Times New Roman"/>
                <w:b/>
                <w:sz w:val="26"/>
                <w:szCs w:val="28"/>
                <w:lang w:val="nl-NL"/>
              </w:rPr>
            </w:pPr>
          </w:p>
          <w:p w:rsidR="006D05FD" w:rsidRPr="00EB0A18" w:rsidRDefault="006D05FD" w:rsidP="00A42DD9">
            <w:pPr>
              <w:jc w:val="center"/>
              <w:rPr>
                <w:rFonts w:ascii="Times New Roman" w:hAnsi="Times New Roman"/>
                <w:b/>
                <w:sz w:val="26"/>
                <w:szCs w:val="28"/>
                <w:lang w:val="nl-NL"/>
              </w:rPr>
            </w:pPr>
          </w:p>
          <w:p w:rsidR="006D05FD" w:rsidRPr="00EB0A18" w:rsidRDefault="006D05FD" w:rsidP="00A42DD9">
            <w:pPr>
              <w:jc w:val="center"/>
              <w:rPr>
                <w:rFonts w:ascii="Times New Roman" w:hAnsi="Times New Roman"/>
                <w:b/>
                <w:sz w:val="26"/>
                <w:szCs w:val="28"/>
                <w:lang w:val="nl-NL"/>
              </w:rPr>
            </w:pPr>
          </w:p>
          <w:p w:rsidR="006D05FD" w:rsidRPr="00EB0A18" w:rsidRDefault="006D05FD" w:rsidP="00A42DD9">
            <w:pPr>
              <w:jc w:val="center"/>
              <w:rPr>
                <w:rFonts w:ascii="Times New Roman" w:hAnsi="Times New Roman"/>
                <w:b/>
                <w:sz w:val="26"/>
                <w:szCs w:val="28"/>
                <w:lang w:val="nl-NL"/>
              </w:rPr>
            </w:pPr>
          </w:p>
          <w:p w:rsidR="006D05FD" w:rsidRPr="00EB0A18" w:rsidRDefault="006D05FD" w:rsidP="00A42DD9">
            <w:pPr>
              <w:rPr>
                <w:rFonts w:ascii="Times New Roman" w:hAnsi="Times New Roman"/>
                <w:b/>
                <w:sz w:val="26"/>
                <w:szCs w:val="28"/>
                <w:lang w:val="nl-NL"/>
              </w:rPr>
            </w:pPr>
          </w:p>
          <w:p w:rsidR="006D05FD" w:rsidRPr="00EB0A18" w:rsidRDefault="006D05FD" w:rsidP="00A42DD9">
            <w:pPr>
              <w:jc w:val="center"/>
              <w:rPr>
                <w:rFonts w:ascii="Times New Roman" w:hAnsi="Times New Roman"/>
                <w:b/>
                <w:sz w:val="26"/>
                <w:szCs w:val="24"/>
                <w:lang w:val="nl-NL"/>
              </w:rPr>
            </w:pPr>
            <w:r w:rsidRPr="00EB0A18">
              <w:rPr>
                <w:rFonts w:ascii="Times New Roman" w:hAnsi="Times New Roman"/>
                <w:b/>
                <w:sz w:val="26"/>
                <w:szCs w:val="24"/>
                <w:lang w:val="nl-NL"/>
              </w:rPr>
              <w:t>TRƯỞNG PHÒNG QUÂN HUẤN</w:t>
            </w:r>
          </w:p>
          <w:p w:rsidR="006D05FD" w:rsidRPr="009561D1" w:rsidRDefault="006D05FD" w:rsidP="00A42DD9">
            <w:pPr>
              <w:jc w:val="center"/>
              <w:rPr>
                <w:rFonts w:ascii="Times New Roman" w:hAnsi="Times New Roman"/>
                <w:b/>
                <w:kern w:val="16"/>
                <w:sz w:val="28"/>
                <w:szCs w:val="28"/>
                <w:lang w:val="nl-NL"/>
              </w:rPr>
            </w:pPr>
            <w:r w:rsidRPr="00EB0A18">
              <w:rPr>
                <w:rFonts w:ascii="Times New Roman" w:hAnsi="Times New Roman"/>
                <w:b/>
                <w:kern w:val="16"/>
                <w:sz w:val="28"/>
                <w:szCs w:val="28"/>
                <w:lang w:val="nl-NL"/>
              </w:rPr>
              <w:t>Đạ</w:t>
            </w:r>
            <w:r>
              <w:rPr>
                <w:rFonts w:ascii="Times New Roman" w:hAnsi="Times New Roman"/>
                <w:b/>
                <w:kern w:val="16"/>
                <w:sz w:val="28"/>
                <w:szCs w:val="28"/>
                <w:lang w:val="nl-NL"/>
              </w:rPr>
              <w:t>i tá Nguyễn Văn Quân</w:t>
            </w:r>
          </w:p>
          <w:p w:rsidR="006D05FD" w:rsidRPr="00EB0A18" w:rsidRDefault="006D05FD" w:rsidP="00A42DD9">
            <w:pPr>
              <w:rPr>
                <w:rFonts w:ascii="Times New Roman" w:hAnsi="Times New Roman"/>
                <w:b/>
                <w:i/>
                <w:sz w:val="24"/>
                <w:szCs w:val="24"/>
                <w:lang w:val="nl-NL"/>
              </w:rPr>
            </w:pPr>
          </w:p>
          <w:p w:rsidR="006D05FD" w:rsidRPr="00EB0A18" w:rsidRDefault="006D05FD" w:rsidP="00A42DD9">
            <w:pPr>
              <w:rPr>
                <w:rFonts w:ascii="Times New Roman" w:hAnsi="Times New Roman"/>
                <w:b/>
                <w:i/>
                <w:sz w:val="24"/>
                <w:szCs w:val="24"/>
                <w:lang w:val="nl-NL"/>
              </w:rPr>
            </w:pPr>
          </w:p>
          <w:p w:rsidR="006D05FD" w:rsidRPr="00EB0A18" w:rsidRDefault="006D05FD" w:rsidP="00A42DD9">
            <w:pPr>
              <w:rPr>
                <w:rFonts w:ascii="Times New Roman" w:hAnsi="Times New Roman"/>
                <w:b/>
                <w:i/>
                <w:sz w:val="24"/>
                <w:szCs w:val="24"/>
                <w:lang w:val="nl-NL"/>
              </w:rPr>
            </w:pPr>
          </w:p>
        </w:tc>
      </w:tr>
    </w:tbl>
    <w:p w:rsidR="006D05FD" w:rsidRPr="006D05FD" w:rsidRDefault="006D05FD" w:rsidP="00A82C6F">
      <w:pPr>
        <w:spacing w:after="0" w:line="20" w:lineRule="atLeast"/>
        <w:ind w:firstLine="720"/>
        <w:jc w:val="both"/>
        <w:rPr>
          <w:rFonts w:ascii="Times New Roman" w:hAnsi="Times New Roman"/>
          <w:color w:val="FF0000"/>
          <w:sz w:val="28"/>
          <w:szCs w:val="28"/>
        </w:rPr>
      </w:pPr>
    </w:p>
    <w:sectPr w:rsidR="006D05FD" w:rsidRPr="006D05FD" w:rsidSect="008D1F76">
      <w:headerReference w:type="default" r:id="rId7"/>
      <w:pgSz w:w="11907" w:h="16840" w:code="9"/>
      <w:pgMar w:top="1418" w:right="851" w:bottom="1134" w:left="198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8FE" w:rsidRDefault="004B38FE" w:rsidP="008D1F76">
      <w:pPr>
        <w:spacing w:after="0" w:line="240" w:lineRule="auto"/>
      </w:pPr>
      <w:r>
        <w:separator/>
      </w:r>
    </w:p>
  </w:endnote>
  <w:endnote w:type="continuationSeparator" w:id="1">
    <w:p w:rsidR="004B38FE" w:rsidRDefault="004B38FE" w:rsidP="008D1F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8FE" w:rsidRDefault="004B38FE" w:rsidP="008D1F76">
      <w:pPr>
        <w:spacing w:after="0" w:line="240" w:lineRule="auto"/>
      </w:pPr>
      <w:r>
        <w:separator/>
      </w:r>
    </w:p>
  </w:footnote>
  <w:footnote w:type="continuationSeparator" w:id="1">
    <w:p w:rsidR="004B38FE" w:rsidRDefault="004B38FE" w:rsidP="008D1F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8"/>
        <w:szCs w:val="28"/>
      </w:rPr>
      <w:id w:val="180677254"/>
      <w:docPartObj>
        <w:docPartGallery w:val="Page Numbers (Top of Page)"/>
        <w:docPartUnique/>
      </w:docPartObj>
    </w:sdtPr>
    <w:sdtContent>
      <w:p w:rsidR="00283B6D" w:rsidRPr="00804219" w:rsidRDefault="00202BA8">
        <w:pPr>
          <w:pStyle w:val="utrang"/>
          <w:jc w:val="center"/>
          <w:rPr>
            <w:rFonts w:ascii="Times New Roman" w:hAnsi="Times New Roman"/>
            <w:sz w:val="28"/>
            <w:szCs w:val="28"/>
          </w:rPr>
        </w:pPr>
        <w:r w:rsidRPr="00804219">
          <w:rPr>
            <w:rFonts w:ascii="Times New Roman" w:hAnsi="Times New Roman"/>
            <w:sz w:val="28"/>
            <w:szCs w:val="28"/>
          </w:rPr>
          <w:fldChar w:fldCharType="begin"/>
        </w:r>
        <w:r w:rsidR="00283B6D" w:rsidRPr="00804219">
          <w:rPr>
            <w:rFonts w:ascii="Times New Roman" w:hAnsi="Times New Roman"/>
            <w:sz w:val="28"/>
            <w:szCs w:val="28"/>
          </w:rPr>
          <w:instrText xml:space="preserve"> PAGE   \* MERGEFORMAT </w:instrText>
        </w:r>
        <w:r w:rsidRPr="00804219">
          <w:rPr>
            <w:rFonts w:ascii="Times New Roman" w:hAnsi="Times New Roman"/>
            <w:sz w:val="28"/>
            <w:szCs w:val="28"/>
          </w:rPr>
          <w:fldChar w:fldCharType="separate"/>
        </w:r>
        <w:r w:rsidR="000140E5">
          <w:rPr>
            <w:rFonts w:ascii="Times New Roman" w:hAnsi="Times New Roman"/>
            <w:noProof/>
            <w:sz w:val="28"/>
            <w:szCs w:val="28"/>
          </w:rPr>
          <w:t>2</w:t>
        </w:r>
        <w:r w:rsidRPr="00804219">
          <w:rPr>
            <w:rFonts w:ascii="Times New Roman" w:hAnsi="Times New Roman"/>
            <w:sz w:val="28"/>
            <w:szCs w:val="28"/>
          </w:rPr>
          <w:fldChar w:fldCharType="end"/>
        </w:r>
      </w:p>
    </w:sdtContent>
  </w:sdt>
  <w:p w:rsidR="00283B6D" w:rsidRDefault="00283B6D">
    <w:pPr>
      <w:pStyle w:val="utrang"/>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6331DD"/>
    <w:rsid w:val="000140E5"/>
    <w:rsid w:val="000A2F44"/>
    <w:rsid w:val="000C0FAE"/>
    <w:rsid w:val="000D6970"/>
    <w:rsid w:val="000F05EF"/>
    <w:rsid w:val="00113A52"/>
    <w:rsid w:val="001231E3"/>
    <w:rsid w:val="00137025"/>
    <w:rsid w:val="00154D69"/>
    <w:rsid w:val="001765B3"/>
    <w:rsid w:val="00180CC3"/>
    <w:rsid w:val="001A4E4A"/>
    <w:rsid w:val="001B5A27"/>
    <w:rsid w:val="001D0F09"/>
    <w:rsid w:val="001E6F9A"/>
    <w:rsid w:val="001F6B21"/>
    <w:rsid w:val="00202BA8"/>
    <w:rsid w:val="00202F02"/>
    <w:rsid w:val="002471DA"/>
    <w:rsid w:val="00267AA9"/>
    <w:rsid w:val="00281DB8"/>
    <w:rsid w:val="00283B6D"/>
    <w:rsid w:val="00292E17"/>
    <w:rsid w:val="002C70ED"/>
    <w:rsid w:val="003061F5"/>
    <w:rsid w:val="0033352A"/>
    <w:rsid w:val="003761D9"/>
    <w:rsid w:val="003822DA"/>
    <w:rsid w:val="00397786"/>
    <w:rsid w:val="003B3DD9"/>
    <w:rsid w:val="003C0B64"/>
    <w:rsid w:val="004122F4"/>
    <w:rsid w:val="004134D1"/>
    <w:rsid w:val="004275EA"/>
    <w:rsid w:val="004340E2"/>
    <w:rsid w:val="0046619B"/>
    <w:rsid w:val="004A4866"/>
    <w:rsid w:val="004B38FE"/>
    <w:rsid w:val="004C4E02"/>
    <w:rsid w:val="00524C18"/>
    <w:rsid w:val="00553B88"/>
    <w:rsid w:val="0056199F"/>
    <w:rsid w:val="00562094"/>
    <w:rsid w:val="005B2657"/>
    <w:rsid w:val="005E4675"/>
    <w:rsid w:val="005F78CF"/>
    <w:rsid w:val="00624580"/>
    <w:rsid w:val="0063160D"/>
    <w:rsid w:val="00631827"/>
    <w:rsid w:val="006331DD"/>
    <w:rsid w:val="00655397"/>
    <w:rsid w:val="006A48F7"/>
    <w:rsid w:val="006A53F8"/>
    <w:rsid w:val="006D05FD"/>
    <w:rsid w:val="0070487D"/>
    <w:rsid w:val="00710EFC"/>
    <w:rsid w:val="007339DC"/>
    <w:rsid w:val="00736E06"/>
    <w:rsid w:val="00794DAC"/>
    <w:rsid w:val="00804219"/>
    <w:rsid w:val="00832056"/>
    <w:rsid w:val="0089076D"/>
    <w:rsid w:val="008911D2"/>
    <w:rsid w:val="008A4087"/>
    <w:rsid w:val="008C0889"/>
    <w:rsid w:val="008C2FF6"/>
    <w:rsid w:val="008D1F76"/>
    <w:rsid w:val="008E487E"/>
    <w:rsid w:val="00914D40"/>
    <w:rsid w:val="009561D1"/>
    <w:rsid w:val="0099051D"/>
    <w:rsid w:val="0099152A"/>
    <w:rsid w:val="009968BD"/>
    <w:rsid w:val="00A24844"/>
    <w:rsid w:val="00A431F0"/>
    <w:rsid w:val="00A63C08"/>
    <w:rsid w:val="00A82C6F"/>
    <w:rsid w:val="00AA6632"/>
    <w:rsid w:val="00B110C6"/>
    <w:rsid w:val="00B1771C"/>
    <w:rsid w:val="00B21322"/>
    <w:rsid w:val="00B362A8"/>
    <w:rsid w:val="00B527C5"/>
    <w:rsid w:val="00BA21A3"/>
    <w:rsid w:val="00BE3E49"/>
    <w:rsid w:val="00BF0387"/>
    <w:rsid w:val="00C179D0"/>
    <w:rsid w:val="00C647CB"/>
    <w:rsid w:val="00D045D0"/>
    <w:rsid w:val="00D333DB"/>
    <w:rsid w:val="00D800B4"/>
    <w:rsid w:val="00D85201"/>
    <w:rsid w:val="00DA7344"/>
    <w:rsid w:val="00DC7E6A"/>
    <w:rsid w:val="00DD382C"/>
    <w:rsid w:val="00DD46D5"/>
    <w:rsid w:val="00DE1EBE"/>
    <w:rsid w:val="00E2253D"/>
    <w:rsid w:val="00E34383"/>
    <w:rsid w:val="00E34800"/>
    <w:rsid w:val="00E41C65"/>
    <w:rsid w:val="00E54EEF"/>
    <w:rsid w:val="00EB0A18"/>
    <w:rsid w:val="00ED20D9"/>
    <w:rsid w:val="00EF5010"/>
    <w:rsid w:val="00F426A3"/>
    <w:rsid w:val="00F61CF2"/>
    <w:rsid w:val="00F635C9"/>
    <w:rsid w:val="00FB2D39"/>
    <w:rsid w:val="00FB50AD"/>
    <w:rsid w:val="00FC59D9"/>
    <w:rsid w:val="00FF1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2"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Chun">
    <w:name w:val="Normal"/>
    <w:qFormat/>
    <w:rsid w:val="006331DD"/>
    <w:rPr>
      <w:rFonts w:ascii="Calibri" w:eastAsia="Calibri" w:hAnsi="Calibri" w:cs="Times New Roman"/>
      <w:sz w:val="22"/>
    </w:rPr>
  </w:style>
  <w:style w:type="character" w:default="1" w:styleId="Phngmcnhcaonvn">
    <w:name w:val="Default Paragraph Font"/>
    <w:uiPriority w:val="1"/>
    <w:semiHidden/>
    <w:unhideWhenUsed/>
  </w:style>
  <w:style w:type="table" w:default="1" w:styleId="BngChun">
    <w:name w:val="Normal Table"/>
    <w:uiPriority w:val="99"/>
    <w:semiHidden/>
    <w:unhideWhenUsed/>
    <w:qFormat/>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styleId="utrang">
    <w:name w:val="header"/>
    <w:basedOn w:val="Chun"/>
    <w:link w:val="utrangChar"/>
    <w:uiPriority w:val="99"/>
    <w:unhideWhenUsed/>
    <w:rsid w:val="008D1F76"/>
    <w:pPr>
      <w:tabs>
        <w:tab w:val="center" w:pos="4680"/>
        <w:tab w:val="right" w:pos="9360"/>
      </w:tabs>
      <w:spacing w:after="0" w:line="240" w:lineRule="auto"/>
    </w:pPr>
  </w:style>
  <w:style w:type="character" w:customStyle="1" w:styleId="utrangChar">
    <w:name w:val="Đầu trang Char"/>
    <w:basedOn w:val="Phngmcnhcaonvn"/>
    <w:link w:val="utrang"/>
    <w:uiPriority w:val="99"/>
    <w:rsid w:val="008D1F76"/>
    <w:rPr>
      <w:rFonts w:ascii="Calibri" w:eastAsia="Calibri" w:hAnsi="Calibri" w:cs="Times New Roman"/>
      <w:sz w:val="22"/>
    </w:rPr>
  </w:style>
  <w:style w:type="paragraph" w:styleId="Chntrang">
    <w:name w:val="footer"/>
    <w:basedOn w:val="Chun"/>
    <w:link w:val="ChntrangChar"/>
    <w:uiPriority w:val="99"/>
    <w:semiHidden/>
    <w:unhideWhenUsed/>
    <w:rsid w:val="008D1F76"/>
    <w:pPr>
      <w:tabs>
        <w:tab w:val="center" w:pos="4680"/>
        <w:tab w:val="right" w:pos="9360"/>
      </w:tabs>
      <w:spacing w:after="0" w:line="240" w:lineRule="auto"/>
    </w:pPr>
  </w:style>
  <w:style w:type="character" w:customStyle="1" w:styleId="ChntrangChar">
    <w:name w:val="Chân trang Char"/>
    <w:basedOn w:val="Phngmcnhcaonvn"/>
    <w:link w:val="Chntrang"/>
    <w:uiPriority w:val="99"/>
    <w:semiHidden/>
    <w:rsid w:val="008D1F76"/>
    <w:rPr>
      <w:rFonts w:ascii="Calibri" w:eastAsia="Calibri" w:hAnsi="Calibri" w:cs="Times New Roman"/>
      <w:sz w:val="22"/>
    </w:rPr>
  </w:style>
  <w:style w:type="character" w:styleId="Shiutrang">
    <w:name w:val="page number"/>
    <w:basedOn w:val="Phngmcnhcaonvn"/>
    <w:rsid w:val="003761D9"/>
  </w:style>
  <w:style w:type="table" w:styleId="LiBng">
    <w:name w:val="Table Grid"/>
    <w:basedOn w:val="BngChun"/>
    <w:uiPriority w:val="59"/>
    <w:rsid w:val="00D333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ncaDanhsch">
    <w:name w:val="List Paragraph"/>
    <w:basedOn w:val="Chun"/>
    <w:uiPriority w:val="34"/>
    <w:qFormat/>
    <w:rsid w:val="000140E5"/>
    <w:pPr>
      <w:ind w:left="720"/>
      <w:contextualSpacing/>
    </w:pPr>
    <w:rPr>
      <w:rFonts w:ascii="Times New Roman" w:eastAsiaTheme="minorHAnsi" w:hAnsi="Times New Roman" w:cstheme="minorBidi"/>
    </w:rPr>
  </w:style>
</w:styles>
</file>

<file path=word/webSettings.xml><?xml version="1.0" encoding="utf-8"?>
<w:webSettings xmlns:r="http://schemas.openxmlformats.org/officeDocument/2006/relationships" xmlns:w="http://schemas.openxmlformats.org/wordprocessingml/2006/main">
  <w:divs>
    <w:div w:id="7238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F3D54-FC01-40C2-8E47-BCA8136F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Pages>
  <Words>819</Words>
  <Characters>4672</Characters>
  <Application>Microsoft Office Word</Application>
  <DocSecurity>0</DocSecurity>
  <Lines>38</Lines>
  <Paragraphs>10</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
      <vt:lpstr/>
    </vt:vector>
  </TitlesOfParts>
  <Company>Phan Danh</Company>
  <LinksUpToDate>false</LinksUpToDate>
  <CharactersWithSpaces>5481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Le Phan Danh</dc:creator>
  <cp:lastModifiedBy>Dang Le Phan Danh</cp:lastModifiedBy>
  <cp:revision>51</cp:revision>
  <cp:lastPrinted>2022-11-02T02:09:00Z</cp:lastPrinted>
  <dcterms:created xsi:type="dcterms:W3CDTF">2021-11-03T01:26:00Z</dcterms:created>
  <dcterms:modified xsi:type="dcterms:W3CDTF">2022-11-04T00:36:00Z</dcterms:modified>
</cp:coreProperties>
</file>