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4B9" w:rsidRPr="00867FE2" w:rsidRDefault="004614B9" w:rsidP="004614B9">
      <w:pPr>
        <w:contextualSpacing/>
        <w:jc w:val="center"/>
        <w:rPr>
          <w:b/>
          <w:sz w:val="26"/>
          <w:szCs w:val="26"/>
        </w:rPr>
      </w:pPr>
      <w:r w:rsidRPr="00867FE2">
        <w:rPr>
          <w:b/>
        </w:rPr>
        <w:t>Phần một:</w:t>
      </w:r>
      <w:r w:rsidRPr="00531806">
        <w:rPr>
          <w:b/>
        </w:rPr>
        <w:t xml:space="preserve"> </w:t>
      </w:r>
      <w:r w:rsidRPr="00867FE2">
        <w:rPr>
          <w:b/>
          <w:sz w:val="26"/>
          <w:szCs w:val="26"/>
        </w:rPr>
        <w:t>Ý ĐỊNH HUẤN LUYỆN</w:t>
      </w:r>
    </w:p>
    <w:p w:rsidR="004614B9" w:rsidRPr="00867FE2" w:rsidRDefault="004614B9" w:rsidP="004614B9">
      <w:pPr>
        <w:contextualSpacing/>
        <w:jc w:val="both"/>
        <w:rPr>
          <w:b/>
          <w:sz w:val="26"/>
          <w:szCs w:val="26"/>
        </w:rPr>
      </w:pPr>
    </w:p>
    <w:p w:rsidR="004614B9" w:rsidRPr="00867FE2" w:rsidRDefault="004614B9" w:rsidP="004614B9">
      <w:pPr>
        <w:ind w:firstLine="720"/>
        <w:contextualSpacing/>
        <w:jc w:val="both"/>
        <w:rPr>
          <w:b/>
          <w:sz w:val="26"/>
          <w:szCs w:val="26"/>
        </w:rPr>
      </w:pPr>
      <w:r w:rsidRPr="00867FE2">
        <w:rPr>
          <w:b/>
          <w:sz w:val="26"/>
          <w:szCs w:val="26"/>
        </w:rPr>
        <w:t>I. MỤC ĐÍCH, YÊU CẦU</w:t>
      </w:r>
    </w:p>
    <w:p w:rsidR="004614B9" w:rsidRDefault="004614B9" w:rsidP="004614B9">
      <w:pPr>
        <w:ind w:firstLine="720"/>
        <w:contextualSpacing/>
        <w:jc w:val="both"/>
        <w:rPr>
          <w:b/>
        </w:rPr>
      </w:pPr>
      <w:r w:rsidRPr="00531806">
        <w:rPr>
          <w:b/>
        </w:rPr>
        <w:t>1. Mục đích:</w:t>
      </w:r>
    </w:p>
    <w:p w:rsidR="004614B9" w:rsidRPr="00C079CC" w:rsidRDefault="004614B9" w:rsidP="004614B9">
      <w:pPr>
        <w:ind w:firstLine="567"/>
        <w:jc w:val="both"/>
      </w:pPr>
      <w:r w:rsidRPr="00531806">
        <w:rPr>
          <w:b/>
        </w:rPr>
        <w:t xml:space="preserve"> </w:t>
      </w:r>
      <w:r w:rsidR="00C079CC">
        <w:rPr>
          <w:b/>
        </w:rPr>
        <w:t xml:space="preserve"> </w:t>
      </w:r>
      <w:r w:rsidRPr="00C079CC">
        <w:t>Hu</w:t>
      </w:r>
      <w:r w:rsidR="00C079CC">
        <w:t>ấn luyện cho cán bộ chiến sĩ</w:t>
      </w:r>
      <w:r w:rsidRPr="00C079CC">
        <w:t xml:space="preserve"> hiểu và nâng cao ý thức xây dựng đơn vị, rèn luyện bản thân nếp sống văn minh, vệ sinh, khoa học, bảo đảm sức khỏe cho bản thân và đơn vị.</w:t>
      </w:r>
    </w:p>
    <w:p w:rsidR="004614B9" w:rsidRPr="00531806" w:rsidRDefault="004614B9" w:rsidP="004614B9">
      <w:pPr>
        <w:ind w:firstLine="720"/>
        <w:contextualSpacing/>
        <w:jc w:val="both"/>
        <w:rPr>
          <w:b/>
        </w:rPr>
      </w:pPr>
      <w:r w:rsidRPr="00531806">
        <w:rPr>
          <w:b/>
        </w:rPr>
        <w:t xml:space="preserve"> 2. Yêu cầu</w:t>
      </w:r>
      <w:r>
        <w:rPr>
          <w:b/>
        </w:rPr>
        <w:t>:</w:t>
      </w:r>
    </w:p>
    <w:p w:rsidR="004614B9" w:rsidRPr="00C079CC" w:rsidRDefault="004614B9" w:rsidP="004614B9">
      <w:pPr>
        <w:jc w:val="both"/>
      </w:pPr>
      <w:r>
        <w:tab/>
      </w:r>
      <w:r w:rsidRPr="00C079CC">
        <w:t>Thực hiện đúng, đủ các nội dung theo quy định, bảo vệ sức khỏe, xây dựng nếp sống vệ sinh khoa học.</w:t>
      </w:r>
    </w:p>
    <w:p w:rsidR="004614B9" w:rsidRPr="00867FE2" w:rsidRDefault="004614B9" w:rsidP="004614B9">
      <w:pPr>
        <w:jc w:val="both"/>
        <w:rPr>
          <w:rFonts w:ascii=".VnTime" w:hAnsi=".VnTime"/>
          <w:sz w:val="26"/>
          <w:szCs w:val="26"/>
        </w:rPr>
      </w:pPr>
      <w:r>
        <w:rPr>
          <w:rFonts w:ascii=".VnTime" w:hAnsi=".VnTime"/>
        </w:rPr>
        <w:tab/>
      </w:r>
      <w:r w:rsidRPr="00867FE2">
        <w:rPr>
          <w:b/>
          <w:sz w:val="26"/>
          <w:szCs w:val="26"/>
        </w:rPr>
        <w:t xml:space="preserve">II. NỘI DUNG </w:t>
      </w:r>
    </w:p>
    <w:p w:rsidR="004614B9" w:rsidRPr="004614B9" w:rsidRDefault="004614B9" w:rsidP="004614B9">
      <w:pPr>
        <w:ind w:firstLine="720"/>
        <w:jc w:val="both"/>
      </w:pPr>
      <w:r w:rsidRPr="00C24631">
        <w:rPr>
          <w:lang w:val="vi-VN"/>
        </w:rPr>
        <w:t xml:space="preserve">1. </w:t>
      </w:r>
      <w:r>
        <w:t>Vệ sinh cá nhân, vệ sinh doanh trại, vệ sinh ăn uống.</w:t>
      </w:r>
    </w:p>
    <w:p w:rsidR="004614B9" w:rsidRDefault="004614B9" w:rsidP="004614B9">
      <w:pPr>
        <w:ind w:firstLine="720"/>
        <w:jc w:val="both"/>
      </w:pPr>
      <w:r w:rsidRPr="00C24631">
        <w:rPr>
          <w:lang w:val="vi-VN"/>
        </w:rPr>
        <w:t xml:space="preserve">2. </w:t>
      </w:r>
      <w:r>
        <w:t>Phòng chống bệnh ngoài da.</w:t>
      </w:r>
    </w:p>
    <w:p w:rsidR="004614B9" w:rsidRDefault="004614B9" w:rsidP="004614B9">
      <w:pPr>
        <w:ind w:firstLine="720"/>
        <w:jc w:val="both"/>
      </w:pPr>
      <w:r>
        <w:t>3. Phòng chống rắn độc cắn, côn trùng độc hại.</w:t>
      </w:r>
    </w:p>
    <w:p w:rsidR="00BA6A9A" w:rsidRPr="004614B9" w:rsidRDefault="00BA6A9A" w:rsidP="004614B9">
      <w:pPr>
        <w:ind w:firstLine="720"/>
        <w:jc w:val="both"/>
      </w:pPr>
      <w:r>
        <w:t>4. Phòng chống say nắng, say nóng.</w:t>
      </w:r>
    </w:p>
    <w:p w:rsidR="004614B9" w:rsidRPr="00867FE2" w:rsidRDefault="004614B9" w:rsidP="004614B9">
      <w:pPr>
        <w:ind w:firstLine="720"/>
        <w:contextualSpacing/>
        <w:jc w:val="both"/>
        <w:rPr>
          <w:sz w:val="26"/>
          <w:szCs w:val="26"/>
        </w:rPr>
      </w:pPr>
      <w:r w:rsidRPr="00867FE2">
        <w:rPr>
          <w:b/>
          <w:sz w:val="26"/>
          <w:szCs w:val="26"/>
        </w:rPr>
        <w:t>III. THỜI GIAN:</w:t>
      </w:r>
      <w:r w:rsidRPr="00867FE2">
        <w:rPr>
          <w:sz w:val="26"/>
          <w:szCs w:val="26"/>
        </w:rPr>
        <w:t xml:space="preserve"> </w:t>
      </w:r>
    </w:p>
    <w:p w:rsidR="006B3063" w:rsidRPr="006B3063" w:rsidRDefault="006B3063" w:rsidP="006B3063">
      <w:pPr>
        <w:pStyle w:val="ListParagraph"/>
        <w:numPr>
          <w:ilvl w:val="0"/>
          <w:numId w:val="2"/>
        </w:numPr>
        <w:spacing w:after="0" w:line="240" w:lineRule="auto"/>
        <w:jc w:val="both"/>
        <w:rPr>
          <w:rFonts w:ascii="Times New Roman" w:hAnsi="Times New Roman"/>
          <w:b/>
          <w:sz w:val="28"/>
          <w:szCs w:val="28"/>
          <w:lang w:val="vi-VN"/>
        </w:rPr>
      </w:pPr>
      <w:r w:rsidRPr="006B3063">
        <w:rPr>
          <w:rFonts w:ascii="Times New Roman" w:hAnsi="Times New Roman"/>
          <w:b/>
          <w:sz w:val="28"/>
          <w:szCs w:val="28"/>
          <w:lang w:val="vi-VN"/>
        </w:rPr>
        <w:t>Thời gian chuẩn bị huấn luyện</w:t>
      </w:r>
    </w:p>
    <w:p w:rsidR="006B3063" w:rsidRPr="00AD55BB" w:rsidRDefault="006B3063" w:rsidP="006B3063">
      <w:pPr>
        <w:ind w:firstLine="720"/>
        <w:jc w:val="both"/>
        <w:rPr>
          <w:lang w:val="vi-VN"/>
        </w:rPr>
      </w:pPr>
      <w:r w:rsidRPr="00692D4D">
        <w:rPr>
          <w:lang w:val="vi-VN"/>
        </w:rPr>
        <w:t xml:space="preserve">- Thời gian thông qua giáo án:…………..…….ngày….tháng….năm </w:t>
      </w:r>
      <w:r w:rsidR="00692D4D">
        <w:rPr>
          <w:lang w:val="vi-VN"/>
        </w:rPr>
        <w:t>2024</w:t>
      </w:r>
      <w:bookmarkStart w:id="0" w:name="_GoBack"/>
      <w:bookmarkEnd w:id="0"/>
      <w:r w:rsidRPr="00692D4D">
        <w:rPr>
          <w:lang w:val="vi-VN"/>
        </w:rPr>
        <w:t>.</w:t>
      </w:r>
    </w:p>
    <w:p w:rsidR="006B3063" w:rsidRPr="00AD55BB" w:rsidRDefault="006B3063" w:rsidP="006B3063">
      <w:pPr>
        <w:ind w:firstLine="720"/>
        <w:jc w:val="both"/>
        <w:rPr>
          <w:lang w:val="vi-VN"/>
        </w:rPr>
      </w:pPr>
      <w:r w:rsidRPr="00AD55BB">
        <w:rPr>
          <w:lang w:val="vi-VN"/>
        </w:rPr>
        <w:t>- Th</w:t>
      </w:r>
      <w:r>
        <w:rPr>
          <w:lang w:val="vi-VN"/>
        </w:rPr>
        <w:t>ời gian thục luyện giáo án</w:t>
      </w:r>
      <w:r w:rsidRPr="00AD55BB">
        <w:rPr>
          <w:lang w:val="vi-VN"/>
        </w:rPr>
        <w:t>:…………</w:t>
      </w:r>
      <w:r w:rsidRPr="00692D4D">
        <w:rPr>
          <w:lang w:val="vi-VN"/>
        </w:rPr>
        <w:t>…</w:t>
      </w:r>
      <w:r w:rsidRPr="00AD55BB">
        <w:rPr>
          <w:lang w:val="vi-VN"/>
        </w:rPr>
        <w:t xml:space="preserve">.….ngày….tháng….năm </w:t>
      </w:r>
      <w:r w:rsidR="00692D4D">
        <w:rPr>
          <w:lang w:val="vi-VN"/>
        </w:rPr>
        <w:t>2024</w:t>
      </w:r>
      <w:r w:rsidRPr="00AD55BB">
        <w:rPr>
          <w:lang w:val="vi-VN"/>
        </w:rPr>
        <w:t>.</w:t>
      </w:r>
    </w:p>
    <w:p w:rsidR="006B3063" w:rsidRPr="00AD55BB" w:rsidRDefault="006B3063" w:rsidP="006B3063">
      <w:pPr>
        <w:ind w:firstLine="720"/>
        <w:jc w:val="both"/>
        <w:rPr>
          <w:lang w:val="vi-VN"/>
        </w:rPr>
      </w:pPr>
      <w:r w:rsidRPr="00AD55BB">
        <w:rPr>
          <w:lang w:val="vi-VN"/>
        </w:rPr>
        <w:t>- Thời</w:t>
      </w:r>
      <w:r>
        <w:rPr>
          <w:lang w:val="vi-VN"/>
        </w:rPr>
        <w:t xml:space="preserve"> gian bồi dưỡng cán bộ, đội mẫu:</w:t>
      </w:r>
      <w:r w:rsidRPr="00AD55BB">
        <w:rPr>
          <w:lang w:val="vi-VN"/>
        </w:rPr>
        <w:t xml:space="preserve">……....ngày….tháng….năm </w:t>
      </w:r>
      <w:r w:rsidR="00692D4D">
        <w:rPr>
          <w:lang w:val="vi-VN"/>
        </w:rPr>
        <w:t>202</w:t>
      </w:r>
      <w:r w:rsidR="00692D4D" w:rsidRPr="00692D4D">
        <w:rPr>
          <w:lang w:val="vi-VN"/>
        </w:rPr>
        <w:t>4</w:t>
      </w:r>
      <w:r w:rsidRPr="00AD55BB">
        <w:rPr>
          <w:lang w:val="vi-VN"/>
        </w:rPr>
        <w:t>.</w:t>
      </w:r>
    </w:p>
    <w:p w:rsidR="006B3063" w:rsidRPr="00692D4D" w:rsidRDefault="006B3063" w:rsidP="006B3063">
      <w:pPr>
        <w:ind w:firstLine="720"/>
        <w:jc w:val="both"/>
        <w:rPr>
          <w:spacing w:val="-6"/>
          <w:lang w:val="vi-VN"/>
        </w:rPr>
      </w:pPr>
      <w:r w:rsidRPr="008D4E9B">
        <w:rPr>
          <w:spacing w:val="-6"/>
          <w:lang w:val="vi-VN"/>
        </w:rPr>
        <w:t>- Thời gian hoàn thành công tác chuâ</w:t>
      </w:r>
      <w:r w:rsidR="00692D4D">
        <w:rPr>
          <w:spacing w:val="-6"/>
          <w:lang w:val="vi-VN"/>
        </w:rPr>
        <w:t>̉n bị:……….ngày….tháng….năm 202</w:t>
      </w:r>
      <w:r w:rsidR="00692D4D" w:rsidRPr="00692D4D">
        <w:rPr>
          <w:spacing w:val="-6"/>
          <w:lang w:val="vi-VN"/>
        </w:rPr>
        <w:t>4</w:t>
      </w:r>
      <w:r w:rsidRPr="00692D4D">
        <w:rPr>
          <w:spacing w:val="-6"/>
          <w:lang w:val="vi-VN"/>
        </w:rPr>
        <w:t>.</w:t>
      </w:r>
    </w:p>
    <w:p w:rsidR="006B3063" w:rsidRPr="008F4383" w:rsidRDefault="006B3063" w:rsidP="006B3063">
      <w:pPr>
        <w:ind w:firstLine="720"/>
        <w:contextualSpacing/>
        <w:jc w:val="both"/>
        <w:rPr>
          <w:b/>
        </w:rPr>
      </w:pPr>
      <w:r w:rsidRPr="00531806">
        <w:rPr>
          <w:b/>
          <w:lang w:val="vi-VN"/>
        </w:rPr>
        <w:t>2. Thời gian thực hành huấn luy</w:t>
      </w:r>
      <w:r w:rsidRPr="00531806">
        <w:rPr>
          <w:b/>
        </w:rPr>
        <w:t>ện</w:t>
      </w:r>
      <w:r>
        <w:t xml:space="preserve">: </w:t>
      </w:r>
    </w:p>
    <w:p w:rsidR="006B3063" w:rsidRPr="008F4383" w:rsidRDefault="006B3063" w:rsidP="006B3063">
      <w:pPr>
        <w:ind w:firstLine="720"/>
        <w:contextualSpacing/>
        <w:jc w:val="both"/>
        <w:rPr>
          <w:b/>
        </w:rPr>
      </w:pPr>
      <w:r w:rsidRPr="00AD55BB">
        <w:rPr>
          <w:bCs/>
        </w:rPr>
        <w:t>-</w:t>
      </w:r>
      <w:r w:rsidRPr="00AD55BB">
        <w:rPr>
          <w:b/>
        </w:rPr>
        <w:t xml:space="preserve"> </w:t>
      </w:r>
      <w:r w:rsidRPr="00AD55BB">
        <w:rPr>
          <w:lang w:val="vi-VN"/>
        </w:rPr>
        <w:t>Thời gian toàn bài</w:t>
      </w:r>
      <w:r>
        <w:t>:</w:t>
      </w:r>
      <w:r w:rsidRPr="00AD55BB">
        <w:rPr>
          <w:lang w:val="vi-VN"/>
        </w:rPr>
        <w:t xml:space="preserve"> </w:t>
      </w:r>
      <w:r>
        <w:t>01 giờ 30 phút.</w:t>
      </w:r>
    </w:p>
    <w:p w:rsidR="006B3063" w:rsidRPr="00AD55BB" w:rsidRDefault="006B3063" w:rsidP="006B3063">
      <w:pPr>
        <w:ind w:firstLine="720"/>
        <w:jc w:val="both"/>
      </w:pPr>
      <w:r w:rsidRPr="00AD55BB">
        <w:rPr>
          <w:lang w:val="vi-VN"/>
        </w:rPr>
        <w:t>- Thời gian huấn luyện thự</w:t>
      </w:r>
      <w:r>
        <w:rPr>
          <w:lang w:val="vi-VN"/>
        </w:rPr>
        <w:t>c hành:</w:t>
      </w:r>
      <w:r w:rsidRPr="00AD55BB">
        <w:t xml:space="preserve"> </w:t>
      </w:r>
      <w:r>
        <w:t>20</w:t>
      </w:r>
      <w:r w:rsidRPr="00AD55BB">
        <w:t xml:space="preserve"> phút</w:t>
      </w:r>
      <w:r w:rsidRPr="00AD55BB">
        <w:rPr>
          <w:lang w:val="vi-VN"/>
        </w:rPr>
        <w:t>.</w:t>
      </w:r>
    </w:p>
    <w:p w:rsidR="006B3063" w:rsidRDefault="006B3063" w:rsidP="006B3063">
      <w:pPr>
        <w:ind w:firstLine="720"/>
        <w:jc w:val="both"/>
      </w:pPr>
      <w:r w:rsidRPr="00AD55BB">
        <w:t xml:space="preserve">- Thời gian luyện tập: </w:t>
      </w:r>
      <w:r>
        <w:t xml:space="preserve">01 giờ </w:t>
      </w:r>
    </w:p>
    <w:p w:rsidR="006B3063" w:rsidRPr="00AD55BB" w:rsidRDefault="006B3063" w:rsidP="006B3063">
      <w:pPr>
        <w:ind w:firstLine="720"/>
        <w:jc w:val="both"/>
        <w:rPr>
          <w:lang w:val="vi-VN"/>
        </w:rPr>
      </w:pPr>
      <w:r w:rsidRPr="00AD55BB">
        <w:rPr>
          <w:lang w:val="vi-VN"/>
        </w:rPr>
        <w:t xml:space="preserve">- Thời gian kiểm tra kết thúc huấn luyện: </w:t>
      </w:r>
      <w:r>
        <w:t>10</w:t>
      </w:r>
      <w:r w:rsidRPr="00AD55BB">
        <w:rPr>
          <w:lang w:val="vi-VN"/>
        </w:rPr>
        <w:t xml:space="preserve"> phút.</w:t>
      </w:r>
    </w:p>
    <w:p w:rsidR="004614B9" w:rsidRPr="00867FE2" w:rsidRDefault="004614B9" w:rsidP="004614B9">
      <w:pPr>
        <w:ind w:firstLine="720"/>
        <w:contextualSpacing/>
        <w:jc w:val="both"/>
        <w:rPr>
          <w:b/>
          <w:sz w:val="26"/>
          <w:szCs w:val="26"/>
          <w:lang w:val="vi-VN"/>
        </w:rPr>
      </w:pPr>
      <w:r w:rsidRPr="00867FE2">
        <w:rPr>
          <w:b/>
          <w:sz w:val="26"/>
          <w:szCs w:val="26"/>
          <w:lang w:val="vi-VN"/>
        </w:rPr>
        <w:t>IV. TỔ CHỨC VÀ PHƯƠNG PHÁP</w:t>
      </w:r>
    </w:p>
    <w:p w:rsidR="004614B9" w:rsidRPr="00531806" w:rsidRDefault="004614B9" w:rsidP="004614B9">
      <w:pPr>
        <w:ind w:firstLine="720"/>
        <w:contextualSpacing/>
        <w:jc w:val="both"/>
        <w:rPr>
          <w:b/>
          <w:lang w:val="vi-VN"/>
        </w:rPr>
      </w:pPr>
      <w:r w:rsidRPr="00531806">
        <w:rPr>
          <w:b/>
          <w:lang w:val="vi-VN"/>
        </w:rPr>
        <w:t>1. Tổ chức</w:t>
      </w:r>
    </w:p>
    <w:p w:rsidR="004614B9" w:rsidRPr="00531806" w:rsidRDefault="004614B9" w:rsidP="004614B9">
      <w:pPr>
        <w:ind w:firstLine="720"/>
        <w:contextualSpacing/>
        <w:jc w:val="both"/>
        <w:rPr>
          <w:lang w:val="vi-VN"/>
        </w:rPr>
      </w:pPr>
      <w:r w:rsidRPr="00531806">
        <w:rPr>
          <w:lang w:val="vi-VN"/>
        </w:rPr>
        <w:t xml:space="preserve"> - Khi lên</w:t>
      </w:r>
      <w:r w:rsidRPr="00867FE2">
        <w:rPr>
          <w:lang w:val="vi-VN"/>
        </w:rPr>
        <w:t xml:space="preserve"> lớp: Lấy đơn vị trung</w:t>
      </w:r>
      <w:r w:rsidRPr="00531806">
        <w:rPr>
          <w:lang w:val="vi-VN"/>
        </w:rPr>
        <w:t xml:space="preserve"> đội để huấn luyện</w:t>
      </w:r>
      <w:r w:rsidRPr="00867FE2">
        <w:rPr>
          <w:lang w:val="vi-VN"/>
        </w:rPr>
        <w:t>,</w:t>
      </w:r>
      <w:r w:rsidRPr="00531806">
        <w:rPr>
          <w:lang w:val="vi-VN"/>
        </w:rPr>
        <w:t xml:space="preserve"> do </w:t>
      </w:r>
      <w:r w:rsidRPr="00867FE2">
        <w:rPr>
          <w:lang w:val="vi-VN"/>
        </w:rPr>
        <w:t>trung</w:t>
      </w:r>
      <w:r w:rsidRPr="00531806">
        <w:rPr>
          <w:lang w:val="vi-VN"/>
        </w:rPr>
        <w:t xml:space="preserve"> đội trưởng trực tiếp huấn luyện và hướng dẫn</w:t>
      </w:r>
      <w:r w:rsidRPr="00867FE2">
        <w:rPr>
          <w:lang w:val="vi-VN"/>
        </w:rPr>
        <w:t>, tổ chức luyện tập</w:t>
      </w:r>
      <w:r w:rsidRPr="00531806">
        <w:rPr>
          <w:lang w:val="vi-VN"/>
        </w:rPr>
        <w:t>.</w:t>
      </w:r>
    </w:p>
    <w:p w:rsidR="004614B9" w:rsidRPr="00531806" w:rsidRDefault="004614B9" w:rsidP="004614B9">
      <w:pPr>
        <w:ind w:firstLine="720"/>
        <w:contextualSpacing/>
        <w:jc w:val="both"/>
        <w:rPr>
          <w:lang w:val="vi-VN"/>
        </w:rPr>
      </w:pPr>
      <w:r w:rsidRPr="004D39EE">
        <w:rPr>
          <w:spacing w:val="-2"/>
          <w:lang w:val="vi-VN"/>
        </w:rPr>
        <w:t>- Khi luyện tập: Lấy đơn vị t</w:t>
      </w:r>
      <w:r w:rsidRPr="00867FE2">
        <w:rPr>
          <w:spacing w:val="-2"/>
          <w:lang w:val="vi-VN"/>
        </w:rPr>
        <w:t>iểu</w:t>
      </w:r>
      <w:r w:rsidRPr="004D39EE">
        <w:rPr>
          <w:spacing w:val="-2"/>
          <w:lang w:val="vi-VN"/>
        </w:rPr>
        <w:t xml:space="preserve"> đội để luyện tập, do t</w:t>
      </w:r>
      <w:r w:rsidRPr="00867FE2">
        <w:rPr>
          <w:spacing w:val="-2"/>
          <w:lang w:val="vi-VN"/>
        </w:rPr>
        <w:t>iểu</w:t>
      </w:r>
      <w:r w:rsidRPr="004D39EE">
        <w:rPr>
          <w:spacing w:val="-2"/>
          <w:lang w:val="vi-VN"/>
        </w:rPr>
        <w:t xml:space="preserve"> đội trưởng hướng dẫn và sửa tập cho chiến sỹ. </w:t>
      </w:r>
      <w:r w:rsidRPr="00867FE2">
        <w:rPr>
          <w:spacing w:val="-2"/>
          <w:lang w:val="vi-VN"/>
        </w:rPr>
        <w:t>Trung</w:t>
      </w:r>
      <w:r w:rsidRPr="004D39EE">
        <w:rPr>
          <w:spacing w:val="-2"/>
          <w:lang w:val="vi-VN"/>
        </w:rPr>
        <w:t xml:space="preserve"> đội trưởng chỉ huy, điều hành luyện tập chung</w:t>
      </w:r>
      <w:r w:rsidRPr="00531806">
        <w:rPr>
          <w:lang w:val="vi-VN"/>
        </w:rPr>
        <w:t>.</w:t>
      </w:r>
    </w:p>
    <w:p w:rsidR="004614B9" w:rsidRPr="00531806" w:rsidRDefault="004614B9" w:rsidP="004614B9">
      <w:pPr>
        <w:ind w:firstLine="720"/>
        <w:contextualSpacing/>
        <w:jc w:val="both"/>
        <w:rPr>
          <w:b/>
          <w:lang w:val="vi-VN"/>
        </w:rPr>
      </w:pPr>
      <w:r w:rsidRPr="00531806">
        <w:rPr>
          <w:b/>
          <w:lang w:val="vi-VN"/>
        </w:rPr>
        <w:t>2. Phương pháp</w:t>
      </w:r>
    </w:p>
    <w:p w:rsidR="004614B9" w:rsidRPr="00D97954" w:rsidRDefault="004614B9" w:rsidP="004614B9">
      <w:pPr>
        <w:ind w:firstLine="720"/>
        <w:contextualSpacing/>
        <w:jc w:val="both"/>
        <w:rPr>
          <w:i/>
          <w:lang w:val="vi-VN"/>
        </w:rPr>
      </w:pPr>
      <w:r w:rsidRPr="00D97954">
        <w:rPr>
          <w:i/>
          <w:lang w:val="vi-VN"/>
        </w:rPr>
        <w:t>a</w:t>
      </w:r>
      <w:r w:rsidRPr="00D97954">
        <w:rPr>
          <w:i/>
        </w:rPr>
        <w:t>)</w:t>
      </w:r>
      <w:r w:rsidRPr="00D97954">
        <w:rPr>
          <w:i/>
          <w:lang w:val="vi-VN"/>
        </w:rPr>
        <w:t xml:space="preserve"> Chuẩn bị huấn luyện</w:t>
      </w:r>
    </w:p>
    <w:p w:rsidR="004614B9" w:rsidRPr="00531806" w:rsidRDefault="004614B9" w:rsidP="004614B9">
      <w:pPr>
        <w:ind w:firstLine="720"/>
        <w:contextualSpacing/>
        <w:jc w:val="both"/>
        <w:rPr>
          <w:lang w:val="vi-VN"/>
        </w:rPr>
      </w:pPr>
      <w:r w:rsidRPr="00867FE2">
        <w:rPr>
          <w:lang w:val="vi-VN"/>
        </w:rPr>
        <w:t xml:space="preserve">- </w:t>
      </w:r>
      <w:r w:rsidRPr="00531806">
        <w:rPr>
          <w:lang w:val="vi-VN"/>
        </w:rPr>
        <w:t>Nghiên cứu, quán triệt chỉ thị của cấp trên</w:t>
      </w:r>
      <w:r w:rsidRPr="00867FE2">
        <w:rPr>
          <w:lang w:val="vi-VN"/>
        </w:rPr>
        <w:t xml:space="preserve"> và những vấn đề có liên quan.</w:t>
      </w:r>
      <w:r w:rsidRPr="00531806">
        <w:rPr>
          <w:lang w:val="vi-VN"/>
        </w:rPr>
        <w:t xml:space="preserve"> Soạn thảo giáo án, thông qua và thục luyện giáo án.</w:t>
      </w:r>
    </w:p>
    <w:p w:rsidR="004614B9" w:rsidRPr="004D39EE" w:rsidRDefault="004614B9" w:rsidP="004614B9">
      <w:pPr>
        <w:ind w:firstLine="720"/>
        <w:contextualSpacing/>
        <w:jc w:val="both"/>
        <w:rPr>
          <w:spacing w:val="-6"/>
          <w:lang w:val="vi-VN"/>
        </w:rPr>
      </w:pPr>
      <w:r w:rsidRPr="004D39EE">
        <w:rPr>
          <w:spacing w:val="-6"/>
          <w:lang w:val="vi-VN"/>
        </w:rPr>
        <w:t xml:space="preserve">- Bồi dưỡng cán bộ: Bồi dưỡng </w:t>
      </w:r>
      <w:r w:rsidRPr="00867FE2">
        <w:rPr>
          <w:spacing w:val="-6"/>
          <w:lang w:val="vi-VN"/>
        </w:rPr>
        <w:t xml:space="preserve">tiểu </w:t>
      </w:r>
      <w:r w:rsidRPr="004D39EE">
        <w:rPr>
          <w:spacing w:val="-6"/>
          <w:lang w:val="vi-VN"/>
        </w:rPr>
        <w:t xml:space="preserve">đội trưởng về tổ chức và phương pháp điều hành </w:t>
      </w:r>
      <w:r w:rsidRPr="00867FE2">
        <w:rPr>
          <w:spacing w:val="-6"/>
          <w:lang w:val="vi-VN"/>
        </w:rPr>
        <w:t xml:space="preserve">tiểu </w:t>
      </w:r>
      <w:r w:rsidRPr="004D39EE">
        <w:rPr>
          <w:spacing w:val="-6"/>
          <w:lang w:val="vi-VN"/>
        </w:rPr>
        <w:t>đội luyện tập. Phương pháp sửa tập cho chiến sỹ,</w:t>
      </w:r>
      <w:r w:rsidRPr="00867FE2">
        <w:rPr>
          <w:spacing w:val="-6"/>
          <w:lang w:val="vi-VN"/>
        </w:rPr>
        <w:t xml:space="preserve"> tổ,</w:t>
      </w:r>
      <w:r w:rsidRPr="004D39EE">
        <w:rPr>
          <w:spacing w:val="-6"/>
          <w:lang w:val="vi-VN"/>
        </w:rPr>
        <w:t xml:space="preserve"> tiểu đội.</w:t>
      </w:r>
    </w:p>
    <w:p w:rsidR="004614B9" w:rsidRPr="00D97954" w:rsidRDefault="004614B9" w:rsidP="004614B9">
      <w:pPr>
        <w:ind w:firstLine="720"/>
        <w:contextualSpacing/>
        <w:jc w:val="both"/>
        <w:rPr>
          <w:i/>
          <w:lang w:val="vi-VN"/>
        </w:rPr>
      </w:pPr>
      <w:r w:rsidRPr="00D97954">
        <w:rPr>
          <w:i/>
          <w:lang w:val="vi-VN"/>
        </w:rPr>
        <w:t>b</w:t>
      </w:r>
      <w:r w:rsidRPr="00867FE2">
        <w:rPr>
          <w:i/>
          <w:lang w:val="vi-VN"/>
        </w:rPr>
        <w:t>)</w:t>
      </w:r>
      <w:r w:rsidRPr="00D97954">
        <w:rPr>
          <w:i/>
          <w:lang w:val="vi-VN"/>
        </w:rPr>
        <w:t xml:space="preserve"> Thực hành huấn luyện</w:t>
      </w:r>
    </w:p>
    <w:p w:rsidR="004614B9" w:rsidRPr="00416DC3" w:rsidRDefault="004614B9" w:rsidP="004614B9">
      <w:pPr>
        <w:ind w:firstLine="720"/>
        <w:contextualSpacing/>
        <w:jc w:val="both"/>
        <w:rPr>
          <w:lang w:val="vi-VN"/>
        </w:rPr>
      </w:pPr>
      <w:r w:rsidRPr="00531806">
        <w:rPr>
          <w:lang w:val="vi-VN"/>
        </w:rPr>
        <w:t>- Cán bộ huấn luyện:</w:t>
      </w:r>
      <w:r w:rsidR="00416DC3" w:rsidRPr="00867FE2">
        <w:rPr>
          <w:lang w:val="vi-VN"/>
        </w:rPr>
        <w:t xml:space="preserve"> </w:t>
      </w:r>
      <w:r w:rsidRPr="00531806">
        <w:rPr>
          <w:lang w:val="vi-VN"/>
        </w:rPr>
        <w:t>Khi lên lớp kết hợp giữa giả</w:t>
      </w:r>
      <w:r>
        <w:rPr>
          <w:lang w:val="vi-VN"/>
        </w:rPr>
        <w:t xml:space="preserve">ng </w:t>
      </w:r>
      <w:r w:rsidRPr="00867FE2">
        <w:rPr>
          <w:lang w:val="vi-VN"/>
        </w:rPr>
        <w:t>giải</w:t>
      </w:r>
      <w:r w:rsidRPr="00531806">
        <w:rPr>
          <w:lang w:val="vi-VN"/>
        </w:rPr>
        <w:t xml:space="preserve"> và </w:t>
      </w:r>
      <w:r w:rsidR="00EB2908" w:rsidRPr="00867FE2">
        <w:rPr>
          <w:lang w:val="vi-VN"/>
        </w:rPr>
        <w:t>lấy ví dụ, dẫn chứng để chứng minh.</w:t>
      </w:r>
    </w:p>
    <w:p w:rsidR="007E3153" w:rsidRPr="00867FE2" w:rsidRDefault="004614B9" w:rsidP="004614B9">
      <w:pPr>
        <w:ind w:firstLine="720"/>
        <w:contextualSpacing/>
        <w:jc w:val="both"/>
        <w:rPr>
          <w:lang w:val="vi-VN"/>
        </w:rPr>
      </w:pPr>
      <w:r w:rsidRPr="00867FE2">
        <w:rPr>
          <w:lang w:val="vi-VN"/>
        </w:rPr>
        <w:t xml:space="preserve">- </w:t>
      </w:r>
      <w:r w:rsidRPr="00531806">
        <w:rPr>
          <w:lang w:val="vi-VN"/>
        </w:rPr>
        <w:t xml:space="preserve">Phân đội: Luyện tập theo </w:t>
      </w:r>
      <w:r w:rsidRPr="00867FE2">
        <w:rPr>
          <w:lang w:val="vi-VN"/>
        </w:rPr>
        <w:t>ý định của chỉ huy</w:t>
      </w:r>
      <w:r w:rsidRPr="00531806">
        <w:rPr>
          <w:lang w:val="vi-VN"/>
        </w:rPr>
        <w:t>.</w:t>
      </w:r>
    </w:p>
    <w:p w:rsidR="004D39EE" w:rsidRPr="00867FE2" w:rsidRDefault="004D39EE" w:rsidP="004614B9">
      <w:pPr>
        <w:ind w:firstLine="720"/>
        <w:contextualSpacing/>
        <w:jc w:val="both"/>
        <w:rPr>
          <w:lang w:val="vi-VN"/>
        </w:rPr>
      </w:pPr>
    </w:p>
    <w:p w:rsidR="004D39EE" w:rsidRPr="00867FE2" w:rsidRDefault="004D39EE" w:rsidP="004614B9">
      <w:pPr>
        <w:ind w:firstLine="720"/>
        <w:contextualSpacing/>
        <w:jc w:val="both"/>
        <w:rPr>
          <w:lang w:val="vi-VN"/>
        </w:rPr>
      </w:pPr>
    </w:p>
    <w:p w:rsidR="004D39EE" w:rsidRPr="00867FE2" w:rsidRDefault="004D39EE" w:rsidP="004614B9">
      <w:pPr>
        <w:ind w:firstLine="720"/>
        <w:contextualSpacing/>
        <w:jc w:val="both"/>
        <w:rPr>
          <w:lang w:val="vi-VN"/>
        </w:rPr>
      </w:pPr>
    </w:p>
    <w:p w:rsidR="004D39EE" w:rsidRPr="00867FE2" w:rsidRDefault="004D39EE" w:rsidP="004614B9">
      <w:pPr>
        <w:ind w:firstLine="720"/>
        <w:contextualSpacing/>
        <w:jc w:val="both"/>
        <w:rPr>
          <w:lang w:val="vi-VN"/>
        </w:rPr>
      </w:pPr>
    </w:p>
    <w:p w:rsidR="004614B9" w:rsidRPr="00867FE2" w:rsidRDefault="004614B9" w:rsidP="004614B9">
      <w:pPr>
        <w:ind w:firstLine="720"/>
        <w:contextualSpacing/>
        <w:jc w:val="both"/>
        <w:rPr>
          <w:b/>
          <w:sz w:val="26"/>
          <w:szCs w:val="26"/>
          <w:lang w:val="vi-VN"/>
        </w:rPr>
      </w:pPr>
      <w:r w:rsidRPr="00867FE2">
        <w:rPr>
          <w:b/>
          <w:sz w:val="26"/>
          <w:szCs w:val="26"/>
          <w:lang w:val="vi-VN"/>
        </w:rPr>
        <w:t>V. ĐỊA ĐIỂM:</w:t>
      </w:r>
    </w:p>
    <w:p w:rsidR="004614B9" w:rsidRPr="00867FE2" w:rsidRDefault="004614B9" w:rsidP="004614B9">
      <w:pPr>
        <w:ind w:firstLine="720"/>
        <w:contextualSpacing/>
        <w:jc w:val="both"/>
        <w:rPr>
          <w:b/>
          <w:sz w:val="26"/>
          <w:szCs w:val="26"/>
          <w:lang w:val="vi-VN"/>
        </w:rPr>
      </w:pPr>
      <w:r w:rsidRPr="00867FE2">
        <w:rPr>
          <w:b/>
          <w:sz w:val="26"/>
          <w:szCs w:val="26"/>
          <w:lang w:val="vi-VN"/>
        </w:rPr>
        <w:t>VI. BẢO ĐẢM:</w:t>
      </w:r>
    </w:p>
    <w:p w:rsidR="004614B9" w:rsidRPr="00531806" w:rsidRDefault="004614B9" w:rsidP="004614B9">
      <w:pPr>
        <w:ind w:firstLine="720"/>
        <w:contextualSpacing/>
        <w:jc w:val="both"/>
        <w:rPr>
          <w:b/>
          <w:lang w:val="vi-VN"/>
        </w:rPr>
      </w:pPr>
      <w:r w:rsidRPr="00531806">
        <w:rPr>
          <w:b/>
          <w:lang w:val="vi-VN"/>
        </w:rPr>
        <w:t xml:space="preserve">1. Cán bộ huấn luyện: </w:t>
      </w:r>
    </w:p>
    <w:p w:rsidR="004614B9" w:rsidRPr="00867FE2" w:rsidRDefault="004614B9" w:rsidP="004614B9">
      <w:pPr>
        <w:ind w:firstLine="720"/>
        <w:contextualSpacing/>
        <w:jc w:val="both"/>
        <w:rPr>
          <w:lang w:val="vi-VN"/>
        </w:rPr>
      </w:pPr>
      <w:r w:rsidRPr="00531806">
        <w:rPr>
          <w:lang w:val="vi-VN"/>
        </w:rPr>
        <w:t>-  Tài liệ</w:t>
      </w:r>
      <w:r w:rsidRPr="00867FE2">
        <w:rPr>
          <w:lang w:val="vi-VN"/>
        </w:rPr>
        <w:t>u:</w:t>
      </w:r>
    </w:p>
    <w:p w:rsidR="004614B9" w:rsidRPr="00867FE2" w:rsidRDefault="004614B9" w:rsidP="004614B9">
      <w:pPr>
        <w:ind w:firstLine="720"/>
        <w:contextualSpacing/>
        <w:jc w:val="both"/>
        <w:rPr>
          <w:lang w:val="vi-VN"/>
        </w:rPr>
      </w:pPr>
      <w:r w:rsidRPr="00867FE2">
        <w:rPr>
          <w:lang w:val="vi-VN"/>
        </w:rPr>
        <w:t>+ Huấn luyện Hậu cần</w:t>
      </w:r>
    </w:p>
    <w:p w:rsidR="004614B9" w:rsidRPr="00867FE2" w:rsidRDefault="004614B9" w:rsidP="004614B9">
      <w:pPr>
        <w:ind w:firstLine="720"/>
        <w:contextualSpacing/>
        <w:jc w:val="both"/>
        <w:rPr>
          <w:lang w:val="vi-VN"/>
        </w:rPr>
      </w:pPr>
      <w:r w:rsidRPr="00867FE2">
        <w:rPr>
          <w:lang w:val="vi-VN"/>
        </w:rPr>
        <w:t xml:space="preserve">- </w:t>
      </w:r>
      <w:r w:rsidR="006B3063" w:rsidRPr="00692D4D">
        <w:rPr>
          <w:lang w:val="vi-VN"/>
        </w:rPr>
        <w:t>Giáo án</w:t>
      </w:r>
      <w:r w:rsidRPr="00531806">
        <w:rPr>
          <w:lang w:val="vi-VN"/>
        </w:rPr>
        <w:t xml:space="preserve"> đã được phê duyệt.</w:t>
      </w:r>
    </w:p>
    <w:p w:rsidR="004614B9" w:rsidRPr="00867FE2" w:rsidRDefault="004614B9" w:rsidP="004614B9">
      <w:pPr>
        <w:ind w:firstLine="720"/>
        <w:contextualSpacing/>
        <w:jc w:val="both"/>
        <w:rPr>
          <w:lang w:val="vi-VN"/>
        </w:rPr>
      </w:pPr>
      <w:r w:rsidRPr="00531806">
        <w:rPr>
          <w:b/>
          <w:lang w:val="vi-VN"/>
        </w:rPr>
        <w:t>2. Phân đội:</w:t>
      </w:r>
      <w:r w:rsidRPr="00531806">
        <w:rPr>
          <w:lang w:val="vi-VN"/>
        </w:rPr>
        <w:t xml:space="preserve"> </w:t>
      </w:r>
      <w:r w:rsidRPr="00867FE2">
        <w:rPr>
          <w:lang w:val="vi-VN"/>
        </w:rPr>
        <w:t>Trang phục đúng quy định</w:t>
      </w:r>
      <w:r w:rsidR="00E63D22" w:rsidRPr="00867FE2">
        <w:rPr>
          <w:lang w:val="vi-VN"/>
        </w:rPr>
        <w:t>, sổ, bút...</w:t>
      </w:r>
    </w:p>
    <w:p w:rsidR="004614B9" w:rsidRPr="00867FE2" w:rsidRDefault="00524EEF" w:rsidP="004614B9">
      <w:pPr>
        <w:ind w:firstLine="720"/>
        <w:contextualSpacing/>
        <w:jc w:val="both"/>
        <w:rPr>
          <w:lang w:val="vi-VN"/>
        </w:rPr>
      </w:pPr>
      <w:r w:rsidRPr="00867FE2">
        <w:rPr>
          <w:b/>
          <w:lang w:val="vi-VN"/>
        </w:rPr>
        <w:t>3</w:t>
      </w:r>
      <w:r w:rsidR="004614B9" w:rsidRPr="00531806">
        <w:rPr>
          <w:b/>
          <w:lang w:val="vi-VN"/>
        </w:rPr>
        <w:t xml:space="preserve">. Sinh hoạt và hoạt động thao trường: </w:t>
      </w:r>
      <w:r w:rsidR="004614B9" w:rsidRPr="00867FE2">
        <w:rPr>
          <w:lang w:val="vi-VN"/>
        </w:rPr>
        <w:t>Sách, báo, nước uống...</w:t>
      </w:r>
    </w:p>
    <w:p w:rsidR="004614B9" w:rsidRPr="00531806" w:rsidRDefault="004614B9" w:rsidP="004614B9">
      <w:pPr>
        <w:ind w:firstLine="720"/>
        <w:contextualSpacing/>
        <w:jc w:val="both"/>
        <w:rPr>
          <w:lang w:val="vi-VN"/>
        </w:rPr>
      </w:pPr>
    </w:p>
    <w:p w:rsidR="004614B9" w:rsidRPr="00531806" w:rsidRDefault="004614B9" w:rsidP="004614B9">
      <w:pPr>
        <w:ind w:firstLine="720"/>
        <w:contextualSpacing/>
        <w:jc w:val="both"/>
        <w:rPr>
          <w:lang w:val="vi-VN"/>
        </w:rPr>
      </w:pPr>
    </w:p>
    <w:p w:rsidR="004614B9" w:rsidRDefault="004614B9" w:rsidP="004614B9">
      <w:pPr>
        <w:contextualSpacing/>
        <w:rPr>
          <w:b/>
          <w:i/>
          <w:lang w:val="vi-VN"/>
        </w:rPr>
      </w:pPr>
      <w:r>
        <w:rPr>
          <w:b/>
          <w:i/>
          <w:lang w:val="vi-VN"/>
        </w:rPr>
        <w:br w:type="page"/>
      </w:r>
    </w:p>
    <w:p w:rsidR="004614B9" w:rsidRPr="00867FE2" w:rsidRDefault="004614B9" w:rsidP="004614B9">
      <w:pPr>
        <w:contextualSpacing/>
        <w:jc w:val="center"/>
        <w:rPr>
          <w:b/>
          <w:sz w:val="26"/>
          <w:szCs w:val="26"/>
          <w:lang w:val="vi-VN"/>
        </w:rPr>
      </w:pPr>
      <w:r w:rsidRPr="00867FE2">
        <w:rPr>
          <w:b/>
          <w:lang w:val="vi-VN"/>
        </w:rPr>
        <w:lastRenderedPageBreak/>
        <w:t xml:space="preserve">Phần hai: </w:t>
      </w:r>
      <w:r w:rsidRPr="00867FE2">
        <w:rPr>
          <w:b/>
          <w:sz w:val="26"/>
          <w:szCs w:val="26"/>
          <w:lang w:val="vi-VN"/>
        </w:rPr>
        <w:t>THỰC HÀNH HUẤN LUYỆN</w:t>
      </w:r>
    </w:p>
    <w:p w:rsidR="004D39EE" w:rsidRPr="00867FE2" w:rsidRDefault="004D39EE" w:rsidP="004614B9">
      <w:pPr>
        <w:contextualSpacing/>
        <w:jc w:val="center"/>
        <w:rPr>
          <w:b/>
          <w:sz w:val="26"/>
          <w:szCs w:val="26"/>
          <w:lang w:val="vi-VN"/>
        </w:rPr>
      </w:pPr>
    </w:p>
    <w:p w:rsidR="004614B9" w:rsidRPr="00867FE2" w:rsidRDefault="004614B9" w:rsidP="004D39EE">
      <w:pPr>
        <w:tabs>
          <w:tab w:val="left" w:pos="709"/>
        </w:tabs>
        <w:rPr>
          <w:b/>
          <w:bCs/>
          <w:sz w:val="26"/>
          <w:szCs w:val="26"/>
          <w:lang w:val="pl-PL"/>
        </w:rPr>
      </w:pPr>
      <w:r w:rsidRPr="00867FE2">
        <w:rPr>
          <w:rFonts w:ascii=".VnTimeH" w:hAnsi=".VnTimeH" w:cs=".VnTime"/>
          <w:b/>
          <w:sz w:val="26"/>
          <w:szCs w:val="26"/>
          <w:lang w:val="vi-VN"/>
        </w:rPr>
        <w:tab/>
        <w:t xml:space="preserve">I. </w:t>
      </w:r>
      <w:r w:rsidRPr="00867FE2">
        <w:rPr>
          <w:b/>
          <w:bCs/>
          <w:sz w:val="26"/>
          <w:szCs w:val="26"/>
          <w:lang w:val="pl-PL"/>
        </w:rPr>
        <w:t xml:space="preserve">NỘI DUNG </w:t>
      </w:r>
    </w:p>
    <w:p w:rsidR="004614B9" w:rsidRPr="00867FE2" w:rsidRDefault="004614B9" w:rsidP="004614B9">
      <w:pPr>
        <w:ind w:firstLine="560"/>
        <w:contextualSpacing/>
        <w:jc w:val="both"/>
        <w:rPr>
          <w:b/>
          <w:spacing w:val="-8"/>
          <w:sz w:val="26"/>
          <w:szCs w:val="26"/>
          <w:lang w:val="vi-VN"/>
        </w:rPr>
      </w:pPr>
      <w:r w:rsidRPr="00867FE2">
        <w:rPr>
          <w:b/>
          <w:bCs/>
          <w:sz w:val="26"/>
          <w:szCs w:val="26"/>
          <w:lang w:val="pl-PL"/>
        </w:rPr>
        <w:t xml:space="preserve">  </w:t>
      </w:r>
      <w:r w:rsidRPr="00867FE2">
        <w:rPr>
          <w:b/>
          <w:spacing w:val="-8"/>
          <w:sz w:val="26"/>
          <w:szCs w:val="26"/>
          <w:lang w:val="vi-VN"/>
        </w:rPr>
        <w:t xml:space="preserve">A. </w:t>
      </w:r>
      <w:r w:rsidR="00EB2908" w:rsidRPr="00867FE2">
        <w:rPr>
          <w:b/>
          <w:spacing w:val="-8"/>
          <w:sz w:val="26"/>
          <w:szCs w:val="26"/>
          <w:lang w:val="fr-FR"/>
        </w:rPr>
        <w:t>VỆ SINH CÁ NHÂN, VỆ SINH DOANH TRẠI, VỆ SINH ĂN UỐNG</w:t>
      </w:r>
    </w:p>
    <w:p w:rsidR="00EB2908" w:rsidRPr="007A2C88" w:rsidRDefault="004614B9" w:rsidP="00EB2908">
      <w:pPr>
        <w:rPr>
          <w:b/>
          <w:lang w:val="fr-FR"/>
        </w:rPr>
      </w:pPr>
      <w:r w:rsidRPr="00867FE2">
        <w:rPr>
          <w:b/>
          <w:lang w:val="vi-VN"/>
        </w:rPr>
        <w:t xml:space="preserve">  </w:t>
      </w:r>
      <w:r w:rsidR="00EB2908" w:rsidRPr="00867FE2">
        <w:rPr>
          <w:b/>
          <w:lang w:val="vi-VN"/>
        </w:rPr>
        <w:tab/>
      </w:r>
      <w:r w:rsidR="00EB2908" w:rsidRPr="007A2C88">
        <w:rPr>
          <w:b/>
          <w:lang w:val="fr-FR"/>
        </w:rPr>
        <w:t>1. Vệ sinh cá nhân</w:t>
      </w:r>
    </w:p>
    <w:p w:rsidR="00EB2908" w:rsidRPr="007A2C88" w:rsidRDefault="00EB2908" w:rsidP="00EB2908">
      <w:pPr>
        <w:rPr>
          <w:lang w:val="fr-FR"/>
        </w:rPr>
      </w:pPr>
      <w:r w:rsidRPr="007A2C88">
        <w:rPr>
          <w:b/>
          <w:lang w:val="fr-FR"/>
        </w:rPr>
        <w:tab/>
      </w:r>
      <w:r w:rsidRPr="007A2C88">
        <w:rPr>
          <w:lang w:val="fr-FR"/>
        </w:rPr>
        <w:t>a</w:t>
      </w:r>
      <w:r>
        <w:rPr>
          <w:lang w:val="fr-FR"/>
        </w:rPr>
        <w:t>)</w:t>
      </w:r>
      <w:r w:rsidRPr="007A2C88">
        <w:rPr>
          <w:lang w:val="fr-FR"/>
        </w:rPr>
        <w:t xml:space="preserve"> Vệ sinh đầu tóc</w:t>
      </w:r>
    </w:p>
    <w:p w:rsidR="00EB2908" w:rsidRPr="007A2C88" w:rsidRDefault="00EB2908" w:rsidP="00EB2908">
      <w:pPr>
        <w:rPr>
          <w:lang w:val="fr-FR"/>
        </w:rPr>
      </w:pPr>
      <w:r w:rsidRPr="007A2C88">
        <w:rPr>
          <w:lang w:val="fr-FR"/>
        </w:rPr>
        <w:tab/>
        <w:t>- Đầu tóc phải luôn gọn, thường xuyên gội đầu sạch sẽ</w:t>
      </w:r>
    </w:p>
    <w:p w:rsidR="00EB2908" w:rsidRPr="007A2C88" w:rsidRDefault="00EB2908" w:rsidP="00EB2908">
      <w:pPr>
        <w:ind w:firstLine="709"/>
        <w:rPr>
          <w:lang w:val="fr-FR"/>
        </w:rPr>
      </w:pPr>
      <w:r w:rsidRPr="007A2C88">
        <w:rPr>
          <w:lang w:val="fr-FR"/>
        </w:rPr>
        <w:t>- Tóc phải được cắt ngắn theo đúng quy định</w:t>
      </w:r>
    </w:p>
    <w:p w:rsidR="00EB2908" w:rsidRPr="007A2C88" w:rsidRDefault="00EB2908" w:rsidP="00EB2908">
      <w:pPr>
        <w:ind w:firstLine="709"/>
        <w:rPr>
          <w:lang w:val="fr-FR"/>
        </w:rPr>
      </w:pPr>
      <w:r w:rsidRPr="007A2C88">
        <w:rPr>
          <w:lang w:val="fr-FR"/>
        </w:rPr>
        <w:t>- Không để đầu tóc bù xù</w:t>
      </w:r>
    </w:p>
    <w:p w:rsidR="00EB2908" w:rsidRPr="007A2C88" w:rsidRDefault="00EB2908" w:rsidP="00EB2908">
      <w:pPr>
        <w:ind w:firstLine="709"/>
        <w:rPr>
          <w:lang w:val="fr-FR"/>
        </w:rPr>
      </w:pPr>
      <w:r w:rsidRPr="007A2C88">
        <w:rPr>
          <w:lang w:val="fr-FR"/>
        </w:rPr>
        <w:t>- Không để đầu tóc ẩm ướt sẽ tạo điều kiện cho nấm, chốc lở</w:t>
      </w:r>
    </w:p>
    <w:p w:rsidR="00EB2908" w:rsidRPr="007A2C88" w:rsidRDefault="00EB2908" w:rsidP="00EB2908">
      <w:pPr>
        <w:ind w:firstLine="709"/>
        <w:rPr>
          <w:lang w:val="fr-FR"/>
        </w:rPr>
      </w:pPr>
      <w:r>
        <w:rPr>
          <w:lang w:val="fr-FR"/>
        </w:rPr>
        <w:t>b)</w:t>
      </w:r>
      <w:r w:rsidRPr="007A2C88">
        <w:rPr>
          <w:lang w:val="fr-FR"/>
        </w:rPr>
        <w:t xml:space="preserve"> Vệ sinh răng miệng</w:t>
      </w:r>
    </w:p>
    <w:p w:rsidR="00EB2908" w:rsidRPr="007A2C88" w:rsidRDefault="00EB2908" w:rsidP="00EB2908">
      <w:pPr>
        <w:ind w:firstLine="709"/>
        <w:rPr>
          <w:lang w:val="fr-FR"/>
        </w:rPr>
      </w:pPr>
      <w:r w:rsidRPr="007A2C88">
        <w:rPr>
          <w:lang w:val="fr-FR"/>
        </w:rPr>
        <w:t>- Răng miệng phải thường xuyên được vệ sinh sạch sẽ</w:t>
      </w:r>
    </w:p>
    <w:p w:rsidR="00EB2908" w:rsidRPr="007A2C88" w:rsidRDefault="00EB2908" w:rsidP="00EB2908">
      <w:pPr>
        <w:ind w:firstLine="709"/>
        <w:rPr>
          <w:lang w:val="fr-FR"/>
        </w:rPr>
      </w:pPr>
      <w:r w:rsidRPr="007A2C88">
        <w:rPr>
          <w:lang w:val="fr-FR"/>
        </w:rPr>
        <w:t>- Để tránh các bệnh về răng như đau răng, sâu răng, viêm lợi cần phải:</w:t>
      </w:r>
    </w:p>
    <w:p w:rsidR="00EB2908" w:rsidRPr="007A2C88" w:rsidRDefault="00EB2908" w:rsidP="00EB2908">
      <w:pPr>
        <w:ind w:firstLine="709"/>
        <w:rPr>
          <w:lang w:val="fr-FR"/>
        </w:rPr>
      </w:pPr>
      <w:r w:rsidRPr="007A2C88">
        <w:rPr>
          <w:lang w:val="fr-FR"/>
        </w:rPr>
        <w:t>+ Đánh răng ngay sau ăn (ít nhất ngày phải đánh răng 1-2 lần/24h)</w:t>
      </w:r>
    </w:p>
    <w:p w:rsidR="00EB2908" w:rsidRPr="007A2C88" w:rsidRDefault="00EB2908" w:rsidP="00EB2908">
      <w:pPr>
        <w:ind w:firstLine="709"/>
        <w:rPr>
          <w:lang w:val="fr-FR"/>
        </w:rPr>
      </w:pPr>
      <w:r w:rsidRPr="007A2C88">
        <w:rPr>
          <w:lang w:val="fr-FR"/>
        </w:rPr>
        <w:t>+ Nếu thấy có biểu hiện đau răng phải khám chuyên khoa</w:t>
      </w:r>
    </w:p>
    <w:p w:rsidR="00EB2908" w:rsidRPr="007A2C88" w:rsidRDefault="00EB2908" w:rsidP="00EB2908">
      <w:pPr>
        <w:ind w:firstLine="709"/>
        <w:rPr>
          <w:lang w:val="fr-FR"/>
        </w:rPr>
      </w:pPr>
      <w:r>
        <w:rPr>
          <w:lang w:val="fr-FR"/>
        </w:rPr>
        <w:t>c)</w:t>
      </w:r>
      <w:r w:rsidRPr="007A2C88">
        <w:rPr>
          <w:lang w:val="fr-FR"/>
        </w:rPr>
        <w:t xml:space="preserve"> Vệ sinh chân tay</w:t>
      </w:r>
    </w:p>
    <w:p w:rsidR="00EB2908" w:rsidRPr="007A2C88" w:rsidRDefault="00EB2908" w:rsidP="00EB2908">
      <w:pPr>
        <w:ind w:firstLine="709"/>
        <w:rPr>
          <w:lang w:val="fr-FR"/>
        </w:rPr>
      </w:pPr>
      <w:r w:rsidRPr="007A2C88">
        <w:rPr>
          <w:lang w:val="fr-FR"/>
        </w:rPr>
        <w:t>- Rửa tay trước khi ăn và sau khi đi vệ sinh</w:t>
      </w:r>
    </w:p>
    <w:p w:rsidR="00EB2908" w:rsidRPr="007A2C88" w:rsidRDefault="00EB2908" w:rsidP="00EB2908">
      <w:pPr>
        <w:ind w:firstLine="709"/>
        <w:rPr>
          <w:lang w:val="fr-FR"/>
        </w:rPr>
      </w:pPr>
      <w:r w:rsidRPr="007A2C88">
        <w:rPr>
          <w:lang w:val="fr-FR"/>
        </w:rPr>
        <w:t>- Thường xuyên cắt móng chân, móng tay</w:t>
      </w:r>
    </w:p>
    <w:p w:rsidR="00EB2908" w:rsidRPr="007A2C88" w:rsidRDefault="00EB2908" w:rsidP="00EB2908">
      <w:pPr>
        <w:ind w:firstLine="709"/>
        <w:rPr>
          <w:lang w:val="fr-FR"/>
        </w:rPr>
      </w:pPr>
      <w:r w:rsidRPr="007A2C88">
        <w:rPr>
          <w:lang w:val="fr-FR"/>
        </w:rPr>
        <w:t>- Rửa chân trước khi đi ngủ và sau khi lao động, luyện tập</w:t>
      </w:r>
    </w:p>
    <w:p w:rsidR="00EB2908" w:rsidRPr="007A2C88" w:rsidRDefault="00EB2908" w:rsidP="00EB2908">
      <w:pPr>
        <w:ind w:firstLine="709"/>
        <w:rPr>
          <w:lang w:val="fr-FR"/>
        </w:rPr>
      </w:pPr>
      <w:r>
        <w:rPr>
          <w:lang w:val="fr-FR"/>
        </w:rPr>
        <w:t>d)</w:t>
      </w:r>
      <w:r w:rsidRPr="007A2C88">
        <w:rPr>
          <w:lang w:val="fr-FR"/>
        </w:rPr>
        <w:t xml:space="preserve"> Vệ sinh da</w:t>
      </w:r>
    </w:p>
    <w:p w:rsidR="00EB2908" w:rsidRPr="007A2C88" w:rsidRDefault="00EB2908" w:rsidP="00EB2908">
      <w:pPr>
        <w:ind w:firstLine="709"/>
        <w:rPr>
          <w:lang w:val="fr-FR"/>
        </w:rPr>
      </w:pPr>
      <w:r w:rsidRPr="007A2C88">
        <w:rPr>
          <w:lang w:val="fr-FR"/>
        </w:rPr>
        <w:t>- Trời nắng, nóng tắm ít nhất 1 lần/ ngày</w:t>
      </w:r>
    </w:p>
    <w:p w:rsidR="00EB2908" w:rsidRPr="007A2C88" w:rsidRDefault="00EB2908" w:rsidP="00EB2908">
      <w:pPr>
        <w:ind w:firstLine="709"/>
        <w:rPr>
          <w:lang w:val="fr-FR"/>
        </w:rPr>
      </w:pPr>
      <w:r w:rsidRPr="007A2C88">
        <w:rPr>
          <w:lang w:val="fr-FR"/>
        </w:rPr>
        <w:t>- Mùa đông tắm ít nhất 2 lần/tuần</w:t>
      </w:r>
    </w:p>
    <w:p w:rsidR="00EB2908" w:rsidRPr="007A2C88" w:rsidRDefault="00EB2908" w:rsidP="00EB2908">
      <w:pPr>
        <w:ind w:firstLine="709"/>
        <w:rPr>
          <w:lang w:val="fr-FR"/>
        </w:rPr>
      </w:pPr>
      <w:r w:rsidRPr="007A2C88">
        <w:rPr>
          <w:lang w:val="fr-FR"/>
        </w:rPr>
        <w:t>- Không để côn trùng đốt</w:t>
      </w:r>
    </w:p>
    <w:p w:rsidR="00EB2908" w:rsidRPr="007A2C88" w:rsidRDefault="00EB2908" w:rsidP="00EB2908">
      <w:pPr>
        <w:ind w:firstLine="709"/>
        <w:rPr>
          <w:lang w:val="fr-FR"/>
        </w:rPr>
      </w:pPr>
      <w:r>
        <w:rPr>
          <w:lang w:val="fr-FR"/>
        </w:rPr>
        <w:t>e)</w:t>
      </w:r>
      <w:r w:rsidRPr="007A2C88">
        <w:rPr>
          <w:lang w:val="fr-FR"/>
        </w:rPr>
        <w:t xml:space="preserve"> Vệ sinh quần áo, chăn, màn, chiếu</w:t>
      </w:r>
    </w:p>
    <w:p w:rsidR="00EB2908" w:rsidRPr="007A2C88" w:rsidRDefault="00EB2908" w:rsidP="00EB2908">
      <w:pPr>
        <w:ind w:firstLine="709"/>
        <w:rPr>
          <w:lang w:val="fr-FR"/>
        </w:rPr>
      </w:pPr>
      <w:r w:rsidRPr="007A2C88">
        <w:rPr>
          <w:lang w:val="fr-FR"/>
        </w:rPr>
        <w:t>- Quần áo luôn giữ sạch, bẩn phải được giặt bằng xà phòng, phơi khô</w:t>
      </w:r>
    </w:p>
    <w:p w:rsidR="00EB2908" w:rsidRPr="007A2C88" w:rsidRDefault="00EB2908" w:rsidP="00EB2908">
      <w:pPr>
        <w:ind w:firstLine="709"/>
        <w:rPr>
          <w:lang w:val="fr-FR"/>
        </w:rPr>
      </w:pPr>
      <w:r w:rsidRPr="007A2C88">
        <w:rPr>
          <w:lang w:val="fr-FR"/>
        </w:rPr>
        <w:t>- Quần áo mặc vừa người, không quá chật, không quá rộng</w:t>
      </w:r>
    </w:p>
    <w:p w:rsidR="00EB2908" w:rsidRPr="007A2C88" w:rsidRDefault="00EB2908" w:rsidP="00EB2908">
      <w:pPr>
        <w:ind w:firstLine="709"/>
        <w:rPr>
          <w:lang w:val="fr-FR"/>
        </w:rPr>
      </w:pPr>
      <w:r w:rsidRPr="007A2C88">
        <w:rPr>
          <w:lang w:val="fr-FR"/>
        </w:rPr>
        <w:t>- Chăn, màn, chiếu phải giặt theo định kỳ, không để hôi hám</w:t>
      </w:r>
    </w:p>
    <w:p w:rsidR="00EB2908" w:rsidRPr="007A2C88" w:rsidRDefault="00EB2908" w:rsidP="00EB2908">
      <w:pPr>
        <w:ind w:firstLine="709"/>
        <w:rPr>
          <w:lang w:val="fr-FR"/>
        </w:rPr>
      </w:pPr>
      <w:r w:rsidRPr="007A2C88">
        <w:rPr>
          <w:lang w:val="fr-FR"/>
        </w:rPr>
        <w:t>- Nơi hiếm nước, cán bộ chỉ huy cần chủ động có kế hoạch tổ chức cho bộ đội thay phiên nhau đi tắm, đi giặt quần áo.</w:t>
      </w:r>
    </w:p>
    <w:p w:rsidR="00EB2908" w:rsidRPr="007A2C88" w:rsidRDefault="00EB2908" w:rsidP="00EB2908">
      <w:pPr>
        <w:ind w:firstLine="709"/>
        <w:rPr>
          <w:b/>
          <w:lang w:val="fr-FR"/>
        </w:rPr>
      </w:pPr>
      <w:r w:rsidRPr="007A2C88">
        <w:rPr>
          <w:b/>
          <w:lang w:val="fr-FR"/>
        </w:rPr>
        <w:t>2. Vệ sinh doanh trại</w:t>
      </w:r>
    </w:p>
    <w:p w:rsidR="00EB2908" w:rsidRPr="007A2C88" w:rsidRDefault="00EB2908" w:rsidP="00EB2908">
      <w:pPr>
        <w:ind w:firstLine="709"/>
        <w:jc w:val="both"/>
        <w:rPr>
          <w:lang w:val="fr-FR"/>
        </w:rPr>
      </w:pPr>
      <w:r w:rsidRPr="007A2C88">
        <w:rPr>
          <w:lang w:val="fr-FR"/>
        </w:rPr>
        <w:t>- Nhà ở phải cao ráo, sạch sẽ, thông thoáng về mùa hè, ấm áp về mùa đông, không dột.</w:t>
      </w:r>
    </w:p>
    <w:p w:rsidR="00EB2908" w:rsidRPr="007A2C88" w:rsidRDefault="00EB2908" w:rsidP="00EB2908">
      <w:pPr>
        <w:ind w:firstLine="709"/>
        <w:jc w:val="both"/>
        <w:rPr>
          <w:lang w:val="fr-FR"/>
        </w:rPr>
      </w:pPr>
      <w:r w:rsidRPr="007A2C88">
        <w:rPr>
          <w:lang w:val="fr-FR"/>
        </w:rPr>
        <w:t>- Doanh trại phải được vệ sinh sạch sẽ hàng ngày, hàng tuần</w:t>
      </w:r>
    </w:p>
    <w:p w:rsidR="00EB2908" w:rsidRPr="007A2C88" w:rsidRDefault="00EB2908" w:rsidP="00EB2908">
      <w:pPr>
        <w:ind w:firstLine="709"/>
        <w:jc w:val="both"/>
        <w:rPr>
          <w:lang w:val="fr-FR"/>
        </w:rPr>
      </w:pPr>
      <w:r w:rsidRPr="007A2C88">
        <w:rPr>
          <w:lang w:val="fr-FR"/>
        </w:rPr>
        <w:t>- Hố tiêu, chuồng chăn gia súc, gia cầm phải bố trí ở cuối hướng gió, xa nhà ở, nguồn nước ăn, phải có đường đi thuận tiện</w:t>
      </w:r>
    </w:p>
    <w:p w:rsidR="00EB2908" w:rsidRPr="007A2C88" w:rsidRDefault="00EB2908" w:rsidP="00EB2908">
      <w:pPr>
        <w:ind w:firstLine="709"/>
        <w:jc w:val="both"/>
        <w:rPr>
          <w:lang w:val="fr-FR"/>
        </w:rPr>
      </w:pPr>
      <w:r w:rsidRPr="007A2C88">
        <w:rPr>
          <w:lang w:val="fr-FR"/>
        </w:rPr>
        <w:t>- Trực ban nội vụ và trực nhật đơn vị phải đôn đốc duy trì vệ sinh doanh trại sạch sẽ</w:t>
      </w:r>
    </w:p>
    <w:p w:rsidR="00EB2908" w:rsidRPr="007A2C88" w:rsidRDefault="00EB2908" w:rsidP="00EB2908">
      <w:pPr>
        <w:ind w:firstLine="709"/>
        <w:jc w:val="both"/>
        <w:rPr>
          <w:lang w:val="fr-FR"/>
        </w:rPr>
      </w:pPr>
      <w:r w:rsidRPr="007A2C88">
        <w:rPr>
          <w:lang w:val="fr-FR"/>
        </w:rPr>
        <w:t>- Hằng tuần chỉ huy đơn vị và quân y phải trực tiếp triển khai công tác vệ sinh doanh trại trong đơn vị</w:t>
      </w:r>
    </w:p>
    <w:p w:rsidR="00EB2908" w:rsidRPr="007A2C88" w:rsidRDefault="00EB2908" w:rsidP="00EB2908">
      <w:pPr>
        <w:ind w:firstLine="709"/>
        <w:jc w:val="both"/>
        <w:rPr>
          <w:b/>
        </w:rPr>
      </w:pPr>
      <w:r w:rsidRPr="007A2C88">
        <w:rPr>
          <w:b/>
        </w:rPr>
        <w:t>3. Vệ sinh ăn uống</w:t>
      </w:r>
    </w:p>
    <w:p w:rsidR="00EB2908" w:rsidRPr="007A2C88" w:rsidRDefault="00EB2908" w:rsidP="00EB2908">
      <w:pPr>
        <w:ind w:firstLine="709"/>
        <w:jc w:val="both"/>
      </w:pPr>
      <w:r>
        <w:t>a)</w:t>
      </w:r>
      <w:r w:rsidR="00867FE2">
        <w:t xml:space="preserve"> </w:t>
      </w:r>
      <w:r w:rsidRPr="007A2C88">
        <w:t>Ăn no:</w:t>
      </w:r>
    </w:p>
    <w:p w:rsidR="00EB2908" w:rsidRPr="007A2C88" w:rsidRDefault="00EB2908" w:rsidP="00EB2908">
      <w:pPr>
        <w:ind w:firstLine="709"/>
        <w:jc w:val="both"/>
      </w:pPr>
      <w:r w:rsidRPr="007A2C88">
        <w:t>Ăn đủ về số lượng, bảo đảm chất lượng</w:t>
      </w:r>
    </w:p>
    <w:p w:rsidR="00EB2908" w:rsidRPr="007A2C88" w:rsidRDefault="00EB2908" w:rsidP="00EB2908">
      <w:pPr>
        <w:ind w:firstLine="709"/>
        <w:jc w:val="both"/>
      </w:pPr>
      <w:r w:rsidRPr="007A2C88">
        <w:t xml:space="preserve">VD: </w:t>
      </w:r>
      <w:r w:rsidRPr="007A2C88">
        <w:tab/>
        <w:t>+ Lao động nhẹ cần khoảng 2.400calo/24h</w:t>
      </w:r>
    </w:p>
    <w:p w:rsidR="00EB2908" w:rsidRPr="007A2C88" w:rsidRDefault="00EB2908" w:rsidP="00EB2908">
      <w:pPr>
        <w:ind w:firstLine="709"/>
        <w:jc w:val="both"/>
      </w:pPr>
      <w:r w:rsidRPr="007A2C88">
        <w:tab/>
      </w:r>
      <w:r w:rsidRPr="007A2C88">
        <w:tab/>
        <w:t>+ Lao động rất nặng cần trên 3.500calo/24h</w:t>
      </w:r>
    </w:p>
    <w:p w:rsidR="00EB2908" w:rsidRPr="007A2C88" w:rsidRDefault="00EB2908" w:rsidP="00EB2908">
      <w:pPr>
        <w:ind w:firstLine="709"/>
        <w:jc w:val="both"/>
      </w:pPr>
      <w:r>
        <w:lastRenderedPageBreak/>
        <w:t>b)</w:t>
      </w:r>
      <w:r w:rsidRPr="007A2C88">
        <w:t xml:space="preserve"> Ăn đủ chất</w:t>
      </w:r>
    </w:p>
    <w:p w:rsidR="00EB2908" w:rsidRPr="007A2C88" w:rsidRDefault="00EB2908" w:rsidP="00EB2908">
      <w:pPr>
        <w:ind w:firstLine="709"/>
        <w:jc w:val="both"/>
      </w:pPr>
      <w:r w:rsidRPr="007A2C88">
        <w:t>Bảo đảm trong bữa ăn phải đủ chất dinh dưỡng: cả chất đạm (protit), đường. báo, vitamin, muối khoáng, chất xơ, nước…</w:t>
      </w:r>
    </w:p>
    <w:p w:rsidR="00EB2908" w:rsidRPr="007A2C88" w:rsidRDefault="00EB2908" w:rsidP="00EB2908">
      <w:pPr>
        <w:ind w:firstLine="709"/>
        <w:jc w:val="both"/>
      </w:pPr>
      <w:r>
        <w:t>c)</w:t>
      </w:r>
      <w:r w:rsidRPr="007A2C88">
        <w:t xml:space="preserve"> Ăn ngon</w:t>
      </w:r>
    </w:p>
    <w:p w:rsidR="00EB2908" w:rsidRPr="004D39EE" w:rsidRDefault="00EB2908" w:rsidP="00EB2908">
      <w:pPr>
        <w:ind w:firstLine="709"/>
        <w:jc w:val="both"/>
        <w:rPr>
          <w:spacing w:val="-4"/>
        </w:rPr>
      </w:pPr>
      <w:r w:rsidRPr="004D39EE">
        <w:rPr>
          <w:spacing w:val="-4"/>
        </w:rPr>
        <w:t>Là biểu hiện sinh lý về cảm giác tổng hợp ngon miệng, thích mắt, thơm mùi.</w:t>
      </w:r>
    </w:p>
    <w:p w:rsidR="00EB2908" w:rsidRPr="007A2C88" w:rsidRDefault="00EB2908" w:rsidP="00EB2908">
      <w:pPr>
        <w:ind w:firstLine="709"/>
        <w:jc w:val="both"/>
      </w:pPr>
      <w:r>
        <w:t>d)</w:t>
      </w:r>
      <w:r w:rsidRPr="007A2C88">
        <w:t xml:space="preserve"> Ăn uống, sạch sẽ</w:t>
      </w:r>
    </w:p>
    <w:p w:rsidR="00EB2908" w:rsidRPr="007A2C88" w:rsidRDefault="00EB2908" w:rsidP="00EB2908">
      <w:pPr>
        <w:ind w:firstLine="709"/>
        <w:jc w:val="both"/>
      </w:pPr>
      <w:r w:rsidRPr="007A2C88">
        <w:t>Là không đưa vào cơ thể các mầm bệnh và các chất độc, cần đặc biệt chú ý phòng bệnh đi lỏng, lị hàng loạt do nhiễm khuẩn, nhiễm độc, do thức ăn gây ra phòng được các bệnh về đường ruột như: tả, lị, thương hàn, bại liệt, viêm gan</w:t>
      </w:r>
    </w:p>
    <w:p w:rsidR="00EB2908" w:rsidRPr="00867FE2" w:rsidRDefault="00EB2908" w:rsidP="006B3063">
      <w:pPr>
        <w:spacing w:before="240" w:line="276" w:lineRule="auto"/>
        <w:ind w:firstLine="709"/>
        <w:jc w:val="center"/>
        <w:rPr>
          <w:b/>
          <w:sz w:val="26"/>
          <w:szCs w:val="26"/>
        </w:rPr>
      </w:pPr>
      <w:r w:rsidRPr="00867FE2">
        <w:rPr>
          <w:b/>
          <w:sz w:val="26"/>
          <w:szCs w:val="26"/>
        </w:rPr>
        <w:t>10 ĐIỀU VỆ SINH AN TOÀN THỰC PHẨM</w:t>
      </w:r>
    </w:p>
    <w:p w:rsidR="00EB2908" w:rsidRPr="007A2C88" w:rsidRDefault="00EB2908" w:rsidP="00EB2908">
      <w:pPr>
        <w:ind w:firstLine="709"/>
        <w:jc w:val="both"/>
      </w:pPr>
      <w:r w:rsidRPr="007A2C88">
        <w:t>Điều 1. Chọn và sử dụng các loại thực phẩm có giá trị dinh dưỡng và bảo đảm vệ sinh an toàn, có nguồn gốc</w:t>
      </w:r>
    </w:p>
    <w:p w:rsidR="00EB2908" w:rsidRPr="007A2C88" w:rsidRDefault="00EB2908" w:rsidP="00EB2908">
      <w:pPr>
        <w:ind w:firstLine="709"/>
        <w:jc w:val="both"/>
      </w:pPr>
      <w:r w:rsidRPr="007A2C88">
        <w:t>Điều 2. Nước dùng cho ăn uống, sinh hoạt phải sạch sẽ đạt vệ sinh</w:t>
      </w:r>
    </w:p>
    <w:p w:rsidR="00EB2908" w:rsidRPr="007A2C88" w:rsidRDefault="00EB2908" w:rsidP="00EB2908">
      <w:pPr>
        <w:ind w:firstLine="709"/>
        <w:jc w:val="both"/>
      </w:pPr>
      <w:r w:rsidRPr="007A2C88">
        <w:t>Điều 3. Bếp nấu phải quy hoạch hợp lý từng khu và theo nguyên tắc một chiều, khu tập trung nguyên liệu tươi sống sơ chế, chế biến nấu và chia.</w:t>
      </w:r>
    </w:p>
    <w:p w:rsidR="00EB2908" w:rsidRPr="007A2C88" w:rsidRDefault="00EB2908" w:rsidP="00EB2908">
      <w:pPr>
        <w:ind w:firstLine="709"/>
        <w:jc w:val="both"/>
      </w:pPr>
      <w:r w:rsidRPr="007A2C88">
        <w:t>Điều 4. Nhà ăn phải thông thoáng sạch sẽ, đủ bàn ghế, dụng cụ, chống ruồi chuột bọ</w:t>
      </w:r>
      <w:r w:rsidR="004D39EE">
        <w:t>.</w:t>
      </w:r>
    </w:p>
    <w:p w:rsidR="00EB2908" w:rsidRPr="007A2C88" w:rsidRDefault="00EB2908" w:rsidP="00EB2908">
      <w:pPr>
        <w:ind w:firstLine="709"/>
        <w:jc w:val="both"/>
      </w:pPr>
      <w:r w:rsidRPr="007A2C88">
        <w:t>Điều 5. Trang bị chế biến và dụng cụ chứa, đựng thực phẩm phải được sử dụng riêng biệt giữa sống và chin, dùng xong phải được cọ rửa sạch sẽ</w:t>
      </w:r>
    </w:p>
    <w:p w:rsidR="00EB2908" w:rsidRPr="007A2C88" w:rsidRDefault="00EB2908" w:rsidP="00EB2908">
      <w:pPr>
        <w:ind w:firstLine="709"/>
        <w:jc w:val="both"/>
      </w:pPr>
      <w:r w:rsidRPr="007A2C88">
        <w:t>Điều 6. Thực hiện ăn chin, uống sôi, có đủ nước nhúng bát đũa, rửa tay bằng xà phòng trước khi ăn và sau khi đi vệ sinh. Rau quả phải ngâm nước muối đun kỹ thức ăn trước khi dùng lại, nếu nghi ngờ ôi thiu phải hủy bỏ.</w:t>
      </w:r>
    </w:p>
    <w:p w:rsidR="00EB2908" w:rsidRPr="007A2C88" w:rsidRDefault="00EB2908" w:rsidP="00EB2908">
      <w:pPr>
        <w:ind w:firstLine="709"/>
        <w:jc w:val="both"/>
      </w:pPr>
      <w:r w:rsidRPr="007A2C88">
        <w:t>Điều 7 Người trực tiếp làm công tác chế biến phải được học kiến thức về vệ sinh an toàn thực phẩm, có trang bị bảo hộ, giữ gìn vệ sinh, cắt móng tay. Định kỳ khám sức khỏe, xét nghiệm vi sinh vật đường ruột.</w:t>
      </w:r>
    </w:p>
    <w:p w:rsidR="00EB2908" w:rsidRPr="007A2C88" w:rsidRDefault="00EB2908" w:rsidP="00EB2908">
      <w:pPr>
        <w:ind w:firstLine="709"/>
        <w:jc w:val="both"/>
      </w:pPr>
      <w:r w:rsidRPr="007A2C88">
        <w:t>Điều 8. Các công trình vệ sinh, chuồng trại chăn nuôi phải được xây cách xa nhà ăn, nhà bếp tối thiểu 50m, không để rác quanh bếp, thùng rác phải có nắp đậy và được xử lý thường xuyên, cống rãnh thông thoáng, không ứ bẩn, cấm dùng phân tươi để tưới.</w:t>
      </w:r>
    </w:p>
    <w:p w:rsidR="00EB2908" w:rsidRPr="007A2C88" w:rsidRDefault="00EB2908" w:rsidP="00EB2908">
      <w:pPr>
        <w:ind w:firstLine="709"/>
        <w:jc w:val="both"/>
      </w:pPr>
      <w:r w:rsidRPr="007A2C88">
        <w:t>Điều 9. Thực hiện diệt ruồi, muỗi, chuột tổ chức các hoạt động vệ sinh phòng chống dịch theo mùa và theo hướng dẫn ngành Quân y.</w:t>
      </w:r>
    </w:p>
    <w:p w:rsidR="00EB2908" w:rsidRPr="007A2C88" w:rsidRDefault="00EB2908" w:rsidP="00EB2908">
      <w:pPr>
        <w:ind w:firstLine="709"/>
        <w:jc w:val="both"/>
      </w:pPr>
      <w:r w:rsidRPr="007A2C88">
        <w:t>Điều 10. Duy trì chế độ vệ sinh hằng ngày, tổng vệ sinh hằng tuần, chế độ kiểm tra vệ sinh, lưu nghiệm mẫu thức ăn và khai báo kịp thời các trường hợp ngộ độc thực phẩm.</w:t>
      </w:r>
    </w:p>
    <w:p w:rsidR="004614B9" w:rsidRPr="00867FE2" w:rsidRDefault="004614B9" w:rsidP="00EB2908">
      <w:pPr>
        <w:ind w:firstLine="560"/>
        <w:contextualSpacing/>
        <w:jc w:val="both"/>
        <w:rPr>
          <w:sz w:val="26"/>
          <w:szCs w:val="26"/>
        </w:rPr>
      </w:pPr>
      <w:r w:rsidRPr="00867FE2">
        <w:rPr>
          <w:b/>
          <w:sz w:val="26"/>
          <w:szCs w:val="26"/>
        </w:rPr>
        <w:t xml:space="preserve">B. </w:t>
      </w:r>
      <w:r w:rsidR="00EB2908" w:rsidRPr="00867FE2">
        <w:rPr>
          <w:b/>
          <w:sz w:val="26"/>
          <w:szCs w:val="26"/>
        </w:rPr>
        <w:t>PHÒNG CHỐNG BỆNH NGOÀI DA</w:t>
      </w:r>
    </w:p>
    <w:p w:rsidR="00EB2908" w:rsidRPr="007A2C88" w:rsidRDefault="00EB2908" w:rsidP="00EB2908">
      <w:pPr>
        <w:ind w:firstLine="709"/>
        <w:jc w:val="both"/>
      </w:pPr>
      <w:r w:rsidRPr="007A2C88">
        <w:t>Bệnh ngoài da là những loại bệnh gây triệu chứng khó chịu lên trên bề mặt da chúng ta, mỗi người đều đã từng mắc các bệnh về da một lần trong đời. Có rất nhiều các bệnh về da mà chúng ta thường gặp đa số các bệnh đó đều không gây nguy hiểm đến tính mạng, nhưng chứng bệnh của chúng lại gây rất nhiều những ảnh hưởng khó chịu cho người bệnh. Có một số bệnh có thể biến thành mãn tính kéo dài hoặc gây nguy hiểm đến tính mạng cho người bệnh.</w:t>
      </w:r>
    </w:p>
    <w:p w:rsidR="006B3063" w:rsidRDefault="006B3063" w:rsidP="00EB2908">
      <w:pPr>
        <w:ind w:left="720"/>
        <w:jc w:val="both"/>
        <w:rPr>
          <w:b/>
        </w:rPr>
      </w:pPr>
    </w:p>
    <w:p w:rsidR="006B3063" w:rsidRDefault="006B3063">
      <w:pPr>
        <w:spacing w:after="200" w:line="276" w:lineRule="auto"/>
        <w:rPr>
          <w:b/>
        </w:rPr>
      </w:pPr>
      <w:r>
        <w:rPr>
          <w:b/>
        </w:rPr>
        <w:br w:type="page"/>
      </w:r>
    </w:p>
    <w:p w:rsidR="00EB2908" w:rsidRPr="00EB2908" w:rsidRDefault="00EB2908" w:rsidP="00EB2908">
      <w:pPr>
        <w:ind w:left="720"/>
        <w:jc w:val="both"/>
        <w:rPr>
          <w:b/>
        </w:rPr>
      </w:pPr>
      <w:r w:rsidRPr="00EB2908">
        <w:rPr>
          <w:b/>
        </w:rPr>
        <w:lastRenderedPageBreak/>
        <w:t>1. Một số bệnh ngoài da thường gặp</w:t>
      </w:r>
    </w:p>
    <w:p w:rsidR="00EB2908" w:rsidRPr="007A2C88" w:rsidRDefault="00EB2908" w:rsidP="00EB2908">
      <w:pPr>
        <w:ind w:firstLine="720"/>
        <w:jc w:val="both"/>
      </w:pPr>
      <w:r w:rsidRPr="007A2C88">
        <w:t>- Bệnh vẩy nến: Bệnh này không gây nguy hiểm đến tính mạng nhưng lại gây ảnh hưởng đến thẩm mỹ khiến người bệnh bị gánh nặng tâm lý. Bao gồm những biểu hiện: Những vùng da bị bệnh nổi đỏ, bong chóc gây cảm giác ngứa, thường ở chân tay.</w:t>
      </w:r>
    </w:p>
    <w:p w:rsidR="00EB2908" w:rsidRPr="007A2C88" w:rsidRDefault="00EB2908" w:rsidP="00EB2908">
      <w:pPr>
        <w:ind w:firstLine="720"/>
        <w:jc w:val="both"/>
      </w:pPr>
      <w:r w:rsidRPr="007A2C88">
        <w:t>- Bệnh bạch biến: Phổ biến ở những nơi như cơ quan sinh dục, lưng, cổ… Với những biểu hiện nhiều vùng da chuyển sang màu đốm nâu hay xen kẽ với màu trắng.</w:t>
      </w:r>
    </w:p>
    <w:p w:rsidR="00EB2908" w:rsidRPr="007A2C88" w:rsidRDefault="00EB2908" w:rsidP="00EB2908">
      <w:pPr>
        <w:ind w:firstLine="720"/>
        <w:jc w:val="both"/>
      </w:pPr>
      <w:r w:rsidRPr="007A2C88">
        <w:t>- Bệnh lang ben: Là bệnh lí thường gặp ở tuổi dậy thì do sự hoạt động quá mức của các nội tiết tố trong cơ thể hoặc do virus gây nên. Bệnh này thường có những biểu hiện là một đốm trắng hoặc nhiều mảng trắng với diện tích rộng, lang ben thường xuất hiện ở vai, lưng, cổ … và không gây ngứa.</w:t>
      </w:r>
    </w:p>
    <w:p w:rsidR="00EB2908" w:rsidRPr="007A2C88" w:rsidRDefault="00EB2908" w:rsidP="00EB2908">
      <w:pPr>
        <w:ind w:firstLine="720"/>
        <w:jc w:val="both"/>
      </w:pPr>
      <w:r w:rsidRPr="007A2C88">
        <w:t>- Bệnh hắc lào: Là dạng bệnh gây ngứa ngáy vô cùng khó chịu. Biểu hiện khá rõ với những vùng tròn đỏ ở viền hoặc những trường hợp nặng sẽ đỏ cả vòng tròn và có mụn nước nhỏ li ti xuất hiện ở viền vòng tròn. Nguyên nhân gây bệnh thường là do tiếp xúc với nước bẩn hoặc vệ sinh cơ thể chưa được sạch sẽ.</w:t>
      </w:r>
    </w:p>
    <w:p w:rsidR="00EB2908" w:rsidRPr="00EB2908" w:rsidRDefault="00EB2908" w:rsidP="00EB2908">
      <w:pPr>
        <w:ind w:firstLine="720"/>
        <w:jc w:val="both"/>
        <w:rPr>
          <w:b/>
        </w:rPr>
      </w:pPr>
      <w:r w:rsidRPr="00EB2908">
        <w:rPr>
          <w:b/>
        </w:rPr>
        <w:t>2. Cách phòng chống</w:t>
      </w:r>
    </w:p>
    <w:p w:rsidR="00EB2908" w:rsidRPr="007A2C88" w:rsidRDefault="00EB2908" w:rsidP="00EB2908">
      <w:pPr>
        <w:ind w:firstLine="720"/>
        <w:jc w:val="both"/>
      </w:pPr>
      <w:r w:rsidRPr="007A2C88">
        <w:t>- Vệ sinh cơ thể thường xuyên tránh dùng các loại xà bông tắm gây kích ứng cho da khi bị bệnh tuyệt đối không được gãi vì sẽ gây lan sang các vùng da khác, chỉ xoa nhẹ giảm ngứa.</w:t>
      </w:r>
    </w:p>
    <w:p w:rsidR="00EB2908" w:rsidRPr="007A2C88" w:rsidRDefault="00EB2908" w:rsidP="00EB2908">
      <w:pPr>
        <w:ind w:firstLine="720"/>
        <w:jc w:val="both"/>
      </w:pPr>
      <w:r w:rsidRPr="007A2C88">
        <w:t>- Mặc quần áo thoáng mát, vải mềm và dễ thoát hơi nước, chế độ ăn uống phải hợp lý, tăng cường các thực phẩm chưa nhiều vitamin, các khoáng chất để thanh nhiệt cơ thể tăng cường chệ miễn dịch, đồng thời hạn chế các đồ ăn cay nóng và các đồ uống kích thích mạnh</w:t>
      </w:r>
    </w:p>
    <w:p w:rsidR="00EB2908" w:rsidRPr="007A2C88" w:rsidRDefault="00EB2908" w:rsidP="00EB2908">
      <w:pPr>
        <w:ind w:firstLine="720"/>
        <w:jc w:val="both"/>
      </w:pPr>
      <w:r w:rsidRPr="007A2C88">
        <w:t>- Thường xuyên rèn luyện cơ thể bằng cách tập luyện thể dục thể thao, để tăng cường sự thích nghi với sự thay đổi thời tiết, môi trường của cơ thể.</w:t>
      </w:r>
    </w:p>
    <w:p w:rsidR="00EB2908" w:rsidRPr="007A2C88" w:rsidRDefault="00EB2908" w:rsidP="00EB2908">
      <w:pPr>
        <w:ind w:firstLine="720"/>
        <w:jc w:val="both"/>
      </w:pPr>
      <w:r w:rsidRPr="007A2C88">
        <w:t>- Thực hiện tốt vệ sinh cá nhân phơi chăn màn quần áo khi trời nắng, vệ sinh nhà ở, vệ sinh công cộng.</w:t>
      </w:r>
    </w:p>
    <w:p w:rsidR="00EB2908" w:rsidRPr="007A2C88" w:rsidRDefault="00EB2908" w:rsidP="00EB2908">
      <w:pPr>
        <w:ind w:firstLine="720"/>
        <w:jc w:val="both"/>
      </w:pPr>
      <w:r w:rsidRPr="007A2C88">
        <w:t>- Bệnh ngoài da có thể xảy ra ở bất cứ thời điểm nào với bất cứ ai, do đó cần thực hiện những biện pháp phòng hơn chống để cơ thể được khỏe mạnh.</w:t>
      </w:r>
    </w:p>
    <w:p w:rsidR="00EB2908" w:rsidRPr="007A2C88" w:rsidRDefault="00EB2908" w:rsidP="00EB2908">
      <w:pPr>
        <w:ind w:firstLine="720"/>
        <w:jc w:val="both"/>
      </w:pPr>
      <w:r w:rsidRPr="007A2C88">
        <w:t>Nếu thấy bất kì dấu hiệu nào bất thường ở dan cần đến quân y đơn vị để khám và được điều trị đúng cách, tránh việc tự ý điều trị có thể bệnh không khỏi mà còn gây biến chứng nặng nề.</w:t>
      </w:r>
    </w:p>
    <w:p w:rsidR="00EB2908" w:rsidRPr="00867FE2" w:rsidRDefault="00EB2908" w:rsidP="00EB2908">
      <w:pPr>
        <w:ind w:firstLine="720"/>
        <w:jc w:val="both"/>
        <w:rPr>
          <w:b/>
          <w:sz w:val="26"/>
          <w:szCs w:val="26"/>
        </w:rPr>
      </w:pPr>
      <w:r w:rsidRPr="00867FE2">
        <w:rPr>
          <w:b/>
          <w:sz w:val="26"/>
          <w:szCs w:val="26"/>
        </w:rPr>
        <w:t>C. PHÒNG CHỐNG RẮN CẮN, CÔN TRÙNG ĐỘC HẠI</w:t>
      </w:r>
    </w:p>
    <w:p w:rsidR="00EB2908" w:rsidRPr="007A2C88" w:rsidRDefault="00EB2908" w:rsidP="00EB2908">
      <w:pPr>
        <w:ind w:firstLine="720"/>
        <w:jc w:val="both"/>
        <w:rPr>
          <w:b/>
        </w:rPr>
      </w:pPr>
      <w:r w:rsidRPr="007A2C88">
        <w:rPr>
          <w:b/>
        </w:rPr>
        <w:t>1. Cách phòng chống rắn độc cắn</w:t>
      </w:r>
    </w:p>
    <w:p w:rsidR="00EB2908" w:rsidRPr="007A2C88" w:rsidRDefault="00EB2908" w:rsidP="00EB2908">
      <w:pPr>
        <w:tabs>
          <w:tab w:val="left" w:pos="3299"/>
        </w:tabs>
        <w:ind w:firstLine="720"/>
        <w:jc w:val="both"/>
      </w:pPr>
      <w:r w:rsidRPr="007A2C88">
        <w:t>a</w:t>
      </w:r>
      <w:r>
        <w:t>)</w:t>
      </w:r>
      <w:r w:rsidRPr="007A2C88">
        <w:t xml:space="preserve"> Đặc điểm</w:t>
      </w:r>
      <w:r>
        <w:tab/>
      </w:r>
    </w:p>
    <w:p w:rsidR="00EB2908" w:rsidRPr="007A2C88" w:rsidRDefault="00EB2908" w:rsidP="00EB2908">
      <w:pPr>
        <w:ind w:firstLine="720"/>
        <w:jc w:val="both"/>
      </w:pPr>
      <w:r w:rsidRPr="007A2C88">
        <w:t>- Rắn độc sống trên cạn gồm có hai họ: Họ rắn hổ và họ rắn lục. Họ rắn hổ thường gặp là rắn cạp nong, rắn cạp nia, rắn hổ mang, rắn hổ chúa… Họ rắn lục thường gặp là rắn lục xanh…</w:t>
      </w:r>
    </w:p>
    <w:p w:rsidR="00EB2908" w:rsidRPr="007A2C88" w:rsidRDefault="00EB2908" w:rsidP="00EB2908">
      <w:pPr>
        <w:ind w:firstLine="720"/>
        <w:jc w:val="both"/>
      </w:pPr>
      <w:r w:rsidRPr="007A2C88">
        <w:t>- Rắn cạp nong có khoang đen vàng, rắn cạp nia có khoang đen trắng rõ. Thường vùng trung du, đồng bằng, khu vực gần nước.</w:t>
      </w:r>
    </w:p>
    <w:p w:rsidR="00EB2908" w:rsidRPr="004D39EE" w:rsidRDefault="00EB2908" w:rsidP="00EB2908">
      <w:pPr>
        <w:ind w:firstLine="720"/>
        <w:jc w:val="both"/>
        <w:rPr>
          <w:spacing w:val="-2"/>
        </w:rPr>
      </w:pPr>
      <w:r w:rsidRPr="004D39EE">
        <w:rPr>
          <w:spacing w:val="-2"/>
        </w:rPr>
        <w:t>- Rắn hổ mang có cổ bạnh và phát ra âm thanh đặc trưng khi đe dọa hoặc tấn công. Thường ở vùng rừng núi, trung du, đồng bằng, thậm chí gần khu dân cư.</w:t>
      </w:r>
    </w:p>
    <w:p w:rsidR="00EB2908" w:rsidRPr="007A2C88" w:rsidRDefault="00EB2908" w:rsidP="00EB2908">
      <w:pPr>
        <w:ind w:firstLine="720"/>
        <w:jc w:val="both"/>
      </w:pPr>
      <w:r w:rsidRPr="007A2C88">
        <w:lastRenderedPageBreak/>
        <w:t>- Rắn hổ chúa cũng có cổ bạnh nhưng không bạnh rộng, có hai vảy lớn ở đỉnh đầu. Thường có ở vùng núi, trung du, đồng bằng, hiện nay còn được nuôi ở nhiều nơi. Kích thước lớn (có thể nặng hàng chục kilogam), dài tới vài mét.</w:t>
      </w:r>
    </w:p>
    <w:p w:rsidR="00EB2908" w:rsidRPr="007A2C88" w:rsidRDefault="00EB2908" w:rsidP="00EB2908">
      <w:pPr>
        <w:ind w:firstLine="720"/>
        <w:jc w:val="both"/>
      </w:pPr>
      <w:r w:rsidRPr="007A2C88">
        <w:t>- Rắn lục xanh có màu xanh lá cây, đầu hình tam giác, mắt có con ngưi hình elip dựng đứng.</w:t>
      </w:r>
    </w:p>
    <w:p w:rsidR="00EB2908" w:rsidRPr="007A2C88" w:rsidRDefault="00EB2908" w:rsidP="00EB2908">
      <w:pPr>
        <w:ind w:firstLine="720"/>
        <w:jc w:val="both"/>
      </w:pPr>
      <w:r>
        <w:t>b)</w:t>
      </w:r>
      <w:r w:rsidRPr="007A2C88">
        <w:t xml:space="preserve"> Biểu hiện khi bị rắn độc cắn</w:t>
      </w:r>
    </w:p>
    <w:p w:rsidR="00EB2908" w:rsidRPr="007A2C88" w:rsidRDefault="00EB2908" w:rsidP="00EB2908">
      <w:pPr>
        <w:ind w:firstLine="720"/>
        <w:jc w:val="both"/>
      </w:pPr>
      <w:r w:rsidRPr="007A2C88">
        <w:t>*Họ rắn hổ:</w:t>
      </w:r>
    </w:p>
    <w:p w:rsidR="00EB2908" w:rsidRPr="007A2C88" w:rsidRDefault="00EB2908" w:rsidP="00EB2908">
      <w:pPr>
        <w:ind w:firstLine="720"/>
        <w:jc w:val="both"/>
      </w:pPr>
      <w:r w:rsidRPr="007A2C88">
        <w:t>- Tại chỗ:</w:t>
      </w:r>
    </w:p>
    <w:p w:rsidR="00EB2908" w:rsidRPr="007A2C88" w:rsidRDefault="00EB2908" w:rsidP="00EB2908">
      <w:pPr>
        <w:ind w:firstLine="720"/>
        <w:jc w:val="both"/>
      </w:pPr>
      <w:r w:rsidRPr="007A2C88">
        <w:t>+ Vết rắn cắn do rắn cạp nia, cạp nong cắn thường không có gì đặc biệt.</w:t>
      </w:r>
    </w:p>
    <w:p w:rsidR="00EB2908" w:rsidRPr="007A2C88" w:rsidRDefault="00EB2908" w:rsidP="00EB2908">
      <w:pPr>
        <w:ind w:firstLine="720"/>
        <w:jc w:val="both"/>
      </w:pPr>
      <w:r w:rsidRPr="007A2C88">
        <w:t>+ Vùng vết cắn: đau, sưng nề, có thể có hoại tử đen da vùng bị cắn, sưng đỏ, có mủ.</w:t>
      </w:r>
    </w:p>
    <w:p w:rsidR="00EB2908" w:rsidRPr="007A2C88" w:rsidRDefault="00EB2908" w:rsidP="00EB2908">
      <w:pPr>
        <w:ind w:firstLine="720"/>
        <w:jc w:val="both"/>
      </w:pPr>
      <w:r w:rsidRPr="007A2C88">
        <w:t>- Toàn thân: đau nhức nhiều, sốt, nói khó, mờ mắt, yếu chân tay, khó thở, liệt toàn thân, loạn nhịp tim, đái ít… Bệnh nhân dễ tử vong hoặc tàn phế. Nguyên nhân tử vong chủ yếu do liệt các cơ gây khó thở.</w:t>
      </w:r>
    </w:p>
    <w:p w:rsidR="00EB2908" w:rsidRPr="007A2C88" w:rsidRDefault="00EB2908" w:rsidP="00EB2908">
      <w:pPr>
        <w:ind w:firstLine="720"/>
        <w:jc w:val="both"/>
      </w:pPr>
      <w:r w:rsidRPr="007A2C88">
        <w:t>*Họ rắn lục:</w:t>
      </w:r>
    </w:p>
    <w:p w:rsidR="00EB2908" w:rsidRPr="007A2C88" w:rsidRDefault="00EB2908" w:rsidP="00EB2908">
      <w:pPr>
        <w:ind w:firstLine="720"/>
        <w:jc w:val="both"/>
      </w:pPr>
      <w:r w:rsidRPr="007A2C88">
        <w:t>- Tại chỗ: Sưng nề, phỏng nước, chảy máu vùng vết cắn.</w:t>
      </w:r>
    </w:p>
    <w:p w:rsidR="00EB2908" w:rsidRPr="004D39EE" w:rsidRDefault="00EB2908" w:rsidP="00EB2908">
      <w:pPr>
        <w:ind w:firstLine="720"/>
        <w:jc w:val="both"/>
        <w:rPr>
          <w:spacing w:val="-2"/>
        </w:rPr>
      </w:pPr>
      <w:r w:rsidRPr="004D39EE">
        <w:rPr>
          <w:spacing w:val="-2"/>
        </w:rPr>
        <w:t>- Toàn thân: Chảy máu toàn thân khó cầm. Tử vong do chảy máu, mất máu.</w:t>
      </w:r>
    </w:p>
    <w:p w:rsidR="00EB2908" w:rsidRPr="007A2C88" w:rsidRDefault="00EB2908" w:rsidP="00EB2908">
      <w:pPr>
        <w:ind w:firstLine="720"/>
        <w:jc w:val="both"/>
      </w:pPr>
      <w:r>
        <w:t>c)</w:t>
      </w:r>
      <w:r w:rsidRPr="007A2C88">
        <w:t xml:space="preserve"> Điều trị cấp cứu ban đầu khi bị rắn độc cắn</w:t>
      </w:r>
    </w:p>
    <w:p w:rsidR="00EB2908" w:rsidRPr="007A2C88" w:rsidRDefault="00EB2908" w:rsidP="00EB2908">
      <w:pPr>
        <w:ind w:firstLine="720"/>
        <w:jc w:val="both"/>
      </w:pPr>
      <w:r w:rsidRPr="007A2C88">
        <w:t>- Cần khẩn trương, không mất thời gian đi tìm thầy lang, lá thuốc. Không chờ khi có các biểu hiện nhiễm độc rõ mới đến bệnh viện vì sẽ muộn và mất cơ hội cứu chữa tại bệnh viện.</w:t>
      </w:r>
    </w:p>
    <w:p w:rsidR="00EB2908" w:rsidRPr="007A2C88" w:rsidRDefault="00EB2908" w:rsidP="00EB2908">
      <w:pPr>
        <w:ind w:firstLine="720"/>
        <w:jc w:val="both"/>
      </w:pPr>
      <w:r w:rsidRPr="007A2C88">
        <w:t>- Động viên bệnh nhân yên tâm, đỡ lo lắng</w:t>
      </w:r>
    </w:p>
    <w:p w:rsidR="00EB2908" w:rsidRPr="007A2C88" w:rsidRDefault="00EB2908" w:rsidP="00EB2908">
      <w:pPr>
        <w:ind w:firstLine="720"/>
        <w:jc w:val="both"/>
      </w:pPr>
      <w:r w:rsidRPr="007A2C88">
        <w:t>- Không để bệnh nhân tự đi lại nếu vết cắn ở chân, vì khi vận động vùng bị cắn sẽ làm nọc độc vào cơ thể nhanh hơn.</w:t>
      </w:r>
    </w:p>
    <w:p w:rsidR="00EB2908" w:rsidRPr="007A2C88" w:rsidRDefault="00EB2908" w:rsidP="00EB2908">
      <w:pPr>
        <w:ind w:firstLine="720"/>
        <w:jc w:val="both"/>
      </w:pPr>
      <w:r w:rsidRPr="007A2C88">
        <w:t>- Cởi các đồ trang sức như nhẫn, vòng… ở vùng bị cắn vì dễ gây chèn ép khi vùng đó bị sưng nề. Không cố cởi quần áo vì dễ làm vùng bị cắn cử động, có thể băng đè lên quần áo</w:t>
      </w:r>
    </w:p>
    <w:p w:rsidR="00EB2908" w:rsidRPr="007A2C88" w:rsidRDefault="00EB2908" w:rsidP="00EB2908">
      <w:pPr>
        <w:ind w:firstLine="720"/>
        <w:jc w:val="both"/>
      </w:pPr>
      <w:r w:rsidRPr="007A2C88">
        <w:t>- Băng ép bất động khi bị nhóm rắn hổ cắn: Băng tương đối chặt nhưng không quá mức (vẫn còn sờ thấy mạch đập, đủ đẻ luồn một ngón tay giữa các nếp băng). Bắt đầu băng từ ngón chân, tay tới gốc bẹn hoặc nách.</w:t>
      </w:r>
    </w:p>
    <w:p w:rsidR="00EB2908" w:rsidRPr="004D39EE" w:rsidRDefault="00EB2908" w:rsidP="00EB2908">
      <w:pPr>
        <w:ind w:firstLine="720"/>
        <w:jc w:val="both"/>
        <w:rPr>
          <w:spacing w:val="-6"/>
        </w:rPr>
      </w:pPr>
      <w:r w:rsidRPr="004D39EE">
        <w:rPr>
          <w:spacing w:val="-6"/>
        </w:rPr>
        <w:t>- Bất động chân, tay bị cắn, có thể bằng nẹp hoặc cành cây… thay thế. Để vết cắn ở vị trí ngang bằng hoặc thấp hơn vị trí của tim. Nếu vết cắn ở tay thì treo tay.</w:t>
      </w:r>
    </w:p>
    <w:p w:rsidR="00EB2908" w:rsidRPr="007A2C88" w:rsidRDefault="00EB2908" w:rsidP="00EB2908">
      <w:pPr>
        <w:ind w:firstLine="720"/>
        <w:jc w:val="both"/>
      </w:pPr>
      <w:r w:rsidRPr="007A2C88">
        <w:t>- Không bắng chéo khi rắn lục cắn</w:t>
      </w:r>
    </w:p>
    <w:p w:rsidR="00EB2908" w:rsidRPr="007A2C88" w:rsidRDefault="00EB2908" w:rsidP="00EB2908">
      <w:pPr>
        <w:ind w:firstLine="720"/>
        <w:jc w:val="both"/>
      </w:pPr>
      <w:r w:rsidRPr="007A2C88">
        <w:t>- Không chích rạch vết cắn nếu rắn lục cắn vì có thể gây chảy máu khó cầm ở vết rạch</w:t>
      </w:r>
    </w:p>
    <w:p w:rsidR="00EB2908" w:rsidRPr="007A2C88" w:rsidRDefault="00EB2908" w:rsidP="00EB2908">
      <w:pPr>
        <w:ind w:firstLine="720"/>
        <w:jc w:val="both"/>
      </w:pPr>
      <w:r w:rsidRPr="007A2C88">
        <w:t>- Không làm các biện pháp khác như: Chườm đá</w:t>
      </w:r>
    </w:p>
    <w:p w:rsidR="00EB2908" w:rsidRPr="004D39EE" w:rsidRDefault="00EB2908" w:rsidP="00EB2908">
      <w:pPr>
        <w:ind w:firstLine="720"/>
        <w:jc w:val="both"/>
        <w:rPr>
          <w:spacing w:val="-12"/>
        </w:rPr>
      </w:pPr>
      <w:r w:rsidRPr="004D39EE">
        <w:rPr>
          <w:spacing w:val="-12"/>
        </w:rPr>
        <w:t>- Nếu bệnh nhân khó thở: hô hấp nhân tạo bằng thổi ngạt hoặc bóp bóng Ambu…</w:t>
      </w:r>
    </w:p>
    <w:p w:rsidR="00EB2908" w:rsidRPr="007A2C88" w:rsidRDefault="00EB2908" w:rsidP="00EB2908">
      <w:pPr>
        <w:ind w:firstLine="720"/>
        <w:jc w:val="both"/>
      </w:pPr>
      <w:r w:rsidRPr="007A2C88">
        <w:t>- Khẩn trương vận chuyển bệnh nhân tới cơ sở y tế gần nhất, tốt nhất là bằng ô tô. Trong khi vận chuyển nên để vùng bị cắn thấp hơn vị trí của tim, nếu ở chân, tay thì có thể để thõng tay hoặc chân.</w:t>
      </w:r>
    </w:p>
    <w:p w:rsidR="00EB2908" w:rsidRPr="007A2C88" w:rsidRDefault="00EB2908" w:rsidP="00EB2908">
      <w:pPr>
        <w:ind w:firstLine="720"/>
        <w:jc w:val="both"/>
      </w:pPr>
      <w:r>
        <w:t>d)</w:t>
      </w:r>
      <w:r w:rsidRPr="007A2C88">
        <w:t xml:space="preserve"> Phòng tránh rắn độc cắn:</w:t>
      </w:r>
    </w:p>
    <w:p w:rsidR="00EB2908" w:rsidRPr="007A2C88" w:rsidRDefault="00EB2908" w:rsidP="00EB2908">
      <w:pPr>
        <w:ind w:firstLine="720"/>
        <w:jc w:val="both"/>
      </w:pPr>
      <w:r w:rsidRPr="007A2C88">
        <w:t>- Tuyên truyền cho bộ đội biết nhận dạng các loài rắn độc, biết được môi trường sống, thức ăn, đặc tính hoạt động của một số loại rắn.</w:t>
      </w:r>
    </w:p>
    <w:p w:rsidR="00EB2908" w:rsidRPr="007A2C88" w:rsidRDefault="00EB2908" w:rsidP="00EB2908">
      <w:pPr>
        <w:ind w:firstLine="720"/>
        <w:jc w:val="both"/>
      </w:pPr>
      <w:r w:rsidRPr="007A2C88">
        <w:lastRenderedPageBreak/>
        <w:t>- Khi gặp rắn nên chủ động tránh, nếu không tránh được thì không nên làm những cử động đe dọa rắn. Cần cảnh giác đặc biệt rắn sau mưa, trong mùa lũ lụt, mùa gặt hái và ban đêm.</w:t>
      </w:r>
    </w:p>
    <w:p w:rsidR="00EB2908" w:rsidRPr="007A2C88" w:rsidRDefault="00EB2908" w:rsidP="00EB2908">
      <w:pPr>
        <w:ind w:firstLine="720"/>
        <w:jc w:val="both"/>
      </w:pPr>
      <w:r w:rsidRPr="007A2C88">
        <w:t xml:space="preserve"> - Khi đi huấn luyện, dã ngoại ở rừng núi, đồng ruộng, nương rẫy phải đi ủng hoặc giầy cao cổ, mặc quần áo vải dày, đội mũ rộng vành, phải có gậy khua rắn. Nếu đi đêm phải có đuốc hoặc đèn pin.</w:t>
      </w:r>
    </w:p>
    <w:p w:rsidR="00EB2908" w:rsidRPr="007A2C88" w:rsidRDefault="00EB2908" w:rsidP="00EB2908">
      <w:pPr>
        <w:ind w:firstLine="720"/>
        <w:jc w:val="both"/>
      </w:pPr>
      <w:r w:rsidRPr="007A2C88">
        <w:t>- Không nên bước hoặc cho tay vào những nơi mà ta chưa quan sát được. Không nên ngồi cạnh gốc cây, gò đống, bờ ruộng có nhiều hang chuột, hang mối. Không nên lật tảng đá, đống gạch, đống củi hay thân cây đổ bằng tay trần (nếu cần phải dùng gậy hay đi chân có giầy)</w:t>
      </w:r>
    </w:p>
    <w:p w:rsidR="00EB2908" w:rsidRPr="007A2C88" w:rsidRDefault="00EB2908" w:rsidP="00EB2908">
      <w:pPr>
        <w:ind w:firstLine="720"/>
        <w:jc w:val="both"/>
        <w:rPr>
          <w:b/>
        </w:rPr>
      </w:pPr>
      <w:r w:rsidRPr="007A2C88">
        <w:rPr>
          <w:b/>
        </w:rPr>
        <w:t>2. Cách phòng chống một số côn trùng</w:t>
      </w:r>
    </w:p>
    <w:p w:rsidR="00EB2908" w:rsidRPr="007A2C88" w:rsidRDefault="00EB2908" w:rsidP="00EB2908">
      <w:pPr>
        <w:ind w:firstLine="720"/>
        <w:jc w:val="both"/>
      </w:pPr>
      <w:r>
        <w:t>a)</w:t>
      </w:r>
      <w:r w:rsidRPr="007A2C88">
        <w:t xml:space="preserve"> Muỗi</w:t>
      </w:r>
    </w:p>
    <w:p w:rsidR="00EB2908" w:rsidRPr="007A2C88" w:rsidRDefault="00EB2908" w:rsidP="00EB2908">
      <w:pPr>
        <w:ind w:firstLine="720"/>
        <w:jc w:val="both"/>
      </w:pPr>
      <w:r w:rsidRPr="007A2C88">
        <w:t>* Đặc điểm</w:t>
      </w:r>
    </w:p>
    <w:p w:rsidR="00EB2908" w:rsidRPr="007A2C88" w:rsidRDefault="00EB2908" w:rsidP="00EB2908">
      <w:pPr>
        <w:ind w:firstLine="720"/>
        <w:jc w:val="both"/>
      </w:pPr>
      <w:r w:rsidRPr="007A2C88">
        <w:t>- Muỗi phát triển qua 4 giai đoạn: trứng bọ gậy – ấu trùng – lăng quăng – trưởng thành. Ba giai đoạn đầu ở nước. Giai đoạn trưởng thành sống tự do ở môi trường, chỉ hút máu người khi đói.</w:t>
      </w:r>
    </w:p>
    <w:p w:rsidR="00EB2908" w:rsidRPr="007A2C88" w:rsidRDefault="00EB2908" w:rsidP="00EB2908">
      <w:pPr>
        <w:ind w:firstLine="720"/>
        <w:jc w:val="both"/>
      </w:pPr>
      <w:r w:rsidRPr="007A2C88">
        <w:t>- Muỗi đẻ trứng ở dưới nước, ở nơi đất ẩm hoặc nơi có cây cỏ mục nát. Trứng rơi xuống nước, sau 2-3 ngày nở thành bọ gậy. Bọ gậy sau 4-7 ngày phát triển thành quăng. Quăng sau này trở thành muỗi trưởng thành. Toàn bộ thời gian từ trứng đến trưởng thành khoảng 7-13 ngày.</w:t>
      </w:r>
    </w:p>
    <w:p w:rsidR="00EB2908" w:rsidRPr="007A2C88" w:rsidRDefault="00EB2908" w:rsidP="00EB2908">
      <w:pPr>
        <w:ind w:firstLine="720"/>
        <w:jc w:val="both"/>
      </w:pPr>
      <w:r w:rsidRPr="007A2C88">
        <w:t>- Muỗi bị hút bởi mùi, CO</w:t>
      </w:r>
      <w:r w:rsidRPr="007A2C88">
        <w:rPr>
          <w:vertAlign w:val="subscript"/>
        </w:rPr>
        <w:t>2</w:t>
      </w:r>
      <w:r w:rsidRPr="007A2C88">
        <w:t>, nhiệt tỏa ra từ cơ thể con người, động vật.</w:t>
      </w:r>
    </w:p>
    <w:p w:rsidR="00EB2908" w:rsidRPr="007A2C88" w:rsidRDefault="00EB2908" w:rsidP="00EB2908">
      <w:pPr>
        <w:ind w:firstLine="720"/>
        <w:jc w:val="both"/>
      </w:pPr>
      <w:r w:rsidRPr="007A2C88">
        <w:t>- Tùy theo loài, có loài chỉ thích hút máu người, có loài chỉ hút máu ban ngày, có loài chỉ hút máu ban đêm, có loài chỉ hút máu trong nhà, có loài chỉ thích hút máu ngoài nhà, thời gian còn lại chúng đậu nghỉ. Khi đã tìm được mồi theo mồi rất dai, phải đủ no mới bay đi chỗ khác.</w:t>
      </w:r>
    </w:p>
    <w:p w:rsidR="00EB2908" w:rsidRPr="007A2C88" w:rsidRDefault="00EB2908" w:rsidP="00EB2908">
      <w:pPr>
        <w:ind w:firstLine="720"/>
        <w:jc w:val="both"/>
      </w:pPr>
      <w:r w:rsidRPr="007A2C88">
        <w:t>- Muỗi no, tìm nơi trú ẩn để tiêu máu, đó là nơi kín gió, ấm, ẩm và tối. Mỗi nơi trú ấn khác nhau, trong nhà hoặc trong các hang hốc, lùm cây.</w:t>
      </w:r>
    </w:p>
    <w:p w:rsidR="00EB2908" w:rsidRPr="007A2C88" w:rsidRDefault="00EB2908" w:rsidP="00EB2908">
      <w:pPr>
        <w:ind w:firstLine="720"/>
        <w:jc w:val="both"/>
      </w:pPr>
      <w:r w:rsidRPr="007A2C88">
        <w:t>- Muỗi truyền một số bệnh như sốt rét, một số bệnh virus (sốt xuất huyết), kí sinh trùng.</w:t>
      </w:r>
    </w:p>
    <w:p w:rsidR="00EB2908" w:rsidRPr="007A2C88" w:rsidRDefault="00EB2908" w:rsidP="00EB2908">
      <w:pPr>
        <w:ind w:firstLine="720"/>
        <w:jc w:val="both"/>
      </w:pPr>
      <w:r w:rsidRPr="007A2C88">
        <w:t>* Phòng chống:</w:t>
      </w:r>
    </w:p>
    <w:p w:rsidR="00EB2908" w:rsidRPr="007A2C88" w:rsidRDefault="00EB2908" w:rsidP="00EB2908">
      <w:pPr>
        <w:ind w:firstLine="720"/>
        <w:jc w:val="both"/>
      </w:pPr>
      <w:r w:rsidRPr="007A2C88">
        <w:t>- Cải tạo môi trường: Thường xuyên dọn vệ sinh, phát quang bụi rậm, khơi thông cống rãnh, thu nhặt chai lọ, chum vại vỡ… ở môi trường không cho muỗi cư trú đẻ trứng.</w:t>
      </w:r>
    </w:p>
    <w:p w:rsidR="00EB2908" w:rsidRPr="007A2C88" w:rsidRDefault="00EB2908" w:rsidP="00EB2908">
      <w:pPr>
        <w:ind w:firstLine="720"/>
        <w:jc w:val="both"/>
      </w:pPr>
      <w:r w:rsidRPr="007A2C88">
        <w:t>- Nhà ở phải thoáng mát, không treo vắt quần áo trong buồng ngủ</w:t>
      </w:r>
    </w:p>
    <w:p w:rsidR="00EB2908" w:rsidRPr="007A2C88" w:rsidRDefault="00EB2908" w:rsidP="00EB2908">
      <w:pPr>
        <w:tabs>
          <w:tab w:val="left" w:pos="2729"/>
        </w:tabs>
        <w:ind w:firstLine="720"/>
        <w:jc w:val="both"/>
      </w:pPr>
      <w:r w:rsidRPr="007A2C88">
        <w:t>- Diệt bọ gậy</w:t>
      </w:r>
      <w:r>
        <w:tab/>
      </w:r>
    </w:p>
    <w:p w:rsidR="00EB2908" w:rsidRPr="007A2C88" w:rsidRDefault="00EB2908" w:rsidP="00EB2908">
      <w:pPr>
        <w:ind w:firstLine="720"/>
        <w:jc w:val="both"/>
      </w:pPr>
      <w:r w:rsidRPr="007A2C88">
        <w:t>- Dùng hóa chất xua muỗi để bôi vào vùng da hở</w:t>
      </w:r>
    </w:p>
    <w:p w:rsidR="00EB2908" w:rsidRPr="007A2C88" w:rsidRDefault="00EB2908" w:rsidP="00EB2908">
      <w:pPr>
        <w:ind w:firstLine="720"/>
        <w:jc w:val="both"/>
      </w:pPr>
      <w:r w:rsidRPr="007A2C88">
        <w:t>- Dùng hóa chất diệt muỗi</w:t>
      </w:r>
    </w:p>
    <w:p w:rsidR="00EB2908" w:rsidRPr="007A2C88" w:rsidRDefault="00EB2908" w:rsidP="00EB2908">
      <w:pPr>
        <w:ind w:firstLine="720"/>
        <w:jc w:val="both"/>
      </w:pPr>
      <w:r w:rsidRPr="007A2C88">
        <w:t>- Bảo vệ tránh muỗi đốt bằng cách mặc quần áo dài khi sinh hoạt, làm việc, ngủ trong màn.</w:t>
      </w:r>
    </w:p>
    <w:p w:rsidR="00EB2908" w:rsidRPr="007A2C88" w:rsidRDefault="00EB2908" w:rsidP="00EB2908">
      <w:pPr>
        <w:ind w:firstLine="720"/>
        <w:jc w:val="both"/>
      </w:pPr>
      <w:r>
        <w:t>b)</w:t>
      </w:r>
      <w:r w:rsidRPr="007A2C88">
        <w:t xml:space="preserve"> Dĩn</w:t>
      </w:r>
    </w:p>
    <w:p w:rsidR="00EB2908" w:rsidRPr="007A2C88" w:rsidRDefault="00EB2908" w:rsidP="00EB2908">
      <w:pPr>
        <w:ind w:firstLine="720"/>
        <w:jc w:val="both"/>
      </w:pPr>
      <w:r w:rsidRPr="007A2C88">
        <w:t>*Đặc điểm</w:t>
      </w:r>
    </w:p>
    <w:p w:rsidR="00EB2908" w:rsidRPr="007A2C88" w:rsidRDefault="00EB2908" w:rsidP="00EB2908">
      <w:pPr>
        <w:ind w:firstLine="720"/>
        <w:jc w:val="both"/>
      </w:pPr>
      <w:r w:rsidRPr="007A2C88">
        <w:t>- Vòng đời qua 4 giai đoạn: trứng – ấu trùng – thanh trùng – trưởng thành</w:t>
      </w:r>
    </w:p>
    <w:p w:rsidR="00EB2908" w:rsidRPr="007A2C88" w:rsidRDefault="00EB2908" w:rsidP="00EB2908">
      <w:pPr>
        <w:ind w:firstLine="720"/>
        <w:jc w:val="both"/>
      </w:pPr>
      <w:r w:rsidRPr="007A2C88">
        <w:t>- Dĩn đẻ ở nơi có nhiều mùn, rác, lá cây mục nát, đất ẩm, hốc cây, bùn…</w:t>
      </w:r>
    </w:p>
    <w:p w:rsidR="00EB2908" w:rsidRPr="007A2C88" w:rsidRDefault="00EB2908" w:rsidP="00EB2908">
      <w:pPr>
        <w:ind w:firstLine="720"/>
        <w:jc w:val="both"/>
      </w:pPr>
      <w:r w:rsidRPr="007A2C88">
        <w:t>- Dĩn rất ham hút máu</w:t>
      </w:r>
    </w:p>
    <w:p w:rsidR="00EB2908" w:rsidRPr="007A2C88" w:rsidRDefault="00EB2908" w:rsidP="00EB2908">
      <w:pPr>
        <w:ind w:firstLine="720"/>
        <w:jc w:val="both"/>
      </w:pPr>
      <w:r w:rsidRPr="007A2C88">
        <w:lastRenderedPageBreak/>
        <w:t>- Dĩn truyền một số bệnh như giun chỉ, viêm não… Dĩn đốt có cảm giác ngứa khó chịu, có thể nổi mẩn, dị ứng, có thể chui qua màn.</w:t>
      </w:r>
    </w:p>
    <w:p w:rsidR="00EB2908" w:rsidRPr="007A2C88" w:rsidRDefault="00EB2908" w:rsidP="00EB2908">
      <w:pPr>
        <w:ind w:firstLine="720"/>
        <w:jc w:val="both"/>
      </w:pPr>
      <w:r w:rsidRPr="007A2C88">
        <w:t>* Phòng chống</w:t>
      </w:r>
    </w:p>
    <w:p w:rsidR="00EB2908" w:rsidRPr="007A2C88" w:rsidRDefault="00EB2908" w:rsidP="00EB2908">
      <w:pPr>
        <w:ind w:firstLine="720"/>
        <w:jc w:val="both"/>
      </w:pPr>
      <w:r w:rsidRPr="007A2C88">
        <w:t>- Cải tạo môi trường: Thường xuyên dọn vệ sinh, phát quang bụi rậm, khơi thông cống rãnh.</w:t>
      </w:r>
    </w:p>
    <w:p w:rsidR="00EB2908" w:rsidRPr="007A2C88" w:rsidRDefault="00EB2908" w:rsidP="00EB2908">
      <w:pPr>
        <w:ind w:firstLine="720"/>
        <w:jc w:val="both"/>
      </w:pPr>
      <w:r w:rsidRPr="007A2C88">
        <w:t>- Phòng chống bằng hóa chất xua diệt côn trùng.</w:t>
      </w:r>
    </w:p>
    <w:p w:rsidR="00EB2908" w:rsidRPr="007A2C88" w:rsidRDefault="00EB2908" w:rsidP="00EB2908">
      <w:pPr>
        <w:ind w:firstLine="720"/>
        <w:jc w:val="both"/>
      </w:pPr>
      <w:r>
        <w:t>c)</w:t>
      </w:r>
      <w:r w:rsidRPr="007A2C88">
        <w:t xml:space="preserve"> Ruồi</w:t>
      </w:r>
    </w:p>
    <w:p w:rsidR="00EB2908" w:rsidRPr="007A2C88" w:rsidRDefault="00EB2908" w:rsidP="00EB2908">
      <w:pPr>
        <w:ind w:firstLine="720"/>
        <w:jc w:val="both"/>
      </w:pPr>
      <w:r w:rsidRPr="007A2C88">
        <w:t>*Đặc điểm</w:t>
      </w:r>
    </w:p>
    <w:p w:rsidR="00EB2908" w:rsidRPr="007A2C88" w:rsidRDefault="00EB2908" w:rsidP="00EB2908">
      <w:pPr>
        <w:ind w:firstLine="720"/>
        <w:jc w:val="both"/>
      </w:pPr>
      <w:r w:rsidRPr="007A2C88">
        <w:t>- Vòng đời qua 4 giai đoạn: trứng - ấu trùng – thanh trùng – trưởng thành. Mùa hè, sau 12-24giờ, trứng nở ra dòi. Sau 2-4 ngày, dòi chui xuống đất lột xác thành nhộng, sau một thời gian phá kén, chui lê nkhoir mặt đất thành ruồi trưởng thành. Thời gian hoàn thành vòng đời phụ thuộc vào nhiệt độ và thức ăn môi trường, khoảng 11-20 ngày. Ruồi phát triển và hoạt động mạnh vào mùa nóng.</w:t>
      </w:r>
    </w:p>
    <w:p w:rsidR="00EB2908" w:rsidRPr="007A2C88" w:rsidRDefault="00EB2908" w:rsidP="00EB2908">
      <w:pPr>
        <w:ind w:firstLine="720"/>
        <w:jc w:val="both"/>
      </w:pPr>
      <w:r w:rsidRPr="007A2C88">
        <w:t>- Ruồi thường đẻ trứng vào hố rác, phân người, phân gia súc hoặc xác động vật.</w:t>
      </w:r>
    </w:p>
    <w:p w:rsidR="00EB2908" w:rsidRPr="007A2C88" w:rsidRDefault="00EB2908" w:rsidP="00EB2908">
      <w:pPr>
        <w:ind w:firstLine="720"/>
        <w:jc w:val="both"/>
      </w:pPr>
      <w:r w:rsidRPr="007A2C88">
        <w:t>- Ruồi ăn tất cả các thức ăn từ chất lỏng đến chất rắn, tất cả các chất bổ đến chất ruồi đậu</w:t>
      </w:r>
    </w:p>
    <w:p w:rsidR="00EB2908" w:rsidRPr="007A2C88" w:rsidRDefault="00EB2908" w:rsidP="00EB2908">
      <w:pPr>
        <w:ind w:firstLine="720"/>
        <w:jc w:val="both"/>
      </w:pPr>
      <w:r w:rsidRPr="007A2C88">
        <w:t>- Ruồi thích thức ăn có mùi thơm, tanh, thối.</w:t>
      </w:r>
    </w:p>
    <w:p w:rsidR="00EB2908" w:rsidRPr="007A2C88" w:rsidRDefault="00EB2908" w:rsidP="00EB2908">
      <w:pPr>
        <w:ind w:firstLine="720"/>
        <w:jc w:val="both"/>
      </w:pPr>
      <w:r w:rsidRPr="007A2C88">
        <w:t>- Ruồi hoạt động vào ban ngày.</w:t>
      </w:r>
    </w:p>
    <w:p w:rsidR="00EB2908" w:rsidRPr="007A2C88" w:rsidRDefault="00EB2908" w:rsidP="00EB2908">
      <w:pPr>
        <w:ind w:firstLine="720"/>
        <w:jc w:val="both"/>
      </w:pPr>
      <w:r w:rsidRPr="007A2C88">
        <w:t>- Ruồi truyền nhiều mầm bệnh như tả, lỵ, thương hàn, đậu mùa, mắt hột, viêm gan, giun sán, amib, trùng roi…</w:t>
      </w:r>
    </w:p>
    <w:p w:rsidR="00EB2908" w:rsidRPr="007A2C88" w:rsidRDefault="00EB2908" w:rsidP="00EB2908">
      <w:pPr>
        <w:ind w:firstLine="720"/>
        <w:jc w:val="both"/>
      </w:pPr>
      <w:r w:rsidRPr="007A2C88">
        <w:t>* Phòng chống:</w:t>
      </w:r>
    </w:p>
    <w:p w:rsidR="00EB2908" w:rsidRPr="007A2C88" w:rsidRDefault="00EB2908" w:rsidP="00EB2908">
      <w:pPr>
        <w:ind w:firstLine="720"/>
        <w:jc w:val="both"/>
      </w:pPr>
      <w:r w:rsidRPr="007A2C88">
        <w:t>- Vệ sinh môi trường, quản lý và xử lý chất thải</w:t>
      </w:r>
    </w:p>
    <w:p w:rsidR="00EB2908" w:rsidRPr="007A2C88" w:rsidRDefault="00EB2908" w:rsidP="00EB2908">
      <w:pPr>
        <w:ind w:firstLine="720"/>
        <w:jc w:val="both"/>
      </w:pPr>
      <w:r w:rsidRPr="007A2C88">
        <w:t>- Vệ sinh cá nhân</w:t>
      </w:r>
    </w:p>
    <w:p w:rsidR="00EB2908" w:rsidRPr="007A2C88" w:rsidRDefault="00EB2908" w:rsidP="00EB2908">
      <w:pPr>
        <w:ind w:firstLine="720"/>
        <w:jc w:val="both"/>
      </w:pPr>
      <w:r w:rsidRPr="007A2C88">
        <w:t>- Diệt ruồi trưởng thành bằng đập, bẫy, mồi độc.</w:t>
      </w:r>
    </w:p>
    <w:p w:rsidR="00EB2908" w:rsidRPr="007A2C88" w:rsidRDefault="00EB2908" w:rsidP="00EB2908">
      <w:pPr>
        <w:ind w:firstLine="720"/>
        <w:jc w:val="both"/>
        <w:rPr>
          <w:lang w:val="fr-FR"/>
        </w:rPr>
      </w:pPr>
      <w:r>
        <w:rPr>
          <w:lang w:val="fr-FR"/>
        </w:rPr>
        <w:t>d)</w:t>
      </w:r>
      <w:r w:rsidRPr="007A2C88">
        <w:rPr>
          <w:lang w:val="fr-FR"/>
        </w:rPr>
        <w:t xml:space="preserve"> Vắt</w:t>
      </w:r>
    </w:p>
    <w:p w:rsidR="00EB2908" w:rsidRPr="007A2C88" w:rsidRDefault="00EB2908" w:rsidP="00EB2908">
      <w:pPr>
        <w:ind w:firstLine="720"/>
        <w:jc w:val="both"/>
        <w:rPr>
          <w:lang w:val="fr-FR"/>
        </w:rPr>
      </w:pPr>
      <w:r w:rsidRPr="007A2C88">
        <w:rPr>
          <w:lang w:val="fr-FR"/>
        </w:rPr>
        <w:t>Vắt là con vật giống như con giun nhỏ, dài 2-5cm, có giác bám ở đầu và đuôi. Chúng di chuyển bằng cách co đi co lại thân mình với 33 đốt sống.</w:t>
      </w:r>
    </w:p>
    <w:p w:rsidR="00EB2908" w:rsidRPr="004D39EE" w:rsidRDefault="00EB2908" w:rsidP="00EB2908">
      <w:pPr>
        <w:ind w:firstLine="720"/>
        <w:jc w:val="both"/>
        <w:rPr>
          <w:spacing w:val="-6"/>
          <w:lang w:val="fr-FR"/>
        </w:rPr>
      </w:pPr>
      <w:r w:rsidRPr="004D39EE">
        <w:rPr>
          <w:spacing w:val="-6"/>
          <w:lang w:val="fr-FR"/>
        </w:rPr>
        <w:t>Vắt kém chịu lạnh, chỉ thích hợp ở nhiệt độ 24-28</w:t>
      </w:r>
      <w:r w:rsidRPr="004D39EE">
        <w:rPr>
          <w:spacing w:val="-6"/>
          <w:vertAlign w:val="superscript"/>
          <w:lang w:val="fr-FR"/>
        </w:rPr>
        <w:t>0</w:t>
      </w:r>
      <w:r w:rsidRPr="004D39EE">
        <w:rPr>
          <w:spacing w:val="-6"/>
          <w:lang w:val="fr-FR"/>
        </w:rPr>
        <w:t>C. Khi hút máu, vắt bơm một chất chống đông máu là hirudin vào cơ thể con mồi và có thể hút một lượng máu lớn gấp 8-10 lần trọng lượng cơ thể. Trung bình phải mất đến 20-60 phút vắt mới hút được no máu và nhả con mồi. Vắt bám vào da khá chặt, với lực hút của giác bám lên tới trung bình 150-250gr, làm cho chúng ta khó mà vẩy nó ra khỏi tay.</w:t>
      </w:r>
    </w:p>
    <w:p w:rsidR="00EB2908" w:rsidRPr="007A2C88" w:rsidRDefault="00EB2908" w:rsidP="00EB2908">
      <w:pPr>
        <w:ind w:firstLine="720"/>
        <w:jc w:val="both"/>
        <w:rPr>
          <w:lang w:val="fr-FR"/>
        </w:rPr>
      </w:pPr>
      <w:r w:rsidRPr="007A2C88">
        <w:rPr>
          <w:lang w:val="fr-FR"/>
        </w:rPr>
        <w:t xml:space="preserve"> Vắt thường đi tìm mồi từ 5-8 giờ sáng hoặc 17-19 giờ tối. Thường sau cơn mưa vắt bủa ra rất nhiều tìm mồi vì nền nhiệt môi trường giảm, vắt dễ phát hiện con mồi máu nóng hơn. Vắt thường chọn nơi có nhiệt độ cao hơn trên cơ thể người như phần sau gối, đùi, bẹn, lưng, nách, cổ … để hút máu. Vắt có khả năng leo trèo trên giày, quần áo để tìm những nơi không bôi thuốc và nơi có thể chui vào cơ thể người.</w:t>
      </w:r>
    </w:p>
    <w:p w:rsidR="00EB2908" w:rsidRPr="004D39EE" w:rsidRDefault="00EB2908" w:rsidP="00EB2908">
      <w:pPr>
        <w:ind w:firstLine="720"/>
        <w:jc w:val="both"/>
        <w:rPr>
          <w:spacing w:val="-2"/>
          <w:lang w:val="fr-FR"/>
        </w:rPr>
      </w:pPr>
      <w:r w:rsidRPr="004D39EE">
        <w:rPr>
          <w:spacing w:val="-2"/>
          <w:lang w:val="fr-FR"/>
        </w:rPr>
        <w:t xml:space="preserve">Khi bám vào da vắt chưa cắn và hút máu ngay. Phải mất khoảng 1 phút chúng mới cắn được và khoảng 2-3 phút chúng mới hút được máu. Đa số trường hợp khi vắt bắt đầu cắn ta sẽ cảm thấy ngứa. Sau đó chúng tiết ra chất hirudin chống đông máu thì hầu như hết ngứa, chỉ còn lại cảm giác hơi gai. Nếu bạn bỏ </w:t>
      </w:r>
      <w:r w:rsidRPr="004D39EE">
        <w:rPr>
          <w:spacing w:val="-2"/>
          <w:lang w:val="fr-FR"/>
        </w:rPr>
        <w:lastRenderedPageBreak/>
        <w:t>qua giai đoạn ngứa (2-3 phút đầu) mà không tìm bắt thì vắt sẽ bắt đầu hút máu. Ở giai đoạn này, bạn có bắt được vắt ra thì máu sẽ vẫn chảy thêm 10-15 phút nữa.</w:t>
      </w:r>
    </w:p>
    <w:p w:rsidR="00EB2908" w:rsidRPr="007A2C88" w:rsidRDefault="00EB2908" w:rsidP="00EB2908">
      <w:pPr>
        <w:ind w:firstLine="720"/>
        <w:jc w:val="both"/>
        <w:rPr>
          <w:lang w:val="fr-FR"/>
        </w:rPr>
      </w:pPr>
      <w:r w:rsidRPr="007A2C88">
        <w:rPr>
          <w:lang w:val="fr-FR"/>
        </w:rPr>
        <w:t>Vắt tuy xấu xí nhưng có tác dụng chữa bệnh và được dùng để trị bệnh hơn 2000 năm. Các hoạt chất tiết ra từ vắt có nhiều tác dụng tốt cho hệ tuần hoàn. Vắt và đỉa chữa bệnh hiện tại được rao bán 8USD/con.</w:t>
      </w:r>
    </w:p>
    <w:p w:rsidR="00EB2908" w:rsidRPr="007A2C88" w:rsidRDefault="00EB2908" w:rsidP="00EB2908">
      <w:pPr>
        <w:ind w:firstLine="720"/>
        <w:jc w:val="both"/>
        <w:rPr>
          <w:lang w:val="fr-FR"/>
        </w:rPr>
      </w:pPr>
      <w:r w:rsidRPr="007A2C88">
        <w:rPr>
          <w:lang w:val="fr-FR"/>
        </w:rPr>
        <w:t>Chống vắt: Trên các trang web có rất nhiều biện pháp và thuốc chống vắt được đưa ra. Về thuốc chống vắt ra có khá nhiều: xà phòng, dầu khuynh diệp, muối, vôi, dấm, chanh, thuốc DEP, thuốc chống côn trung chưa hoạt chất DEET (NN Diethyl Tolumaide). Ngoài thuốc ra, ta có biện pháp che kín thân bằng tất, trùm ngoài ống quần. Hoạt chất DEET chống vắt rất hiệu quả và được sử dụng làm thành phần chính trong nhiều loại thuốc chông vắt. Nếu bạn thấy thành phần DEET trong thuốc khoảng 20-50% là ổn nhất. Có loại mạnh hơn, chứa đến 80% DEET thì chống vắt tốt, nhưng có thể làm hỏng đồ nhựa, cao su.</w:t>
      </w:r>
    </w:p>
    <w:p w:rsidR="00EB2908" w:rsidRPr="007A2C88" w:rsidRDefault="00EB2908" w:rsidP="00EB2908">
      <w:pPr>
        <w:ind w:firstLine="720"/>
        <w:jc w:val="both"/>
        <w:rPr>
          <w:lang w:val="fr-FR"/>
        </w:rPr>
      </w:pPr>
      <w:r w:rsidRPr="007A2C88">
        <w:rPr>
          <w:lang w:val="fr-FR"/>
        </w:rPr>
        <w:t>Để chống vắt hiệu quả, các bạn cần lưu ý một số kỹ thuật:</w:t>
      </w:r>
    </w:p>
    <w:p w:rsidR="00EB2908" w:rsidRPr="004D39EE" w:rsidRDefault="00EB2908" w:rsidP="00EB2908">
      <w:pPr>
        <w:ind w:firstLine="720"/>
        <w:jc w:val="both"/>
        <w:rPr>
          <w:spacing w:val="-2"/>
          <w:lang w:val="fr-FR"/>
        </w:rPr>
      </w:pPr>
      <w:r w:rsidRPr="004D39EE">
        <w:rPr>
          <w:spacing w:val="-2"/>
          <w:lang w:val="fr-FR"/>
        </w:rPr>
        <w:t>Bôi thuốc chống vắt bên trong: cả bàn chân cho đến gối (khi thời tiết khô), thậm chí cả phần đùi cho đến hông (khi có mưa), tai, cổ và vai, cánh tay, nách.</w:t>
      </w:r>
    </w:p>
    <w:p w:rsidR="00EB2908" w:rsidRPr="007A2C88" w:rsidRDefault="00EB2908" w:rsidP="00EB2908">
      <w:pPr>
        <w:ind w:firstLine="720"/>
        <w:jc w:val="both"/>
        <w:rPr>
          <w:lang w:val="fr-FR"/>
        </w:rPr>
      </w:pPr>
      <w:r w:rsidRPr="007A2C88">
        <w:rPr>
          <w:lang w:val="fr-FR"/>
        </w:rPr>
        <w:t>Bôi thuốc chống vắt bên ngoài: các khe buộc giây, cổ giày, tất, phần ống quần, vai áo, mũ. Bên ngoài bạn có thể dùng xịt muỗi cho dễ thao tác.</w:t>
      </w:r>
    </w:p>
    <w:p w:rsidR="00EB2908" w:rsidRPr="007A2C88" w:rsidRDefault="00EB2908" w:rsidP="00EB2908">
      <w:pPr>
        <w:ind w:firstLine="720"/>
        <w:jc w:val="both"/>
        <w:rPr>
          <w:lang w:val="fr-FR"/>
        </w:rPr>
      </w:pPr>
      <w:r w:rsidRPr="007A2C88">
        <w:rPr>
          <w:lang w:val="fr-FR"/>
        </w:rPr>
        <w:t>Cho ống quần vào trong tất, sử dụng loại quần vải 100% nylon mỏng, ít thấm, mau khô thì tốt hơn.</w:t>
      </w:r>
    </w:p>
    <w:p w:rsidR="00EB2908" w:rsidRPr="007A2C88" w:rsidRDefault="00EB2908" w:rsidP="00EB2908">
      <w:pPr>
        <w:ind w:firstLine="720"/>
        <w:jc w:val="both"/>
        <w:rPr>
          <w:lang w:val="fr-FR"/>
        </w:rPr>
      </w:pPr>
      <w:r w:rsidRPr="007A2C88">
        <w:rPr>
          <w:lang w:val="fr-FR"/>
        </w:rPr>
        <w:t>Chú ý phát hiện những con vắt bò trên quần, áo để búng đi. Đó là những con nguy hiểm vì chúng sẽ chui vào người qua thắt lưng, nẹp áo của bạn.</w:t>
      </w:r>
    </w:p>
    <w:p w:rsidR="00931574" w:rsidRPr="007A2C88" w:rsidRDefault="00EB2908" w:rsidP="006B3063">
      <w:pPr>
        <w:ind w:firstLine="720"/>
        <w:jc w:val="both"/>
        <w:rPr>
          <w:lang w:val="fr-FR"/>
        </w:rPr>
      </w:pPr>
      <w:r w:rsidRPr="007A2C88">
        <w:rPr>
          <w:lang w:val="fr-FR"/>
        </w:rPr>
        <w:t>Khi phát hiện bị vắt cắn, nên loại bỏ nó càng sớm càng tốt.</w:t>
      </w:r>
    </w:p>
    <w:p w:rsidR="004614B9" w:rsidRPr="00867FE2" w:rsidRDefault="00BA6A9A" w:rsidP="004614B9">
      <w:pPr>
        <w:ind w:firstLine="720"/>
        <w:contextualSpacing/>
        <w:rPr>
          <w:b/>
          <w:sz w:val="26"/>
          <w:szCs w:val="26"/>
        </w:rPr>
      </w:pPr>
      <w:r w:rsidRPr="00867FE2">
        <w:rPr>
          <w:b/>
          <w:sz w:val="26"/>
          <w:szCs w:val="26"/>
        </w:rPr>
        <w:t>D. PHÒNG CHỐNG SAY NẮNG, SAY NÓNG</w:t>
      </w:r>
    </w:p>
    <w:p w:rsidR="00BA6A9A" w:rsidRDefault="00BA6A9A" w:rsidP="004614B9">
      <w:pPr>
        <w:ind w:firstLine="720"/>
        <w:contextualSpacing/>
        <w:rPr>
          <w:b/>
        </w:rPr>
      </w:pPr>
      <w:r>
        <w:rPr>
          <w:b/>
        </w:rPr>
        <w:t>1. Nguyên nhân</w:t>
      </w:r>
    </w:p>
    <w:p w:rsidR="00BA6A9A" w:rsidRDefault="00BA6A9A" w:rsidP="00675324">
      <w:pPr>
        <w:ind w:firstLine="720"/>
        <w:contextualSpacing/>
      </w:pPr>
      <w:r>
        <w:t>a) Say nắng</w:t>
      </w:r>
    </w:p>
    <w:p w:rsidR="00BA6A9A" w:rsidRPr="00931574" w:rsidRDefault="00BA6A9A" w:rsidP="00675324">
      <w:pPr>
        <w:pStyle w:val="NormalWeb"/>
        <w:shd w:val="clear" w:color="auto" w:fill="FFFFFF"/>
        <w:spacing w:before="0" w:beforeAutospacing="0" w:after="0" w:afterAutospacing="0"/>
        <w:jc w:val="both"/>
        <w:rPr>
          <w:color w:val="000000" w:themeColor="text1"/>
          <w:sz w:val="28"/>
          <w:szCs w:val="28"/>
        </w:rPr>
      </w:pPr>
      <w:r>
        <w:rPr>
          <w:rFonts w:ascii="Helvetica" w:hAnsi="Helvetica" w:cs="Helvetica"/>
          <w:color w:val="333333"/>
          <w:sz w:val="23"/>
          <w:szCs w:val="23"/>
        </w:rPr>
        <w:tab/>
      </w:r>
      <w:r w:rsidRPr="00931574">
        <w:rPr>
          <w:color w:val="000000" w:themeColor="text1"/>
          <w:sz w:val="28"/>
          <w:szCs w:val="28"/>
        </w:rPr>
        <w:t>Khi lao động hoặc đi quá lâu ngoài trời nắng, nhiều tia nắng sẽ chiếu thẳng vào vùng cổ gáy. Dưới tác dụng liên tục của ánh sáng mặt trời gay gắt, trung tâm điều hòa thân nhiệt cơ thể sẽ bị chấn động làm rối loạn điều hòa thân nhiệt cùng với hiện tượng mất nước cấp của cơ thể.</w:t>
      </w:r>
    </w:p>
    <w:p w:rsidR="00BA6A9A" w:rsidRDefault="00931574" w:rsidP="00675324">
      <w:pPr>
        <w:pStyle w:val="NormalWeb"/>
        <w:shd w:val="clear" w:color="auto" w:fill="FFFFFF"/>
        <w:spacing w:before="0" w:beforeAutospacing="0" w:after="0" w:afterAutospacing="0"/>
        <w:jc w:val="both"/>
        <w:rPr>
          <w:color w:val="000000" w:themeColor="text1"/>
          <w:sz w:val="28"/>
          <w:szCs w:val="28"/>
        </w:rPr>
      </w:pPr>
      <w:r>
        <w:rPr>
          <w:color w:val="000000" w:themeColor="text1"/>
          <w:sz w:val="28"/>
          <w:szCs w:val="28"/>
        </w:rPr>
        <w:tab/>
      </w:r>
      <w:r w:rsidR="00BA6A9A" w:rsidRPr="00931574">
        <w:rPr>
          <w:color w:val="000000" w:themeColor="text1"/>
          <w:sz w:val="28"/>
          <w:szCs w:val="28"/>
        </w:rPr>
        <w:t>Như vậy say nắng thường biểu hiện bệnh nặng ngay từ đầu, có thể có nhiều dấu hiệu thần kinh sớm, rất rõ tổn thương có thể hồi phục hoặc không hồi phục. Một số trường hợp có thể có tụ máu dưới màng cứng và trong não.</w:t>
      </w:r>
    </w:p>
    <w:p w:rsidR="00931574" w:rsidRDefault="00931574" w:rsidP="00675324">
      <w:pPr>
        <w:pStyle w:val="NormalWeb"/>
        <w:shd w:val="clear" w:color="auto" w:fill="FFFFFF"/>
        <w:spacing w:before="0" w:beforeAutospacing="0" w:after="0" w:afterAutospacing="0"/>
        <w:rPr>
          <w:color w:val="000000" w:themeColor="text1"/>
          <w:sz w:val="28"/>
          <w:szCs w:val="28"/>
        </w:rPr>
      </w:pPr>
      <w:r>
        <w:rPr>
          <w:color w:val="000000" w:themeColor="text1"/>
          <w:sz w:val="28"/>
          <w:szCs w:val="28"/>
        </w:rPr>
        <w:tab/>
        <w:t>b) Say nóng</w:t>
      </w:r>
    </w:p>
    <w:p w:rsidR="00931574" w:rsidRDefault="00931574" w:rsidP="00675324">
      <w:pPr>
        <w:pStyle w:val="NormalWeb"/>
        <w:shd w:val="clear" w:color="auto" w:fill="FFFFFF"/>
        <w:spacing w:before="0" w:beforeAutospacing="0" w:after="0" w:afterAutospacing="0"/>
        <w:jc w:val="both"/>
        <w:rPr>
          <w:color w:val="000000" w:themeColor="text1"/>
          <w:sz w:val="28"/>
          <w:szCs w:val="28"/>
          <w:shd w:val="clear" w:color="auto" w:fill="FFFFFF"/>
        </w:rPr>
      </w:pPr>
      <w:r>
        <w:rPr>
          <w:color w:val="000000" w:themeColor="text1"/>
          <w:sz w:val="28"/>
          <w:szCs w:val="28"/>
        </w:rPr>
        <w:tab/>
      </w:r>
      <w:r w:rsidRPr="00931574">
        <w:rPr>
          <w:color w:val="000000" w:themeColor="text1"/>
          <w:sz w:val="28"/>
          <w:szCs w:val="28"/>
          <w:shd w:val="clear" w:color="auto" w:fill="FFFFFF"/>
        </w:rPr>
        <w:t xml:space="preserve">Là tình trạng mất nước toàn thể kèm theo rối loạn điều hòa thân nhiệt, rối loạn vận mạch mà bản chất là do trung tâm điều hòa thân nhiệt không thích ứng với điều kiện thời tiết xung quanh. Ánh nắng mặt trời và sức nóng là 2 tác nhân vật lý gây </w:t>
      </w:r>
      <w:r>
        <w:rPr>
          <w:color w:val="000000" w:themeColor="text1"/>
          <w:sz w:val="28"/>
          <w:szCs w:val="28"/>
          <w:shd w:val="clear" w:color="auto" w:fill="FFFFFF"/>
        </w:rPr>
        <w:t>say nóng</w:t>
      </w:r>
      <w:r w:rsidRPr="00931574">
        <w:rPr>
          <w:color w:val="000000" w:themeColor="text1"/>
          <w:sz w:val="28"/>
          <w:szCs w:val="28"/>
          <w:shd w:val="clear" w:color="auto" w:fill="FFFFFF"/>
        </w:rPr>
        <w:t>. Khi nhiệt độ ngoài trời quá cao, cùng với việc phải phơi mình quá lâu dưới ánh nắng mặt trời hoặc phải làm việc trong điều kiện môi trường nhiệt độ cao nóng bức (hầm lò, trong phòng kín...), hoặc hoạt động thể lực quá sức ở người trẻ (chơi các môn thể thao cường độ cao, làm việc nặng nhọc kéo dài)... sẽ dẫn đến hiện tượng lượng nhiệt sinh ra và lượng nhiệt hấp thu lớn hơn nhiều so với lượng nhiệt cơ thể tỏa ra môi trường xung quanh. Do đó trong say nóng, tình trạng mất nước toàn thể là chủ yếu.</w:t>
      </w:r>
    </w:p>
    <w:p w:rsidR="00675324" w:rsidRDefault="00931574" w:rsidP="00675324">
      <w:pPr>
        <w:pStyle w:val="NormalWeb"/>
        <w:shd w:val="clear" w:color="auto" w:fill="FFFFFF"/>
        <w:spacing w:before="0" w:beforeAutospacing="0" w:after="0" w:afterAutospacing="0"/>
        <w:rPr>
          <w:color w:val="000000" w:themeColor="text1"/>
          <w:sz w:val="28"/>
          <w:szCs w:val="28"/>
          <w:shd w:val="clear" w:color="auto" w:fill="FFFFFF"/>
        </w:rPr>
      </w:pPr>
      <w:r>
        <w:rPr>
          <w:color w:val="000000" w:themeColor="text1"/>
          <w:sz w:val="28"/>
          <w:szCs w:val="28"/>
          <w:shd w:val="clear" w:color="auto" w:fill="FFFFFF"/>
        </w:rPr>
        <w:lastRenderedPageBreak/>
        <w:tab/>
      </w:r>
    </w:p>
    <w:p w:rsidR="00931574" w:rsidRPr="00675324" w:rsidRDefault="00675324" w:rsidP="00675324">
      <w:pPr>
        <w:pStyle w:val="NormalWeb"/>
        <w:shd w:val="clear" w:color="auto" w:fill="FFFFFF"/>
        <w:spacing w:before="0" w:beforeAutospacing="0" w:after="0" w:afterAutospacing="0"/>
        <w:rPr>
          <w:b/>
          <w:color w:val="000000" w:themeColor="text1"/>
          <w:sz w:val="28"/>
          <w:szCs w:val="28"/>
          <w:shd w:val="clear" w:color="auto" w:fill="FFFFFF"/>
        </w:rPr>
      </w:pPr>
      <w:r>
        <w:rPr>
          <w:color w:val="000000" w:themeColor="text1"/>
          <w:sz w:val="28"/>
          <w:szCs w:val="28"/>
          <w:shd w:val="clear" w:color="auto" w:fill="FFFFFF"/>
        </w:rPr>
        <w:tab/>
      </w:r>
      <w:r w:rsidR="00931574" w:rsidRPr="00675324">
        <w:rPr>
          <w:b/>
          <w:color w:val="000000" w:themeColor="text1"/>
          <w:sz w:val="28"/>
          <w:szCs w:val="28"/>
          <w:shd w:val="clear" w:color="auto" w:fill="FFFFFF"/>
        </w:rPr>
        <w:t>2. Biểu hiện</w:t>
      </w:r>
    </w:p>
    <w:p w:rsidR="00931574" w:rsidRPr="00675324" w:rsidRDefault="00675324" w:rsidP="00675324">
      <w:pPr>
        <w:pStyle w:val="NormalWeb"/>
        <w:shd w:val="clear" w:color="auto" w:fill="FFFFFF"/>
        <w:spacing w:before="0" w:beforeAutospacing="0" w:after="0" w:afterAutospacing="0"/>
        <w:jc w:val="both"/>
        <w:rPr>
          <w:color w:val="000000" w:themeColor="text1"/>
          <w:spacing w:val="-2"/>
          <w:sz w:val="28"/>
          <w:szCs w:val="28"/>
          <w:shd w:val="clear" w:color="auto" w:fill="FFFFFF"/>
        </w:rPr>
      </w:pPr>
      <w:r>
        <w:rPr>
          <w:color w:val="000000" w:themeColor="text1"/>
          <w:sz w:val="28"/>
          <w:szCs w:val="28"/>
          <w:shd w:val="clear" w:color="auto" w:fill="FFFFFF"/>
        </w:rPr>
        <w:tab/>
      </w:r>
      <w:r w:rsidRPr="00675324">
        <w:rPr>
          <w:color w:val="000000" w:themeColor="text1"/>
          <w:spacing w:val="-2"/>
          <w:sz w:val="28"/>
          <w:szCs w:val="28"/>
          <w:shd w:val="clear" w:color="auto" w:fill="FFFFFF"/>
        </w:rPr>
        <w:t>C</w:t>
      </w:r>
      <w:r w:rsidR="00931574" w:rsidRPr="00675324">
        <w:rPr>
          <w:color w:val="000000" w:themeColor="text1"/>
          <w:spacing w:val="-2"/>
          <w:sz w:val="28"/>
          <w:szCs w:val="28"/>
          <w:shd w:val="clear" w:color="auto" w:fill="FFFFFF"/>
        </w:rPr>
        <w:t>ả say nóng và say nắng đều dẫn đến một tình trạng tăng thân nhiệt. Khi thân nhiệt tăng sẽ dẫn tới tăng quá trình đào thải mồ hôi làm cơ thể mất một lượng nước lớn, hiện tượng này nếu không được bù kịp thời sẽ dẫn tới hậu quả giảm khối lượng tuần hoàn gây trụy tim mạch, rối loạn chất điện giải nặng có thể gây tử vong. Một yếu tố nguy cơ nữa khi nhiệt độ cơ thể tăng cao sẽ gây rối loạn hoạt động chức năng của rất nhiều cơ quan như tim mạch, hô hấp, thần kinh...</w:t>
      </w:r>
    </w:p>
    <w:p w:rsidR="00931574" w:rsidRPr="00931574" w:rsidRDefault="00931574" w:rsidP="00675324">
      <w:pPr>
        <w:pStyle w:val="NormalWeb"/>
        <w:shd w:val="clear" w:color="auto" w:fill="FFFFFF"/>
        <w:spacing w:before="0" w:beforeAutospacing="0" w:after="0" w:afterAutospacing="0"/>
        <w:jc w:val="both"/>
        <w:rPr>
          <w:color w:val="000000" w:themeColor="text1"/>
          <w:sz w:val="28"/>
          <w:szCs w:val="28"/>
          <w:shd w:val="clear" w:color="auto" w:fill="FFFFFF"/>
        </w:rPr>
      </w:pPr>
      <w:r w:rsidRPr="00931574">
        <w:rPr>
          <w:color w:val="000000" w:themeColor="text1"/>
          <w:sz w:val="28"/>
          <w:szCs w:val="28"/>
          <w:shd w:val="clear" w:color="auto" w:fill="FFFFFF"/>
        </w:rPr>
        <w:tab/>
      </w:r>
      <w:r w:rsidR="00675324" w:rsidRPr="00675324">
        <w:rPr>
          <w:color w:val="000000" w:themeColor="text1"/>
          <w:spacing w:val="-2"/>
          <w:sz w:val="28"/>
          <w:szCs w:val="28"/>
          <w:shd w:val="clear" w:color="auto" w:fill="FFFFFF"/>
        </w:rPr>
        <w:t>C</w:t>
      </w:r>
      <w:r w:rsidRPr="00675324">
        <w:rPr>
          <w:color w:val="000000" w:themeColor="text1"/>
          <w:spacing w:val="-2"/>
          <w:sz w:val="28"/>
          <w:szCs w:val="28"/>
          <w:shd w:val="clear" w:color="auto" w:fill="FFFFFF"/>
        </w:rPr>
        <w:t>ó thể tùy theo mức độ tăng thân nhiệt và thời gian. Có thể từ những biểu hiện nhẹ ban đầu là tăng nhịp tim, tăng nhịp thở, hồi hộp trống ngực rồi đến trạng thái mệt mỏi, hoa mắt chóng mặt, nhức đầu, tay chân rã rời, kích thích nhẹ, khó thở tăng dần, chuột rút... và cuối cùng là ngất, hôn mê, trụy tim mạch, tử vong</w:t>
      </w:r>
      <w:r w:rsidRPr="00931574">
        <w:rPr>
          <w:color w:val="000000" w:themeColor="text1"/>
          <w:sz w:val="28"/>
          <w:szCs w:val="28"/>
          <w:shd w:val="clear" w:color="auto" w:fill="FFFFFF"/>
        </w:rPr>
        <w:t>.</w:t>
      </w:r>
    </w:p>
    <w:p w:rsidR="00931574" w:rsidRPr="00675324" w:rsidRDefault="00931574" w:rsidP="00675324">
      <w:pPr>
        <w:pStyle w:val="NormalWeb"/>
        <w:shd w:val="clear" w:color="auto" w:fill="FFFFFF"/>
        <w:spacing w:before="0" w:beforeAutospacing="0" w:after="0" w:afterAutospacing="0"/>
        <w:rPr>
          <w:b/>
          <w:color w:val="000000" w:themeColor="text1"/>
          <w:sz w:val="28"/>
          <w:szCs w:val="28"/>
          <w:shd w:val="clear" w:color="auto" w:fill="FFFFFF"/>
        </w:rPr>
      </w:pPr>
      <w:r w:rsidRPr="00931574">
        <w:rPr>
          <w:color w:val="000000" w:themeColor="text1"/>
          <w:sz w:val="28"/>
          <w:szCs w:val="28"/>
          <w:shd w:val="clear" w:color="auto" w:fill="FFFFFF"/>
        </w:rPr>
        <w:tab/>
      </w:r>
      <w:r w:rsidRPr="00675324">
        <w:rPr>
          <w:b/>
          <w:color w:val="000000" w:themeColor="text1"/>
          <w:sz w:val="28"/>
          <w:szCs w:val="28"/>
          <w:shd w:val="clear" w:color="auto" w:fill="FFFFFF"/>
        </w:rPr>
        <w:t>3. Cách phòng chống</w:t>
      </w:r>
    </w:p>
    <w:p w:rsidR="00931574" w:rsidRPr="00931574" w:rsidRDefault="00931574" w:rsidP="00675324">
      <w:pPr>
        <w:pStyle w:val="NormalWeb"/>
        <w:shd w:val="clear" w:color="auto" w:fill="FFFFFF"/>
        <w:spacing w:before="0" w:beforeAutospacing="0" w:after="0" w:afterAutospacing="0"/>
        <w:jc w:val="both"/>
        <w:rPr>
          <w:color w:val="000000" w:themeColor="text1"/>
          <w:sz w:val="28"/>
          <w:szCs w:val="28"/>
        </w:rPr>
      </w:pPr>
      <w:r w:rsidRPr="00931574">
        <w:rPr>
          <w:color w:val="000000" w:themeColor="text1"/>
          <w:sz w:val="28"/>
          <w:szCs w:val="28"/>
          <w:shd w:val="clear" w:color="auto" w:fill="FFFFFF"/>
        </w:rPr>
        <w:tab/>
      </w:r>
      <w:r w:rsidRPr="00931574">
        <w:rPr>
          <w:color w:val="000000" w:themeColor="text1"/>
          <w:sz w:val="28"/>
          <w:szCs w:val="28"/>
        </w:rPr>
        <w:t>Nhanh chóng tiến hành giảm thân nhiệt cho nạn nhân: Chuyển ngay nạn nhân vào chỗ mát, thoáng gió, cởi bỏ bớt quần áo, cho uống nước mát có pha muối, chườm lạnh bằng khăn mát hoặc nước đá ở những vị trí có động mạch lớn đi gần ngoài da như nách, bẹn, cổ.</w:t>
      </w:r>
    </w:p>
    <w:p w:rsidR="00931574" w:rsidRPr="00931574" w:rsidRDefault="00675324" w:rsidP="00675324">
      <w:pPr>
        <w:pStyle w:val="NormalWeb"/>
        <w:shd w:val="clear" w:color="auto" w:fill="FFFFFF"/>
        <w:spacing w:before="0" w:beforeAutospacing="0" w:after="0" w:afterAutospacing="0"/>
        <w:jc w:val="both"/>
        <w:rPr>
          <w:color w:val="000000" w:themeColor="text1"/>
          <w:sz w:val="28"/>
          <w:szCs w:val="28"/>
        </w:rPr>
      </w:pPr>
      <w:r>
        <w:rPr>
          <w:color w:val="000000" w:themeColor="text1"/>
          <w:sz w:val="28"/>
          <w:szCs w:val="28"/>
        </w:rPr>
        <w:tab/>
      </w:r>
      <w:r w:rsidR="00931574" w:rsidRPr="00931574">
        <w:rPr>
          <w:color w:val="000000" w:themeColor="text1"/>
          <w:sz w:val="28"/>
          <w:szCs w:val="28"/>
        </w:rPr>
        <w:t>Nếu nạn nhân hôn mê không uống được nước hoặc nôn liên tục, sốt tăng liên tục, kèm các triệu chứng đau bụng, đau ngực, khó thở thì phải nhanh chóng chuyển nạn nhân đến cơ sở y tế gần nhất. Trong quá trình vận chuyển vẫn thườ</w:t>
      </w:r>
      <w:r w:rsidR="00867FE2">
        <w:rPr>
          <w:color w:val="000000" w:themeColor="text1"/>
          <w:sz w:val="28"/>
          <w:szCs w:val="28"/>
        </w:rPr>
        <w:t>ng xuyên chườm mát cho nạn nhân</w:t>
      </w:r>
      <w:r w:rsidR="00931574" w:rsidRPr="00931574">
        <w:rPr>
          <w:color w:val="000000" w:themeColor="text1"/>
          <w:sz w:val="28"/>
          <w:szCs w:val="28"/>
        </w:rPr>
        <w:t>.</w:t>
      </w:r>
    </w:p>
    <w:p w:rsidR="00BA6A9A" w:rsidRPr="006B3063" w:rsidRDefault="00931574" w:rsidP="006B3063">
      <w:pPr>
        <w:pStyle w:val="NormalWeb"/>
        <w:shd w:val="clear" w:color="auto" w:fill="FFFFFF"/>
        <w:spacing w:before="0" w:beforeAutospacing="0" w:after="0" w:afterAutospacing="0"/>
        <w:jc w:val="both"/>
        <w:rPr>
          <w:color w:val="000000" w:themeColor="text1"/>
          <w:sz w:val="28"/>
          <w:szCs w:val="28"/>
        </w:rPr>
      </w:pPr>
      <w:r w:rsidRPr="00931574">
        <w:rPr>
          <w:color w:val="000000" w:themeColor="text1"/>
          <w:sz w:val="28"/>
          <w:szCs w:val="28"/>
        </w:rPr>
        <w:tab/>
      </w:r>
      <w:r w:rsidRPr="00931574">
        <w:rPr>
          <w:color w:val="000000" w:themeColor="text1"/>
          <w:sz w:val="28"/>
          <w:szCs w:val="28"/>
          <w:shd w:val="clear" w:color="auto" w:fill="FFFFFF"/>
        </w:rPr>
        <w:t>Một điều quan trọng là phải có các biện pháp dự phòng say nắng, say nóng. Đó là không làm việc quá lâu ngoài trời nắng hoặc trong môi trường nóng bức cũng như tránh các hoạt động thể lực quá sức. Uống đầy đủ nước khi trời nóng hoặc lao động nặng. Luôn trang bị đầy đủ thiết bị chống nắng khi lao động, làm việc ngoài trời nắng như quần áo bảo hộ lao động, mũ, nón, kính,... Làm thoáng mát môi trường làm việc, đặc biệt là các công xưởng, hầm lò rất có ý nghĩa trong việc phòng chống say nắng, say nóng</w:t>
      </w:r>
    </w:p>
    <w:p w:rsidR="004614B9" w:rsidRPr="00867FE2" w:rsidRDefault="004614B9" w:rsidP="004614B9">
      <w:pPr>
        <w:ind w:firstLine="720"/>
        <w:contextualSpacing/>
        <w:rPr>
          <w:b/>
          <w:sz w:val="26"/>
          <w:szCs w:val="26"/>
          <w:lang w:val="pl-PL"/>
        </w:rPr>
      </w:pPr>
      <w:r w:rsidRPr="00867FE2">
        <w:rPr>
          <w:b/>
          <w:bCs/>
          <w:sz w:val="26"/>
          <w:szCs w:val="26"/>
          <w:lang w:val="pl-PL"/>
        </w:rPr>
        <w:t>II</w:t>
      </w:r>
      <w:r w:rsidRPr="00867FE2">
        <w:rPr>
          <w:b/>
          <w:sz w:val="26"/>
          <w:szCs w:val="26"/>
          <w:lang w:val="pl-PL"/>
        </w:rPr>
        <w:t>. H</w:t>
      </w:r>
      <w:r w:rsidRPr="00867FE2">
        <w:rPr>
          <w:b/>
          <w:sz w:val="26"/>
          <w:szCs w:val="26"/>
          <w:lang w:val="vi-VN"/>
        </w:rPr>
        <w:t>ƯỚNG DẪN LUYỆN TẬP</w:t>
      </w:r>
    </w:p>
    <w:p w:rsidR="004614B9" w:rsidRPr="00531806" w:rsidRDefault="004614B9" w:rsidP="004614B9">
      <w:pPr>
        <w:ind w:firstLine="720"/>
        <w:contextualSpacing/>
        <w:rPr>
          <w:b/>
          <w:lang w:val="pl-PL"/>
        </w:rPr>
      </w:pPr>
      <w:r w:rsidRPr="00531806">
        <w:rPr>
          <w:b/>
          <w:lang w:val="pl-PL"/>
        </w:rPr>
        <w:t>1. Nội dung luyện tập:</w:t>
      </w:r>
    </w:p>
    <w:p w:rsidR="003D6790" w:rsidRPr="00867FE2" w:rsidRDefault="004D39EE" w:rsidP="003D6790">
      <w:pPr>
        <w:ind w:firstLine="720"/>
        <w:jc w:val="both"/>
        <w:rPr>
          <w:lang w:val="pl-PL"/>
        </w:rPr>
      </w:pPr>
      <w:r w:rsidRPr="00867FE2">
        <w:rPr>
          <w:lang w:val="pl-PL"/>
        </w:rPr>
        <w:t xml:space="preserve">- </w:t>
      </w:r>
      <w:r w:rsidR="003D6790" w:rsidRPr="00867FE2">
        <w:rPr>
          <w:lang w:val="pl-PL"/>
        </w:rPr>
        <w:t>Vệ sinh cá nhân, vệ sinh doanh trại, vệ sinh ăn uống.</w:t>
      </w:r>
    </w:p>
    <w:p w:rsidR="003D6790" w:rsidRPr="00867FE2" w:rsidRDefault="004D39EE" w:rsidP="003D6790">
      <w:pPr>
        <w:ind w:firstLine="720"/>
        <w:jc w:val="both"/>
        <w:rPr>
          <w:lang w:val="pl-PL"/>
        </w:rPr>
      </w:pPr>
      <w:r w:rsidRPr="00867FE2">
        <w:rPr>
          <w:lang w:val="pl-PL"/>
        </w:rPr>
        <w:t xml:space="preserve">- </w:t>
      </w:r>
      <w:r w:rsidR="003D6790" w:rsidRPr="00867FE2">
        <w:rPr>
          <w:lang w:val="pl-PL"/>
        </w:rPr>
        <w:t>Phòng chống bệnh ngoài da.</w:t>
      </w:r>
    </w:p>
    <w:p w:rsidR="003D6790" w:rsidRPr="00867FE2" w:rsidRDefault="004D39EE" w:rsidP="003D6790">
      <w:pPr>
        <w:ind w:firstLine="720"/>
        <w:jc w:val="both"/>
        <w:rPr>
          <w:lang w:val="pl-PL"/>
        </w:rPr>
      </w:pPr>
      <w:r w:rsidRPr="00867FE2">
        <w:rPr>
          <w:lang w:val="pl-PL"/>
        </w:rPr>
        <w:t xml:space="preserve">- </w:t>
      </w:r>
      <w:r w:rsidR="003D6790" w:rsidRPr="00867FE2">
        <w:rPr>
          <w:lang w:val="pl-PL"/>
        </w:rPr>
        <w:t>Phòng chống rắn độc cắn, côn trùng độc hại.</w:t>
      </w:r>
    </w:p>
    <w:p w:rsidR="00675324" w:rsidRPr="004614B9" w:rsidRDefault="00675324" w:rsidP="003D6790">
      <w:pPr>
        <w:ind w:firstLine="720"/>
        <w:jc w:val="both"/>
      </w:pPr>
      <w:r>
        <w:t>- Phòng chống say nắng, say nóng</w:t>
      </w:r>
    </w:p>
    <w:p w:rsidR="004614B9" w:rsidRPr="00531806" w:rsidRDefault="004614B9" w:rsidP="004614B9">
      <w:pPr>
        <w:ind w:firstLine="720"/>
        <w:contextualSpacing/>
        <w:jc w:val="both"/>
        <w:rPr>
          <w:b/>
          <w:lang w:val="pl-PL"/>
        </w:rPr>
      </w:pPr>
      <w:r w:rsidRPr="00531806">
        <w:rPr>
          <w:b/>
          <w:lang w:val="pl-PL"/>
        </w:rPr>
        <w:t>2. Tổ chức luyện tập</w:t>
      </w:r>
    </w:p>
    <w:p w:rsidR="004614B9" w:rsidRPr="00531806" w:rsidRDefault="004614B9" w:rsidP="004614B9">
      <w:pPr>
        <w:ind w:firstLine="720"/>
        <w:contextualSpacing/>
        <w:jc w:val="both"/>
        <w:rPr>
          <w:lang w:val="pl-PL"/>
        </w:rPr>
      </w:pPr>
      <w:r w:rsidRPr="00531806">
        <w:rPr>
          <w:lang w:val="pl-PL"/>
        </w:rPr>
        <w:t xml:space="preserve">Lấy đơn vị tiểu đội để luyện tập, do tiểu đội trưởng hướng dẫn và sửa tập cho chiến sỹ. Trung đội trưởng </w:t>
      </w:r>
      <w:r>
        <w:rPr>
          <w:lang w:val="pl-PL"/>
        </w:rPr>
        <w:t xml:space="preserve">chỉ huy </w:t>
      </w:r>
      <w:r w:rsidRPr="00531806">
        <w:rPr>
          <w:lang w:val="pl-PL"/>
        </w:rPr>
        <w:t xml:space="preserve">điều hành </w:t>
      </w:r>
      <w:r>
        <w:rPr>
          <w:lang w:val="pl-PL"/>
        </w:rPr>
        <w:t xml:space="preserve">luyện tập </w:t>
      </w:r>
      <w:r w:rsidRPr="00531806">
        <w:rPr>
          <w:lang w:val="pl-PL"/>
        </w:rPr>
        <w:t>chung.</w:t>
      </w:r>
    </w:p>
    <w:p w:rsidR="004614B9" w:rsidRPr="00531806" w:rsidRDefault="004614B9" w:rsidP="004614B9">
      <w:pPr>
        <w:ind w:firstLine="720"/>
        <w:contextualSpacing/>
        <w:jc w:val="both"/>
        <w:rPr>
          <w:b/>
          <w:lang w:val="pl-PL"/>
        </w:rPr>
      </w:pPr>
      <w:r w:rsidRPr="00531806">
        <w:rPr>
          <w:b/>
          <w:lang w:val="pl-PL"/>
        </w:rPr>
        <w:t xml:space="preserve">3. Phương pháp luyện tập </w:t>
      </w:r>
    </w:p>
    <w:p w:rsidR="004614B9" w:rsidRPr="00867FE2" w:rsidRDefault="004614B9" w:rsidP="004614B9">
      <w:pPr>
        <w:ind w:firstLine="720"/>
        <w:contextualSpacing/>
        <w:jc w:val="both"/>
        <w:rPr>
          <w:lang w:val="pl-PL"/>
        </w:rPr>
      </w:pPr>
      <w:r w:rsidRPr="00867FE2">
        <w:rPr>
          <w:lang w:val="pl-PL"/>
        </w:rPr>
        <w:t xml:space="preserve">Từng </w:t>
      </w:r>
      <w:r w:rsidR="003D6790" w:rsidRPr="00867FE2">
        <w:rPr>
          <w:lang w:val="pl-PL"/>
        </w:rPr>
        <w:t>tiểu đội</w:t>
      </w:r>
      <w:r w:rsidRPr="00867FE2">
        <w:rPr>
          <w:lang w:val="pl-PL"/>
        </w:rPr>
        <w:t xml:space="preserve"> về vị trí được chỉ định sau đó tư duy lại </w:t>
      </w:r>
      <w:r w:rsidR="003D6790" w:rsidRPr="00867FE2">
        <w:rPr>
          <w:lang w:val="pl-PL"/>
        </w:rPr>
        <w:t>nội dung</w:t>
      </w:r>
      <w:r w:rsidRPr="00867FE2">
        <w:rPr>
          <w:lang w:val="pl-PL"/>
        </w:rPr>
        <w:t xml:space="preserve"> đã được học, sau đó </w:t>
      </w:r>
      <w:r w:rsidR="003D6790" w:rsidRPr="00867FE2">
        <w:rPr>
          <w:lang w:val="pl-PL"/>
        </w:rPr>
        <w:t>Tiểu đội trưởng hướng dẫn ôn luyện</w:t>
      </w:r>
      <w:r w:rsidRPr="00867FE2">
        <w:rPr>
          <w:lang w:val="pl-PL"/>
        </w:rPr>
        <w:t>. Điểm nào chưa hiểu, chưa rõ thì hỏi lại tiểu đội trưởng, trung đọi trưởng.</w:t>
      </w:r>
    </w:p>
    <w:p w:rsidR="004614B9" w:rsidRPr="00867FE2" w:rsidRDefault="004614B9" w:rsidP="004614B9">
      <w:pPr>
        <w:ind w:firstLine="720"/>
        <w:contextualSpacing/>
        <w:jc w:val="both"/>
        <w:rPr>
          <w:b/>
          <w:lang w:val="pl-PL"/>
        </w:rPr>
      </w:pPr>
      <w:r w:rsidRPr="00867FE2">
        <w:rPr>
          <w:b/>
          <w:lang w:val="pl-PL"/>
        </w:rPr>
        <w:t>4. Phương pháp sửa tập</w:t>
      </w:r>
    </w:p>
    <w:p w:rsidR="004614B9" w:rsidRPr="00867FE2" w:rsidRDefault="004614B9" w:rsidP="004614B9">
      <w:pPr>
        <w:ind w:firstLine="720"/>
        <w:contextualSpacing/>
        <w:jc w:val="both"/>
        <w:rPr>
          <w:spacing w:val="-2"/>
          <w:lang w:val="pl-PL"/>
        </w:rPr>
      </w:pPr>
      <w:r w:rsidRPr="00867FE2">
        <w:rPr>
          <w:spacing w:val="-2"/>
          <w:lang w:val="pl-PL"/>
        </w:rPr>
        <w:t>Thực hiện sai đâu sửa đấy, sai ít sửa trực tiếp;  sai phổ biến tập trung để thống nhất lại.</w:t>
      </w:r>
    </w:p>
    <w:p w:rsidR="004614B9" w:rsidRPr="00867FE2" w:rsidRDefault="004614B9" w:rsidP="004614B9">
      <w:pPr>
        <w:ind w:firstLine="720"/>
        <w:contextualSpacing/>
        <w:jc w:val="both"/>
        <w:rPr>
          <w:b/>
          <w:lang w:val="pl-PL"/>
        </w:rPr>
      </w:pPr>
      <w:r w:rsidRPr="00867FE2">
        <w:rPr>
          <w:b/>
          <w:lang w:val="pl-PL"/>
        </w:rPr>
        <w:lastRenderedPageBreak/>
        <w:t>5. Quy định vị trí tập và hướng tập</w:t>
      </w:r>
    </w:p>
    <w:p w:rsidR="004614B9" w:rsidRPr="00867FE2" w:rsidRDefault="004614B9" w:rsidP="004614B9">
      <w:pPr>
        <w:ind w:firstLine="720"/>
        <w:contextualSpacing/>
        <w:jc w:val="both"/>
        <w:rPr>
          <w:lang w:val="pl-PL"/>
        </w:rPr>
      </w:pPr>
      <w:r w:rsidRPr="00867FE2">
        <w:rPr>
          <w:lang w:val="pl-PL"/>
        </w:rPr>
        <w:t>- Tiểu đội ...:………………………………………………………………</w:t>
      </w:r>
    </w:p>
    <w:p w:rsidR="004614B9" w:rsidRPr="00867FE2" w:rsidRDefault="004614B9" w:rsidP="004614B9">
      <w:pPr>
        <w:ind w:firstLine="720"/>
        <w:contextualSpacing/>
        <w:jc w:val="both"/>
        <w:rPr>
          <w:lang w:val="pl-PL"/>
        </w:rPr>
      </w:pPr>
      <w:r w:rsidRPr="00867FE2">
        <w:rPr>
          <w:lang w:val="pl-PL"/>
        </w:rPr>
        <w:t>- Tiểu đội ...:………………………………………………………………</w:t>
      </w:r>
    </w:p>
    <w:p w:rsidR="004614B9" w:rsidRPr="00867FE2" w:rsidRDefault="004614B9" w:rsidP="004614B9">
      <w:pPr>
        <w:ind w:firstLine="720"/>
        <w:contextualSpacing/>
        <w:jc w:val="both"/>
        <w:rPr>
          <w:lang w:val="pl-PL"/>
        </w:rPr>
      </w:pPr>
      <w:r w:rsidRPr="00867FE2">
        <w:rPr>
          <w:lang w:val="pl-PL"/>
        </w:rPr>
        <w:t>- Tiểu đội ...:………………………………………………………………</w:t>
      </w:r>
    </w:p>
    <w:p w:rsidR="004614B9" w:rsidRPr="00867FE2" w:rsidRDefault="004614B9" w:rsidP="004614B9">
      <w:pPr>
        <w:ind w:firstLine="720"/>
        <w:contextualSpacing/>
        <w:jc w:val="both"/>
        <w:rPr>
          <w:b/>
          <w:lang w:val="pl-PL"/>
        </w:rPr>
      </w:pPr>
      <w:r w:rsidRPr="00867FE2">
        <w:rPr>
          <w:b/>
          <w:lang w:val="pl-PL"/>
        </w:rPr>
        <w:t>6. Kí tín hiệu luyện tập</w:t>
      </w:r>
    </w:p>
    <w:p w:rsidR="004614B9" w:rsidRPr="00867FE2" w:rsidRDefault="004614B9" w:rsidP="004614B9">
      <w:pPr>
        <w:ind w:firstLine="720"/>
        <w:contextualSpacing/>
        <w:jc w:val="both"/>
        <w:rPr>
          <w:lang w:val="pl-PL"/>
        </w:rPr>
      </w:pPr>
      <w:r w:rsidRPr="00867FE2">
        <w:rPr>
          <w:lang w:val="pl-PL"/>
        </w:rPr>
        <w:t>Dùng tín hiệu còi, kết hợp với khẩu lệnh để chỉ huy, điều hành luyện tập.</w:t>
      </w:r>
    </w:p>
    <w:p w:rsidR="00675324" w:rsidRDefault="00675324">
      <w:pPr>
        <w:spacing w:after="200" w:line="276" w:lineRule="auto"/>
        <w:rPr>
          <w:b/>
          <w:i/>
          <w:lang w:val="vi-VN"/>
        </w:rPr>
      </w:pPr>
      <w:r>
        <w:rPr>
          <w:b/>
          <w:i/>
          <w:lang w:val="vi-VN"/>
        </w:rPr>
        <w:br w:type="page"/>
      </w:r>
    </w:p>
    <w:p w:rsidR="004614B9" w:rsidRPr="00867FE2" w:rsidRDefault="004614B9" w:rsidP="004D39EE">
      <w:pPr>
        <w:contextualSpacing/>
        <w:jc w:val="center"/>
        <w:rPr>
          <w:b/>
          <w:i/>
          <w:sz w:val="26"/>
          <w:szCs w:val="26"/>
          <w:lang w:val="vi-VN"/>
        </w:rPr>
      </w:pPr>
      <w:r w:rsidRPr="006B3063">
        <w:rPr>
          <w:b/>
          <w:lang w:val="vi-VN"/>
        </w:rPr>
        <w:lastRenderedPageBreak/>
        <w:t>Phần ba</w:t>
      </w:r>
      <w:r w:rsidRPr="00867FE2">
        <w:rPr>
          <w:b/>
          <w:lang w:val="vi-VN"/>
        </w:rPr>
        <w:t xml:space="preserve">: </w:t>
      </w:r>
      <w:r w:rsidRPr="00867FE2">
        <w:rPr>
          <w:b/>
          <w:sz w:val="26"/>
          <w:szCs w:val="26"/>
          <w:lang w:val="vi-VN"/>
        </w:rPr>
        <w:t>KIỂM TRA KẾT THÚC HUẤN LUYỆN</w:t>
      </w:r>
    </w:p>
    <w:p w:rsidR="004614B9" w:rsidRPr="00867FE2" w:rsidRDefault="004614B9" w:rsidP="004614B9">
      <w:pPr>
        <w:tabs>
          <w:tab w:val="left" w:pos="7440"/>
        </w:tabs>
        <w:contextualSpacing/>
        <w:jc w:val="both"/>
        <w:rPr>
          <w:b/>
          <w:sz w:val="26"/>
          <w:szCs w:val="26"/>
          <w:u w:val="single"/>
          <w:lang w:val="vi-VN"/>
        </w:rPr>
      </w:pPr>
    </w:p>
    <w:p w:rsidR="004614B9" w:rsidRPr="00867FE2" w:rsidRDefault="004614B9" w:rsidP="004614B9">
      <w:pPr>
        <w:tabs>
          <w:tab w:val="left" w:pos="0"/>
          <w:tab w:val="left" w:pos="720"/>
        </w:tabs>
        <w:ind w:firstLine="720"/>
        <w:contextualSpacing/>
        <w:jc w:val="both"/>
        <w:rPr>
          <w:b/>
          <w:sz w:val="26"/>
          <w:szCs w:val="26"/>
          <w:lang w:val="vi-VN"/>
        </w:rPr>
      </w:pPr>
      <w:r w:rsidRPr="00867FE2">
        <w:rPr>
          <w:b/>
          <w:sz w:val="26"/>
          <w:szCs w:val="26"/>
          <w:lang w:val="vi-VN"/>
        </w:rPr>
        <w:t>I. MỤC ĐÍCH , YÊU CẦU</w:t>
      </w:r>
    </w:p>
    <w:p w:rsidR="004614B9" w:rsidRPr="00867FE2" w:rsidRDefault="004614B9" w:rsidP="004614B9">
      <w:pPr>
        <w:tabs>
          <w:tab w:val="left" w:pos="0"/>
          <w:tab w:val="left" w:pos="720"/>
        </w:tabs>
        <w:ind w:firstLine="720"/>
        <w:contextualSpacing/>
        <w:jc w:val="both"/>
        <w:rPr>
          <w:b/>
          <w:lang w:val="vi-VN"/>
        </w:rPr>
      </w:pPr>
      <w:r w:rsidRPr="00531806">
        <w:rPr>
          <w:b/>
          <w:lang w:val="vi-VN"/>
        </w:rPr>
        <w:t>1. Mục đích</w:t>
      </w:r>
      <w:r w:rsidRPr="00867FE2">
        <w:rPr>
          <w:b/>
          <w:lang w:val="vi-VN"/>
        </w:rPr>
        <w:t>:</w:t>
      </w:r>
    </w:p>
    <w:p w:rsidR="004614B9" w:rsidRPr="00867FE2" w:rsidRDefault="004614B9" w:rsidP="004614B9">
      <w:pPr>
        <w:tabs>
          <w:tab w:val="left" w:pos="720"/>
          <w:tab w:val="left" w:pos="7440"/>
        </w:tabs>
        <w:contextualSpacing/>
        <w:jc w:val="both"/>
        <w:rPr>
          <w:lang w:val="vi-VN"/>
        </w:rPr>
      </w:pPr>
      <w:r>
        <w:rPr>
          <w:lang w:val="vi-VN"/>
        </w:rPr>
        <w:tab/>
      </w:r>
      <w:r w:rsidRPr="00531806">
        <w:rPr>
          <w:lang w:val="vi-VN"/>
        </w:rPr>
        <w:t xml:space="preserve"> Nhằm đánh giá </w:t>
      </w:r>
      <w:r w:rsidRPr="00867FE2">
        <w:rPr>
          <w:lang w:val="vi-VN"/>
        </w:rPr>
        <w:t>kết quả</w:t>
      </w:r>
      <w:r w:rsidRPr="00531806">
        <w:rPr>
          <w:lang w:val="vi-VN"/>
        </w:rPr>
        <w:t xml:space="preserve"> </w:t>
      </w:r>
      <w:r w:rsidRPr="00867FE2">
        <w:rPr>
          <w:lang w:val="vi-VN"/>
        </w:rPr>
        <w:t>nhận thức. Củng cố kiến thức bản lĩnh của bộ đội, vận dụng vào trong học tập, công tác. Rút kinh nghiệm để nâng cao chất lượng huấn luyện các bài tiếp theo.</w:t>
      </w:r>
    </w:p>
    <w:p w:rsidR="004614B9" w:rsidRPr="00867FE2" w:rsidRDefault="004614B9" w:rsidP="004614B9">
      <w:pPr>
        <w:tabs>
          <w:tab w:val="left" w:pos="720"/>
        </w:tabs>
        <w:ind w:firstLine="720"/>
        <w:contextualSpacing/>
        <w:jc w:val="both"/>
        <w:rPr>
          <w:b/>
          <w:lang w:val="vi-VN"/>
        </w:rPr>
      </w:pPr>
      <w:r w:rsidRPr="00531806">
        <w:rPr>
          <w:b/>
          <w:lang w:val="vi-VN"/>
        </w:rPr>
        <w:t>2.</w:t>
      </w:r>
      <w:r w:rsidRPr="00867FE2">
        <w:rPr>
          <w:b/>
          <w:lang w:val="vi-VN"/>
        </w:rPr>
        <w:t xml:space="preserve"> </w:t>
      </w:r>
      <w:r w:rsidRPr="00531806">
        <w:rPr>
          <w:b/>
          <w:lang w:val="vi-VN"/>
        </w:rPr>
        <w:t>Yêu cầu</w:t>
      </w:r>
      <w:r w:rsidRPr="00867FE2">
        <w:rPr>
          <w:b/>
          <w:lang w:val="vi-VN"/>
        </w:rPr>
        <w:t>:</w:t>
      </w:r>
    </w:p>
    <w:p w:rsidR="004614B9" w:rsidRPr="00867FE2" w:rsidRDefault="004614B9" w:rsidP="004614B9">
      <w:pPr>
        <w:tabs>
          <w:tab w:val="left" w:pos="720"/>
        </w:tabs>
        <w:ind w:firstLine="720"/>
        <w:contextualSpacing/>
        <w:jc w:val="both"/>
        <w:rPr>
          <w:spacing w:val="-2"/>
          <w:lang w:val="vi-VN"/>
        </w:rPr>
      </w:pPr>
      <w:r w:rsidRPr="00867FE2">
        <w:rPr>
          <w:spacing w:val="-2"/>
          <w:lang w:val="vi-VN"/>
        </w:rPr>
        <w:t>Nghiêm túc, khách quan, trung thực, phản ánh đúng ch</w:t>
      </w:r>
      <w:r w:rsidRPr="004D39EE">
        <w:rPr>
          <w:spacing w:val="-2"/>
          <w:lang w:val="vi-VN"/>
        </w:rPr>
        <w:t>ấ</w:t>
      </w:r>
      <w:r w:rsidRPr="00867FE2">
        <w:rPr>
          <w:spacing w:val="-2"/>
          <w:lang w:val="vi-VN"/>
        </w:rPr>
        <w:t>t lượng dạy và học.</w:t>
      </w:r>
    </w:p>
    <w:p w:rsidR="004614B9" w:rsidRPr="00867FE2" w:rsidRDefault="004614B9" w:rsidP="004614B9">
      <w:pPr>
        <w:tabs>
          <w:tab w:val="left" w:pos="720"/>
        </w:tabs>
        <w:ind w:firstLine="720"/>
        <w:contextualSpacing/>
        <w:jc w:val="both"/>
        <w:rPr>
          <w:b/>
          <w:sz w:val="26"/>
          <w:szCs w:val="26"/>
          <w:lang w:val="vi-VN"/>
        </w:rPr>
      </w:pPr>
      <w:r w:rsidRPr="00867FE2">
        <w:rPr>
          <w:b/>
          <w:sz w:val="26"/>
          <w:szCs w:val="26"/>
          <w:lang w:val="vi-VN"/>
        </w:rPr>
        <w:t>II. NỘI DUNG:</w:t>
      </w:r>
    </w:p>
    <w:p w:rsidR="003D6790" w:rsidRPr="00867FE2" w:rsidRDefault="00675324" w:rsidP="003D6790">
      <w:pPr>
        <w:ind w:firstLine="720"/>
        <w:jc w:val="both"/>
        <w:rPr>
          <w:lang w:val="vi-VN"/>
        </w:rPr>
      </w:pPr>
      <w:r w:rsidRPr="00867FE2">
        <w:rPr>
          <w:lang w:val="vi-VN"/>
        </w:rPr>
        <w:t xml:space="preserve">- </w:t>
      </w:r>
      <w:r w:rsidR="003D6790" w:rsidRPr="00867FE2">
        <w:rPr>
          <w:lang w:val="vi-VN"/>
        </w:rPr>
        <w:t>Vệ sinh cá nhân, vệ sinh doanh trại, vệ sinh ăn uống.</w:t>
      </w:r>
    </w:p>
    <w:p w:rsidR="003D6790" w:rsidRPr="00867FE2" w:rsidRDefault="00675324" w:rsidP="003D6790">
      <w:pPr>
        <w:ind w:firstLine="720"/>
        <w:jc w:val="both"/>
        <w:rPr>
          <w:lang w:val="vi-VN"/>
        </w:rPr>
      </w:pPr>
      <w:r w:rsidRPr="00867FE2">
        <w:rPr>
          <w:lang w:val="vi-VN"/>
        </w:rPr>
        <w:t xml:space="preserve">- </w:t>
      </w:r>
      <w:r w:rsidR="003D6790" w:rsidRPr="00867FE2">
        <w:rPr>
          <w:lang w:val="vi-VN"/>
        </w:rPr>
        <w:t>Phòng chống bệnh ngoài da.</w:t>
      </w:r>
    </w:p>
    <w:p w:rsidR="003D6790" w:rsidRPr="00867FE2" w:rsidRDefault="00675324" w:rsidP="003D6790">
      <w:pPr>
        <w:ind w:firstLine="720"/>
        <w:jc w:val="both"/>
        <w:rPr>
          <w:lang w:val="vi-VN"/>
        </w:rPr>
      </w:pPr>
      <w:r w:rsidRPr="00867FE2">
        <w:rPr>
          <w:lang w:val="vi-VN"/>
        </w:rPr>
        <w:t xml:space="preserve">- </w:t>
      </w:r>
      <w:r w:rsidR="003D6790" w:rsidRPr="00867FE2">
        <w:rPr>
          <w:lang w:val="vi-VN"/>
        </w:rPr>
        <w:t>Phòng chống rắn độc cắn, côn trùng độc hại.</w:t>
      </w:r>
    </w:p>
    <w:p w:rsidR="00675324" w:rsidRPr="004614B9" w:rsidRDefault="00675324" w:rsidP="003D6790">
      <w:pPr>
        <w:ind w:firstLine="720"/>
        <w:jc w:val="both"/>
      </w:pPr>
      <w:r>
        <w:t>- Phòng chống say nắng, say nóng</w:t>
      </w:r>
    </w:p>
    <w:p w:rsidR="004614B9" w:rsidRPr="006B3063" w:rsidRDefault="004614B9" w:rsidP="004614B9">
      <w:pPr>
        <w:tabs>
          <w:tab w:val="left" w:pos="720"/>
        </w:tabs>
        <w:ind w:firstLine="720"/>
        <w:contextualSpacing/>
        <w:jc w:val="both"/>
        <w:rPr>
          <w:lang w:val="vi-VN"/>
        </w:rPr>
      </w:pPr>
      <w:r w:rsidRPr="00867FE2">
        <w:rPr>
          <w:b/>
          <w:sz w:val="26"/>
          <w:szCs w:val="26"/>
          <w:lang w:val="vi-VN"/>
        </w:rPr>
        <w:t>III. THỜI GIAN</w:t>
      </w:r>
      <w:r w:rsidRPr="00867FE2">
        <w:rPr>
          <w:b/>
          <w:sz w:val="26"/>
          <w:szCs w:val="26"/>
        </w:rPr>
        <w:t>:</w:t>
      </w:r>
      <w:r>
        <w:rPr>
          <w:b/>
        </w:rPr>
        <w:t xml:space="preserve"> </w:t>
      </w:r>
      <w:r w:rsidRPr="006B3063">
        <w:t>1</w:t>
      </w:r>
      <w:r w:rsidR="006B3063" w:rsidRPr="006B3063">
        <w:t>0</w:t>
      </w:r>
      <w:r w:rsidRPr="006B3063">
        <w:rPr>
          <w:lang w:val="vi-VN"/>
        </w:rPr>
        <w:t xml:space="preserve"> phút</w:t>
      </w:r>
    </w:p>
    <w:p w:rsidR="004614B9" w:rsidRPr="00867FE2" w:rsidRDefault="004614B9" w:rsidP="004614B9">
      <w:pPr>
        <w:tabs>
          <w:tab w:val="left" w:pos="720"/>
        </w:tabs>
        <w:ind w:firstLine="720"/>
        <w:contextualSpacing/>
        <w:jc w:val="both"/>
        <w:rPr>
          <w:b/>
          <w:sz w:val="26"/>
          <w:szCs w:val="26"/>
          <w:lang w:val="vi-VN"/>
        </w:rPr>
      </w:pPr>
      <w:r w:rsidRPr="00867FE2">
        <w:rPr>
          <w:b/>
          <w:sz w:val="26"/>
          <w:szCs w:val="26"/>
          <w:lang w:val="vi-VN"/>
        </w:rPr>
        <w:t>IV. TỔ CHỨC VÀ PHƯƠNG PHÁP</w:t>
      </w:r>
    </w:p>
    <w:p w:rsidR="004614B9" w:rsidRPr="00867FE2" w:rsidRDefault="004614B9" w:rsidP="004614B9">
      <w:pPr>
        <w:tabs>
          <w:tab w:val="left" w:pos="720"/>
        </w:tabs>
        <w:ind w:firstLine="720"/>
        <w:contextualSpacing/>
        <w:jc w:val="both"/>
        <w:rPr>
          <w:lang w:val="vi-VN"/>
        </w:rPr>
      </w:pPr>
      <w:r w:rsidRPr="00531806">
        <w:rPr>
          <w:b/>
          <w:lang w:val="vi-VN"/>
        </w:rPr>
        <w:t>1. Tổ chức:</w:t>
      </w:r>
      <w:r w:rsidRPr="00531806">
        <w:rPr>
          <w:lang w:val="vi-VN"/>
        </w:rPr>
        <w:t xml:space="preserve"> </w:t>
      </w:r>
    </w:p>
    <w:p w:rsidR="004614B9" w:rsidRPr="00531806" w:rsidRDefault="004614B9" w:rsidP="004614B9">
      <w:pPr>
        <w:tabs>
          <w:tab w:val="left" w:pos="720"/>
        </w:tabs>
        <w:ind w:firstLine="720"/>
        <w:contextualSpacing/>
        <w:jc w:val="both"/>
        <w:rPr>
          <w:lang w:val="vi-VN"/>
        </w:rPr>
      </w:pPr>
      <w:r w:rsidRPr="00867FE2">
        <w:rPr>
          <w:lang w:val="vi-VN"/>
        </w:rPr>
        <w:t>Lấy đội hình trung đội để kiểm tra. Do trung đội trưởng trực tiếp kiểm tra chiến sĩ của các tiểu đội.</w:t>
      </w:r>
    </w:p>
    <w:p w:rsidR="004614B9" w:rsidRPr="00867FE2" w:rsidRDefault="004614B9" w:rsidP="004614B9">
      <w:pPr>
        <w:tabs>
          <w:tab w:val="left" w:pos="720"/>
        </w:tabs>
        <w:ind w:firstLine="720"/>
        <w:contextualSpacing/>
        <w:jc w:val="both"/>
        <w:rPr>
          <w:b/>
          <w:lang w:val="vi-VN"/>
        </w:rPr>
      </w:pPr>
      <w:r w:rsidRPr="00531806">
        <w:rPr>
          <w:b/>
          <w:lang w:val="vi-VN"/>
        </w:rPr>
        <w:t>2. Phương pháp</w:t>
      </w:r>
      <w:r w:rsidRPr="00867FE2">
        <w:rPr>
          <w:b/>
          <w:lang w:val="vi-VN"/>
        </w:rPr>
        <w:t xml:space="preserve">: </w:t>
      </w:r>
    </w:p>
    <w:p w:rsidR="004614B9" w:rsidRPr="00867FE2" w:rsidRDefault="004614B9" w:rsidP="004614B9">
      <w:pPr>
        <w:tabs>
          <w:tab w:val="left" w:pos="720"/>
        </w:tabs>
        <w:ind w:firstLine="720"/>
        <w:contextualSpacing/>
        <w:jc w:val="both"/>
        <w:rPr>
          <w:lang w:val="vi-VN"/>
        </w:rPr>
      </w:pPr>
      <w:r w:rsidRPr="00867FE2">
        <w:rPr>
          <w:lang w:val="vi-VN"/>
        </w:rPr>
        <w:t xml:space="preserve">- Gọi tên từng chiến sĩ </w:t>
      </w:r>
      <w:r w:rsidR="003D6790" w:rsidRPr="00867FE2">
        <w:rPr>
          <w:lang w:val="vi-VN"/>
        </w:rPr>
        <w:t>lên</w:t>
      </w:r>
      <w:r w:rsidRPr="00867FE2">
        <w:rPr>
          <w:lang w:val="vi-VN"/>
        </w:rPr>
        <w:t xml:space="preserve"> </w:t>
      </w:r>
      <w:r w:rsidR="003D6790" w:rsidRPr="00867FE2">
        <w:rPr>
          <w:lang w:val="vi-VN"/>
        </w:rPr>
        <w:t>trả lời câu hỏi</w:t>
      </w:r>
      <w:r w:rsidRPr="00867FE2">
        <w:rPr>
          <w:lang w:val="vi-VN"/>
        </w:rPr>
        <w:t>.</w:t>
      </w:r>
    </w:p>
    <w:p w:rsidR="004614B9" w:rsidRPr="00867FE2" w:rsidRDefault="004614B9" w:rsidP="004614B9">
      <w:pPr>
        <w:tabs>
          <w:tab w:val="left" w:pos="720"/>
        </w:tabs>
        <w:ind w:firstLine="720"/>
        <w:contextualSpacing/>
        <w:jc w:val="both"/>
        <w:rPr>
          <w:lang w:val="vi-VN"/>
        </w:rPr>
      </w:pPr>
      <w:r w:rsidRPr="00867FE2">
        <w:rPr>
          <w:lang w:val="vi-VN"/>
        </w:rPr>
        <w:t>- Sau kiểm tra kịp thời nhận xét, rút kinh nghiệm, thống nhất lại những nội dung còn yếu, đề ra biện pháp luyện tập tiếp theo trong học tập và công tác.</w:t>
      </w:r>
    </w:p>
    <w:p w:rsidR="004614B9" w:rsidRPr="00867FE2" w:rsidRDefault="004614B9" w:rsidP="004614B9">
      <w:pPr>
        <w:tabs>
          <w:tab w:val="left" w:pos="720"/>
        </w:tabs>
        <w:ind w:firstLine="720"/>
        <w:contextualSpacing/>
        <w:jc w:val="both"/>
        <w:rPr>
          <w:b/>
          <w:sz w:val="26"/>
          <w:szCs w:val="26"/>
          <w:lang w:val="vi-VN"/>
        </w:rPr>
      </w:pPr>
      <w:r w:rsidRPr="00867FE2">
        <w:rPr>
          <w:b/>
          <w:sz w:val="26"/>
          <w:szCs w:val="26"/>
          <w:lang w:val="vi-VN"/>
        </w:rPr>
        <w:t>V. THÀNH PHẦN, ĐỐI TƯỢNG KIÊM TRA</w:t>
      </w:r>
    </w:p>
    <w:p w:rsidR="004614B9" w:rsidRPr="00867FE2" w:rsidRDefault="004614B9" w:rsidP="004614B9">
      <w:pPr>
        <w:tabs>
          <w:tab w:val="left" w:pos="720"/>
        </w:tabs>
        <w:ind w:firstLine="720"/>
        <w:contextualSpacing/>
        <w:jc w:val="both"/>
        <w:rPr>
          <w:lang w:val="vi-VN"/>
        </w:rPr>
      </w:pPr>
      <w:r w:rsidRPr="00867FE2">
        <w:rPr>
          <w:lang w:val="vi-VN"/>
        </w:rPr>
        <w:t>Đối tượng kiểm tra là các chiến sĩ trong trung đội. Tập trung vào số chiến sĩ còn yếu về thực hành động tác</w:t>
      </w:r>
    </w:p>
    <w:p w:rsidR="004614B9" w:rsidRPr="00867FE2" w:rsidRDefault="004614B9" w:rsidP="004614B9">
      <w:pPr>
        <w:tabs>
          <w:tab w:val="left" w:pos="720"/>
        </w:tabs>
        <w:ind w:firstLine="720"/>
        <w:contextualSpacing/>
        <w:jc w:val="both"/>
        <w:rPr>
          <w:b/>
          <w:sz w:val="26"/>
          <w:szCs w:val="26"/>
          <w:lang w:val="vi-VN"/>
        </w:rPr>
      </w:pPr>
      <w:r w:rsidRPr="00867FE2">
        <w:rPr>
          <w:b/>
          <w:sz w:val="26"/>
          <w:szCs w:val="26"/>
          <w:lang w:val="vi-VN"/>
        </w:rPr>
        <w:t>VI. ĐỊA ĐIỂM:</w:t>
      </w:r>
    </w:p>
    <w:p w:rsidR="004614B9" w:rsidRPr="00867FE2" w:rsidRDefault="004614B9" w:rsidP="004614B9">
      <w:pPr>
        <w:tabs>
          <w:tab w:val="left" w:pos="720"/>
        </w:tabs>
        <w:ind w:firstLine="720"/>
        <w:contextualSpacing/>
        <w:jc w:val="both"/>
        <w:rPr>
          <w:b/>
          <w:sz w:val="26"/>
          <w:szCs w:val="26"/>
          <w:lang w:val="vi-VN"/>
        </w:rPr>
      </w:pPr>
      <w:r w:rsidRPr="00867FE2">
        <w:rPr>
          <w:b/>
          <w:sz w:val="26"/>
          <w:szCs w:val="26"/>
          <w:lang w:val="vi-VN"/>
        </w:rPr>
        <w:t>VII. BẢO ĐẢM</w:t>
      </w:r>
    </w:p>
    <w:p w:rsidR="004614B9" w:rsidRPr="00531806" w:rsidRDefault="004614B9" w:rsidP="004614B9">
      <w:pPr>
        <w:tabs>
          <w:tab w:val="left" w:pos="720"/>
        </w:tabs>
        <w:contextualSpacing/>
        <w:jc w:val="both"/>
        <w:rPr>
          <w:lang w:val="vi-VN"/>
        </w:rPr>
      </w:pPr>
      <w:r w:rsidRPr="00867FE2">
        <w:rPr>
          <w:lang w:val="vi-VN"/>
        </w:rPr>
        <w:tab/>
        <w:t>Sân bãi đủ triển khai đội hình kiểm tra</w:t>
      </w:r>
    </w:p>
    <w:p w:rsidR="004D39EE" w:rsidRDefault="004D39EE">
      <w:pPr>
        <w:spacing w:after="200" w:line="276" w:lineRule="auto"/>
        <w:rPr>
          <w:b/>
          <w:lang w:val="vi-VN"/>
        </w:rPr>
      </w:pPr>
      <w:r>
        <w:rPr>
          <w:b/>
          <w:lang w:val="vi-VN"/>
        </w:rPr>
        <w:br w:type="page"/>
      </w:r>
    </w:p>
    <w:p w:rsidR="00867FE2" w:rsidRPr="008403F4" w:rsidRDefault="00867FE2" w:rsidP="00867FE2">
      <w:pPr>
        <w:tabs>
          <w:tab w:val="left" w:pos="720"/>
        </w:tabs>
        <w:ind w:firstLine="720"/>
        <w:jc w:val="center"/>
        <w:rPr>
          <w:b/>
          <w:sz w:val="26"/>
          <w:szCs w:val="26"/>
        </w:rPr>
      </w:pPr>
      <w:r w:rsidRPr="008403F4">
        <w:rPr>
          <w:b/>
          <w:sz w:val="26"/>
          <w:szCs w:val="26"/>
          <w:lang w:val="vi-VN"/>
        </w:rPr>
        <w:lastRenderedPageBreak/>
        <w:t>KẾT QUẢ KIỂM TRA</w:t>
      </w:r>
    </w:p>
    <w:p w:rsidR="00867FE2" w:rsidRPr="008403F4" w:rsidRDefault="00867FE2" w:rsidP="00867FE2">
      <w:pPr>
        <w:tabs>
          <w:tab w:val="left" w:pos="720"/>
        </w:tabs>
        <w:ind w:firstLine="720"/>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927"/>
        <w:gridCol w:w="861"/>
        <w:gridCol w:w="762"/>
        <w:gridCol w:w="2404"/>
        <w:gridCol w:w="992"/>
        <w:gridCol w:w="709"/>
        <w:gridCol w:w="844"/>
      </w:tblGrid>
      <w:tr w:rsidR="00867FE2" w:rsidRPr="008403F4" w:rsidTr="00642B83">
        <w:trPr>
          <w:trHeight w:val="454"/>
        </w:trPr>
        <w:tc>
          <w:tcPr>
            <w:tcW w:w="562" w:type="dxa"/>
            <w:vMerge w:val="restart"/>
            <w:shd w:val="clear" w:color="auto" w:fill="auto"/>
            <w:vAlign w:val="center"/>
          </w:tcPr>
          <w:p w:rsidR="00867FE2" w:rsidRPr="004E19E8" w:rsidRDefault="00867FE2" w:rsidP="00662066">
            <w:pPr>
              <w:tabs>
                <w:tab w:val="left" w:pos="720"/>
              </w:tabs>
              <w:ind w:left="-227" w:right="-170"/>
              <w:jc w:val="center"/>
              <w:rPr>
                <w:b/>
                <w:sz w:val="26"/>
                <w:szCs w:val="26"/>
              </w:rPr>
            </w:pPr>
            <w:r w:rsidRPr="004E19E8">
              <w:rPr>
                <w:b/>
                <w:sz w:val="26"/>
                <w:szCs w:val="26"/>
              </w:rPr>
              <w:t>STT</w:t>
            </w:r>
          </w:p>
        </w:tc>
        <w:tc>
          <w:tcPr>
            <w:tcW w:w="1927" w:type="dxa"/>
            <w:vMerge w:val="restart"/>
            <w:shd w:val="clear" w:color="auto" w:fill="auto"/>
            <w:vAlign w:val="center"/>
          </w:tcPr>
          <w:p w:rsidR="00867FE2" w:rsidRPr="006B3063" w:rsidRDefault="00867FE2" w:rsidP="00662066">
            <w:pPr>
              <w:tabs>
                <w:tab w:val="left" w:pos="720"/>
              </w:tabs>
              <w:jc w:val="center"/>
              <w:rPr>
                <w:b/>
              </w:rPr>
            </w:pPr>
            <w:r w:rsidRPr="006B3063">
              <w:rPr>
                <w:b/>
              </w:rPr>
              <w:t>H</w:t>
            </w:r>
            <w:r w:rsidR="006B3063" w:rsidRPr="006B3063">
              <w:rPr>
                <w:b/>
              </w:rPr>
              <w:t>ọ và tên</w:t>
            </w:r>
          </w:p>
        </w:tc>
        <w:tc>
          <w:tcPr>
            <w:tcW w:w="861" w:type="dxa"/>
            <w:vMerge w:val="restart"/>
            <w:shd w:val="clear" w:color="auto" w:fill="auto"/>
            <w:vAlign w:val="center"/>
          </w:tcPr>
          <w:p w:rsidR="00867FE2" w:rsidRPr="006B3063" w:rsidRDefault="00867FE2" w:rsidP="00662066">
            <w:pPr>
              <w:tabs>
                <w:tab w:val="left" w:pos="720"/>
              </w:tabs>
              <w:jc w:val="center"/>
              <w:rPr>
                <w:b/>
              </w:rPr>
            </w:pPr>
            <w:r w:rsidRPr="006B3063">
              <w:rPr>
                <w:b/>
              </w:rPr>
              <w:t>C</w:t>
            </w:r>
            <w:r w:rsidR="006B3063" w:rsidRPr="006B3063">
              <w:rPr>
                <w:b/>
              </w:rPr>
              <w:t>ấp bậc</w:t>
            </w:r>
          </w:p>
        </w:tc>
        <w:tc>
          <w:tcPr>
            <w:tcW w:w="762" w:type="dxa"/>
            <w:vMerge w:val="restart"/>
            <w:shd w:val="clear" w:color="auto" w:fill="auto"/>
            <w:vAlign w:val="center"/>
          </w:tcPr>
          <w:p w:rsidR="00867FE2" w:rsidRPr="006B3063" w:rsidRDefault="006B3063" w:rsidP="00662066">
            <w:pPr>
              <w:tabs>
                <w:tab w:val="left" w:pos="720"/>
              </w:tabs>
              <w:jc w:val="center"/>
              <w:rPr>
                <w:b/>
              </w:rPr>
            </w:pPr>
            <w:r w:rsidRPr="006B3063">
              <w:rPr>
                <w:b/>
              </w:rPr>
              <w:t>Đơn vị</w:t>
            </w:r>
          </w:p>
        </w:tc>
        <w:tc>
          <w:tcPr>
            <w:tcW w:w="2404" w:type="dxa"/>
            <w:vMerge w:val="restart"/>
            <w:shd w:val="clear" w:color="auto" w:fill="auto"/>
            <w:vAlign w:val="center"/>
          </w:tcPr>
          <w:p w:rsidR="00867FE2" w:rsidRPr="006B3063" w:rsidRDefault="00867FE2" w:rsidP="006B3063">
            <w:pPr>
              <w:tabs>
                <w:tab w:val="left" w:pos="720"/>
              </w:tabs>
              <w:jc w:val="center"/>
              <w:rPr>
                <w:b/>
              </w:rPr>
            </w:pPr>
            <w:r w:rsidRPr="006B3063">
              <w:rPr>
                <w:b/>
              </w:rPr>
              <w:t>N</w:t>
            </w:r>
            <w:r w:rsidR="006B3063" w:rsidRPr="006B3063">
              <w:rPr>
                <w:b/>
              </w:rPr>
              <w:t>ội dung kiểm tra</w:t>
            </w:r>
          </w:p>
        </w:tc>
        <w:tc>
          <w:tcPr>
            <w:tcW w:w="1701" w:type="dxa"/>
            <w:gridSpan w:val="2"/>
            <w:shd w:val="clear" w:color="auto" w:fill="auto"/>
            <w:vAlign w:val="center"/>
          </w:tcPr>
          <w:p w:rsidR="00867FE2" w:rsidRPr="006B3063" w:rsidRDefault="00867FE2" w:rsidP="00662066">
            <w:pPr>
              <w:tabs>
                <w:tab w:val="left" w:pos="720"/>
              </w:tabs>
              <w:jc w:val="center"/>
              <w:rPr>
                <w:b/>
              </w:rPr>
            </w:pPr>
            <w:r w:rsidRPr="006B3063">
              <w:rPr>
                <w:b/>
              </w:rPr>
              <w:t>K</w:t>
            </w:r>
            <w:r w:rsidR="006B3063" w:rsidRPr="006B3063">
              <w:rPr>
                <w:b/>
              </w:rPr>
              <w:t>ết quả</w:t>
            </w:r>
          </w:p>
        </w:tc>
        <w:tc>
          <w:tcPr>
            <w:tcW w:w="844" w:type="dxa"/>
            <w:vMerge w:val="restart"/>
            <w:shd w:val="clear" w:color="auto" w:fill="auto"/>
            <w:vAlign w:val="center"/>
          </w:tcPr>
          <w:p w:rsidR="00867FE2" w:rsidRPr="006B3063" w:rsidRDefault="006B3063" w:rsidP="00662066">
            <w:pPr>
              <w:tabs>
                <w:tab w:val="left" w:pos="720"/>
              </w:tabs>
              <w:jc w:val="center"/>
              <w:rPr>
                <w:b/>
              </w:rPr>
            </w:pPr>
            <w:r w:rsidRPr="006B3063">
              <w:rPr>
                <w:b/>
              </w:rPr>
              <w:t>Ghi chú</w:t>
            </w:r>
          </w:p>
        </w:tc>
      </w:tr>
      <w:tr w:rsidR="00867FE2" w:rsidRPr="008403F4" w:rsidTr="00642B83">
        <w:trPr>
          <w:trHeight w:val="457"/>
        </w:trPr>
        <w:tc>
          <w:tcPr>
            <w:tcW w:w="562" w:type="dxa"/>
            <w:vMerge/>
            <w:shd w:val="clear" w:color="auto" w:fill="auto"/>
          </w:tcPr>
          <w:p w:rsidR="00867FE2" w:rsidRPr="004E19E8" w:rsidRDefault="00867FE2" w:rsidP="00662066">
            <w:pPr>
              <w:tabs>
                <w:tab w:val="left" w:pos="720"/>
              </w:tabs>
              <w:jc w:val="center"/>
              <w:rPr>
                <w:b/>
                <w:sz w:val="26"/>
                <w:szCs w:val="26"/>
              </w:rPr>
            </w:pPr>
          </w:p>
        </w:tc>
        <w:tc>
          <w:tcPr>
            <w:tcW w:w="1927" w:type="dxa"/>
            <w:vMerge/>
            <w:shd w:val="clear" w:color="auto" w:fill="auto"/>
          </w:tcPr>
          <w:p w:rsidR="00867FE2" w:rsidRPr="004E19E8" w:rsidRDefault="00867FE2" w:rsidP="00662066">
            <w:pPr>
              <w:tabs>
                <w:tab w:val="left" w:pos="720"/>
              </w:tabs>
              <w:jc w:val="center"/>
              <w:rPr>
                <w:b/>
                <w:sz w:val="26"/>
                <w:szCs w:val="26"/>
              </w:rPr>
            </w:pPr>
          </w:p>
        </w:tc>
        <w:tc>
          <w:tcPr>
            <w:tcW w:w="861" w:type="dxa"/>
            <w:vMerge/>
            <w:shd w:val="clear" w:color="auto" w:fill="auto"/>
          </w:tcPr>
          <w:p w:rsidR="00867FE2" w:rsidRPr="004E19E8" w:rsidRDefault="00867FE2" w:rsidP="00662066">
            <w:pPr>
              <w:tabs>
                <w:tab w:val="left" w:pos="720"/>
              </w:tabs>
              <w:jc w:val="center"/>
              <w:rPr>
                <w:b/>
                <w:sz w:val="26"/>
                <w:szCs w:val="26"/>
              </w:rPr>
            </w:pPr>
          </w:p>
        </w:tc>
        <w:tc>
          <w:tcPr>
            <w:tcW w:w="762" w:type="dxa"/>
            <w:vMerge/>
            <w:shd w:val="clear" w:color="auto" w:fill="auto"/>
          </w:tcPr>
          <w:p w:rsidR="00867FE2" w:rsidRPr="004E19E8" w:rsidRDefault="00867FE2" w:rsidP="00662066">
            <w:pPr>
              <w:tabs>
                <w:tab w:val="left" w:pos="720"/>
              </w:tabs>
              <w:jc w:val="center"/>
              <w:rPr>
                <w:b/>
                <w:sz w:val="26"/>
                <w:szCs w:val="26"/>
              </w:rPr>
            </w:pPr>
          </w:p>
        </w:tc>
        <w:tc>
          <w:tcPr>
            <w:tcW w:w="2404" w:type="dxa"/>
            <w:vMerge/>
            <w:shd w:val="clear" w:color="auto" w:fill="auto"/>
          </w:tcPr>
          <w:p w:rsidR="00867FE2" w:rsidRPr="004E19E8" w:rsidRDefault="00867FE2" w:rsidP="00662066">
            <w:pPr>
              <w:tabs>
                <w:tab w:val="left" w:pos="720"/>
              </w:tabs>
              <w:jc w:val="center"/>
              <w:rPr>
                <w:b/>
                <w:sz w:val="26"/>
                <w:szCs w:val="26"/>
              </w:rPr>
            </w:pPr>
          </w:p>
        </w:tc>
        <w:tc>
          <w:tcPr>
            <w:tcW w:w="992" w:type="dxa"/>
            <w:shd w:val="clear" w:color="auto" w:fill="auto"/>
            <w:vAlign w:val="center"/>
          </w:tcPr>
          <w:p w:rsidR="00867FE2" w:rsidRPr="006B3063" w:rsidRDefault="006B3063" w:rsidP="00662066">
            <w:pPr>
              <w:tabs>
                <w:tab w:val="left" w:pos="720"/>
              </w:tabs>
              <w:jc w:val="center"/>
              <w:rPr>
                <w:b/>
              </w:rPr>
            </w:pPr>
            <w:r w:rsidRPr="006B3063">
              <w:rPr>
                <w:b/>
              </w:rPr>
              <w:t>Điểm</w:t>
            </w:r>
          </w:p>
        </w:tc>
        <w:tc>
          <w:tcPr>
            <w:tcW w:w="709" w:type="dxa"/>
            <w:shd w:val="clear" w:color="auto" w:fill="auto"/>
            <w:vAlign w:val="center"/>
          </w:tcPr>
          <w:p w:rsidR="00867FE2" w:rsidRPr="006B3063" w:rsidRDefault="006B3063" w:rsidP="00662066">
            <w:pPr>
              <w:tabs>
                <w:tab w:val="left" w:pos="720"/>
              </w:tabs>
              <w:jc w:val="center"/>
              <w:rPr>
                <w:b/>
              </w:rPr>
            </w:pPr>
            <w:r w:rsidRPr="006B3063">
              <w:rPr>
                <w:b/>
              </w:rPr>
              <w:t>Xl</w:t>
            </w:r>
          </w:p>
        </w:tc>
        <w:tc>
          <w:tcPr>
            <w:tcW w:w="844" w:type="dxa"/>
            <w:vMerge/>
            <w:shd w:val="clear" w:color="auto" w:fill="auto"/>
          </w:tcPr>
          <w:p w:rsidR="00867FE2" w:rsidRPr="004E19E8" w:rsidRDefault="00867FE2" w:rsidP="00662066">
            <w:pPr>
              <w:tabs>
                <w:tab w:val="left" w:pos="720"/>
              </w:tabs>
              <w:jc w:val="center"/>
              <w:rPr>
                <w:b/>
                <w:sz w:val="26"/>
                <w:szCs w:val="26"/>
              </w:rPr>
            </w:pPr>
          </w:p>
        </w:tc>
      </w:tr>
      <w:tr w:rsidR="00867FE2" w:rsidRPr="008403F4" w:rsidTr="00642B83">
        <w:trPr>
          <w:trHeight w:val="391"/>
        </w:trPr>
        <w:tc>
          <w:tcPr>
            <w:tcW w:w="562" w:type="dxa"/>
            <w:shd w:val="clear" w:color="auto" w:fill="auto"/>
          </w:tcPr>
          <w:p w:rsidR="00867FE2" w:rsidRPr="004E19E8" w:rsidRDefault="00867FE2" w:rsidP="00662066">
            <w:pPr>
              <w:tabs>
                <w:tab w:val="left" w:pos="720"/>
              </w:tabs>
              <w:jc w:val="center"/>
              <w:rPr>
                <w:sz w:val="26"/>
                <w:szCs w:val="26"/>
              </w:rPr>
            </w:pPr>
          </w:p>
        </w:tc>
        <w:tc>
          <w:tcPr>
            <w:tcW w:w="1927" w:type="dxa"/>
            <w:shd w:val="clear" w:color="auto" w:fill="auto"/>
          </w:tcPr>
          <w:p w:rsidR="00867FE2" w:rsidRPr="004E19E8" w:rsidRDefault="00867FE2" w:rsidP="00662066">
            <w:pPr>
              <w:tabs>
                <w:tab w:val="left" w:pos="720"/>
              </w:tabs>
              <w:jc w:val="center"/>
              <w:rPr>
                <w:b/>
                <w:sz w:val="26"/>
                <w:szCs w:val="26"/>
              </w:rPr>
            </w:pPr>
          </w:p>
        </w:tc>
        <w:tc>
          <w:tcPr>
            <w:tcW w:w="861" w:type="dxa"/>
            <w:shd w:val="clear" w:color="auto" w:fill="auto"/>
          </w:tcPr>
          <w:p w:rsidR="00867FE2" w:rsidRPr="004E19E8" w:rsidRDefault="00867FE2" w:rsidP="00662066">
            <w:pPr>
              <w:tabs>
                <w:tab w:val="left" w:pos="720"/>
              </w:tabs>
              <w:jc w:val="center"/>
              <w:rPr>
                <w:b/>
                <w:sz w:val="26"/>
                <w:szCs w:val="26"/>
              </w:rPr>
            </w:pPr>
          </w:p>
        </w:tc>
        <w:tc>
          <w:tcPr>
            <w:tcW w:w="762" w:type="dxa"/>
            <w:shd w:val="clear" w:color="auto" w:fill="auto"/>
          </w:tcPr>
          <w:p w:rsidR="00867FE2" w:rsidRPr="004E19E8" w:rsidRDefault="00867FE2" w:rsidP="00662066">
            <w:pPr>
              <w:tabs>
                <w:tab w:val="left" w:pos="720"/>
              </w:tabs>
              <w:jc w:val="center"/>
              <w:rPr>
                <w:b/>
                <w:sz w:val="26"/>
                <w:szCs w:val="26"/>
              </w:rPr>
            </w:pPr>
          </w:p>
        </w:tc>
        <w:tc>
          <w:tcPr>
            <w:tcW w:w="2404" w:type="dxa"/>
            <w:shd w:val="clear" w:color="auto" w:fill="auto"/>
          </w:tcPr>
          <w:p w:rsidR="00867FE2" w:rsidRPr="004E19E8" w:rsidRDefault="00867FE2" w:rsidP="00662066">
            <w:pPr>
              <w:tabs>
                <w:tab w:val="left" w:pos="720"/>
              </w:tabs>
              <w:jc w:val="center"/>
              <w:rPr>
                <w:b/>
                <w:sz w:val="26"/>
                <w:szCs w:val="26"/>
              </w:rPr>
            </w:pPr>
          </w:p>
        </w:tc>
        <w:tc>
          <w:tcPr>
            <w:tcW w:w="992" w:type="dxa"/>
            <w:shd w:val="clear" w:color="auto" w:fill="auto"/>
          </w:tcPr>
          <w:p w:rsidR="00867FE2" w:rsidRPr="004E19E8" w:rsidRDefault="00867FE2" w:rsidP="00662066">
            <w:pPr>
              <w:tabs>
                <w:tab w:val="left" w:pos="720"/>
              </w:tabs>
              <w:jc w:val="center"/>
              <w:rPr>
                <w:sz w:val="26"/>
                <w:szCs w:val="26"/>
              </w:rPr>
            </w:pPr>
          </w:p>
        </w:tc>
        <w:tc>
          <w:tcPr>
            <w:tcW w:w="709" w:type="dxa"/>
            <w:shd w:val="clear" w:color="auto" w:fill="auto"/>
          </w:tcPr>
          <w:p w:rsidR="00867FE2" w:rsidRPr="004E19E8" w:rsidRDefault="00867FE2" w:rsidP="00662066">
            <w:pPr>
              <w:tabs>
                <w:tab w:val="left" w:pos="720"/>
              </w:tabs>
              <w:jc w:val="center"/>
              <w:rPr>
                <w:b/>
                <w:sz w:val="26"/>
                <w:szCs w:val="26"/>
              </w:rPr>
            </w:pPr>
          </w:p>
        </w:tc>
        <w:tc>
          <w:tcPr>
            <w:tcW w:w="844" w:type="dxa"/>
            <w:shd w:val="clear" w:color="auto" w:fill="auto"/>
          </w:tcPr>
          <w:p w:rsidR="00867FE2" w:rsidRPr="004E19E8" w:rsidRDefault="00867FE2" w:rsidP="00662066">
            <w:pPr>
              <w:tabs>
                <w:tab w:val="left" w:pos="720"/>
              </w:tabs>
              <w:jc w:val="center"/>
              <w:rPr>
                <w:b/>
                <w:sz w:val="26"/>
                <w:szCs w:val="26"/>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8403F4" w:rsidTr="00642B83">
        <w:trPr>
          <w:trHeight w:val="391"/>
        </w:trPr>
        <w:tc>
          <w:tcPr>
            <w:tcW w:w="562" w:type="dxa"/>
            <w:shd w:val="clear" w:color="auto" w:fill="auto"/>
          </w:tcPr>
          <w:p w:rsidR="00867FE2" w:rsidRPr="008403F4" w:rsidRDefault="00867FE2" w:rsidP="00662066">
            <w:pPr>
              <w:tabs>
                <w:tab w:val="left" w:pos="720"/>
              </w:tabs>
              <w:jc w:val="center"/>
            </w:pPr>
          </w:p>
        </w:tc>
        <w:tc>
          <w:tcPr>
            <w:tcW w:w="1927" w:type="dxa"/>
            <w:shd w:val="clear" w:color="auto" w:fill="auto"/>
          </w:tcPr>
          <w:p w:rsidR="00867FE2" w:rsidRPr="008403F4" w:rsidRDefault="00867FE2" w:rsidP="00662066">
            <w:pPr>
              <w:tabs>
                <w:tab w:val="left" w:pos="720"/>
              </w:tabs>
              <w:jc w:val="center"/>
              <w:rPr>
                <w:b/>
              </w:rPr>
            </w:pPr>
          </w:p>
        </w:tc>
        <w:tc>
          <w:tcPr>
            <w:tcW w:w="861" w:type="dxa"/>
            <w:shd w:val="clear" w:color="auto" w:fill="auto"/>
          </w:tcPr>
          <w:p w:rsidR="00867FE2" w:rsidRPr="008403F4" w:rsidRDefault="00867FE2" w:rsidP="00662066">
            <w:pPr>
              <w:tabs>
                <w:tab w:val="left" w:pos="720"/>
              </w:tabs>
              <w:jc w:val="center"/>
              <w:rPr>
                <w:b/>
              </w:rPr>
            </w:pPr>
          </w:p>
        </w:tc>
        <w:tc>
          <w:tcPr>
            <w:tcW w:w="762" w:type="dxa"/>
            <w:shd w:val="clear" w:color="auto" w:fill="auto"/>
          </w:tcPr>
          <w:p w:rsidR="00867FE2" w:rsidRPr="008403F4" w:rsidRDefault="00867FE2" w:rsidP="00662066">
            <w:pPr>
              <w:tabs>
                <w:tab w:val="left" w:pos="720"/>
              </w:tabs>
              <w:jc w:val="center"/>
              <w:rPr>
                <w:b/>
              </w:rPr>
            </w:pPr>
          </w:p>
        </w:tc>
        <w:tc>
          <w:tcPr>
            <w:tcW w:w="2404" w:type="dxa"/>
            <w:shd w:val="clear" w:color="auto" w:fill="auto"/>
          </w:tcPr>
          <w:p w:rsidR="00867FE2" w:rsidRPr="008403F4" w:rsidRDefault="00867FE2" w:rsidP="00662066">
            <w:pPr>
              <w:tabs>
                <w:tab w:val="left" w:pos="720"/>
              </w:tabs>
              <w:jc w:val="center"/>
              <w:rPr>
                <w:b/>
              </w:rPr>
            </w:pPr>
          </w:p>
        </w:tc>
        <w:tc>
          <w:tcPr>
            <w:tcW w:w="992" w:type="dxa"/>
            <w:shd w:val="clear" w:color="auto" w:fill="auto"/>
          </w:tcPr>
          <w:p w:rsidR="00867FE2" w:rsidRPr="008403F4" w:rsidRDefault="00867FE2" w:rsidP="00662066">
            <w:pPr>
              <w:tabs>
                <w:tab w:val="left" w:pos="720"/>
              </w:tabs>
              <w:jc w:val="center"/>
              <w:rPr>
                <w:b/>
              </w:rPr>
            </w:pPr>
          </w:p>
        </w:tc>
        <w:tc>
          <w:tcPr>
            <w:tcW w:w="709" w:type="dxa"/>
            <w:shd w:val="clear" w:color="auto" w:fill="auto"/>
          </w:tcPr>
          <w:p w:rsidR="00867FE2" w:rsidRPr="008403F4" w:rsidRDefault="00867FE2" w:rsidP="00662066">
            <w:pPr>
              <w:tabs>
                <w:tab w:val="left" w:pos="720"/>
              </w:tabs>
              <w:jc w:val="center"/>
              <w:rPr>
                <w:b/>
              </w:rPr>
            </w:pPr>
          </w:p>
        </w:tc>
        <w:tc>
          <w:tcPr>
            <w:tcW w:w="844" w:type="dxa"/>
            <w:shd w:val="clear" w:color="auto" w:fill="auto"/>
          </w:tcPr>
          <w:p w:rsidR="00867FE2" w:rsidRPr="008403F4" w:rsidRDefault="00867FE2" w:rsidP="00662066">
            <w:pPr>
              <w:tabs>
                <w:tab w:val="left" w:pos="720"/>
              </w:tabs>
              <w:jc w:val="center"/>
              <w:rPr>
                <w:b/>
              </w:rPr>
            </w:pPr>
          </w:p>
        </w:tc>
      </w:tr>
      <w:tr w:rsidR="00867FE2" w:rsidRPr="003726D4" w:rsidTr="00642B83">
        <w:trPr>
          <w:trHeight w:val="391"/>
        </w:trPr>
        <w:tc>
          <w:tcPr>
            <w:tcW w:w="562" w:type="dxa"/>
            <w:shd w:val="clear" w:color="auto" w:fill="auto"/>
          </w:tcPr>
          <w:p w:rsidR="00867FE2" w:rsidRPr="003726D4" w:rsidRDefault="00867FE2" w:rsidP="00662066">
            <w:pPr>
              <w:tabs>
                <w:tab w:val="left" w:pos="720"/>
              </w:tabs>
              <w:jc w:val="center"/>
            </w:pPr>
          </w:p>
        </w:tc>
        <w:tc>
          <w:tcPr>
            <w:tcW w:w="1927" w:type="dxa"/>
            <w:shd w:val="clear" w:color="auto" w:fill="auto"/>
          </w:tcPr>
          <w:p w:rsidR="00867FE2" w:rsidRPr="003726D4" w:rsidRDefault="00867FE2" w:rsidP="00662066">
            <w:pPr>
              <w:tabs>
                <w:tab w:val="left" w:pos="720"/>
              </w:tabs>
              <w:jc w:val="center"/>
              <w:rPr>
                <w:b/>
              </w:rPr>
            </w:pPr>
          </w:p>
        </w:tc>
        <w:tc>
          <w:tcPr>
            <w:tcW w:w="861" w:type="dxa"/>
            <w:shd w:val="clear" w:color="auto" w:fill="auto"/>
          </w:tcPr>
          <w:p w:rsidR="00867FE2" w:rsidRPr="003726D4" w:rsidRDefault="00867FE2" w:rsidP="00662066">
            <w:pPr>
              <w:tabs>
                <w:tab w:val="left" w:pos="720"/>
              </w:tabs>
              <w:jc w:val="center"/>
              <w:rPr>
                <w:b/>
              </w:rPr>
            </w:pPr>
          </w:p>
        </w:tc>
        <w:tc>
          <w:tcPr>
            <w:tcW w:w="762" w:type="dxa"/>
            <w:shd w:val="clear" w:color="auto" w:fill="auto"/>
          </w:tcPr>
          <w:p w:rsidR="00867FE2" w:rsidRPr="003726D4" w:rsidRDefault="00867FE2" w:rsidP="00662066">
            <w:pPr>
              <w:tabs>
                <w:tab w:val="left" w:pos="720"/>
              </w:tabs>
              <w:jc w:val="center"/>
              <w:rPr>
                <w:b/>
              </w:rPr>
            </w:pPr>
          </w:p>
        </w:tc>
        <w:tc>
          <w:tcPr>
            <w:tcW w:w="2404" w:type="dxa"/>
            <w:shd w:val="clear" w:color="auto" w:fill="auto"/>
          </w:tcPr>
          <w:p w:rsidR="00867FE2" w:rsidRPr="003726D4" w:rsidRDefault="00867FE2" w:rsidP="00662066">
            <w:pPr>
              <w:tabs>
                <w:tab w:val="left" w:pos="720"/>
              </w:tabs>
              <w:jc w:val="center"/>
              <w:rPr>
                <w:b/>
              </w:rPr>
            </w:pPr>
          </w:p>
        </w:tc>
        <w:tc>
          <w:tcPr>
            <w:tcW w:w="992" w:type="dxa"/>
            <w:shd w:val="clear" w:color="auto" w:fill="auto"/>
          </w:tcPr>
          <w:p w:rsidR="00867FE2" w:rsidRPr="003726D4" w:rsidRDefault="00867FE2" w:rsidP="00662066">
            <w:pPr>
              <w:tabs>
                <w:tab w:val="left" w:pos="720"/>
              </w:tabs>
              <w:jc w:val="center"/>
              <w:rPr>
                <w:b/>
              </w:rPr>
            </w:pPr>
          </w:p>
        </w:tc>
        <w:tc>
          <w:tcPr>
            <w:tcW w:w="709" w:type="dxa"/>
            <w:shd w:val="clear" w:color="auto" w:fill="auto"/>
          </w:tcPr>
          <w:p w:rsidR="00867FE2" w:rsidRPr="003726D4" w:rsidRDefault="00867FE2" w:rsidP="00662066">
            <w:pPr>
              <w:tabs>
                <w:tab w:val="left" w:pos="720"/>
              </w:tabs>
              <w:jc w:val="center"/>
              <w:rPr>
                <w:b/>
              </w:rPr>
            </w:pPr>
          </w:p>
        </w:tc>
        <w:tc>
          <w:tcPr>
            <w:tcW w:w="844" w:type="dxa"/>
            <w:shd w:val="clear" w:color="auto" w:fill="auto"/>
          </w:tcPr>
          <w:p w:rsidR="00867FE2" w:rsidRPr="003726D4" w:rsidRDefault="00867FE2" w:rsidP="00662066">
            <w:pPr>
              <w:tabs>
                <w:tab w:val="left" w:pos="720"/>
              </w:tabs>
              <w:jc w:val="center"/>
              <w:rPr>
                <w:b/>
              </w:rPr>
            </w:pPr>
          </w:p>
        </w:tc>
      </w:tr>
      <w:tr w:rsidR="00867FE2" w:rsidRPr="003726D4" w:rsidTr="00642B83">
        <w:trPr>
          <w:trHeight w:val="391"/>
        </w:trPr>
        <w:tc>
          <w:tcPr>
            <w:tcW w:w="562" w:type="dxa"/>
            <w:shd w:val="clear" w:color="auto" w:fill="auto"/>
          </w:tcPr>
          <w:p w:rsidR="00867FE2" w:rsidRPr="003726D4" w:rsidRDefault="00867FE2" w:rsidP="00662066">
            <w:pPr>
              <w:tabs>
                <w:tab w:val="left" w:pos="720"/>
              </w:tabs>
              <w:jc w:val="center"/>
            </w:pPr>
          </w:p>
        </w:tc>
        <w:tc>
          <w:tcPr>
            <w:tcW w:w="1927" w:type="dxa"/>
            <w:shd w:val="clear" w:color="auto" w:fill="auto"/>
          </w:tcPr>
          <w:p w:rsidR="00867FE2" w:rsidRPr="003726D4" w:rsidRDefault="00867FE2" w:rsidP="00662066">
            <w:pPr>
              <w:tabs>
                <w:tab w:val="left" w:pos="720"/>
              </w:tabs>
              <w:jc w:val="center"/>
              <w:rPr>
                <w:b/>
              </w:rPr>
            </w:pPr>
          </w:p>
        </w:tc>
        <w:tc>
          <w:tcPr>
            <w:tcW w:w="861" w:type="dxa"/>
            <w:shd w:val="clear" w:color="auto" w:fill="auto"/>
          </w:tcPr>
          <w:p w:rsidR="00867FE2" w:rsidRPr="003726D4" w:rsidRDefault="00867FE2" w:rsidP="00662066">
            <w:pPr>
              <w:tabs>
                <w:tab w:val="left" w:pos="720"/>
              </w:tabs>
              <w:jc w:val="center"/>
              <w:rPr>
                <w:b/>
              </w:rPr>
            </w:pPr>
          </w:p>
        </w:tc>
        <w:tc>
          <w:tcPr>
            <w:tcW w:w="762" w:type="dxa"/>
            <w:shd w:val="clear" w:color="auto" w:fill="auto"/>
          </w:tcPr>
          <w:p w:rsidR="00867FE2" w:rsidRPr="003726D4" w:rsidRDefault="00867FE2" w:rsidP="00662066">
            <w:pPr>
              <w:tabs>
                <w:tab w:val="left" w:pos="720"/>
              </w:tabs>
              <w:jc w:val="center"/>
              <w:rPr>
                <w:b/>
              </w:rPr>
            </w:pPr>
          </w:p>
        </w:tc>
        <w:tc>
          <w:tcPr>
            <w:tcW w:w="2404" w:type="dxa"/>
            <w:shd w:val="clear" w:color="auto" w:fill="auto"/>
          </w:tcPr>
          <w:p w:rsidR="00867FE2" w:rsidRPr="003726D4" w:rsidRDefault="00867FE2" w:rsidP="00662066">
            <w:pPr>
              <w:tabs>
                <w:tab w:val="left" w:pos="720"/>
              </w:tabs>
              <w:jc w:val="center"/>
              <w:rPr>
                <w:b/>
              </w:rPr>
            </w:pPr>
          </w:p>
        </w:tc>
        <w:tc>
          <w:tcPr>
            <w:tcW w:w="992" w:type="dxa"/>
            <w:shd w:val="clear" w:color="auto" w:fill="auto"/>
          </w:tcPr>
          <w:p w:rsidR="00867FE2" w:rsidRPr="003726D4" w:rsidRDefault="00867FE2" w:rsidP="00662066">
            <w:pPr>
              <w:tabs>
                <w:tab w:val="left" w:pos="720"/>
              </w:tabs>
              <w:jc w:val="center"/>
              <w:rPr>
                <w:b/>
              </w:rPr>
            </w:pPr>
          </w:p>
        </w:tc>
        <w:tc>
          <w:tcPr>
            <w:tcW w:w="709" w:type="dxa"/>
            <w:shd w:val="clear" w:color="auto" w:fill="auto"/>
          </w:tcPr>
          <w:p w:rsidR="00867FE2" w:rsidRPr="003726D4" w:rsidRDefault="00867FE2" w:rsidP="00662066">
            <w:pPr>
              <w:tabs>
                <w:tab w:val="left" w:pos="720"/>
              </w:tabs>
              <w:jc w:val="center"/>
              <w:rPr>
                <w:b/>
              </w:rPr>
            </w:pPr>
          </w:p>
        </w:tc>
        <w:tc>
          <w:tcPr>
            <w:tcW w:w="844" w:type="dxa"/>
            <w:shd w:val="clear" w:color="auto" w:fill="auto"/>
          </w:tcPr>
          <w:p w:rsidR="00867FE2" w:rsidRPr="003726D4" w:rsidRDefault="00867FE2" w:rsidP="00662066">
            <w:pPr>
              <w:tabs>
                <w:tab w:val="left" w:pos="720"/>
              </w:tabs>
              <w:jc w:val="center"/>
              <w:rPr>
                <w:b/>
              </w:rPr>
            </w:pPr>
          </w:p>
        </w:tc>
      </w:tr>
      <w:tr w:rsidR="00867FE2" w:rsidRPr="003726D4" w:rsidTr="00642B83">
        <w:trPr>
          <w:trHeight w:val="391"/>
        </w:trPr>
        <w:tc>
          <w:tcPr>
            <w:tcW w:w="562" w:type="dxa"/>
            <w:shd w:val="clear" w:color="auto" w:fill="auto"/>
          </w:tcPr>
          <w:p w:rsidR="00867FE2" w:rsidRPr="003726D4" w:rsidRDefault="00867FE2" w:rsidP="00662066">
            <w:pPr>
              <w:tabs>
                <w:tab w:val="left" w:pos="720"/>
              </w:tabs>
              <w:jc w:val="center"/>
            </w:pPr>
          </w:p>
        </w:tc>
        <w:tc>
          <w:tcPr>
            <w:tcW w:w="1927" w:type="dxa"/>
            <w:shd w:val="clear" w:color="auto" w:fill="auto"/>
          </w:tcPr>
          <w:p w:rsidR="00867FE2" w:rsidRPr="003726D4" w:rsidRDefault="00867FE2" w:rsidP="00662066">
            <w:pPr>
              <w:tabs>
                <w:tab w:val="left" w:pos="720"/>
              </w:tabs>
              <w:jc w:val="center"/>
              <w:rPr>
                <w:b/>
              </w:rPr>
            </w:pPr>
          </w:p>
        </w:tc>
        <w:tc>
          <w:tcPr>
            <w:tcW w:w="861" w:type="dxa"/>
            <w:shd w:val="clear" w:color="auto" w:fill="auto"/>
          </w:tcPr>
          <w:p w:rsidR="00867FE2" w:rsidRPr="003726D4" w:rsidRDefault="00867FE2" w:rsidP="00662066">
            <w:pPr>
              <w:tabs>
                <w:tab w:val="left" w:pos="720"/>
              </w:tabs>
              <w:jc w:val="center"/>
              <w:rPr>
                <w:b/>
              </w:rPr>
            </w:pPr>
          </w:p>
        </w:tc>
        <w:tc>
          <w:tcPr>
            <w:tcW w:w="762" w:type="dxa"/>
            <w:shd w:val="clear" w:color="auto" w:fill="auto"/>
          </w:tcPr>
          <w:p w:rsidR="00867FE2" w:rsidRPr="003726D4" w:rsidRDefault="00867FE2" w:rsidP="00662066">
            <w:pPr>
              <w:tabs>
                <w:tab w:val="left" w:pos="720"/>
              </w:tabs>
              <w:jc w:val="center"/>
              <w:rPr>
                <w:b/>
              </w:rPr>
            </w:pPr>
          </w:p>
        </w:tc>
        <w:tc>
          <w:tcPr>
            <w:tcW w:w="2404" w:type="dxa"/>
            <w:shd w:val="clear" w:color="auto" w:fill="auto"/>
          </w:tcPr>
          <w:p w:rsidR="00867FE2" w:rsidRPr="003726D4" w:rsidRDefault="00867FE2" w:rsidP="00662066">
            <w:pPr>
              <w:tabs>
                <w:tab w:val="left" w:pos="720"/>
              </w:tabs>
              <w:jc w:val="center"/>
              <w:rPr>
                <w:b/>
              </w:rPr>
            </w:pPr>
          </w:p>
        </w:tc>
        <w:tc>
          <w:tcPr>
            <w:tcW w:w="992" w:type="dxa"/>
            <w:shd w:val="clear" w:color="auto" w:fill="auto"/>
          </w:tcPr>
          <w:p w:rsidR="00867FE2" w:rsidRPr="003726D4" w:rsidRDefault="00867FE2" w:rsidP="00662066">
            <w:pPr>
              <w:tabs>
                <w:tab w:val="left" w:pos="720"/>
              </w:tabs>
              <w:jc w:val="center"/>
              <w:rPr>
                <w:b/>
              </w:rPr>
            </w:pPr>
          </w:p>
        </w:tc>
        <w:tc>
          <w:tcPr>
            <w:tcW w:w="709" w:type="dxa"/>
            <w:shd w:val="clear" w:color="auto" w:fill="auto"/>
          </w:tcPr>
          <w:p w:rsidR="00867FE2" w:rsidRPr="003726D4" w:rsidRDefault="00867FE2" w:rsidP="00662066">
            <w:pPr>
              <w:tabs>
                <w:tab w:val="left" w:pos="720"/>
              </w:tabs>
              <w:jc w:val="center"/>
              <w:rPr>
                <w:b/>
              </w:rPr>
            </w:pPr>
          </w:p>
        </w:tc>
        <w:tc>
          <w:tcPr>
            <w:tcW w:w="844" w:type="dxa"/>
            <w:shd w:val="clear" w:color="auto" w:fill="auto"/>
          </w:tcPr>
          <w:p w:rsidR="00867FE2" w:rsidRPr="003726D4" w:rsidRDefault="00867FE2" w:rsidP="00662066">
            <w:pPr>
              <w:tabs>
                <w:tab w:val="left" w:pos="720"/>
              </w:tabs>
              <w:jc w:val="center"/>
              <w:rPr>
                <w:b/>
              </w:rPr>
            </w:pPr>
          </w:p>
        </w:tc>
      </w:tr>
      <w:tr w:rsidR="00867FE2" w:rsidRPr="003726D4" w:rsidTr="00642B83">
        <w:trPr>
          <w:trHeight w:val="391"/>
        </w:trPr>
        <w:tc>
          <w:tcPr>
            <w:tcW w:w="562" w:type="dxa"/>
            <w:shd w:val="clear" w:color="auto" w:fill="auto"/>
          </w:tcPr>
          <w:p w:rsidR="00867FE2" w:rsidRPr="003726D4" w:rsidRDefault="00867FE2" w:rsidP="00662066">
            <w:pPr>
              <w:tabs>
                <w:tab w:val="left" w:pos="720"/>
              </w:tabs>
              <w:jc w:val="center"/>
            </w:pPr>
          </w:p>
        </w:tc>
        <w:tc>
          <w:tcPr>
            <w:tcW w:w="1927" w:type="dxa"/>
            <w:shd w:val="clear" w:color="auto" w:fill="auto"/>
          </w:tcPr>
          <w:p w:rsidR="00867FE2" w:rsidRPr="003726D4" w:rsidRDefault="00867FE2" w:rsidP="00662066">
            <w:pPr>
              <w:tabs>
                <w:tab w:val="left" w:pos="720"/>
              </w:tabs>
              <w:jc w:val="center"/>
              <w:rPr>
                <w:b/>
              </w:rPr>
            </w:pPr>
          </w:p>
        </w:tc>
        <w:tc>
          <w:tcPr>
            <w:tcW w:w="861" w:type="dxa"/>
            <w:shd w:val="clear" w:color="auto" w:fill="auto"/>
          </w:tcPr>
          <w:p w:rsidR="00867FE2" w:rsidRPr="003726D4" w:rsidRDefault="00867FE2" w:rsidP="00662066">
            <w:pPr>
              <w:tabs>
                <w:tab w:val="left" w:pos="720"/>
              </w:tabs>
              <w:jc w:val="center"/>
              <w:rPr>
                <w:b/>
              </w:rPr>
            </w:pPr>
          </w:p>
        </w:tc>
        <w:tc>
          <w:tcPr>
            <w:tcW w:w="762" w:type="dxa"/>
            <w:shd w:val="clear" w:color="auto" w:fill="auto"/>
          </w:tcPr>
          <w:p w:rsidR="00867FE2" w:rsidRPr="003726D4" w:rsidRDefault="00867FE2" w:rsidP="00662066">
            <w:pPr>
              <w:tabs>
                <w:tab w:val="left" w:pos="720"/>
              </w:tabs>
              <w:jc w:val="center"/>
              <w:rPr>
                <w:b/>
              </w:rPr>
            </w:pPr>
          </w:p>
        </w:tc>
        <w:tc>
          <w:tcPr>
            <w:tcW w:w="2404" w:type="dxa"/>
            <w:shd w:val="clear" w:color="auto" w:fill="auto"/>
          </w:tcPr>
          <w:p w:rsidR="00867FE2" w:rsidRPr="003726D4" w:rsidRDefault="00867FE2" w:rsidP="00662066">
            <w:pPr>
              <w:tabs>
                <w:tab w:val="left" w:pos="720"/>
              </w:tabs>
              <w:jc w:val="center"/>
              <w:rPr>
                <w:b/>
              </w:rPr>
            </w:pPr>
          </w:p>
        </w:tc>
        <w:tc>
          <w:tcPr>
            <w:tcW w:w="992" w:type="dxa"/>
            <w:shd w:val="clear" w:color="auto" w:fill="auto"/>
          </w:tcPr>
          <w:p w:rsidR="00867FE2" w:rsidRPr="003726D4" w:rsidRDefault="00867FE2" w:rsidP="00662066">
            <w:pPr>
              <w:tabs>
                <w:tab w:val="left" w:pos="720"/>
              </w:tabs>
              <w:jc w:val="center"/>
              <w:rPr>
                <w:b/>
              </w:rPr>
            </w:pPr>
          </w:p>
        </w:tc>
        <w:tc>
          <w:tcPr>
            <w:tcW w:w="709" w:type="dxa"/>
            <w:shd w:val="clear" w:color="auto" w:fill="auto"/>
          </w:tcPr>
          <w:p w:rsidR="00867FE2" w:rsidRPr="003726D4" w:rsidRDefault="00867FE2" w:rsidP="00662066">
            <w:pPr>
              <w:tabs>
                <w:tab w:val="left" w:pos="720"/>
              </w:tabs>
              <w:jc w:val="center"/>
              <w:rPr>
                <w:b/>
              </w:rPr>
            </w:pPr>
          </w:p>
        </w:tc>
        <w:tc>
          <w:tcPr>
            <w:tcW w:w="844" w:type="dxa"/>
            <w:shd w:val="clear" w:color="auto" w:fill="auto"/>
          </w:tcPr>
          <w:p w:rsidR="00867FE2" w:rsidRPr="003726D4" w:rsidRDefault="00867FE2" w:rsidP="00662066">
            <w:pPr>
              <w:tabs>
                <w:tab w:val="left" w:pos="720"/>
              </w:tabs>
              <w:jc w:val="center"/>
              <w:rPr>
                <w:b/>
              </w:rPr>
            </w:pPr>
          </w:p>
        </w:tc>
      </w:tr>
      <w:tr w:rsidR="00867FE2" w:rsidRPr="003726D4" w:rsidTr="00642B83">
        <w:trPr>
          <w:trHeight w:val="391"/>
        </w:trPr>
        <w:tc>
          <w:tcPr>
            <w:tcW w:w="562" w:type="dxa"/>
            <w:shd w:val="clear" w:color="auto" w:fill="auto"/>
          </w:tcPr>
          <w:p w:rsidR="00867FE2" w:rsidRPr="003726D4" w:rsidRDefault="00867FE2" w:rsidP="00662066">
            <w:pPr>
              <w:tabs>
                <w:tab w:val="left" w:pos="720"/>
              </w:tabs>
              <w:jc w:val="center"/>
            </w:pPr>
          </w:p>
        </w:tc>
        <w:tc>
          <w:tcPr>
            <w:tcW w:w="1927" w:type="dxa"/>
            <w:shd w:val="clear" w:color="auto" w:fill="auto"/>
          </w:tcPr>
          <w:p w:rsidR="00867FE2" w:rsidRPr="003726D4" w:rsidRDefault="00867FE2" w:rsidP="00662066">
            <w:pPr>
              <w:tabs>
                <w:tab w:val="left" w:pos="720"/>
              </w:tabs>
              <w:jc w:val="center"/>
              <w:rPr>
                <w:b/>
              </w:rPr>
            </w:pPr>
          </w:p>
        </w:tc>
        <w:tc>
          <w:tcPr>
            <w:tcW w:w="861" w:type="dxa"/>
            <w:shd w:val="clear" w:color="auto" w:fill="auto"/>
          </w:tcPr>
          <w:p w:rsidR="00867FE2" w:rsidRPr="003726D4" w:rsidRDefault="00867FE2" w:rsidP="00662066">
            <w:pPr>
              <w:tabs>
                <w:tab w:val="left" w:pos="720"/>
              </w:tabs>
              <w:jc w:val="center"/>
              <w:rPr>
                <w:b/>
              </w:rPr>
            </w:pPr>
          </w:p>
        </w:tc>
        <w:tc>
          <w:tcPr>
            <w:tcW w:w="762" w:type="dxa"/>
            <w:shd w:val="clear" w:color="auto" w:fill="auto"/>
          </w:tcPr>
          <w:p w:rsidR="00867FE2" w:rsidRPr="003726D4" w:rsidRDefault="00867FE2" w:rsidP="00662066">
            <w:pPr>
              <w:tabs>
                <w:tab w:val="left" w:pos="720"/>
              </w:tabs>
              <w:jc w:val="center"/>
              <w:rPr>
                <w:b/>
              </w:rPr>
            </w:pPr>
          </w:p>
        </w:tc>
        <w:tc>
          <w:tcPr>
            <w:tcW w:w="2404" w:type="dxa"/>
            <w:shd w:val="clear" w:color="auto" w:fill="auto"/>
          </w:tcPr>
          <w:p w:rsidR="00867FE2" w:rsidRPr="003726D4" w:rsidRDefault="00867FE2" w:rsidP="00662066">
            <w:pPr>
              <w:tabs>
                <w:tab w:val="left" w:pos="720"/>
              </w:tabs>
              <w:jc w:val="center"/>
              <w:rPr>
                <w:b/>
              </w:rPr>
            </w:pPr>
          </w:p>
        </w:tc>
        <w:tc>
          <w:tcPr>
            <w:tcW w:w="992" w:type="dxa"/>
            <w:shd w:val="clear" w:color="auto" w:fill="auto"/>
          </w:tcPr>
          <w:p w:rsidR="00867FE2" w:rsidRPr="003726D4" w:rsidRDefault="00867FE2" w:rsidP="00662066">
            <w:pPr>
              <w:tabs>
                <w:tab w:val="left" w:pos="720"/>
              </w:tabs>
              <w:jc w:val="center"/>
              <w:rPr>
                <w:b/>
              </w:rPr>
            </w:pPr>
          </w:p>
        </w:tc>
        <w:tc>
          <w:tcPr>
            <w:tcW w:w="709" w:type="dxa"/>
            <w:shd w:val="clear" w:color="auto" w:fill="auto"/>
          </w:tcPr>
          <w:p w:rsidR="00867FE2" w:rsidRPr="003726D4" w:rsidRDefault="00867FE2" w:rsidP="00662066">
            <w:pPr>
              <w:tabs>
                <w:tab w:val="left" w:pos="720"/>
              </w:tabs>
              <w:jc w:val="center"/>
              <w:rPr>
                <w:b/>
              </w:rPr>
            </w:pPr>
          </w:p>
        </w:tc>
        <w:tc>
          <w:tcPr>
            <w:tcW w:w="844" w:type="dxa"/>
            <w:shd w:val="clear" w:color="auto" w:fill="auto"/>
          </w:tcPr>
          <w:p w:rsidR="00867FE2" w:rsidRPr="003726D4" w:rsidRDefault="00867FE2" w:rsidP="00662066">
            <w:pPr>
              <w:tabs>
                <w:tab w:val="left" w:pos="720"/>
              </w:tabs>
              <w:jc w:val="center"/>
              <w:rPr>
                <w:b/>
              </w:rPr>
            </w:pPr>
          </w:p>
        </w:tc>
      </w:tr>
      <w:tr w:rsidR="00867FE2" w:rsidRPr="003726D4" w:rsidTr="00642B83">
        <w:trPr>
          <w:trHeight w:val="391"/>
        </w:trPr>
        <w:tc>
          <w:tcPr>
            <w:tcW w:w="562" w:type="dxa"/>
            <w:shd w:val="clear" w:color="auto" w:fill="auto"/>
          </w:tcPr>
          <w:p w:rsidR="00867FE2" w:rsidRPr="003726D4" w:rsidRDefault="00867FE2" w:rsidP="00662066">
            <w:pPr>
              <w:tabs>
                <w:tab w:val="left" w:pos="720"/>
              </w:tabs>
              <w:jc w:val="center"/>
            </w:pPr>
          </w:p>
        </w:tc>
        <w:tc>
          <w:tcPr>
            <w:tcW w:w="1927" w:type="dxa"/>
            <w:shd w:val="clear" w:color="auto" w:fill="auto"/>
          </w:tcPr>
          <w:p w:rsidR="00867FE2" w:rsidRPr="003726D4" w:rsidRDefault="00867FE2" w:rsidP="00662066">
            <w:pPr>
              <w:tabs>
                <w:tab w:val="left" w:pos="720"/>
              </w:tabs>
              <w:jc w:val="center"/>
              <w:rPr>
                <w:b/>
              </w:rPr>
            </w:pPr>
          </w:p>
        </w:tc>
        <w:tc>
          <w:tcPr>
            <w:tcW w:w="861" w:type="dxa"/>
            <w:shd w:val="clear" w:color="auto" w:fill="auto"/>
          </w:tcPr>
          <w:p w:rsidR="00867FE2" w:rsidRPr="003726D4" w:rsidRDefault="00867FE2" w:rsidP="00662066">
            <w:pPr>
              <w:tabs>
                <w:tab w:val="left" w:pos="720"/>
              </w:tabs>
              <w:jc w:val="center"/>
              <w:rPr>
                <w:b/>
              </w:rPr>
            </w:pPr>
          </w:p>
        </w:tc>
        <w:tc>
          <w:tcPr>
            <w:tcW w:w="762" w:type="dxa"/>
            <w:shd w:val="clear" w:color="auto" w:fill="auto"/>
          </w:tcPr>
          <w:p w:rsidR="00867FE2" w:rsidRPr="003726D4" w:rsidRDefault="00867FE2" w:rsidP="00662066">
            <w:pPr>
              <w:tabs>
                <w:tab w:val="left" w:pos="720"/>
              </w:tabs>
              <w:jc w:val="center"/>
              <w:rPr>
                <w:b/>
              </w:rPr>
            </w:pPr>
          </w:p>
        </w:tc>
        <w:tc>
          <w:tcPr>
            <w:tcW w:w="2404" w:type="dxa"/>
            <w:shd w:val="clear" w:color="auto" w:fill="auto"/>
          </w:tcPr>
          <w:p w:rsidR="00867FE2" w:rsidRPr="003726D4" w:rsidRDefault="00867FE2" w:rsidP="00662066">
            <w:pPr>
              <w:tabs>
                <w:tab w:val="left" w:pos="720"/>
              </w:tabs>
              <w:jc w:val="center"/>
              <w:rPr>
                <w:b/>
              </w:rPr>
            </w:pPr>
          </w:p>
        </w:tc>
        <w:tc>
          <w:tcPr>
            <w:tcW w:w="992" w:type="dxa"/>
            <w:shd w:val="clear" w:color="auto" w:fill="auto"/>
          </w:tcPr>
          <w:p w:rsidR="00867FE2" w:rsidRPr="003726D4" w:rsidRDefault="00867FE2" w:rsidP="00662066">
            <w:pPr>
              <w:tabs>
                <w:tab w:val="left" w:pos="720"/>
              </w:tabs>
              <w:jc w:val="center"/>
              <w:rPr>
                <w:b/>
              </w:rPr>
            </w:pPr>
          </w:p>
        </w:tc>
        <w:tc>
          <w:tcPr>
            <w:tcW w:w="709" w:type="dxa"/>
            <w:shd w:val="clear" w:color="auto" w:fill="auto"/>
          </w:tcPr>
          <w:p w:rsidR="00867FE2" w:rsidRPr="003726D4" w:rsidRDefault="00867FE2" w:rsidP="00662066">
            <w:pPr>
              <w:tabs>
                <w:tab w:val="left" w:pos="720"/>
              </w:tabs>
              <w:jc w:val="center"/>
              <w:rPr>
                <w:b/>
              </w:rPr>
            </w:pPr>
          </w:p>
        </w:tc>
        <w:tc>
          <w:tcPr>
            <w:tcW w:w="844" w:type="dxa"/>
            <w:shd w:val="clear" w:color="auto" w:fill="auto"/>
          </w:tcPr>
          <w:p w:rsidR="00867FE2" w:rsidRPr="003726D4" w:rsidRDefault="00867FE2" w:rsidP="00662066">
            <w:pPr>
              <w:tabs>
                <w:tab w:val="left" w:pos="720"/>
              </w:tabs>
              <w:jc w:val="center"/>
              <w:rPr>
                <w:b/>
              </w:rPr>
            </w:pPr>
          </w:p>
        </w:tc>
      </w:tr>
    </w:tbl>
    <w:p w:rsidR="00AA1348" w:rsidRPr="004614B9" w:rsidRDefault="00AA1348"/>
    <w:sectPr w:rsidR="00AA1348" w:rsidRPr="004614B9" w:rsidSect="006B3063">
      <w:footerReference w:type="default" r:id="rId7"/>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26C" w:rsidRDefault="00AF726C">
      <w:r>
        <w:separator/>
      </w:r>
    </w:p>
  </w:endnote>
  <w:endnote w:type="continuationSeparator" w:id="0">
    <w:p w:rsidR="00AF726C" w:rsidRDefault="00AF7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DE2" w:rsidRDefault="003D6790" w:rsidP="00663F96">
    <w:pPr>
      <w:pStyle w:val="Footer"/>
      <w:jc w:val="right"/>
    </w:pPr>
    <w:r>
      <w:rPr>
        <w:rStyle w:val="PageNumber"/>
      </w:rPr>
      <w:fldChar w:fldCharType="begin"/>
    </w:r>
    <w:r>
      <w:rPr>
        <w:rStyle w:val="PageNumber"/>
      </w:rPr>
      <w:instrText xml:space="preserve"> PAGE </w:instrText>
    </w:r>
    <w:r>
      <w:rPr>
        <w:rStyle w:val="PageNumber"/>
      </w:rPr>
      <w:fldChar w:fldCharType="separate"/>
    </w:r>
    <w:r w:rsidR="00692D4D">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26C" w:rsidRDefault="00AF726C">
      <w:r>
        <w:separator/>
      </w:r>
    </w:p>
  </w:footnote>
  <w:footnote w:type="continuationSeparator" w:id="0">
    <w:p w:rsidR="00AF726C" w:rsidRDefault="00AF7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56CD"/>
    <w:multiLevelType w:val="hybridMultilevel"/>
    <w:tmpl w:val="3EE2D4EC"/>
    <w:lvl w:ilvl="0" w:tplc="6ADA89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731A7F84"/>
    <w:multiLevelType w:val="hybridMultilevel"/>
    <w:tmpl w:val="03CC11C0"/>
    <w:lvl w:ilvl="0" w:tplc="B9F81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DD"/>
    <w:rsid w:val="000B14E2"/>
    <w:rsid w:val="001E2686"/>
    <w:rsid w:val="00231417"/>
    <w:rsid w:val="003D6790"/>
    <w:rsid w:val="00416DC3"/>
    <w:rsid w:val="004614B9"/>
    <w:rsid w:val="004C16C6"/>
    <w:rsid w:val="004D39EE"/>
    <w:rsid w:val="00524EEF"/>
    <w:rsid w:val="00642B83"/>
    <w:rsid w:val="0066755A"/>
    <w:rsid w:val="00675324"/>
    <w:rsid w:val="00692D4D"/>
    <w:rsid w:val="006B3063"/>
    <w:rsid w:val="006E32DD"/>
    <w:rsid w:val="007E3153"/>
    <w:rsid w:val="00821CB8"/>
    <w:rsid w:val="00867FE2"/>
    <w:rsid w:val="00931574"/>
    <w:rsid w:val="0098097A"/>
    <w:rsid w:val="00AA1348"/>
    <w:rsid w:val="00AE395C"/>
    <w:rsid w:val="00AF726C"/>
    <w:rsid w:val="00BA6A9A"/>
    <w:rsid w:val="00C079CC"/>
    <w:rsid w:val="00C93A01"/>
    <w:rsid w:val="00D34325"/>
    <w:rsid w:val="00E041DD"/>
    <w:rsid w:val="00E54632"/>
    <w:rsid w:val="00E63D22"/>
    <w:rsid w:val="00EB2908"/>
    <w:rsid w:val="00EC513E"/>
    <w:rsid w:val="00F9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16AA"/>
  <w15:docId w15:val="{F22F2BF6-2422-4B6F-A1BC-F5BD4416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4B9"/>
    <w:pPr>
      <w:spacing w:after="0" w:line="240" w:lineRule="auto"/>
    </w:pPr>
    <w:rPr>
      <w:rFonts w:ascii="Times New Roman" w:eastAsia="SimSun" w:hAnsi="Times New Roman" w:cs="Times New Roman"/>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614B9"/>
    <w:pPr>
      <w:tabs>
        <w:tab w:val="center" w:pos="4320"/>
        <w:tab w:val="right" w:pos="8640"/>
      </w:tabs>
    </w:pPr>
  </w:style>
  <w:style w:type="character" w:customStyle="1" w:styleId="FooterChar">
    <w:name w:val="Footer Char"/>
    <w:basedOn w:val="DefaultParagraphFont"/>
    <w:link w:val="Footer"/>
    <w:rsid w:val="004614B9"/>
    <w:rPr>
      <w:rFonts w:ascii="Times New Roman" w:eastAsia="SimSun" w:hAnsi="Times New Roman" w:cs="Times New Roman"/>
      <w:sz w:val="28"/>
      <w:szCs w:val="28"/>
      <w:lang w:eastAsia="zh-CN"/>
    </w:rPr>
  </w:style>
  <w:style w:type="character" w:styleId="PageNumber">
    <w:name w:val="page number"/>
    <w:basedOn w:val="DefaultParagraphFont"/>
    <w:rsid w:val="004614B9"/>
  </w:style>
  <w:style w:type="paragraph" w:styleId="ListParagraph">
    <w:name w:val="List Paragraph"/>
    <w:basedOn w:val="Normal"/>
    <w:uiPriority w:val="34"/>
    <w:qFormat/>
    <w:rsid w:val="00EB2908"/>
    <w:pPr>
      <w:spacing w:after="200" w:line="276" w:lineRule="auto"/>
      <w:ind w:left="720"/>
      <w:contextualSpacing/>
    </w:pPr>
    <w:rPr>
      <w:rFonts w:ascii="Calibri" w:eastAsia="Times New Roman" w:hAnsi="Calibri"/>
      <w:sz w:val="22"/>
      <w:szCs w:val="22"/>
      <w:lang w:eastAsia="en-US"/>
    </w:rPr>
  </w:style>
  <w:style w:type="paragraph" w:styleId="NormalWeb">
    <w:name w:val="Normal (Web)"/>
    <w:basedOn w:val="Normal"/>
    <w:uiPriority w:val="99"/>
    <w:unhideWhenUsed/>
    <w:rsid w:val="00BA6A9A"/>
    <w:pPr>
      <w:spacing w:before="100" w:beforeAutospacing="1" w:after="100" w:afterAutospacing="1"/>
    </w:pPr>
    <w:rPr>
      <w:rFonts w:eastAsia="Times New Roman"/>
      <w:sz w:val="24"/>
      <w:szCs w:val="24"/>
      <w:lang w:eastAsia="en-US"/>
    </w:rPr>
  </w:style>
  <w:style w:type="character" w:styleId="Hyperlink">
    <w:name w:val="Hyperlink"/>
    <w:basedOn w:val="DefaultParagraphFont"/>
    <w:uiPriority w:val="99"/>
    <w:semiHidden/>
    <w:unhideWhenUsed/>
    <w:rsid w:val="00931574"/>
    <w:rPr>
      <w:color w:val="0000FF"/>
      <w:u w:val="single"/>
    </w:rPr>
  </w:style>
  <w:style w:type="paragraph" w:styleId="BalloonText">
    <w:name w:val="Balloon Text"/>
    <w:basedOn w:val="Normal"/>
    <w:link w:val="BalloonTextChar"/>
    <w:uiPriority w:val="99"/>
    <w:semiHidden/>
    <w:unhideWhenUsed/>
    <w:rsid w:val="00C93A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A01"/>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208392">
      <w:bodyDiv w:val="1"/>
      <w:marLeft w:val="0"/>
      <w:marRight w:val="0"/>
      <w:marTop w:val="0"/>
      <w:marBottom w:val="0"/>
      <w:divBdr>
        <w:top w:val="none" w:sz="0" w:space="0" w:color="auto"/>
        <w:left w:val="none" w:sz="0" w:space="0" w:color="auto"/>
        <w:bottom w:val="none" w:sz="0" w:space="0" w:color="auto"/>
        <w:right w:val="none" w:sz="0" w:space="0" w:color="auto"/>
      </w:divBdr>
    </w:div>
    <w:div w:id="914702128">
      <w:bodyDiv w:val="1"/>
      <w:marLeft w:val="0"/>
      <w:marRight w:val="0"/>
      <w:marTop w:val="0"/>
      <w:marBottom w:val="0"/>
      <w:divBdr>
        <w:top w:val="none" w:sz="0" w:space="0" w:color="auto"/>
        <w:left w:val="none" w:sz="0" w:space="0" w:color="auto"/>
        <w:bottom w:val="none" w:sz="0" w:space="0" w:color="auto"/>
        <w:right w:val="none" w:sz="0" w:space="0" w:color="auto"/>
      </w:divBdr>
    </w:div>
    <w:div w:id="173377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13</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2022-03-18T07:27:00Z</cp:lastPrinted>
  <dcterms:created xsi:type="dcterms:W3CDTF">2020-12-27T12:31:00Z</dcterms:created>
  <dcterms:modified xsi:type="dcterms:W3CDTF">2023-11-17T13:34:00Z</dcterms:modified>
</cp:coreProperties>
</file>