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474" w:type="dxa"/>
        <w:tblLayout w:type="fixed"/>
        <w:tblCellMar>
          <w:left w:w="0" w:type="dxa"/>
          <w:right w:w="0" w:type="dxa"/>
        </w:tblCellMar>
        <w:tblLook w:val="01E0" w:firstRow="1" w:lastRow="1" w:firstColumn="1" w:lastColumn="1" w:noHBand="0" w:noVBand="0"/>
      </w:tblPr>
      <w:tblGrid>
        <w:gridCol w:w="2835"/>
        <w:gridCol w:w="993"/>
        <w:gridCol w:w="8646"/>
      </w:tblGrid>
      <w:tr w:rsidR="005B410D" w:rsidTr="005B410D">
        <w:trPr>
          <w:trHeight w:val="1007"/>
        </w:trPr>
        <w:tc>
          <w:tcPr>
            <w:tcW w:w="2835" w:type="dxa"/>
            <w:vAlign w:val="center"/>
          </w:tcPr>
          <w:p w:rsidR="005B410D" w:rsidRPr="005B410D" w:rsidRDefault="005B410D" w:rsidP="00FC3AA4">
            <w:pPr>
              <w:pStyle w:val="TableParagraph"/>
              <w:spacing w:before="1"/>
              <w:ind w:left="250"/>
              <w:jc w:val="center"/>
              <w:rPr>
                <w:sz w:val="26"/>
              </w:rPr>
            </w:pPr>
            <w:r w:rsidRPr="005B410D">
              <w:rPr>
                <w:spacing w:val="-3"/>
                <w:sz w:val="26"/>
              </w:rPr>
              <w:t>SƯ ĐOÀN</w:t>
            </w:r>
            <w:r w:rsidRPr="005B410D">
              <w:rPr>
                <w:spacing w:val="-15"/>
                <w:sz w:val="26"/>
              </w:rPr>
              <w:t xml:space="preserve"> </w:t>
            </w:r>
            <w:r w:rsidRPr="005B410D">
              <w:rPr>
                <w:spacing w:val="-3"/>
                <w:sz w:val="26"/>
              </w:rPr>
              <w:t>325</w:t>
            </w:r>
          </w:p>
          <w:p w:rsidR="005B410D" w:rsidRPr="00017588" w:rsidRDefault="005B410D" w:rsidP="00FC3AA4">
            <w:pPr>
              <w:pStyle w:val="TableParagraph"/>
              <w:spacing w:before="1"/>
              <w:ind w:left="250"/>
              <w:jc w:val="center"/>
              <w:rPr>
                <w:b/>
                <w:sz w:val="26"/>
                <w:lang w:val="en-US"/>
              </w:rPr>
            </w:pPr>
            <w:r w:rsidRPr="00017588">
              <w:rPr>
                <w:b/>
                <w:spacing w:val="-3"/>
                <w:sz w:val="26"/>
                <w:lang w:val="en-US"/>
              </w:rPr>
              <w:t>TIỂU ĐOÀN 18</w:t>
            </w:r>
          </w:p>
          <w:p w:rsidR="005B410D" w:rsidRPr="00E4299D" w:rsidRDefault="005B410D" w:rsidP="00FC3AA4">
            <w:pPr>
              <w:pStyle w:val="TableParagraph"/>
              <w:tabs>
                <w:tab w:val="left" w:pos="941"/>
              </w:tabs>
              <w:spacing w:before="121" w:line="279" w:lineRule="exact"/>
              <w:ind w:left="221"/>
              <w:jc w:val="center"/>
              <w:rPr>
                <w:sz w:val="26"/>
              </w:rPr>
            </w:pPr>
            <w:r>
              <w:rPr>
                <w:b/>
                <w:noProof/>
                <w:sz w:val="26"/>
                <w:lang w:val="en-US"/>
              </w:rPr>
              <mc:AlternateContent>
                <mc:Choice Requires="wps">
                  <w:drawing>
                    <wp:anchor distT="0" distB="0" distL="114300" distR="114300" simplePos="0" relativeHeight="251660288" behindDoc="0" locked="0" layoutInCell="1" allowOverlap="1" wp14:anchorId="7D7181A3" wp14:editId="06874913">
                      <wp:simplePos x="0" y="0"/>
                      <wp:positionH relativeFrom="column">
                        <wp:posOffset>470535</wp:posOffset>
                      </wp:positionH>
                      <wp:positionV relativeFrom="paragraph">
                        <wp:posOffset>-5715</wp:posOffset>
                      </wp:positionV>
                      <wp:extent cx="972185" cy="0"/>
                      <wp:effectExtent l="6985" t="10795" r="11430"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1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37.05pt;margin-top:-.45pt;width:76.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"/>
                  </w:pict>
                </mc:Fallback>
              </mc:AlternateContent>
            </w:r>
            <w:r w:rsidRPr="00E4299D">
              <w:rPr>
                <w:spacing w:val="10"/>
                <w:sz w:val="26"/>
              </w:rPr>
              <w:t>Số:</w:t>
            </w:r>
            <w:r w:rsidRPr="00E4299D">
              <w:rPr>
                <w:spacing w:val="10"/>
                <w:sz w:val="26"/>
              </w:rPr>
              <w:tab/>
            </w:r>
            <w:r>
              <w:rPr>
                <w:spacing w:val="13"/>
                <w:sz w:val="26"/>
              </w:rPr>
              <w:t>/BC-</w:t>
            </w:r>
            <w:r>
              <w:rPr>
                <w:spacing w:val="13"/>
                <w:sz w:val="26"/>
                <w:lang w:val="en-US"/>
              </w:rPr>
              <w:t>T</w:t>
            </w:r>
            <w:r w:rsidRPr="00E4299D">
              <w:rPr>
                <w:spacing w:val="13"/>
                <w:sz w:val="26"/>
              </w:rPr>
              <w:t>Đ</w:t>
            </w:r>
          </w:p>
        </w:tc>
        <w:tc>
          <w:tcPr>
            <w:tcW w:w="993" w:type="dxa"/>
          </w:tcPr>
          <w:p w:rsidR="005B410D" w:rsidRPr="00E4299D" w:rsidRDefault="005B410D" w:rsidP="00FC3AA4">
            <w:pPr>
              <w:pStyle w:val="TableParagraph"/>
              <w:spacing w:line="287" w:lineRule="exact"/>
              <w:ind w:right="178"/>
              <w:jc w:val="center"/>
              <w:rPr>
                <w:b/>
                <w:sz w:val="26"/>
                <w:u w:val="single"/>
              </w:rPr>
            </w:pPr>
          </w:p>
        </w:tc>
        <w:tc>
          <w:tcPr>
            <w:tcW w:w="8646" w:type="dxa"/>
          </w:tcPr>
          <w:p w:rsidR="005B410D" w:rsidRDefault="005B410D" w:rsidP="00FC3AA4">
            <w:pPr>
              <w:pStyle w:val="TableParagraph"/>
              <w:spacing w:line="287" w:lineRule="exact"/>
              <w:ind w:right="178"/>
              <w:jc w:val="center"/>
              <w:rPr>
                <w:b/>
                <w:sz w:val="26"/>
              </w:rPr>
            </w:pPr>
            <w:r>
              <w:rPr>
                <w:b/>
                <w:sz w:val="26"/>
              </w:rPr>
              <w:t>CỘNG HOÀ XÃ HỘI CHỦ NGHĨA VIỆT NAM</w:t>
            </w:r>
          </w:p>
          <w:p w:rsidR="005B410D" w:rsidRDefault="005B410D" w:rsidP="00FC3AA4">
            <w:pPr>
              <w:pStyle w:val="TableParagraph"/>
              <w:spacing w:before="1" w:after="17"/>
              <w:ind w:right="177"/>
              <w:jc w:val="center"/>
              <w:rPr>
                <w:b/>
                <w:sz w:val="26"/>
              </w:rPr>
            </w:pPr>
            <w:r>
              <w:rPr>
                <w:b/>
                <w:sz w:val="26"/>
              </w:rPr>
              <w:t>Độc lập - Tự do - Hạnh phúc</w:t>
            </w:r>
          </w:p>
          <w:p w:rsidR="005B410D" w:rsidRDefault="005B410D" w:rsidP="00FC3AA4">
            <w:pPr>
              <w:pStyle w:val="TableParagraph"/>
              <w:spacing w:line="20" w:lineRule="exact"/>
              <w:ind w:left="1888"/>
              <w:rPr>
                <w:sz w:val="2"/>
              </w:rPr>
            </w:pPr>
            <w:r>
              <w:rPr>
                <w:b/>
                <w:noProof/>
                <w:sz w:val="26"/>
                <w:lang w:val="en-US"/>
              </w:rPr>
              <mc:AlternateContent>
                <mc:Choice Requires="wps">
                  <w:drawing>
                    <wp:anchor distT="0" distB="0" distL="114300" distR="114300" simplePos="0" relativeHeight="251659264" behindDoc="0" locked="0" layoutInCell="1" allowOverlap="1" wp14:anchorId="0F0AFEF3" wp14:editId="33E367BA">
                      <wp:simplePos x="0" y="0"/>
                      <wp:positionH relativeFrom="column">
                        <wp:posOffset>1928495</wp:posOffset>
                      </wp:positionH>
                      <wp:positionV relativeFrom="paragraph">
                        <wp:posOffset>1905</wp:posOffset>
                      </wp:positionV>
                      <wp:extent cx="1979930" cy="0"/>
                      <wp:effectExtent l="9525" t="9525" r="1079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9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1.85pt;margin-top:.15pt;width:155.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"/>
                  </w:pict>
                </mc:Fallback>
              </mc:AlternateContent>
            </w:r>
          </w:p>
          <w:p w:rsidR="005B410D" w:rsidRDefault="005B410D" w:rsidP="00FC3AA4">
            <w:pPr>
              <w:pStyle w:val="TableParagraph"/>
              <w:spacing w:before="84" w:line="279" w:lineRule="exact"/>
              <w:ind w:right="175"/>
              <w:jc w:val="center"/>
              <w:rPr>
                <w:i/>
                <w:sz w:val="26"/>
              </w:rPr>
            </w:pPr>
            <w:r>
              <w:rPr>
                <w:i/>
                <w:sz w:val="26"/>
                <w:lang w:val="en-US"/>
              </w:rPr>
              <w:t xml:space="preserve">       </w:t>
            </w:r>
            <w:r>
              <w:rPr>
                <w:i/>
                <w:sz w:val="26"/>
              </w:rPr>
              <w:t>Bắc Giang, ngày 0</w:t>
            </w:r>
            <w:r>
              <w:rPr>
                <w:i/>
                <w:sz w:val="26"/>
                <w:lang w:val="en-US"/>
              </w:rPr>
              <w:t>1</w:t>
            </w:r>
            <w:r>
              <w:rPr>
                <w:i/>
                <w:sz w:val="26"/>
              </w:rPr>
              <w:t xml:space="preserve"> tháng 01 năm 2023</w:t>
            </w:r>
          </w:p>
        </w:tc>
      </w:tr>
    </w:tbl>
    <w:p w:rsidR="005B410D" w:rsidRDefault="005B410D" w:rsidP="005B410D">
      <w:pPr>
        <w:pStyle w:val="BodyText"/>
        <w:ind w:left="0"/>
        <w:rPr>
          <w:sz w:val="20"/>
        </w:rPr>
      </w:pPr>
    </w:p>
    <w:p w:rsidR="005B410D" w:rsidRDefault="005B410D" w:rsidP="005B410D">
      <w:pPr>
        <w:pStyle w:val="BodyText"/>
        <w:ind w:left="0"/>
        <w:rPr>
          <w:sz w:val="19"/>
        </w:rPr>
      </w:pPr>
    </w:p>
    <w:p w:rsidR="005B410D" w:rsidRDefault="005B410D" w:rsidP="005B410D">
      <w:pPr>
        <w:pStyle w:val="BodyText"/>
        <w:ind w:left="0"/>
        <w:rPr>
          <w:sz w:val="2"/>
        </w:rPr>
      </w:pPr>
    </w:p>
    <w:p w:rsidR="005B410D" w:rsidRDefault="005B410D" w:rsidP="005B410D">
      <w:pPr>
        <w:pStyle w:val="Heading1"/>
        <w:ind w:left="0" w:right="0"/>
        <w:jc w:val="center"/>
      </w:pPr>
      <w:r>
        <w:t>BÁO CÁO</w:t>
      </w:r>
    </w:p>
    <w:p w:rsidR="005B410D" w:rsidRDefault="005B410D" w:rsidP="005B410D">
      <w:pPr>
        <w:jc w:val="center"/>
        <w:rPr>
          <w:b/>
          <w:sz w:val="28"/>
        </w:rPr>
      </w:pPr>
      <w:r>
        <w:rPr>
          <w:b/>
          <w:sz w:val="28"/>
        </w:rPr>
        <w:t>Kiểm kê vũ khí, trang bị kỹ thuật nhóm 1 ngành Thông tin thời điểm 0 giờ ngày 01/01/2023</w:t>
      </w:r>
    </w:p>
    <w:p w:rsidR="005B410D" w:rsidRDefault="005B410D" w:rsidP="005B410D">
      <w:pPr>
        <w:pStyle w:val="BodyText"/>
        <w:spacing w:before="40" w:after="40"/>
        <w:ind w:left="0" w:firstLine="720"/>
        <w:rPr>
          <w:lang w:val="en-US"/>
        </w:rPr>
      </w:pPr>
      <w:r>
        <w:rPr>
          <w:b/>
          <w:noProof/>
          <w:sz w:val="26"/>
          <w:lang w:val="en-US"/>
        </w:rPr>
        <mc:AlternateContent>
          <mc:Choice Requires="wps">
            <w:drawing>
              <wp:anchor distT="0" distB="0" distL="114300" distR="114300" simplePos="0" relativeHeight="251661312" behindDoc="0" locked="0" layoutInCell="1" allowOverlap="1" wp14:anchorId="55CE409E" wp14:editId="6491D0D4">
                <wp:simplePos x="0" y="0"/>
                <wp:positionH relativeFrom="column">
                  <wp:posOffset>3604260</wp:posOffset>
                </wp:positionH>
                <wp:positionV relativeFrom="paragraph">
                  <wp:posOffset>33020</wp:posOffset>
                </wp:positionV>
                <wp:extent cx="1080000" cy="0"/>
                <wp:effectExtent l="0" t="0" r="2540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83.8pt;margin-top:2.6pt;width:85.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"/>
            </w:pict>
          </mc:Fallback>
        </mc:AlternateContent>
      </w:r>
    </w:p>
    <w:p w:rsidR="005B410D" w:rsidRDefault="005B410D" w:rsidP="005B410D">
      <w:pPr>
        <w:pStyle w:val="BodyText"/>
        <w:spacing w:before="40" w:after="40"/>
        <w:ind w:left="0" w:firstLine="720"/>
      </w:pPr>
      <w:r>
        <w:t xml:space="preserve">Kính gửi: </w:t>
      </w:r>
      <w:r>
        <w:rPr>
          <w:lang w:val="en-US"/>
        </w:rPr>
        <w:t>Ban</w:t>
      </w:r>
      <w:r>
        <w:t xml:space="preserve"> Thông tin - </w:t>
      </w:r>
      <w:r>
        <w:rPr>
          <w:lang w:val="en-US"/>
        </w:rPr>
        <w:t>Phòng</w:t>
      </w:r>
      <w:r>
        <w:t xml:space="preserve"> Tham mưu – </w:t>
      </w:r>
      <w:r>
        <w:rPr>
          <w:lang w:val="en-US"/>
        </w:rPr>
        <w:t>Sư đoàn 325</w:t>
      </w:r>
      <w:r>
        <w:t>.</w:t>
      </w:r>
    </w:p>
    <w:p w:rsidR="005B410D" w:rsidRDefault="005B410D" w:rsidP="005B410D">
      <w:pPr>
        <w:pStyle w:val="BodyText"/>
        <w:spacing w:before="40" w:after="40"/>
        <w:ind w:left="0" w:firstLine="720"/>
        <w:rPr>
          <w:sz w:val="20"/>
        </w:rPr>
      </w:pPr>
    </w:p>
    <w:p w:rsidR="005B410D" w:rsidRPr="00017588" w:rsidRDefault="005B410D" w:rsidP="005B410D">
      <w:pPr>
        <w:pStyle w:val="BodyText"/>
        <w:tabs>
          <w:tab w:val="left" w:pos="2928"/>
          <w:tab w:val="left" w:pos="4123"/>
        </w:tabs>
        <w:spacing w:before="40" w:after="40"/>
        <w:ind w:left="0" w:firstLine="720"/>
        <w:rPr>
          <w:lang w:val="en-US"/>
        </w:rPr>
      </w:pPr>
      <w:r>
        <w:t xml:space="preserve">Căn cứ vào </w:t>
      </w:r>
      <w:r>
        <w:rPr>
          <w:lang w:val="en-US"/>
        </w:rPr>
        <w:t>Chỉ thị</w:t>
      </w:r>
      <w:r>
        <w:t xml:space="preserve"> số:</w:t>
      </w:r>
      <w:r>
        <w:rPr>
          <w:lang w:val="en-US"/>
        </w:rPr>
        <w:t xml:space="preserve"> 644/CT - SĐ</w:t>
      </w:r>
      <w:r>
        <w:rPr>
          <w:spacing w:val="19"/>
        </w:rPr>
        <w:t xml:space="preserve"> </w:t>
      </w:r>
      <w:r>
        <w:t>ngày</w:t>
      </w:r>
      <w:r>
        <w:rPr>
          <w:lang w:val="en-US"/>
        </w:rPr>
        <w:t xml:space="preserve"> </w:t>
      </w:r>
      <w:r>
        <w:t>02</w:t>
      </w:r>
      <w:r>
        <w:rPr>
          <w:lang w:val="en-US"/>
        </w:rPr>
        <w:t xml:space="preserve"> </w:t>
      </w:r>
      <w:r>
        <w:t>thán</w:t>
      </w:r>
      <w:r>
        <w:rPr>
          <w:lang w:val="en-US"/>
        </w:rPr>
        <w:t xml:space="preserve">g 12 </w:t>
      </w:r>
      <w:r>
        <w:rPr>
          <w:spacing w:val="-6"/>
        </w:rPr>
        <w:t>năm</w:t>
      </w:r>
      <w:r>
        <w:rPr>
          <w:lang w:val="en-US"/>
        </w:rPr>
        <w:t xml:space="preserve"> </w:t>
      </w:r>
      <w:r w:rsidRPr="00E4299D">
        <w:rPr>
          <w:shd w:val="clear" w:color="auto" w:fill="FFFFFF" w:themeFill="background1"/>
        </w:rPr>
        <w:t>20</w:t>
      </w:r>
      <w:r>
        <w:t xml:space="preserve">22 của </w:t>
      </w:r>
      <w:r>
        <w:rPr>
          <w:lang w:val="en-US"/>
        </w:rPr>
        <w:t xml:space="preserve">đồng chí sư đoàn trưởng </w:t>
      </w:r>
      <w:r>
        <w:t>về việc kiểm kê Tài sản công thời điểm 0 giờ ngày 01/01/2023;</w:t>
      </w:r>
    </w:p>
    <w:p w:rsidR="005B410D" w:rsidRDefault="005B410D" w:rsidP="005B410D">
      <w:pPr>
        <w:pStyle w:val="BodyText"/>
        <w:spacing w:before="40" w:after="40"/>
        <w:ind w:left="0" w:firstLine="720"/>
        <w:jc w:val="both"/>
      </w:pPr>
      <w:r>
        <w:t xml:space="preserve">Căn cứ vào hướng dẫn số: </w:t>
      </w:r>
      <w:r>
        <w:rPr>
          <w:shd w:val="clear" w:color="auto" w:fill="FFFFFF" w:themeFill="background1"/>
          <w:lang w:val="en-US"/>
        </w:rPr>
        <w:t>646</w:t>
      </w:r>
      <w:r>
        <w:rPr>
          <w:shd w:val="clear" w:color="auto" w:fill="FFFFFF" w:themeFill="background1"/>
        </w:rPr>
        <w:t xml:space="preserve"> /HD-B</w:t>
      </w:r>
      <w:r>
        <w:rPr>
          <w:shd w:val="clear" w:color="auto" w:fill="FFFFFF" w:themeFill="background1"/>
          <w:lang w:val="en-US"/>
        </w:rPr>
        <w:t>CĐ</w:t>
      </w:r>
      <w:r>
        <w:t xml:space="preserve"> ngày 0</w:t>
      </w:r>
      <w:r>
        <w:rPr>
          <w:lang w:val="en-US"/>
        </w:rPr>
        <w:t>3</w:t>
      </w:r>
      <w:r>
        <w:t xml:space="preserve"> tháng 1</w:t>
      </w:r>
      <w:r>
        <w:rPr>
          <w:lang w:val="en-US"/>
        </w:rPr>
        <w:t>2</w:t>
      </w:r>
      <w:r>
        <w:t xml:space="preserve"> năm 2022 của</w:t>
      </w:r>
      <w:r>
        <w:rPr>
          <w:lang w:val="en-US"/>
        </w:rPr>
        <w:t xml:space="preserve"> Ban chỉ đạo sư đoàn</w:t>
      </w:r>
      <w:r w:rsidR="00CE217F">
        <w:t xml:space="preserve"> </w:t>
      </w:r>
      <w:r>
        <w:t>về việc kiểm kê Tài sản công thời điểm 0 giờ ngày 01/01/2023;</w:t>
      </w:r>
    </w:p>
    <w:p w:rsidR="005B410D" w:rsidRDefault="005B410D" w:rsidP="005B410D">
      <w:pPr>
        <w:pStyle w:val="BodyText"/>
        <w:spacing w:before="40" w:after="40"/>
        <w:ind w:left="0" w:firstLine="720"/>
        <w:jc w:val="both"/>
      </w:pPr>
      <w:r>
        <w:rPr>
          <w:lang w:val="en-US"/>
        </w:rPr>
        <w:t xml:space="preserve">Tiểu đoàn thông tin 18 </w:t>
      </w:r>
      <w:r>
        <w:t>tổng hợp báo cáo kết quả kiểm kê trang bị kỹ thuật, thiết bị vật tư hàng hoá ngành Thông tin thời</w:t>
      </w:r>
      <w:r>
        <w:rPr>
          <w:lang w:val="en-US"/>
        </w:rPr>
        <w:t xml:space="preserve"> </w:t>
      </w:r>
      <w:r>
        <w:t>điểm 0 giờ ngày 01/01/2023, như sau:</w:t>
      </w:r>
    </w:p>
    <w:p w:rsidR="005B410D" w:rsidRPr="00017588" w:rsidRDefault="005B410D" w:rsidP="005B410D">
      <w:pPr>
        <w:shd w:val="clear" w:color="auto" w:fill="FFFFFF" w:themeFill="background1"/>
        <w:tabs>
          <w:tab w:val="left" w:pos="1306"/>
        </w:tabs>
        <w:spacing w:before="40" w:after="40"/>
        <w:ind w:firstLine="720"/>
        <w:jc w:val="both"/>
        <w:rPr>
          <w:sz w:val="28"/>
          <w:szCs w:val="28"/>
        </w:rPr>
      </w:pPr>
      <w:r>
        <w:rPr>
          <w:sz w:val="28"/>
          <w:szCs w:val="28"/>
          <w:lang w:val="en-US"/>
        </w:rPr>
        <w:t xml:space="preserve">1. </w:t>
      </w:r>
      <w:r w:rsidRPr="00017588">
        <w:rPr>
          <w:sz w:val="28"/>
          <w:szCs w:val="28"/>
        </w:rPr>
        <w:t>Tổ chức thực hiện công tác kiểm kê</w:t>
      </w:r>
    </w:p>
    <w:p w:rsidR="005B410D" w:rsidRDefault="005B410D" w:rsidP="005B410D">
      <w:pPr>
        <w:pStyle w:val="BodyText"/>
        <w:spacing w:before="40" w:after="40"/>
        <w:ind w:left="0" w:firstLine="720"/>
        <w:jc w:val="both"/>
      </w:pPr>
      <w:r>
        <w:t>Đơn vị đã chỉ đạo quán triệt nghiêm túc các chỉ thị, hướng dẫn về công  tác kiểm kê của ngành thông tin. Kịp thời triển khai xây dựng kế hoạch, thành lập ban chỉ đạo, các tổ kiểm kê. Tiến hành tổ chức kiểm kê chặt chẽ, phân công chỉ huy theo dõi và kiểm tra đôn đốc; chuẩn bị đầy đủ tài liệu, mẫu biểu, sổ  sách, chứng từ cấp phát. Phân cấp đánh giá đúng chất lượng, niên hạn sử dụng và đồng bộ của 100% trang bị. Tổng hợp đầy đủ, chính xác các số liệu, báo cáo các cấp kịp thời và đúng thời gian quy định.</w:t>
      </w:r>
      <w:r w:rsidR="00CE217F">
        <w:t xml:space="preserve"> Từ đó làm cơ sở cho kế hoạch đ</w:t>
      </w:r>
      <w:r w:rsidR="00CE217F">
        <w:rPr>
          <w:lang w:val="en-US"/>
        </w:rPr>
        <w:t>ề</w:t>
      </w:r>
      <w:r>
        <w:t xml:space="preserve"> nghị bổ sung, thay thế các loại trang bị đáp ứng yêu cầu nhiệm vụ cho những năm tiếp</w:t>
      </w:r>
      <w:r>
        <w:rPr>
          <w:spacing w:val="-3"/>
        </w:rPr>
        <w:t xml:space="preserve"> </w:t>
      </w:r>
      <w:r>
        <w:t>theo.</w:t>
      </w:r>
    </w:p>
    <w:p w:rsidR="005B410D" w:rsidRPr="00017588" w:rsidRDefault="005B410D" w:rsidP="005B410D">
      <w:pPr>
        <w:tabs>
          <w:tab w:val="left" w:pos="1307"/>
        </w:tabs>
        <w:spacing w:before="40" w:after="40"/>
        <w:ind w:firstLine="720"/>
        <w:jc w:val="both"/>
        <w:rPr>
          <w:sz w:val="28"/>
        </w:rPr>
      </w:pPr>
      <w:r>
        <w:rPr>
          <w:sz w:val="28"/>
          <w:szCs w:val="28"/>
          <w:lang w:val="en-US"/>
        </w:rPr>
        <w:t xml:space="preserve">2. </w:t>
      </w:r>
      <w:r w:rsidRPr="00017588">
        <w:rPr>
          <w:sz w:val="28"/>
          <w:szCs w:val="28"/>
        </w:rPr>
        <w:t>Báo cáo thực lực vũ khí, trang bị nhóm 1 và tăng giảm</w:t>
      </w:r>
      <w:r w:rsidRPr="00017588">
        <w:rPr>
          <w:sz w:val="28"/>
        </w:rPr>
        <w:t xml:space="preserve"> (</w:t>
      </w:r>
      <w:r w:rsidRPr="00017588">
        <w:rPr>
          <w:i/>
          <w:sz w:val="28"/>
        </w:rPr>
        <w:t>có các biểu báo cáo kèm</w:t>
      </w:r>
      <w:r w:rsidRPr="00017588">
        <w:rPr>
          <w:i/>
          <w:spacing w:val="-2"/>
          <w:sz w:val="28"/>
        </w:rPr>
        <w:t xml:space="preserve"> </w:t>
      </w:r>
      <w:r w:rsidRPr="00017588">
        <w:rPr>
          <w:i/>
          <w:sz w:val="28"/>
        </w:rPr>
        <w:t>theo</w:t>
      </w:r>
      <w:r w:rsidRPr="00017588">
        <w:rPr>
          <w:sz w:val="28"/>
        </w:rPr>
        <w:t>).</w:t>
      </w:r>
    </w:p>
    <w:p w:rsidR="005B410D" w:rsidRPr="00017588" w:rsidRDefault="005B410D" w:rsidP="005B410D">
      <w:pPr>
        <w:tabs>
          <w:tab w:val="left" w:pos="1306"/>
        </w:tabs>
        <w:spacing w:before="40" w:after="40"/>
        <w:ind w:firstLine="720"/>
        <w:jc w:val="both"/>
        <w:rPr>
          <w:sz w:val="28"/>
          <w:szCs w:val="28"/>
        </w:rPr>
      </w:pPr>
      <w:r>
        <w:rPr>
          <w:sz w:val="28"/>
          <w:szCs w:val="28"/>
          <w:lang w:val="en-US"/>
        </w:rPr>
        <w:t xml:space="preserve">3. </w:t>
      </w:r>
      <w:r w:rsidRPr="00017588">
        <w:rPr>
          <w:sz w:val="28"/>
          <w:szCs w:val="28"/>
        </w:rPr>
        <w:t>Công tác quản lý, bảo quản, sử dụng trang bị</w:t>
      </w:r>
    </w:p>
    <w:p w:rsidR="005B410D" w:rsidRDefault="005B410D" w:rsidP="005B410D">
      <w:pPr>
        <w:pStyle w:val="BodyText"/>
        <w:spacing w:before="40" w:after="40"/>
        <w:ind w:left="0" w:firstLine="720"/>
        <w:jc w:val="both"/>
      </w:pPr>
      <w:r>
        <w:t>Công tác quản lý, bảo quản, niêm cất trang bị của đơn vị được thực hiện chặt chẽ, đúng quy trình, ghi chép sổ sách theo dõi đầy đủ, xuất nhập đúng thủ tục nguyên tắc.</w:t>
      </w:r>
    </w:p>
    <w:p w:rsidR="005B410D" w:rsidRDefault="005B410D" w:rsidP="005B410D">
      <w:pPr>
        <w:pStyle w:val="BodyText"/>
        <w:spacing w:before="40" w:after="40"/>
        <w:ind w:left="0" w:firstLine="720"/>
        <w:jc w:val="both"/>
      </w:pPr>
      <w:r>
        <w:t>* Đánh giá số lượng, chất lượng các nhóm trang bị cụ thể:</w:t>
      </w:r>
    </w:p>
    <w:p w:rsidR="005B410D" w:rsidRDefault="005B410D" w:rsidP="005B410D">
      <w:pPr>
        <w:pStyle w:val="BodyText"/>
        <w:spacing w:before="40" w:after="40"/>
        <w:ind w:left="0" w:firstLine="720"/>
        <w:jc w:val="both"/>
      </w:pPr>
      <w:r>
        <w:t>- Nhóm trang bị VTĐ đang sử dụng:</w:t>
      </w:r>
    </w:p>
    <w:p w:rsidR="005B410D" w:rsidRDefault="005B410D" w:rsidP="005B410D">
      <w:pPr>
        <w:pStyle w:val="BodyText"/>
        <w:spacing w:before="40" w:after="40"/>
        <w:ind w:left="0" w:firstLine="720"/>
      </w:pPr>
      <w:r w:rsidRPr="00E4299D">
        <w:lastRenderedPageBreak/>
        <w:t>+ Số lượng TBKT cấp 1,2,3 chiếm tỷ lệ 97,6%</w:t>
      </w:r>
    </w:p>
    <w:p w:rsidR="005B410D" w:rsidRDefault="005B410D" w:rsidP="005B410D">
      <w:pPr>
        <w:pStyle w:val="BodyText"/>
        <w:spacing w:before="40" w:after="40"/>
        <w:ind w:left="0" w:firstLine="720"/>
      </w:pPr>
      <w:r>
        <w:t>+ Số lượng cấp 4 chiếm tỷ lệ 2,4%</w:t>
      </w:r>
    </w:p>
    <w:p w:rsidR="005B410D" w:rsidRDefault="005B410D" w:rsidP="005B410D">
      <w:pPr>
        <w:pStyle w:val="BodyText"/>
        <w:spacing w:before="40" w:after="40"/>
        <w:ind w:left="0" w:firstLine="720"/>
        <w:rPr>
          <w:lang w:val="en-US"/>
        </w:rPr>
      </w:pPr>
      <w:r>
        <w:t>+ Số lượng TBKT ngoài quy hoạch chiếm tỷ lệ 0%.</w:t>
      </w:r>
    </w:p>
    <w:p w:rsidR="005B410D" w:rsidRDefault="005B410D" w:rsidP="005B410D">
      <w:pPr>
        <w:pStyle w:val="BodyText"/>
        <w:spacing w:before="40" w:after="40"/>
        <w:ind w:left="0" w:firstLine="720"/>
      </w:pPr>
      <w:r>
        <w:t>Nhóm trang bị HTĐ đang sử dụng:</w:t>
      </w:r>
    </w:p>
    <w:p w:rsidR="005B410D" w:rsidRDefault="005B410D" w:rsidP="005B410D">
      <w:pPr>
        <w:pStyle w:val="BodyText"/>
        <w:spacing w:before="40" w:after="40"/>
        <w:ind w:left="0" w:firstLine="720"/>
      </w:pPr>
      <w:r>
        <w:t>+ Số lượng cấp 1,2,3 chiếm tỷ lệ 96,5%</w:t>
      </w:r>
    </w:p>
    <w:p w:rsidR="005B410D" w:rsidRDefault="005B410D" w:rsidP="005B410D">
      <w:pPr>
        <w:pStyle w:val="BodyText"/>
        <w:spacing w:before="40" w:after="40"/>
        <w:ind w:left="0" w:firstLine="720"/>
      </w:pPr>
      <w:r>
        <w:t>+ Số lượng cấp 4,5 chiếm tỷ lệ 3,5%</w:t>
      </w:r>
    </w:p>
    <w:p w:rsidR="005B410D" w:rsidRDefault="005B410D" w:rsidP="005B410D">
      <w:pPr>
        <w:pStyle w:val="BodyText"/>
        <w:spacing w:before="40" w:after="40"/>
        <w:ind w:left="0" w:firstLine="720"/>
      </w:pPr>
      <w:r>
        <w:t>+ Số lượng TBKT ngoài quy hoạch chiếm tỷ lệ 0%.</w:t>
      </w:r>
    </w:p>
    <w:p w:rsidR="005B410D" w:rsidRDefault="005B410D" w:rsidP="005B410D">
      <w:pPr>
        <w:pStyle w:val="BodyText"/>
        <w:spacing w:before="40" w:after="40"/>
        <w:ind w:left="0" w:firstLine="720"/>
      </w:pPr>
      <w:r>
        <w:t>- Nhóm trang bị nguồn điện đang sử dụng:</w:t>
      </w:r>
    </w:p>
    <w:p w:rsidR="005B410D" w:rsidRDefault="005B410D" w:rsidP="005B410D">
      <w:pPr>
        <w:pStyle w:val="BodyText"/>
        <w:spacing w:before="40" w:after="40"/>
        <w:ind w:left="0" w:firstLine="720"/>
      </w:pPr>
      <w:r>
        <w:t>+ Số lượng cấp 1,2,3 chiếm tỷ lệ 66%</w:t>
      </w:r>
    </w:p>
    <w:p w:rsidR="005B410D" w:rsidRDefault="005B410D" w:rsidP="005B410D">
      <w:pPr>
        <w:pStyle w:val="BodyText"/>
        <w:spacing w:before="40" w:after="40"/>
        <w:ind w:left="0" w:firstLine="720"/>
      </w:pPr>
      <w:r>
        <w:t>+ Số lượng cấp 4 chiếm tỷ lệ 34%</w:t>
      </w:r>
    </w:p>
    <w:p w:rsidR="005B410D" w:rsidRDefault="005B410D" w:rsidP="005B410D">
      <w:pPr>
        <w:pStyle w:val="BodyText"/>
        <w:spacing w:before="40" w:after="40"/>
        <w:ind w:left="0" w:firstLine="720"/>
      </w:pPr>
      <w:r>
        <w:t>+ Số lượng TBKT ngoài quy hoạch chiếm tỷ lệ 0%.</w:t>
      </w:r>
    </w:p>
    <w:p w:rsidR="005B410D" w:rsidRDefault="005B410D" w:rsidP="005B410D">
      <w:pPr>
        <w:pStyle w:val="BodyText"/>
        <w:spacing w:before="40" w:after="40"/>
        <w:ind w:left="0" w:firstLine="720"/>
        <w:jc w:val="both"/>
      </w:pPr>
      <w:r>
        <w:rPr>
          <w:lang w:val="en-US"/>
        </w:rPr>
        <w:t xml:space="preserve">- </w:t>
      </w:r>
      <w:r>
        <w:t>Quá trình sử dụng, khai thác các trang bị thực hiện đúng quy trình, nhiều trang bị hiện đang sử dụng với tần suất cao, khai thác có hiệu quả cho các nhiệm vụ của đơn vị đặc biệt các trang bị mới sử dụng huấn luyện thường xuyên, diễn tập hàng năm đạt hiệu quả cao.</w:t>
      </w:r>
    </w:p>
    <w:p w:rsidR="005B410D" w:rsidRPr="002674D0" w:rsidRDefault="005B410D" w:rsidP="005B410D">
      <w:pPr>
        <w:tabs>
          <w:tab w:val="left" w:pos="1201"/>
        </w:tabs>
        <w:spacing w:before="40" w:after="40"/>
        <w:ind w:firstLine="720"/>
        <w:rPr>
          <w:sz w:val="28"/>
        </w:rPr>
      </w:pPr>
      <w:r>
        <w:rPr>
          <w:sz w:val="28"/>
          <w:lang w:val="en-US"/>
        </w:rPr>
        <w:t xml:space="preserve">- </w:t>
      </w:r>
      <w:r w:rsidRPr="002674D0">
        <w:rPr>
          <w:sz w:val="28"/>
        </w:rPr>
        <w:t>Công tác bảo quản, bảo dưỡng được duy trì thường xuyên góp phần giữ vững chất lượng của khí tài trang</w:t>
      </w:r>
      <w:r w:rsidRPr="002674D0">
        <w:rPr>
          <w:spacing w:val="-8"/>
          <w:sz w:val="28"/>
        </w:rPr>
        <w:t xml:space="preserve"> </w:t>
      </w:r>
      <w:r w:rsidRPr="002674D0">
        <w:rPr>
          <w:sz w:val="28"/>
        </w:rPr>
        <w:t>bị;</w:t>
      </w:r>
    </w:p>
    <w:p w:rsidR="005B410D" w:rsidRPr="002674D0" w:rsidRDefault="005B410D" w:rsidP="005B410D">
      <w:pPr>
        <w:tabs>
          <w:tab w:val="left" w:pos="1215"/>
        </w:tabs>
        <w:spacing w:before="40" w:after="40"/>
        <w:ind w:firstLine="720"/>
        <w:rPr>
          <w:sz w:val="28"/>
        </w:rPr>
      </w:pPr>
      <w:r>
        <w:rPr>
          <w:sz w:val="28"/>
          <w:lang w:val="en-US"/>
        </w:rPr>
        <w:t xml:space="preserve">- </w:t>
      </w:r>
      <w:r w:rsidRPr="002674D0">
        <w:rPr>
          <w:sz w:val="28"/>
        </w:rPr>
        <w:t>Công tác sửa chữa Khí tài trang bị được tiến hành đúng quy định, các đơn vị đã chủ động tổ chức cho lực lượng kỹ thuật nghiên cứu học tập nâng cao trình độ chuyên môn khắc phục hư hỏng nâng cấp trang bị, khí tài hiện</w:t>
      </w:r>
      <w:r w:rsidRPr="002674D0">
        <w:rPr>
          <w:spacing w:val="-21"/>
          <w:sz w:val="28"/>
        </w:rPr>
        <w:t xml:space="preserve"> </w:t>
      </w:r>
      <w:r w:rsidRPr="002674D0">
        <w:rPr>
          <w:sz w:val="28"/>
        </w:rPr>
        <w:t>có;</w:t>
      </w:r>
    </w:p>
    <w:p w:rsidR="005B410D" w:rsidRPr="002674D0" w:rsidRDefault="005B410D" w:rsidP="005B410D">
      <w:pPr>
        <w:tabs>
          <w:tab w:val="left" w:pos="1210"/>
        </w:tabs>
        <w:spacing w:before="40" w:after="40"/>
        <w:ind w:firstLine="720"/>
        <w:rPr>
          <w:sz w:val="28"/>
          <w:lang w:val="en-US"/>
        </w:rPr>
      </w:pPr>
      <w:r>
        <w:rPr>
          <w:sz w:val="28"/>
          <w:lang w:val="en-US"/>
        </w:rPr>
        <w:t xml:space="preserve">- </w:t>
      </w:r>
      <w:r w:rsidRPr="002674D0">
        <w:rPr>
          <w:sz w:val="28"/>
        </w:rPr>
        <w:t>Qua</w:t>
      </w:r>
      <w:r w:rsidRPr="002674D0">
        <w:rPr>
          <w:spacing w:val="16"/>
          <w:sz w:val="28"/>
        </w:rPr>
        <w:t xml:space="preserve"> </w:t>
      </w:r>
      <w:r w:rsidRPr="002674D0">
        <w:rPr>
          <w:sz w:val="28"/>
        </w:rPr>
        <w:t>kết</w:t>
      </w:r>
      <w:r w:rsidRPr="002674D0">
        <w:rPr>
          <w:spacing w:val="20"/>
          <w:sz w:val="28"/>
        </w:rPr>
        <w:t xml:space="preserve"> </w:t>
      </w:r>
      <w:r w:rsidRPr="002674D0">
        <w:rPr>
          <w:sz w:val="28"/>
        </w:rPr>
        <w:t>quả</w:t>
      </w:r>
      <w:r w:rsidRPr="002674D0">
        <w:rPr>
          <w:spacing w:val="20"/>
          <w:sz w:val="28"/>
        </w:rPr>
        <w:t xml:space="preserve"> </w:t>
      </w:r>
      <w:r w:rsidRPr="002674D0">
        <w:rPr>
          <w:sz w:val="28"/>
        </w:rPr>
        <w:t>kiểm</w:t>
      </w:r>
      <w:r w:rsidRPr="002674D0">
        <w:rPr>
          <w:spacing w:val="17"/>
          <w:sz w:val="28"/>
        </w:rPr>
        <w:t xml:space="preserve"> </w:t>
      </w:r>
      <w:r w:rsidRPr="002674D0">
        <w:rPr>
          <w:sz w:val="28"/>
        </w:rPr>
        <w:t>kê</w:t>
      </w:r>
      <w:r w:rsidRPr="002674D0">
        <w:rPr>
          <w:spacing w:val="20"/>
          <w:sz w:val="28"/>
        </w:rPr>
        <w:t xml:space="preserve"> </w:t>
      </w:r>
      <w:r w:rsidRPr="002674D0">
        <w:rPr>
          <w:sz w:val="28"/>
        </w:rPr>
        <w:t>đánh</w:t>
      </w:r>
      <w:r w:rsidRPr="002674D0">
        <w:rPr>
          <w:spacing w:val="20"/>
          <w:sz w:val="28"/>
        </w:rPr>
        <w:t xml:space="preserve"> </w:t>
      </w:r>
      <w:r w:rsidRPr="002674D0">
        <w:rPr>
          <w:sz w:val="28"/>
        </w:rPr>
        <w:t>giá</w:t>
      </w:r>
      <w:r w:rsidRPr="002674D0">
        <w:rPr>
          <w:spacing w:val="20"/>
          <w:sz w:val="28"/>
        </w:rPr>
        <w:t xml:space="preserve"> </w:t>
      </w:r>
      <w:r w:rsidRPr="002674D0">
        <w:rPr>
          <w:sz w:val="28"/>
        </w:rPr>
        <w:t>thực</w:t>
      </w:r>
      <w:r w:rsidRPr="002674D0">
        <w:rPr>
          <w:spacing w:val="20"/>
          <w:sz w:val="28"/>
        </w:rPr>
        <w:t xml:space="preserve"> </w:t>
      </w:r>
      <w:r w:rsidRPr="002674D0">
        <w:rPr>
          <w:sz w:val="28"/>
        </w:rPr>
        <w:t>trạng</w:t>
      </w:r>
      <w:r w:rsidRPr="002674D0">
        <w:rPr>
          <w:spacing w:val="20"/>
          <w:sz w:val="28"/>
        </w:rPr>
        <w:t xml:space="preserve"> </w:t>
      </w:r>
      <w:r w:rsidRPr="002674D0">
        <w:rPr>
          <w:sz w:val="28"/>
        </w:rPr>
        <w:t>trang</w:t>
      </w:r>
      <w:r w:rsidRPr="002674D0">
        <w:rPr>
          <w:spacing w:val="20"/>
          <w:sz w:val="28"/>
        </w:rPr>
        <w:t xml:space="preserve"> </w:t>
      </w:r>
      <w:r w:rsidRPr="002674D0">
        <w:rPr>
          <w:sz w:val="28"/>
        </w:rPr>
        <w:t>bị</w:t>
      </w:r>
      <w:r w:rsidRPr="002674D0">
        <w:rPr>
          <w:spacing w:val="20"/>
          <w:sz w:val="28"/>
        </w:rPr>
        <w:t xml:space="preserve"> </w:t>
      </w:r>
      <w:r w:rsidRPr="002674D0">
        <w:rPr>
          <w:sz w:val="28"/>
        </w:rPr>
        <w:t>khí</w:t>
      </w:r>
      <w:r w:rsidRPr="002674D0">
        <w:rPr>
          <w:spacing w:val="18"/>
          <w:sz w:val="28"/>
        </w:rPr>
        <w:t xml:space="preserve"> </w:t>
      </w:r>
      <w:r w:rsidRPr="002674D0">
        <w:rPr>
          <w:sz w:val="28"/>
        </w:rPr>
        <w:t>tài</w:t>
      </w:r>
      <w:r w:rsidRPr="002674D0">
        <w:rPr>
          <w:spacing w:val="18"/>
          <w:sz w:val="28"/>
        </w:rPr>
        <w:t xml:space="preserve"> </w:t>
      </w:r>
      <w:r w:rsidRPr="002674D0">
        <w:rPr>
          <w:sz w:val="28"/>
        </w:rPr>
        <w:t>thông</w:t>
      </w:r>
      <w:r w:rsidRPr="002674D0">
        <w:rPr>
          <w:spacing w:val="18"/>
          <w:sz w:val="28"/>
        </w:rPr>
        <w:t xml:space="preserve"> </w:t>
      </w:r>
      <w:r w:rsidRPr="002674D0">
        <w:rPr>
          <w:sz w:val="28"/>
        </w:rPr>
        <w:t>tin</w:t>
      </w:r>
      <w:r w:rsidRPr="002674D0">
        <w:rPr>
          <w:spacing w:val="20"/>
          <w:sz w:val="28"/>
        </w:rPr>
        <w:t xml:space="preserve"> </w:t>
      </w:r>
      <w:r w:rsidRPr="002674D0">
        <w:rPr>
          <w:sz w:val="28"/>
        </w:rPr>
        <w:t>như sau:</w:t>
      </w:r>
    </w:p>
    <w:p w:rsidR="005B410D" w:rsidRDefault="005B410D" w:rsidP="005B410D">
      <w:pPr>
        <w:pStyle w:val="BodyText"/>
        <w:spacing w:before="40" w:after="40"/>
        <w:ind w:left="0" w:firstLine="720"/>
      </w:pPr>
      <w:r>
        <w:t>+ Xe thông tin cơ động tình trạng kỹ thuật bảo đảm tôt</w:t>
      </w:r>
    </w:p>
    <w:p w:rsidR="005B410D" w:rsidRPr="002674D0" w:rsidRDefault="005B410D" w:rsidP="005B410D">
      <w:pPr>
        <w:pStyle w:val="BodyText"/>
        <w:spacing w:before="40" w:after="40"/>
        <w:ind w:left="0" w:firstLine="720"/>
        <w:rPr>
          <w:lang w:val="en-US"/>
        </w:rPr>
      </w:pPr>
      <w:r>
        <w:t>+ Trang bị VTĐsn:</w:t>
      </w:r>
      <w:r w:rsidR="00D42B85">
        <w:t xml:space="preserve"> Máy XD-D9B1, XD-D18,</w:t>
      </w:r>
      <w:r>
        <w:t>VRS-631/S,</w:t>
      </w:r>
    </w:p>
    <w:p w:rsidR="005B410D" w:rsidRPr="002674D0" w:rsidRDefault="005B410D" w:rsidP="005B410D">
      <w:pPr>
        <w:pStyle w:val="BodyText"/>
        <w:spacing w:before="40" w:after="40"/>
        <w:ind w:left="0" w:firstLine="720"/>
        <w:rPr>
          <w:lang w:val="en-US"/>
        </w:rPr>
      </w:pPr>
      <w:r>
        <w:t>VRU-611, VRP-612, VRS-642, VRS-712, VRS-651 được sửa chữa kịp thời nên chất lượng đảm bảo chất lượng tốt, tình trạng đồng bộ bảo đảm</w:t>
      </w:r>
      <w:r>
        <w:rPr>
          <w:lang w:val="en-US"/>
        </w:rPr>
        <w:t>.</w:t>
      </w:r>
    </w:p>
    <w:p w:rsidR="005B410D" w:rsidRDefault="005B410D" w:rsidP="005B410D">
      <w:pPr>
        <w:pStyle w:val="BodyText"/>
        <w:spacing w:before="40" w:after="40"/>
        <w:ind w:left="0" w:firstLine="720"/>
        <w:jc w:val="both"/>
      </w:pPr>
      <w:r>
        <w:t>+ Trang bị VTĐscn: Máy VTĐ thu phát VRU-812, VRU-812/S, VRP- 811/A, VRH-811/S, PRC-1187, Máy VRH911S là trang b</w:t>
      </w:r>
      <w:r w:rsidR="00D42B85">
        <w:t xml:space="preserve">ị VTĐscn chủ yếu trong </w:t>
      </w:r>
      <w:r>
        <w:t>đơn vị của</w:t>
      </w:r>
      <w:r w:rsidR="00D42B85">
        <w:rPr>
          <w:lang w:val="en-US"/>
        </w:rPr>
        <w:t xml:space="preserve"> Tiểu đoàn</w:t>
      </w:r>
      <w:r>
        <w:t>, chất lượng, đồng bộ đảm bảo tốt đáp ứng được yêu cầu huấn luyện SSCĐ và thực hiện các nhiệm vụ đột xuất của Sư</w:t>
      </w:r>
      <w:r>
        <w:rPr>
          <w:spacing w:val="-29"/>
        </w:rPr>
        <w:t xml:space="preserve"> </w:t>
      </w:r>
      <w:r>
        <w:t>đoàn;</w:t>
      </w:r>
    </w:p>
    <w:p w:rsidR="005B410D" w:rsidRDefault="005B410D" w:rsidP="005B410D">
      <w:pPr>
        <w:pStyle w:val="BodyText"/>
        <w:spacing w:before="40" w:after="40"/>
        <w:ind w:left="0" w:firstLine="720"/>
        <w:jc w:val="both"/>
      </w:pPr>
      <w:r>
        <w:lastRenderedPageBreak/>
        <w:t>+ Trang bị chuyển mạch: Cơ bản đảm bảo tốt;</w:t>
      </w:r>
    </w:p>
    <w:p w:rsidR="005B410D" w:rsidRDefault="005B410D" w:rsidP="005B410D">
      <w:pPr>
        <w:pStyle w:val="BodyText"/>
        <w:spacing w:before="40" w:after="40"/>
        <w:ind w:left="0" w:firstLine="720"/>
        <w:jc w:val="both"/>
      </w:pPr>
      <w:r>
        <w:t>+ Trang bị truyền dẫn: Truyền dẫn quang chất lượng tốt, đảm bảo được theo yêu cầu nhiệm vụ;</w:t>
      </w:r>
    </w:p>
    <w:p w:rsidR="005B410D" w:rsidRDefault="005B410D" w:rsidP="005B410D">
      <w:pPr>
        <w:pStyle w:val="BodyText"/>
        <w:spacing w:before="40" w:after="40"/>
        <w:ind w:left="0" w:firstLine="720"/>
        <w:jc w:val="both"/>
      </w:pPr>
      <w:r>
        <w:t>+ Máy điện thoại: Máy điện thoại tự động một số được trang bị đã lâu, thay thế bổ xung còn hạn chế, nên chất lượng chưa đảm bảo. Máy điện thoại nhân công TA-57B, TA-57CT, VTA-19 được trang bị đồng bộ, sửa chữa kịp thời nên chất lượng bảo đảm</w:t>
      </w:r>
      <w:r>
        <w:rPr>
          <w:spacing w:val="-2"/>
        </w:rPr>
        <w:t xml:space="preserve"> </w:t>
      </w:r>
      <w:r>
        <w:t>tốt;</w:t>
      </w:r>
    </w:p>
    <w:p w:rsidR="005B410D" w:rsidRDefault="005B410D" w:rsidP="005B410D">
      <w:pPr>
        <w:pStyle w:val="BodyText"/>
        <w:spacing w:before="40" w:after="40"/>
        <w:ind w:left="0" w:firstLine="720"/>
      </w:pPr>
      <w:r>
        <w:t>+ Trang bị đo lường: cơ bản đã được kiểm định chất lượng bảo đảm tốt;</w:t>
      </w:r>
    </w:p>
    <w:p w:rsidR="005B410D" w:rsidRDefault="005B410D" w:rsidP="005B410D">
      <w:pPr>
        <w:pStyle w:val="BodyText"/>
        <w:spacing w:before="40" w:after="40"/>
        <w:ind w:left="0" w:firstLine="720"/>
      </w:pPr>
      <w:r>
        <w:t>+ Trang bị nguồn điện: Nguồn nắn P4-1CT được thay thế cho các trạm KTS hoạt động ổn định tốt;</w:t>
      </w:r>
    </w:p>
    <w:p w:rsidR="005B410D" w:rsidRPr="002674D0" w:rsidRDefault="005B410D" w:rsidP="005B410D">
      <w:pPr>
        <w:pStyle w:val="BodyText"/>
        <w:spacing w:before="40" w:after="40"/>
        <w:ind w:left="0" w:firstLine="720"/>
        <w:rPr>
          <w:lang w:val="en-US"/>
        </w:rPr>
      </w:pPr>
      <w:r>
        <w:t>+ Trang bị CNTT: Hiện nay đơn vị Thông tin trong</w:t>
      </w:r>
      <w:r>
        <w:rPr>
          <w:lang w:val="en-US"/>
        </w:rPr>
        <w:t xml:space="preserve"> Tiểu</w:t>
      </w:r>
      <w:r>
        <w:t xml:space="preserve"> đoàn chưa được trang bị máy tính phục vụ công tác và</w:t>
      </w:r>
      <w:r>
        <w:rPr>
          <w:lang w:val="en-US"/>
        </w:rPr>
        <w:t xml:space="preserve"> </w:t>
      </w:r>
      <w:r>
        <w:t>Huấn luyện SSCĐ.</w:t>
      </w:r>
    </w:p>
    <w:p w:rsidR="005B410D" w:rsidRPr="00017588" w:rsidRDefault="005B410D" w:rsidP="005B410D">
      <w:pPr>
        <w:tabs>
          <w:tab w:val="left" w:pos="1235"/>
        </w:tabs>
        <w:spacing w:before="40" w:after="40"/>
        <w:ind w:firstLine="720"/>
        <w:rPr>
          <w:sz w:val="28"/>
        </w:rPr>
      </w:pPr>
      <w:r>
        <w:rPr>
          <w:sz w:val="28"/>
          <w:lang w:val="en-US"/>
        </w:rPr>
        <w:t xml:space="preserve">4. </w:t>
      </w:r>
      <w:r w:rsidRPr="00017588">
        <w:rPr>
          <w:sz w:val="28"/>
        </w:rPr>
        <w:t>Kiến</w:t>
      </w:r>
      <w:r w:rsidRPr="00017588">
        <w:rPr>
          <w:spacing w:val="-2"/>
          <w:sz w:val="28"/>
        </w:rPr>
        <w:t xml:space="preserve"> </w:t>
      </w:r>
      <w:r w:rsidRPr="00017588">
        <w:rPr>
          <w:sz w:val="28"/>
        </w:rPr>
        <w:t>nghị.</w:t>
      </w:r>
    </w:p>
    <w:p w:rsidR="005B410D" w:rsidRPr="002674D0" w:rsidRDefault="005B410D" w:rsidP="005B410D">
      <w:pPr>
        <w:tabs>
          <w:tab w:val="left" w:pos="1222"/>
        </w:tabs>
        <w:spacing w:before="40" w:after="40"/>
        <w:ind w:firstLine="720"/>
        <w:rPr>
          <w:sz w:val="28"/>
          <w:lang w:val="en-US"/>
        </w:rPr>
      </w:pPr>
      <w:r>
        <w:rPr>
          <w:sz w:val="28"/>
          <w:lang w:val="en-US"/>
        </w:rPr>
        <w:t xml:space="preserve">5. </w:t>
      </w:r>
      <w:r w:rsidRPr="00017588">
        <w:rPr>
          <w:sz w:val="28"/>
        </w:rPr>
        <w:t>Cấp bổ sung các trang bị mới bảo đảm đủ trang bị cho các nhiệm vụ</w:t>
      </w:r>
      <w:r>
        <w:rPr>
          <w:sz w:val="28"/>
          <w:lang w:val="en-US"/>
        </w:rPr>
        <w:t>.</w:t>
      </w:r>
    </w:p>
    <w:p w:rsidR="00814EF3" w:rsidRDefault="005B410D" w:rsidP="005B410D">
      <w:pPr>
        <w:ind w:firstLine="720"/>
      </w:pPr>
      <w:r>
        <w:rPr>
          <w:sz w:val="28"/>
          <w:lang w:val="en-US"/>
        </w:rPr>
        <w:t xml:space="preserve">6. </w:t>
      </w:r>
      <w:r w:rsidR="002819D5">
        <w:rPr>
          <w:sz w:val="28"/>
        </w:rPr>
        <w:t xml:space="preserve"> th</w:t>
      </w:r>
      <w:r w:rsidR="002819D5">
        <w:rPr>
          <w:sz w:val="28"/>
          <w:lang w:val="en-US"/>
        </w:rPr>
        <w:t>u hồi máy PRC 1187, XDD18</w:t>
      </w:r>
      <w:r w:rsidR="0085673E">
        <w:rPr>
          <w:sz w:val="28"/>
          <w:lang w:val="en-US"/>
        </w:rPr>
        <w:t>, A</w:t>
      </w:r>
      <w:bookmarkStart w:id="0" w:name="_GoBack"/>
      <w:bookmarkEnd w:id="0"/>
      <w:r w:rsidR="0085673E">
        <w:rPr>
          <w:sz w:val="28"/>
          <w:lang w:val="en-US"/>
        </w:rPr>
        <w:t>3000</w:t>
      </w:r>
      <w:r w:rsidR="002819D5">
        <w:rPr>
          <w:sz w:val="28"/>
          <w:lang w:val="en-US"/>
        </w:rPr>
        <w:t xml:space="preserve"> ít sử dụng đến,các quả pin của từng loại máy chất lượng kém</w:t>
      </w:r>
      <w:r>
        <w:rPr>
          <w:sz w:val="28"/>
          <w:lang w:val="en-US"/>
        </w:rPr>
        <w:t>.</w:t>
      </w:r>
    </w:p>
    <w:sectPr w:rsidR="00814EF3" w:rsidSect="005B410D">
      <w:pgSz w:w="15840" w:h="12240" w:orient="landscape" w:code="1"/>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43"/>
    <w:rsid w:val="002819D5"/>
    <w:rsid w:val="00485B43"/>
    <w:rsid w:val="00577070"/>
    <w:rsid w:val="005B410D"/>
    <w:rsid w:val="00814EF3"/>
    <w:rsid w:val="0085673E"/>
    <w:rsid w:val="00CE217F"/>
    <w:rsid w:val="00D4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410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5B410D"/>
    <w:pPr>
      <w:ind w:left="1278" w:right="133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410D"/>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B410D"/>
    <w:pPr>
      <w:ind w:left="305"/>
    </w:pPr>
    <w:rPr>
      <w:sz w:val="28"/>
      <w:szCs w:val="28"/>
    </w:rPr>
  </w:style>
  <w:style w:type="character" w:customStyle="1" w:styleId="BodyTextChar">
    <w:name w:val="Body Text Char"/>
    <w:basedOn w:val="DefaultParagraphFont"/>
    <w:link w:val="BodyText"/>
    <w:uiPriority w:val="1"/>
    <w:rsid w:val="005B410D"/>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5B410D"/>
    <w:pPr>
      <w:ind w:left="73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410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5B410D"/>
    <w:pPr>
      <w:ind w:left="1278" w:right="133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410D"/>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B410D"/>
    <w:pPr>
      <w:ind w:left="305"/>
    </w:pPr>
    <w:rPr>
      <w:sz w:val="28"/>
      <w:szCs w:val="28"/>
    </w:rPr>
  </w:style>
  <w:style w:type="character" w:customStyle="1" w:styleId="BodyTextChar">
    <w:name w:val="Body Text Char"/>
    <w:basedOn w:val="DefaultParagraphFont"/>
    <w:link w:val="BodyText"/>
    <w:uiPriority w:val="1"/>
    <w:rsid w:val="005B410D"/>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5B410D"/>
    <w:pPr>
      <w:ind w:left="7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0888281987</dc:creator>
  <cp:keywords/>
  <dc:description/>
  <cp:lastModifiedBy>0888281987</cp:lastModifiedBy>
  <cp:revision>6</cp:revision>
  <cp:lastPrinted>2023-01-09T21:31:00Z</cp:lastPrinted>
  <dcterms:created xsi:type="dcterms:W3CDTF">2022-12-25T01:19:00Z</dcterms:created>
  <dcterms:modified xsi:type="dcterms:W3CDTF">2023-01-09T21:32:00Z</dcterms:modified>
</cp:coreProperties>
</file>