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Default="00CD222D" w:rsidP="00D13C42">
      <w:pPr>
        <w:spacing w:after="0" w:line="240" w:lineRule="auto"/>
        <w:rPr>
          <w:lang w:val="en-US"/>
        </w:rPr>
      </w:pPr>
    </w:p>
    <w:p w:rsidR="00CD222D" w:rsidRPr="005D2F3C" w:rsidRDefault="00CD222D" w:rsidP="00D13C42">
      <w:pPr>
        <w:spacing w:after="0" w:line="240" w:lineRule="auto"/>
        <w:rPr>
          <w:lang w:val="en-US"/>
        </w:rPr>
        <w:sectPr w:rsidR="00CD222D" w:rsidRPr="005D2F3C" w:rsidSect="00CD222D">
          <w:headerReference w:type="default" r:id="rId9"/>
          <w:pgSz w:w="16838" w:h="11906" w:orient="landscape" w:code="9"/>
          <w:pgMar w:top="1418" w:right="851" w:bottom="1418" w:left="1985" w:header="397" w:footer="397" w:gutter="0"/>
          <w:cols w:space="708"/>
          <w:docGrid w:linePitch="381"/>
        </w:sectPr>
      </w:pPr>
      <w:r>
        <w:rPr>
          <w:lang w:val="en-US"/>
        </w:rPr>
        <w:tab/>
      </w:r>
      <w:r>
        <w:rPr>
          <w:lang w:val="en-US"/>
        </w:rPr>
        <w:tab/>
      </w:r>
      <w:r>
        <w:rPr>
          <w:lang w:val="en-US"/>
        </w:rPr>
        <w:tab/>
      </w:r>
      <w:r>
        <w:rPr>
          <w:lang w:val="en-US"/>
        </w:rPr>
        <w:tab/>
      </w:r>
      <w:r>
        <w:rPr>
          <w:lang w:val="en-US"/>
        </w:rPr>
        <w:tab/>
      </w:r>
    </w:p>
    <w:p w:rsidR="00CD222D" w:rsidRPr="00CD7DBA" w:rsidRDefault="00CD222D" w:rsidP="00D13C42">
      <w:pPr>
        <w:spacing w:after="0" w:line="240" w:lineRule="auto"/>
        <w:rPr>
          <w:sz w:val="26"/>
          <w:szCs w:val="26"/>
          <w:lang w:val="en-US"/>
        </w:rPr>
      </w:pPr>
    </w:p>
    <w:p w:rsidR="00E41748" w:rsidRDefault="00CD222D" w:rsidP="00E41748">
      <w:pPr>
        <w:tabs>
          <w:tab w:val="center" w:pos="7001"/>
        </w:tabs>
        <w:spacing w:after="0" w:line="240" w:lineRule="auto"/>
      </w:pPr>
      <w:r w:rsidRPr="00CD7DBA">
        <w:rPr>
          <w:b/>
          <w:sz w:val="26"/>
          <w:szCs w:val="26"/>
          <w:lang w:val="en-US"/>
        </w:rPr>
        <w:tab/>
      </w:r>
    </w:p>
    <w:p w:rsidR="00A53F37" w:rsidRDefault="00CD222D" w:rsidP="00D13C42">
      <w:pPr>
        <w:pStyle w:val="Heading1"/>
        <w:sectPr w:rsidR="00A53F37" w:rsidSect="00CD222D">
          <w:pgSz w:w="16838" w:h="11906" w:orient="landscape" w:code="9"/>
          <w:pgMar w:top="1418" w:right="851" w:bottom="1418" w:left="1985" w:header="397" w:footer="397" w:gutter="0"/>
          <w:cols w:space="708"/>
          <w:docGrid w:linePitch="381"/>
        </w:sect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A53F37">
        <w:tab/>
      </w:r>
      <w:r w:rsidR="00A53F37">
        <w:tab/>
      </w:r>
      <w:r w:rsidR="00A53F37">
        <w:tab/>
      </w:r>
      <w:r w:rsidR="00A53F37">
        <w:tab/>
      </w:r>
      <w:r w:rsidR="00A53F37">
        <w:tab/>
      </w:r>
      <w:r w:rsidR="00A53F37">
        <w:tab/>
      </w:r>
      <w:r w:rsidR="00A53F37">
        <w:tab/>
      </w:r>
      <w:r w:rsidR="00A53F37">
        <w:tab/>
      </w:r>
      <w:r w:rsidR="00A53F37">
        <w:tab/>
      </w:r>
      <w:r w:rsidR="00A53F37">
        <w:tab/>
      </w:r>
      <w:r w:rsidR="00A53F37">
        <w:tab/>
      </w: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E41748" w:rsidRDefault="00E41748" w:rsidP="00D13C42">
      <w:pPr>
        <w:pStyle w:val="Heading1"/>
        <w:rPr>
          <w:rFonts w:ascii="Times New Roman" w:hAnsi="Times New Roman"/>
          <w:b/>
          <w:spacing w:val="-4"/>
          <w:sz w:val="24"/>
          <w:szCs w:val="24"/>
          <w:lang w:val="nl-NL"/>
        </w:rPr>
      </w:pPr>
    </w:p>
    <w:p w:rsidR="00A53F37" w:rsidRPr="003F22AB" w:rsidRDefault="00A53F37" w:rsidP="00244275">
      <w:pPr>
        <w:pStyle w:val="Heading1"/>
        <w:spacing w:line="276" w:lineRule="auto"/>
        <w:rPr>
          <w:rFonts w:ascii="Times New Roman" w:hAnsi="Times New Roman"/>
          <w:b/>
          <w:spacing w:val="-4"/>
          <w:sz w:val="24"/>
          <w:szCs w:val="24"/>
          <w:lang w:val="nl-NL"/>
        </w:rPr>
      </w:pPr>
      <w:r w:rsidRPr="003F22AB">
        <w:rPr>
          <w:rFonts w:ascii="Times New Roman" w:hAnsi="Times New Roman"/>
          <w:b/>
          <w:spacing w:val="-4"/>
          <w:sz w:val="24"/>
          <w:szCs w:val="24"/>
          <w:lang w:val="nl-NL"/>
        </w:rPr>
        <w:lastRenderedPageBreak/>
        <w:t>Phần I</w:t>
      </w:r>
    </w:p>
    <w:p w:rsidR="00A53F37" w:rsidRPr="003F22AB" w:rsidRDefault="00A53F37" w:rsidP="00244275">
      <w:pPr>
        <w:pStyle w:val="Heading1"/>
        <w:spacing w:after="120" w:line="276" w:lineRule="auto"/>
        <w:ind w:firstLine="567"/>
        <w:rPr>
          <w:rFonts w:ascii="Times New Roman" w:hAnsi="Times New Roman"/>
          <w:b/>
          <w:spacing w:val="-4"/>
          <w:sz w:val="24"/>
          <w:szCs w:val="24"/>
          <w:lang w:val="nl-NL"/>
        </w:rPr>
      </w:pPr>
      <w:r w:rsidRPr="003F22AB">
        <w:rPr>
          <w:rFonts w:ascii="Times New Roman" w:hAnsi="Times New Roman"/>
          <w:b/>
          <w:spacing w:val="-4"/>
          <w:sz w:val="24"/>
          <w:szCs w:val="24"/>
          <w:lang w:val="nl-NL"/>
        </w:rPr>
        <w:t>ĐÁNH GIÁ KHÁI QUÁT KẾT QUẢ THỰC HIỆN NHIỆM VỤ NĂM 202</w:t>
      </w:r>
      <w:r w:rsidR="003417E4">
        <w:rPr>
          <w:rFonts w:ascii="Times New Roman" w:hAnsi="Times New Roman"/>
          <w:b/>
          <w:spacing w:val="-4"/>
          <w:sz w:val="24"/>
          <w:szCs w:val="24"/>
          <w:lang w:val="nl-NL"/>
        </w:rPr>
        <w:t>1</w:t>
      </w:r>
    </w:p>
    <w:p w:rsidR="00A53F37" w:rsidRPr="003F22AB" w:rsidRDefault="00A53F37" w:rsidP="00E41748">
      <w:pPr>
        <w:spacing w:after="0"/>
        <w:ind w:firstLine="567"/>
        <w:jc w:val="both"/>
        <w:rPr>
          <w:spacing w:val="-6"/>
          <w:sz w:val="24"/>
          <w:szCs w:val="24"/>
          <w:lang w:val="nl-NL"/>
        </w:rPr>
      </w:pPr>
      <w:r w:rsidRPr="003F22AB">
        <w:rPr>
          <w:spacing w:val="-6"/>
          <w:sz w:val="24"/>
          <w:szCs w:val="24"/>
          <w:lang w:val="nl-NL"/>
        </w:rPr>
        <w:t>Năm 202</w:t>
      </w:r>
      <w:r w:rsidR="003417E4">
        <w:rPr>
          <w:spacing w:val="-6"/>
          <w:sz w:val="24"/>
          <w:szCs w:val="24"/>
          <w:lang w:val="nl-NL"/>
        </w:rPr>
        <w:t>1</w:t>
      </w:r>
      <w:r w:rsidRPr="003F22AB">
        <w:rPr>
          <w:spacing w:val="-6"/>
          <w:sz w:val="24"/>
          <w:szCs w:val="24"/>
          <w:lang w:val="nl-NL"/>
        </w:rPr>
        <w:t>, đ</w:t>
      </w:r>
      <w:r w:rsidRPr="003F22AB">
        <w:rPr>
          <w:spacing w:val="-6"/>
          <w:sz w:val="24"/>
          <w:szCs w:val="24"/>
          <w:lang w:val="nl-NL"/>
        </w:rPr>
        <w:softHyphen/>
        <w:t xml:space="preserve">ược sự chỉ đạo sâu sát của </w:t>
      </w:r>
      <w:r w:rsidR="00EC1ED2">
        <w:rPr>
          <w:spacing w:val="-6"/>
          <w:sz w:val="24"/>
          <w:szCs w:val="24"/>
          <w:lang w:val="nl-NL"/>
        </w:rPr>
        <w:t>Đảng ủy, chỉ huy Sư đoàn</w:t>
      </w:r>
      <w:r>
        <w:rPr>
          <w:spacing w:val="-6"/>
          <w:sz w:val="24"/>
          <w:szCs w:val="24"/>
          <w:lang w:val="nl-NL"/>
        </w:rPr>
        <w:t xml:space="preserve"> </w:t>
      </w:r>
      <w:r w:rsidR="00EC1ED2">
        <w:rPr>
          <w:spacing w:val="-6"/>
          <w:sz w:val="24"/>
          <w:szCs w:val="24"/>
          <w:lang w:val="nl-NL"/>
        </w:rPr>
        <w:t xml:space="preserve">và các </w:t>
      </w:r>
      <w:r w:rsidRPr="003F22AB">
        <w:rPr>
          <w:spacing w:val="-6"/>
          <w:sz w:val="24"/>
          <w:szCs w:val="24"/>
          <w:lang w:val="nl-NL"/>
        </w:rPr>
        <w:t>cơ quan</w:t>
      </w:r>
      <w:r w:rsidR="00130BCE">
        <w:rPr>
          <w:spacing w:val="-6"/>
          <w:sz w:val="24"/>
          <w:szCs w:val="24"/>
          <w:lang w:val="nl-NL"/>
        </w:rPr>
        <w:t xml:space="preserve"> </w:t>
      </w:r>
      <w:r>
        <w:rPr>
          <w:spacing w:val="-6"/>
          <w:sz w:val="24"/>
          <w:szCs w:val="24"/>
          <w:lang w:val="nl-NL"/>
        </w:rPr>
        <w:t>Sư</w:t>
      </w:r>
      <w:r w:rsidR="00EC1ED2">
        <w:rPr>
          <w:spacing w:val="-6"/>
          <w:sz w:val="24"/>
          <w:szCs w:val="24"/>
          <w:lang w:val="nl-NL"/>
        </w:rPr>
        <w:t xml:space="preserve"> đoàn;</w:t>
      </w:r>
      <w:r w:rsidRPr="003F22AB">
        <w:rPr>
          <w:spacing w:val="-6"/>
          <w:sz w:val="24"/>
          <w:szCs w:val="24"/>
          <w:lang w:val="nl-NL"/>
        </w:rPr>
        <w:t xml:space="preserve"> Đảng uỷ</w:t>
      </w:r>
      <w:r w:rsidR="00EC1ED2">
        <w:rPr>
          <w:spacing w:val="-6"/>
          <w:sz w:val="24"/>
          <w:szCs w:val="24"/>
          <w:lang w:val="nl-NL"/>
        </w:rPr>
        <w:t>, c</w:t>
      </w:r>
      <w:r w:rsidRPr="003F22AB">
        <w:rPr>
          <w:spacing w:val="-6"/>
          <w:sz w:val="24"/>
          <w:szCs w:val="24"/>
          <w:lang w:val="nl-NL"/>
        </w:rPr>
        <w:t xml:space="preserve">hỉ huy </w:t>
      </w:r>
      <w:r>
        <w:rPr>
          <w:spacing w:val="-6"/>
          <w:sz w:val="24"/>
          <w:szCs w:val="24"/>
          <w:lang w:val="nl-NL"/>
        </w:rPr>
        <w:t>Tiểu</w:t>
      </w:r>
      <w:r w:rsidRPr="003F22AB">
        <w:rPr>
          <w:spacing w:val="-6"/>
          <w:sz w:val="24"/>
          <w:szCs w:val="24"/>
          <w:lang w:val="nl-NL"/>
        </w:rPr>
        <w:t xml:space="preserve"> đoàn đã quán triệt sâu sắc tình hình nhiệm vụ, tập trung xây dựng </w:t>
      </w:r>
      <w:r>
        <w:rPr>
          <w:spacing w:val="-6"/>
          <w:sz w:val="24"/>
          <w:szCs w:val="24"/>
          <w:lang w:val="nl-NL"/>
        </w:rPr>
        <w:t>Tiểu</w:t>
      </w:r>
      <w:r w:rsidRPr="003F22AB">
        <w:rPr>
          <w:spacing w:val="-6"/>
          <w:sz w:val="24"/>
          <w:szCs w:val="24"/>
          <w:lang w:val="nl-NL"/>
        </w:rPr>
        <w:t xml:space="preserve"> đoàn VMTD “Mẫu mực, tiêu biểu” trên 4 mặt công tác, cụ thể:  </w:t>
      </w:r>
    </w:p>
    <w:p w:rsidR="00A53F37" w:rsidRPr="00A53F37" w:rsidRDefault="00A53F37" w:rsidP="00E41748">
      <w:pPr>
        <w:spacing w:after="0"/>
        <w:ind w:firstLine="567"/>
        <w:jc w:val="both"/>
        <w:rPr>
          <w:sz w:val="24"/>
          <w:szCs w:val="24"/>
          <w:lang w:val="nl-NL"/>
        </w:rPr>
      </w:pPr>
      <w:r w:rsidRPr="00A53F37">
        <w:rPr>
          <w:sz w:val="24"/>
          <w:szCs w:val="24"/>
          <w:lang w:val="nl-NL"/>
        </w:rPr>
        <w:t>- Tiểu đoàn luôn quán triệt và chấp hành nghiêm Mệnh lệnh, Chỉ thị của các cấp về công tác SSCĐ, duy trì chặt chẽ nền nếp, chế độ</w:t>
      </w:r>
      <w:r w:rsidRPr="00A53F37">
        <w:rPr>
          <w:lang w:val="nl-NL"/>
        </w:rPr>
        <w:t xml:space="preserve"> </w:t>
      </w:r>
      <w:r w:rsidRPr="00A53F37">
        <w:rPr>
          <w:sz w:val="24"/>
          <w:szCs w:val="24"/>
          <w:lang w:val="nl-NL"/>
        </w:rPr>
        <w:t xml:space="preserve">trực chỉ huy, trực ban, trực chiến, </w:t>
      </w:r>
      <w:r w:rsidR="00376D48">
        <w:rPr>
          <w:sz w:val="24"/>
          <w:szCs w:val="24"/>
          <w:lang w:val="nl-NL"/>
        </w:rPr>
        <w:t xml:space="preserve">canh </w:t>
      </w:r>
      <w:r w:rsidRPr="00A53F37">
        <w:rPr>
          <w:sz w:val="24"/>
          <w:szCs w:val="24"/>
          <w:lang w:val="nl-NL"/>
        </w:rPr>
        <w:t>trự</w:t>
      </w:r>
      <w:r w:rsidR="00376D48">
        <w:rPr>
          <w:sz w:val="24"/>
          <w:szCs w:val="24"/>
          <w:lang w:val="nl-NL"/>
        </w:rPr>
        <w:t>c bảo đảm thông tin liên lạc</w:t>
      </w:r>
      <w:r w:rsidR="003417E4">
        <w:rPr>
          <w:sz w:val="24"/>
          <w:szCs w:val="24"/>
          <w:lang w:val="nl-NL"/>
        </w:rPr>
        <w:t xml:space="preserve"> và </w:t>
      </w:r>
      <w:r w:rsidRPr="00A53F37">
        <w:rPr>
          <w:sz w:val="24"/>
          <w:szCs w:val="24"/>
          <w:lang w:val="nl-NL"/>
        </w:rPr>
        <w:t xml:space="preserve">phòng chống dịch Covid-19. Thường xuyên tổ chức luyện tập các phương án, sẵn sàng xử trí các tình huống, không để bị động bất ngờ. </w:t>
      </w:r>
    </w:p>
    <w:p w:rsidR="00A53F37" w:rsidRPr="003417E4" w:rsidRDefault="00A53F37" w:rsidP="003417E4">
      <w:pPr>
        <w:spacing w:after="0" w:line="240" w:lineRule="auto"/>
        <w:ind w:firstLine="567"/>
        <w:jc w:val="both"/>
        <w:rPr>
          <w:bCs/>
          <w:color w:val="000000"/>
          <w:sz w:val="24"/>
          <w:szCs w:val="28"/>
          <w:lang w:eastAsia="vi-VN"/>
        </w:rPr>
      </w:pPr>
      <w:r w:rsidRPr="003F22AB">
        <w:rPr>
          <w:spacing w:val="-6"/>
          <w:sz w:val="24"/>
          <w:szCs w:val="24"/>
          <w:lang w:val="nl-NL"/>
        </w:rPr>
        <w:t xml:space="preserve">- Huấn luyện theo phương châm: </w:t>
      </w:r>
      <w:r w:rsidRPr="00EC1ED2">
        <w:rPr>
          <w:spacing w:val="-6"/>
          <w:sz w:val="24"/>
          <w:szCs w:val="24"/>
          <w:lang w:val="nl-NL"/>
        </w:rPr>
        <w:t>"Cơ bản - Thiết thực - Vững chắc"</w:t>
      </w:r>
      <w:r w:rsidRPr="003F22AB">
        <w:rPr>
          <w:spacing w:val="-6"/>
          <w:sz w:val="24"/>
          <w:szCs w:val="24"/>
          <w:lang w:val="nl-NL"/>
        </w:rPr>
        <w:t xml:space="preserve"> coi trọng huấn luyện đồng bộ, chuyên sâu, sát với yêu cầu nhiệm vụ chiến đấu.</w:t>
      </w:r>
      <w:r w:rsidR="0049375E">
        <w:rPr>
          <w:spacing w:val="-6"/>
          <w:sz w:val="24"/>
          <w:szCs w:val="24"/>
          <w:lang w:val="nl-NL"/>
        </w:rPr>
        <w:t xml:space="preserve">Tiểu đoàn đã chủ động điều chỉnh kế hoạch huấn luyện phù hợp với điều kiện phòng chống dịch Covid. Tổ chức huấn luyện cho 96 đồng chí chiến sĩ mới huyện Yên Thế - tỉnh Bắc Giang bảo </w:t>
      </w:r>
      <w:r w:rsidR="00E77790">
        <w:rPr>
          <w:spacing w:val="-6"/>
          <w:sz w:val="24"/>
          <w:szCs w:val="24"/>
          <w:lang w:val="nl-NL"/>
        </w:rPr>
        <w:t>đảm hoàn thành nhiệm vụ, an toàn tuyệt đối.</w:t>
      </w:r>
      <w:r w:rsidRPr="003F22AB">
        <w:rPr>
          <w:spacing w:val="-6"/>
          <w:sz w:val="24"/>
          <w:szCs w:val="24"/>
          <w:lang w:val="nl-NL"/>
        </w:rPr>
        <w:t xml:space="preserve"> Tham gia </w:t>
      </w:r>
      <w:r>
        <w:rPr>
          <w:spacing w:val="-6"/>
          <w:sz w:val="24"/>
          <w:szCs w:val="24"/>
          <w:lang w:val="nl-NL"/>
        </w:rPr>
        <w:t xml:space="preserve">bảo đảm TTLL </w:t>
      </w:r>
      <w:bookmarkStart w:id="0" w:name="_GoBack"/>
      <w:bookmarkEnd w:id="0"/>
      <w:r w:rsidR="006C4B95">
        <w:rPr>
          <w:bCs/>
          <w:color w:val="000000"/>
          <w:sz w:val="24"/>
          <w:szCs w:val="28"/>
          <w:lang w:val="en-US" w:eastAsia="vi-VN"/>
        </w:rPr>
        <w:t>cho các cuộc diễn tập trong năm của sư đoàn</w:t>
      </w:r>
      <w:r w:rsidR="0049375E">
        <w:rPr>
          <w:spacing w:val="-6"/>
          <w:sz w:val="24"/>
          <w:szCs w:val="24"/>
          <w:lang w:val="nl-NL"/>
        </w:rPr>
        <w:t xml:space="preserve"> bảo đả</w:t>
      </w:r>
      <w:r w:rsidR="006C4B95">
        <w:rPr>
          <w:spacing w:val="-6"/>
          <w:sz w:val="24"/>
          <w:szCs w:val="24"/>
          <w:lang w:val="nl-NL"/>
        </w:rPr>
        <w:t>m</w:t>
      </w:r>
      <w:r w:rsidR="0049375E">
        <w:rPr>
          <w:spacing w:val="-6"/>
          <w:sz w:val="24"/>
          <w:szCs w:val="24"/>
          <w:lang w:val="nl-NL"/>
        </w:rPr>
        <w:t xml:space="preserve"> thông suốt,</w:t>
      </w:r>
      <w:r w:rsidRPr="003F22AB">
        <w:rPr>
          <w:spacing w:val="-6"/>
          <w:sz w:val="24"/>
          <w:szCs w:val="24"/>
          <w:lang w:val="nl-NL"/>
        </w:rPr>
        <w:t xml:space="preserve"> đơn vị an toàn tuyệt đố</w:t>
      </w:r>
      <w:r w:rsidR="006C4B95">
        <w:rPr>
          <w:spacing w:val="-6"/>
          <w:sz w:val="24"/>
          <w:szCs w:val="24"/>
          <w:lang w:val="nl-NL"/>
        </w:rPr>
        <w:t>i, hoàn thành tốt nhiệm vụ</w:t>
      </w:r>
    </w:p>
    <w:p w:rsidR="00E77790" w:rsidRDefault="00A53F37" w:rsidP="00E41748">
      <w:pPr>
        <w:spacing w:after="0"/>
        <w:ind w:firstLine="567"/>
        <w:jc w:val="both"/>
        <w:rPr>
          <w:spacing w:val="-6"/>
          <w:sz w:val="24"/>
          <w:szCs w:val="24"/>
          <w:lang w:val="nl-NL"/>
        </w:rPr>
      </w:pPr>
      <w:r w:rsidRPr="003F22AB">
        <w:rPr>
          <w:spacing w:val="-6"/>
          <w:sz w:val="24"/>
          <w:szCs w:val="24"/>
          <w:lang w:val="nl-NL"/>
        </w:rPr>
        <w:t xml:space="preserve">- Thực hiện nghiêm </w:t>
      </w:r>
      <w:r w:rsidR="00376D48">
        <w:rPr>
          <w:spacing w:val="-6"/>
          <w:sz w:val="24"/>
          <w:szCs w:val="24"/>
          <w:lang w:val="nl-NL"/>
        </w:rPr>
        <w:t xml:space="preserve"> mẫu </w:t>
      </w:r>
      <w:r w:rsidRPr="003F22AB">
        <w:rPr>
          <w:spacing w:val="-6"/>
          <w:sz w:val="24"/>
          <w:szCs w:val="24"/>
          <w:lang w:val="nl-NL"/>
        </w:rPr>
        <w:t xml:space="preserve">biểu biên chế </w:t>
      </w:r>
      <w:r w:rsidR="00376D48">
        <w:rPr>
          <w:spacing w:val="-6"/>
          <w:sz w:val="24"/>
          <w:szCs w:val="24"/>
          <w:lang w:val="en-US"/>
        </w:rPr>
        <w:t>của Bộ</w:t>
      </w:r>
      <w:r w:rsidRPr="003F22AB">
        <w:rPr>
          <w:spacing w:val="-6"/>
          <w:sz w:val="24"/>
          <w:szCs w:val="24"/>
          <w:lang w:val="nl-NL"/>
        </w:rPr>
        <w:t>, giải quyết xuất ngũ đúng thủ tục nguyên tắc</w:t>
      </w:r>
      <w:r w:rsidR="00E77790">
        <w:rPr>
          <w:spacing w:val="-6"/>
          <w:sz w:val="24"/>
          <w:szCs w:val="24"/>
          <w:lang w:val="nl-NL"/>
        </w:rPr>
        <w:t>, phúc tra quân dự bị động viên huyện Thuận Thành-  tỉnh Bắc Ninh bảo đảm đúng quy định</w:t>
      </w:r>
      <w:r w:rsidRPr="003F22AB">
        <w:rPr>
          <w:spacing w:val="-6"/>
          <w:sz w:val="24"/>
          <w:szCs w:val="24"/>
          <w:lang w:val="nl-NL"/>
        </w:rPr>
        <w:t xml:space="preserve">. </w:t>
      </w:r>
    </w:p>
    <w:p w:rsidR="00A53F37" w:rsidRPr="003F22AB" w:rsidRDefault="00E77790" w:rsidP="00E41748">
      <w:pPr>
        <w:spacing w:after="0"/>
        <w:ind w:firstLine="567"/>
        <w:jc w:val="both"/>
        <w:rPr>
          <w:spacing w:val="-6"/>
          <w:sz w:val="24"/>
          <w:szCs w:val="24"/>
          <w:lang w:val="nl-NL"/>
        </w:rPr>
      </w:pPr>
      <w:r>
        <w:rPr>
          <w:spacing w:val="-6"/>
          <w:sz w:val="24"/>
          <w:szCs w:val="24"/>
          <w:lang w:val="nl-NL"/>
        </w:rPr>
        <w:t xml:space="preserve">- </w:t>
      </w:r>
      <w:r w:rsidR="00A53F37" w:rsidRPr="003F22AB">
        <w:rPr>
          <w:spacing w:val="-6"/>
          <w:sz w:val="24"/>
          <w:szCs w:val="24"/>
          <w:lang w:val="nl-NL"/>
        </w:rPr>
        <w:t xml:space="preserve">Công tác xây dựng chính quy của </w:t>
      </w:r>
      <w:r w:rsidR="00A53F37">
        <w:rPr>
          <w:spacing w:val="-6"/>
          <w:sz w:val="24"/>
          <w:szCs w:val="24"/>
          <w:lang w:val="nl-NL"/>
        </w:rPr>
        <w:t>Tiểu</w:t>
      </w:r>
      <w:r w:rsidR="00A53F37" w:rsidRPr="003F22AB">
        <w:rPr>
          <w:spacing w:val="-6"/>
          <w:sz w:val="24"/>
          <w:szCs w:val="24"/>
          <w:lang w:val="nl-NL"/>
        </w:rPr>
        <w:t xml:space="preserve"> đoàn duy trì thường xuyên có nền nếp; thống nhất cao về trang bị, trang phục, biển bảng, dây giá.</w:t>
      </w:r>
      <w:r>
        <w:rPr>
          <w:spacing w:val="-6"/>
          <w:sz w:val="24"/>
          <w:szCs w:val="24"/>
          <w:lang w:val="nl-NL"/>
        </w:rPr>
        <w:t xml:space="preserve"> Đơn vị chấp hành</w:t>
      </w:r>
      <w:r w:rsidR="006C4B95">
        <w:rPr>
          <w:spacing w:val="-6"/>
          <w:sz w:val="24"/>
          <w:szCs w:val="24"/>
          <w:lang w:val="nl-NL"/>
        </w:rPr>
        <w:t xml:space="preserve"> nghiêm</w:t>
      </w:r>
      <w:r>
        <w:rPr>
          <w:spacing w:val="-6"/>
          <w:sz w:val="24"/>
          <w:szCs w:val="24"/>
          <w:lang w:val="nl-NL"/>
        </w:rPr>
        <w:t xml:space="preserve"> pháp luật của nhà nước, kỷ luật của quân đội và các quy định của đơn vị, trong năm không có trường hợp vi phạm kỷ luật phải xử lý.</w:t>
      </w:r>
    </w:p>
    <w:p w:rsidR="00A53F37" w:rsidRPr="00944D51" w:rsidRDefault="00A53F37" w:rsidP="00FA3794">
      <w:pPr>
        <w:spacing w:after="0"/>
        <w:ind w:firstLine="567"/>
        <w:jc w:val="both"/>
        <w:rPr>
          <w:spacing w:val="-6"/>
          <w:sz w:val="24"/>
          <w:szCs w:val="24"/>
          <w:lang w:val="nl-NL"/>
        </w:rPr>
      </w:pPr>
      <w:r w:rsidRPr="00944D51">
        <w:rPr>
          <w:spacing w:val="-8"/>
          <w:sz w:val="24"/>
          <w:szCs w:val="24"/>
          <w:lang w:val="nl-NL"/>
        </w:rPr>
        <w:t xml:space="preserve"> </w:t>
      </w:r>
      <w:r w:rsidRPr="00944D51">
        <w:rPr>
          <w:sz w:val="24"/>
          <w:szCs w:val="24"/>
          <w:lang w:val="nl-NL"/>
        </w:rPr>
        <w:t xml:space="preserve">- </w:t>
      </w:r>
      <w:r w:rsidR="00EC1ED2" w:rsidRPr="00944D51">
        <w:rPr>
          <w:spacing w:val="2"/>
          <w:sz w:val="24"/>
          <w:szCs w:val="24"/>
          <w:lang w:val="nl-NL"/>
        </w:rPr>
        <w:t>Quán triệt và tổ chức thực hiện nghiêm nghị quyết của Đảng ủy các cấp, trọng tâm Nghị quyết Đại hội XIII của Đảng</w:t>
      </w:r>
      <w:r w:rsidR="00EC1ED2" w:rsidRPr="00944D51">
        <w:rPr>
          <w:spacing w:val="2"/>
          <w:szCs w:val="28"/>
          <w:lang w:val="nl-NL"/>
        </w:rPr>
        <w:t>,</w:t>
      </w:r>
      <w:r w:rsidR="00FA3794" w:rsidRPr="00944D51">
        <w:rPr>
          <w:rFonts w:ascii="Segoe UI" w:hAnsi="Segoe UI" w:cs="Segoe UI"/>
          <w:szCs w:val="28"/>
          <w:shd w:val="clear" w:color="auto" w:fill="E5EFFF"/>
          <w:lang w:val="en-US"/>
        </w:rPr>
        <w:t xml:space="preserve"> </w:t>
      </w:r>
      <w:r w:rsidR="00FA3794" w:rsidRPr="00944D51">
        <w:rPr>
          <w:spacing w:val="-6"/>
          <w:sz w:val="24"/>
          <w:szCs w:val="24"/>
          <w:lang w:val="nl-NL"/>
        </w:rPr>
        <w:t xml:space="preserve">Cuộc vận động  Phát huy truyền thống, cống hiến tài năng, xứng danh “Bộ đội Cụ Hồ” gắn với </w:t>
      </w:r>
      <w:r w:rsidR="00FA3794" w:rsidRPr="00944D51">
        <w:rPr>
          <w:spacing w:val="2"/>
          <w:sz w:val="24"/>
          <w:szCs w:val="24"/>
          <w:lang w:val="nl-NL"/>
        </w:rPr>
        <w:t>việc đ</w:t>
      </w:r>
      <w:r w:rsidR="00EC1ED2" w:rsidRPr="00944D51">
        <w:rPr>
          <w:spacing w:val="2"/>
          <w:sz w:val="24"/>
          <w:szCs w:val="24"/>
          <w:lang w:val="nl-NL"/>
        </w:rPr>
        <w:t>ẩy mạnh học tập và làm theo tư tưởng, đạo đức, phong cách Hồ</w:t>
      </w:r>
      <w:r w:rsidR="00747F05" w:rsidRPr="00944D51">
        <w:rPr>
          <w:spacing w:val="2"/>
          <w:sz w:val="24"/>
          <w:szCs w:val="24"/>
          <w:lang w:val="nl-NL"/>
        </w:rPr>
        <w:t xml:space="preserve"> Chí Minh</w:t>
      </w:r>
      <w:r w:rsidRPr="00944D51">
        <w:rPr>
          <w:sz w:val="24"/>
          <w:szCs w:val="24"/>
          <w:lang w:val="nl-NL"/>
        </w:rPr>
        <w:t xml:space="preserve">; làm tốt công tác </w:t>
      </w:r>
      <w:r w:rsidR="00FA3794" w:rsidRPr="00944D51">
        <w:rPr>
          <w:sz w:val="24"/>
          <w:szCs w:val="24"/>
          <w:lang w:val="nl-NL"/>
        </w:rPr>
        <w:t>giáo dục chính trị, tuyên truyền, phổ biến</w:t>
      </w:r>
      <w:r w:rsidR="00FE0B04" w:rsidRPr="00944D51">
        <w:rPr>
          <w:sz w:val="24"/>
          <w:szCs w:val="24"/>
          <w:lang w:val="nl-NL"/>
        </w:rPr>
        <w:t xml:space="preserve"> giáo dục</w:t>
      </w:r>
      <w:r w:rsidR="00FA3794" w:rsidRPr="00944D51">
        <w:rPr>
          <w:sz w:val="24"/>
          <w:szCs w:val="24"/>
          <w:lang w:val="nl-NL"/>
        </w:rPr>
        <w:t xml:space="preserve"> pháp luật; </w:t>
      </w:r>
      <w:r w:rsidRPr="00944D51">
        <w:rPr>
          <w:sz w:val="24"/>
          <w:szCs w:val="24"/>
          <w:lang w:val="nl-NL"/>
        </w:rPr>
        <w:t>tình hình chính trị tư tưởng của cán bộ</w:t>
      </w:r>
      <w:r w:rsidR="00FA3794" w:rsidRPr="00944D51">
        <w:rPr>
          <w:sz w:val="24"/>
          <w:szCs w:val="24"/>
          <w:lang w:val="nl-NL"/>
        </w:rPr>
        <w:t>,</w:t>
      </w:r>
      <w:r w:rsidRPr="00944D51">
        <w:rPr>
          <w:sz w:val="24"/>
          <w:szCs w:val="24"/>
          <w:lang w:val="nl-NL"/>
        </w:rPr>
        <w:t xml:space="preserve"> chiến sỹ</w:t>
      </w:r>
      <w:r w:rsidR="00FE0B04" w:rsidRPr="00944D51">
        <w:rPr>
          <w:sz w:val="24"/>
          <w:szCs w:val="24"/>
          <w:lang w:val="nl-NL"/>
        </w:rPr>
        <w:t xml:space="preserve"> đơn vị</w:t>
      </w:r>
      <w:r w:rsidRPr="00944D51">
        <w:rPr>
          <w:sz w:val="24"/>
          <w:szCs w:val="24"/>
          <w:lang w:val="nl-NL"/>
        </w:rPr>
        <w:t xml:space="preserve"> ổn đị</w:t>
      </w:r>
      <w:r w:rsidR="00747F05" w:rsidRPr="00944D51">
        <w:rPr>
          <w:sz w:val="24"/>
          <w:szCs w:val="24"/>
          <w:lang w:val="nl-NL"/>
        </w:rPr>
        <w:t>nh</w:t>
      </w:r>
      <w:r w:rsidR="00FA3794" w:rsidRPr="00944D51">
        <w:rPr>
          <w:sz w:val="24"/>
          <w:szCs w:val="24"/>
          <w:lang w:val="nl-NL"/>
        </w:rPr>
        <w:t xml:space="preserve">, </w:t>
      </w:r>
      <w:r w:rsidRPr="00944D51">
        <w:rPr>
          <w:sz w:val="24"/>
          <w:szCs w:val="24"/>
          <w:lang w:val="nl-NL"/>
        </w:rPr>
        <w:t xml:space="preserve">nội bộ đoàn kết thống nhất cao. </w:t>
      </w:r>
      <w:r w:rsidR="00FA3794" w:rsidRPr="00944D51">
        <w:rPr>
          <w:sz w:val="24"/>
          <w:szCs w:val="24"/>
          <w:lang w:val="nl-NL"/>
        </w:rPr>
        <w:t>Năng lực lãnh đạo của c</w:t>
      </w:r>
      <w:r w:rsidRPr="00944D51">
        <w:rPr>
          <w:sz w:val="24"/>
          <w:szCs w:val="24"/>
          <w:lang w:val="nl-NL"/>
        </w:rPr>
        <w:t>ấp ủy, tổ chức đảng</w:t>
      </w:r>
      <w:r w:rsidR="00FA3794" w:rsidRPr="00944D51">
        <w:rPr>
          <w:sz w:val="24"/>
          <w:szCs w:val="24"/>
          <w:lang w:val="nl-NL"/>
        </w:rPr>
        <w:t xml:space="preserve"> được giữ vữ</w:t>
      </w:r>
      <w:r w:rsidR="00747F05" w:rsidRPr="00944D51">
        <w:rPr>
          <w:sz w:val="24"/>
          <w:szCs w:val="24"/>
          <w:lang w:val="nl-NL"/>
        </w:rPr>
        <w:t>ng</w:t>
      </w:r>
      <w:r w:rsidRPr="00944D51">
        <w:rPr>
          <w:sz w:val="24"/>
          <w:szCs w:val="24"/>
          <w:lang w:val="nl-NL"/>
        </w:rPr>
        <w:t xml:space="preserve">. </w:t>
      </w:r>
      <w:r w:rsidR="00FA3794" w:rsidRPr="00944D51">
        <w:rPr>
          <w:sz w:val="24"/>
          <w:szCs w:val="24"/>
          <w:lang w:val="nl-NL"/>
        </w:rPr>
        <w:t>Đội ngũ cán bộ phát huy tốt vai trò trách nhiệm, gương mẫu trong công việc</w:t>
      </w:r>
      <w:r w:rsidR="00FE0B04" w:rsidRPr="00944D51">
        <w:rPr>
          <w:sz w:val="24"/>
          <w:szCs w:val="24"/>
          <w:lang w:val="nl-NL"/>
        </w:rPr>
        <w:t xml:space="preserve"> luôn</w:t>
      </w:r>
      <w:r w:rsidR="00FA3794" w:rsidRPr="00944D51">
        <w:rPr>
          <w:sz w:val="24"/>
          <w:szCs w:val="24"/>
          <w:lang w:val="nl-NL"/>
        </w:rPr>
        <w:t xml:space="preserve"> hoàn thành tốt và xuất sắc </w:t>
      </w:r>
      <w:r w:rsidR="00FE0B04" w:rsidRPr="00944D51">
        <w:rPr>
          <w:sz w:val="24"/>
          <w:szCs w:val="24"/>
          <w:lang w:val="nl-NL"/>
        </w:rPr>
        <w:t xml:space="preserve">chức trách, </w:t>
      </w:r>
      <w:r w:rsidR="00FA3794" w:rsidRPr="00944D51">
        <w:rPr>
          <w:sz w:val="24"/>
          <w:szCs w:val="24"/>
          <w:lang w:val="nl-NL"/>
        </w:rPr>
        <w:t xml:space="preserve">nhiệm vụ được giao. </w:t>
      </w:r>
      <w:r w:rsidR="00FE0B04" w:rsidRPr="00944D51">
        <w:rPr>
          <w:sz w:val="24"/>
          <w:szCs w:val="24"/>
          <w:lang w:val="nl-NL"/>
        </w:rPr>
        <w:t xml:space="preserve">Công tác </w:t>
      </w:r>
      <w:r w:rsidRPr="00944D51">
        <w:rPr>
          <w:sz w:val="24"/>
          <w:szCs w:val="24"/>
          <w:lang w:val="nl-NL"/>
        </w:rPr>
        <w:t>kiể</w:t>
      </w:r>
      <w:r w:rsidR="00FE0B04" w:rsidRPr="00944D51">
        <w:rPr>
          <w:sz w:val="24"/>
          <w:szCs w:val="24"/>
          <w:lang w:val="nl-NL"/>
        </w:rPr>
        <w:t>m tra, giám sát được tiến hành nghiêm túc, chặt chẽ, đúng nguyên tắc</w:t>
      </w:r>
      <w:r w:rsidRPr="00944D51">
        <w:rPr>
          <w:sz w:val="24"/>
          <w:szCs w:val="24"/>
          <w:lang w:val="nl-NL"/>
        </w:rPr>
        <w:t>. Thực hiện tốt công tác bảo vệ chính trị nội bộ, xây dựng mối quan hệ đoàn kết</w:t>
      </w:r>
      <w:r w:rsidR="00FA3794" w:rsidRPr="00944D51">
        <w:rPr>
          <w:sz w:val="24"/>
          <w:szCs w:val="24"/>
          <w:lang w:val="nl-NL"/>
        </w:rPr>
        <w:t xml:space="preserve"> quân dân</w:t>
      </w:r>
      <w:r w:rsidRPr="00944D51">
        <w:rPr>
          <w:sz w:val="24"/>
          <w:szCs w:val="24"/>
          <w:lang w:val="nl-NL"/>
        </w:rPr>
        <w:t xml:space="preserve">. </w:t>
      </w:r>
      <w:r w:rsidR="00A25A0B" w:rsidRPr="00944D51">
        <w:rPr>
          <w:sz w:val="24"/>
          <w:szCs w:val="24"/>
          <w:lang w:val="nl-NL"/>
        </w:rPr>
        <w:t xml:space="preserve">Tổ chức đoàn, Hội đồng quân nhân hoạt động đúng chức năng, hiệu quả tốt. </w:t>
      </w:r>
      <w:r w:rsidR="00747F05" w:rsidRPr="00944D51">
        <w:rPr>
          <w:sz w:val="24"/>
          <w:szCs w:val="24"/>
          <w:lang w:val="nl-NL"/>
        </w:rPr>
        <w:t>Quan tâm giải quyết tốt</w:t>
      </w:r>
      <w:r w:rsidRPr="00944D51">
        <w:rPr>
          <w:sz w:val="24"/>
          <w:szCs w:val="24"/>
          <w:lang w:val="nl-NL"/>
        </w:rPr>
        <w:t xml:space="preserve"> chính sách</w:t>
      </w:r>
      <w:r w:rsidR="00747F05" w:rsidRPr="00944D51">
        <w:rPr>
          <w:sz w:val="24"/>
          <w:szCs w:val="24"/>
          <w:lang w:val="nl-NL"/>
        </w:rPr>
        <w:t xml:space="preserve"> cho cán bộ, chiến sĩ và chính sách</w:t>
      </w:r>
      <w:r w:rsidRPr="00944D51">
        <w:rPr>
          <w:sz w:val="24"/>
          <w:szCs w:val="24"/>
          <w:lang w:val="nl-NL"/>
        </w:rPr>
        <w:t xml:space="preserve"> hậu phương Quân đội.</w:t>
      </w:r>
      <w:r w:rsidR="00747F05" w:rsidRPr="00944D51">
        <w:rPr>
          <w:sz w:val="24"/>
          <w:szCs w:val="24"/>
          <w:lang w:val="nl-NL"/>
        </w:rPr>
        <w:t xml:space="preserve"> Tiến hành tốt hoạt động CTĐ, CTCT trong các nhiệm vụ.</w:t>
      </w:r>
    </w:p>
    <w:p w:rsidR="00FD5CE6" w:rsidRDefault="00FD5CE6" w:rsidP="00E41748">
      <w:pPr>
        <w:spacing w:after="0"/>
        <w:ind w:firstLine="567"/>
        <w:jc w:val="both"/>
        <w:rPr>
          <w:sz w:val="24"/>
          <w:szCs w:val="24"/>
          <w:lang w:val="pt-BR"/>
        </w:rPr>
      </w:pPr>
      <w:r>
        <w:rPr>
          <w:sz w:val="24"/>
          <w:szCs w:val="24"/>
          <w:lang w:val="nl-NL"/>
        </w:rPr>
        <w:t xml:space="preserve">- </w:t>
      </w:r>
      <w:r w:rsidRPr="00B703EF">
        <w:rPr>
          <w:sz w:val="24"/>
          <w:szCs w:val="24"/>
          <w:lang w:val="nl-NL"/>
        </w:rPr>
        <w:t>C</w:t>
      </w:r>
      <w:r w:rsidRPr="00B703EF">
        <w:rPr>
          <w:sz w:val="24"/>
          <w:szCs w:val="24"/>
        </w:rPr>
        <w:t>ông tác hậu cần đáp ứng đầy đủ, kịp thời cho nhiệm vụ SSCĐ</w:t>
      </w:r>
      <w:r w:rsidRPr="00B703EF">
        <w:rPr>
          <w:sz w:val="24"/>
          <w:szCs w:val="24"/>
          <w:lang w:val="nl-NL"/>
        </w:rPr>
        <w:t>, huấn luyện</w:t>
      </w:r>
      <w:r w:rsidRPr="00B703EF">
        <w:rPr>
          <w:sz w:val="24"/>
          <w:szCs w:val="24"/>
        </w:rPr>
        <w:t xml:space="preserve"> và các nhiệm vụ </w:t>
      </w:r>
      <w:r>
        <w:rPr>
          <w:sz w:val="24"/>
          <w:szCs w:val="24"/>
          <w:lang w:val="nl-NL"/>
        </w:rPr>
        <w:t>đột xuất,</w:t>
      </w:r>
      <w:r w:rsidRPr="00B703EF">
        <w:rPr>
          <w:sz w:val="24"/>
          <w:szCs w:val="24"/>
          <w:lang w:val="nl-NL"/>
        </w:rPr>
        <w:t xml:space="preserve"> bếp ăn đạt tiêu chuẩn “Bếp nuôi quân giỏi, quản lý tốt”; thường xuyên bảo đảm tốt chế độ tiêu chuẩn cho bộ đội; công tác tăng gia, chăn nuôi luôn được quan tâm</w:t>
      </w:r>
      <w:r w:rsidRPr="00B703EF">
        <w:rPr>
          <w:sz w:val="24"/>
          <w:szCs w:val="24"/>
          <w:lang w:val="pt-BR"/>
        </w:rPr>
        <w:t xml:space="preserve">, phát triển, </w:t>
      </w:r>
      <w:r>
        <w:rPr>
          <w:sz w:val="24"/>
          <w:szCs w:val="24"/>
          <w:lang w:val="pt-BR"/>
        </w:rPr>
        <w:t>bảo đảm</w:t>
      </w:r>
      <w:r w:rsidRPr="00B703EF">
        <w:rPr>
          <w:sz w:val="24"/>
          <w:szCs w:val="24"/>
          <w:lang w:val="pt-BR"/>
        </w:rPr>
        <w:t xml:space="preserve"> chỉ tiêu nghị quyết đề ra. Chỉ đạo thực hiện nghiêm các biện pháp phòng, chống dịch Covid-19</w:t>
      </w:r>
      <w:r>
        <w:rPr>
          <w:sz w:val="24"/>
          <w:szCs w:val="24"/>
          <w:lang w:val="pt-BR"/>
        </w:rPr>
        <w:t>.</w:t>
      </w:r>
      <w:r w:rsidRPr="00FD5CE6">
        <w:rPr>
          <w:sz w:val="24"/>
          <w:szCs w:val="24"/>
          <w:lang w:val="nl-NL"/>
        </w:rPr>
        <w:t xml:space="preserve"> </w:t>
      </w:r>
      <w:r>
        <w:rPr>
          <w:sz w:val="24"/>
          <w:szCs w:val="24"/>
          <w:lang w:val="nl-NL"/>
        </w:rPr>
        <w:t>C</w:t>
      </w:r>
      <w:r w:rsidRPr="00B703EF">
        <w:rPr>
          <w:sz w:val="24"/>
          <w:szCs w:val="24"/>
          <w:lang w:val="nl-NL"/>
        </w:rPr>
        <w:t>hủ động sửa chữa doanh trại, bảo đảm điện nước, doanh cụ đáp ứng tốt nhu cầu ăn, ở, sinh hoạt của bộ đội</w:t>
      </w:r>
      <w:r w:rsidRPr="00B703EF">
        <w:rPr>
          <w:sz w:val="24"/>
          <w:szCs w:val="24"/>
          <w:lang w:val="pt-BR"/>
        </w:rPr>
        <w:t>.</w:t>
      </w:r>
    </w:p>
    <w:p w:rsidR="00A53F37" w:rsidRPr="003F22AB" w:rsidRDefault="00E77790" w:rsidP="00E41748">
      <w:pPr>
        <w:spacing w:after="0"/>
        <w:ind w:firstLine="567"/>
        <w:jc w:val="both"/>
        <w:rPr>
          <w:spacing w:val="-6"/>
          <w:sz w:val="24"/>
          <w:szCs w:val="24"/>
          <w:lang w:val="nl-NL"/>
        </w:rPr>
      </w:pPr>
      <w:r>
        <w:rPr>
          <w:spacing w:val="-6"/>
          <w:sz w:val="24"/>
          <w:szCs w:val="24"/>
          <w:lang w:val="nl-NL"/>
        </w:rPr>
        <w:t>- Q</w:t>
      </w:r>
      <w:r w:rsidR="00A53F37" w:rsidRPr="003F22AB">
        <w:rPr>
          <w:spacing w:val="-6"/>
          <w:sz w:val="24"/>
          <w:szCs w:val="24"/>
          <w:lang w:val="nl-NL"/>
        </w:rPr>
        <w:t>uán triệt, thực hiện nghiêm các chỉ thị, nghị quyết, hướng dẫn củ</w:t>
      </w:r>
      <w:r>
        <w:rPr>
          <w:spacing w:val="-6"/>
          <w:sz w:val="24"/>
          <w:szCs w:val="24"/>
          <w:lang w:val="nl-NL"/>
        </w:rPr>
        <w:t>a các cấp về công tác kỹ thuật</w:t>
      </w:r>
      <w:r w:rsidR="00A53F37" w:rsidRPr="003F22AB">
        <w:rPr>
          <w:spacing w:val="-6"/>
          <w:sz w:val="24"/>
          <w:szCs w:val="24"/>
          <w:lang w:val="nl-NL"/>
        </w:rPr>
        <w:t xml:space="preserve">. Bảo đảm đầy đủ số, chất lượng, đồng bộ VKTBKT cho nhiệm vụ huấn luyện, sẵn sàng chiến đấu, diễn tập và các nhiệm vụ khác của </w:t>
      </w:r>
      <w:r w:rsidR="00A53F37">
        <w:rPr>
          <w:spacing w:val="-6"/>
          <w:sz w:val="24"/>
          <w:szCs w:val="24"/>
          <w:lang w:val="nl-NL"/>
        </w:rPr>
        <w:t>Tiểu</w:t>
      </w:r>
      <w:r w:rsidR="00A53F37" w:rsidRPr="003F22AB">
        <w:rPr>
          <w:spacing w:val="-6"/>
          <w:sz w:val="24"/>
          <w:szCs w:val="24"/>
          <w:lang w:val="nl-NL"/>
        </w:rPr>
        <w:t xml:space="preserve"> đoàn.</w:t>
      </w:r>
      <w:r>
        <w:rPr>
          <w:spacing w:val="-6"/>
          <w:sz w:val="24"/>
          <w:szCs w:val="24"/>
          <w:lang w:val="nl-NL"/>
        </w:rPr>
        <w:t xml:space="preserve"> Trong năm đơn vị bảo đảm tuyệt đối an toàn về người và VKTBKT.</w:t>
      </w:r>
    </w:p>
    <w:p w:rsidR="00A53F37" w:rsidRPr="003F22AB" w:rsidRDefault="00A53F37" w:rsidP="00E41748">
      <w:pPr>
        <w:spacing w:after="0"/>
        <w:ind w:firstLine="567"/>
        <w:jc w:val="both"/>
        <w:rPr>
          <w:spacing w:val="-6"/>
          <w:sz w:val="24"/>
          <w:szCs w:val="24"/>
          <w:lang w:val="nl-NL"/>
        </w:rPr>
      </w:pPr>
      <w:r w:rsidRPr="003F22AB">
        <w:rPr>
          <w:b/>
          <w:i/>
          <w:spacing w:val="-6"/>
          <w:sz w:val="24"/>
          <w:szCs w:val="24"/>
          <w:lang w:val="nl-NL"/>
        </w:rPr>
        <w:t>* Một số</w:t>
      </w:r>
      <w:r w:rsidR="00E77790">
        <w:rPr>
          <w:b/>
          <w:i/>
          <w:spacing w:val="-6"/>
          <w:sz w:val="24"/>
          <w:szCs w:val="24"/>
          <w:lang w:val="nl-NL"/>
        </w:rPr>
        <w:t xml:space="preserve"> điểm </w:t>
      </w:r>
      <w:r w:rsidRPr="003F22AB">
        <w:rPr>
          <w:b/>
          <w:i/>
          <w:spacing w:val="-6"/>
          <w:sz w:val="24"/>
          <w:szCs w:val="24"/>
          <w:lang w:val="nl-NL"/>
        </w:rPr>
        <w:t>tồn tạ</w:t>
      </w:r>
      <w:r w:rsidR="009D4C90">
        <w:rPr>
          <w:b/>
          <w:i/>
          <w:spacing w:val="-6"/>
          <w:sz w:val="24"/>
          <w:szCs w:val="24"/>
          <w:lang w:val="nl-NL"/>
        </w:rPr>
        <w:t>i trong năm 2021</w:t>
      </w:r>
    </w:p>
    <w:p w:rsidR="00A53F37" w:rsidRPr="003F22AB" w:rsidRDefault="00A53F37" w:rsidP="00E41748">
      <w:pPr>
        <w:spacing w:after="0"/>
        <w:ind w:firstLine="567"/>
        <w:jc w:val="both"/>
        <w:rPr>
          <w:spacing w:val="-6"/>
          <w:sz w:val="24"/>
          <w:szCs w:val="24"/>
          <w:lang w:val="nl-NL"/>
        </w:rPr>
      </w:pPr>
      <w:r w:rsidRPr="003F22AB">
        <w:rPr>
          <w:spacing w:val="-6"/>
          <w:sz w:val="24"/>
          <w:szCs w:val="24"/>
          <w:lang w:val="nl-NL"/>
        </w:rPr>
        <w:t>-</w:t>
      </w:r>
      <w:r>
        <w:rPr>
          <w:spacing w:val="-6"/>
          <w:sz w:val="24"/>
          <w:szCs w:val="24"/>
          <w:lang w:val="nl-NL"/>
        </w:rPr>
        <w:t xml:space="preserve"> X</w:t>
      </w:r>
      <w:r w:rsidRPr="003F22AB">
        <w:rPr>
          <w:spacing w:val="-6"/>
          <w:sz w:val="24"/>
          <w:szCs w:val="24"/>
          <w:lang w:val="nl-NL"/>
        </w:rPr>
        <w:t xml:space="preserve">ử trí tình huống trong luyện tập các phương án SSCĐ của </w:t>
      </w:r>
      <w:r w:rsidR="006C4B95">
        <w:rPr>
          <w:spacing w:val="-6"/>
          <w:sz w:val="24"/>
          <w:szCs w:val="24"/>
          <w:lang w:val="nl-NL"/>
        </w:rPr>
        <w:t xml:space="preserve">một số đồng chí </w:t>
      </w:r>
      <w:r w:rsidRPr="003F22AB">
        <w:rPr>
          <w:spacing w:val="-6"/>
          <w:sz w:val="24"/>
          <w:szCs w:val="24"/>
          <w:lang w:val="nl-NL"/>
        </w:rPr>
        <w:t>cán bộ</w:t>
      </w:r>
      <w:r w:rsidR="006C4B95">
        <w:rPr>
          <w:spacing w:val="-6"/>
          <w:sz w:val="24"/>
          <w:szCs w:val="24"/>
          <w:lang w:val="nl-NL"/>
        </w:rPr>
        <w:t xml:space="preserve"> cấp b,c</w:t>
      </w:r>
      <w:r w:rsidRPr="003F22AB">
        <w:rPr>
          <w:spacing w:val="-6"/>
          <w:sz w:val="24"/>
          <w:szCs w:val="24"/>
          <w:lang w:val="nl-NL"/>
        </w:rPr>
        <w:t xml:space="preserve"> chưa linh hoạt.</w:t>
      </w:r>
    </w:p>
    <w:p w:rsidR="00A53F37" w:rsidRPr="003F22AB" w:rsidRDefault="00A53F37" w:rsidP="00E41748">
      <w:pPr>
        <w:spacing w:after="0"/>
        <w:ind w:firstLine="567"/>
        <w:jc w:val="both"/>
        <w:rPr>
          <w:spacing w:val="-6"/>
          <w:sz w:val="24"/>
          <w:szCs w:val="24"/>
          <w:lang w:val="nl-NL"/>
        </w:rPr>
      </w:pPr>
      <w:r w:rsidRPr="003F22AB">
        <w:rPr>
          <w:spacing w:val="-6"/>
          <w:sz w:val="24"/>
          <w:szCs w:val="24"/>
          <w:lang w:val="nl-NL"/>
        </w:rPr>
        <w:lastRenderedPageBreak/>
        <w:t xml:space="preserve">- Phương pháp </w:t>
      </w:r>
      <w:r w:rsidR="006C4B95">
        <w:rPr>
          <w:spacing w:val="-6"/>
          <w:sz w:val="24"/>
          <w:szCs w:val="24"/>
          <w:lang w:val="nl-NL"/>
        </w:rPr>
        <w:t>tổ chức huấn luyện của một số đồng chí cán bộ trung đội còn chưa bảo đảm</w:t>
      </w:r>
      <w:r w:rsidRPr="003F22AB">
        <w:rPr>
          <w:spacing w:val="-6"/>
          <w:sz w:val="24"/>
          <w:szCs w:val="24"/>
          <w:lang w:val="nl-NL"/>
        </w:rPr>
        <w:t>.</w:t>
      </w:r>
    </w:p>
    <w:p w:rsidR="00843121" w:rsidRDefault="00A53F37" w:rsidP="00E41748">
      <w:pPr>
        <w:spacing w:after="0"/>
        <w:ind w:firstLine="567"/>
        <w:jc w:val="both"/>
        <w:rPr>
          <w:spacing w:val="-6"/>
          <w:sz w:val="24"/>
          <w:szCs w:val="24"/>
          <w:lang w:val="nl-NL"/>
        </w:rPr>
      </w:pPr>
      <w:r w:rsidRPr="003F22AB">
        <w:rPr>
          <w:spacing w:val="-6"/>
          <w:sz w:val="24"/>
          <w:szCs w:val="24"/>
          <w:lang w:val="nl-NL"/>
        </w:rPr>
        <w:t>- Thực hiện lễ tiết tác phong, xưng hô, chào hỏi theo điều lệnh có thời điểm, có đơn vị phải nhắc nhở chấn chỉnh</w:t>
      </w:r>
      <w:r w:rsidR="00843121">
        <w:rPr>
          <w:spacing w:val="-6"/>
          <w:sz w:val="24"/>
          <w:szCs w:val="24"/>
          <w:lang w:val="nl-NL"/>
        </w:rPr>
        <w:t>.</w:t>
      </w:r>
    </w:p>
    <w:p w:rsidR="00A53F37" w:rsidRPr="00944D51" w:rsidRDefault="00A53F37" w:rsidP="00E41748">
      <w:pPr>
        <w:spacing w:after="0"/>
        <w:ind w:firstLine="567"/>
        <w:jc w:val="both"/>
        <w:rPr>
          <w:spacing w:val="-6"/>
          <w:sz w:val="24"/>
          <w:szCs w:val="24"/>
          <w:lang w:val="nl-NL"/>
        </w:rPr>
      </w:pPr>
      <w:r w:rsidRPr="00944D51">
        <w:rPr>
          <w:spacing w:val="-6"/>
          <w:sz w:val="24"/>
          <w:szCs w:val="24"/>
          <w:lang w:val="nl-NL"/>
        </w:rPr>
        <w:t xml:space="preserve">- </w:t>
      </w:r>
      <w:r w:rsidR="000F2D47" w:rsidRPr="00944D51">
        <w:rPr>
          <w:spacing w:val="-6"/>
          <w:sz w:val="24"/>
          <w:szCs w:val="24"/>
          <w:lang w:val="nl-NL"/>
        </w:rPr>
        <w:t>Chất lượng g</w:t>
      </w:r>
      <w:r w:rsidRPr="00944D51">
        <w:rPr>
          <w:spacing w:val="-6"/>
          <w:sz w:val="24"/>
          <w:szCs w:val="24"/>
          <w:lang w:val="nl-NL"/>
        </w:rPr>
        <w:t>iáo dục, quán triệt</w:t>
      </w:r>
      <w:r w:rsidR="000F2D47" w:rsidRPr="00944D51">
        <w:rPr>
          <w:spacing w:val="-6"/>
          <w:sz w:val="24"/>
          <w:szCs w:val="24"/>
          <w:lang w:val="nl-NL"/>
        </w:rPr>
        <w:t xml:space="preserve"> nhiệm vụ, năng lực cụ thể hóa, triển khai thực hiện nghị quyết, kế hoạch của cấp trên</w:t>
      </w:r>
      <w:r w:rsidRPr="00944D51">
        <w:rPr>
          <w:spacing w:val="-6"/>
          <w:sz w:val="24"/>
          <w:szCs w:val="24"/>
          <w:lang w:val="nl-NL"/>
        </w:rPr>
        <w:t xml:space="preserve"> </w:t>
      </w:r>
      <w:r w:rsidR="000F2D47" w:rsidRPr="00944D51">
        <w:rPr>
          <w:spacing w:val="-6"/>
          <w:sz w:val="24"/>
          <w:szCs w:val="24"/>
          <w:lang w:val="nl-NL"/>
        </w:rPr>
        <w:t>có đồng chí, có thời điểm chưa cao</w:t>
      </w:r>
      <w:r w:rsidRPr="00944D51">
        <w:rPr>
          <w:spacing w:val="-6"/>
          <w:sz w:val="24"/>
          <w:szCs w:val="24"/>
          <w:lang w:val="nl-NL"/>
        </w:rPr>
        <w:t>.</w:t>
      </w:r>
    </w:p>
    <w:p w:rsidR="00A53F37" w:rsidRPr="00944D51" w:rsidRDefault="00A53F37" w:rsidP="00E41748">
      <w:pPr>
        <w:spacing w:after="0"/>
        <w:ind w:firstLine="567"/>
        <w:jc w:val="both"/>
        <w:rPr>
          <w:spacing w:val="-6"/>
          <w:sz w:val="24"/>
          <w:szCs w:val="24"/>
          <w:lang w:val="nl-NL"/>
        </w:rPr>
      </w:pPr>
      <w:r w:rsidRPr="00944D51">
        <w:rPr>
          <w:spacing w:val="-6"/>
          <w:sz w:val="24"/>
          <w:szCs w:val="24"/>
          <w:lang w:val="nl-NL"/>
        </w:rPr>
        <w:t>- Thực hiện tái đàn lợn và chuyển dịch cơ cấu rau xanh gối vụ chưa kịp thời, hiệu quả chưa cao.</w:t>
      </w:r>
    </w:p>
    <w:p w:rsidR="00A53F37" w:rsidRPr="00944D51" w:rsidRDefault="00A53F37" w:rsidP="00E41748">
      <w:pPr>
        <w:tabs>
          <w:tab w:val="left" w:pos="9141"/>
        </w:tabs>
        <w:spacing w:after="0"/>
        <w:ind w:firstLine="567"/>
        <w:jc w:val="both"/>
        <w:rPr>
          <w:spacing w:val="-6"/>
          <w:sz w:val="24"/>
          <w:szCs w:val="24"/>
          <w:lang w:val="it-IT"/>
        </w:rPr>
      </w:pPr>
      <w:r w:rsidRPr="00944D51">
        <w:rPr>
          <w:spacing w:val="-6"/>
          <w:sz w:val="24"/>
          <w:szCs w:val="24"/>
          <w:lang w:val="it-IT"/>
        </w:rPr>
        <w:t xml:space="preserve">- Duy trì nền nếp </w:t>
      </w:r>
      <w:r w:rsidR="00E77790" w:rsidRPr="00944D51">
        <w:rPr>
          <w:spacing w:val="-6"/>
          <w:sz w:val="24"/>
          <w:szCs w:val="24"/>
          <w:lang w:val="it-IT"/>
        </w:rPr>
        <w:t>bảo quản</w:t>
      </w:r>
      <w:r w:rsidR="000F2D47" w:rsidRPr="00944D51">
        <w:rPr>
          <w:spacing w:val="-6"/>
          <w:sz w:val="24"/>
          <w:szCs w:val="24"/>
          <w:lang w:val="it-IT"/>
        </w:rPr>
        <w:t xml:space="preserve"> VKTB, KTTT</w:t>
      </w:r>
      <w:r w:rsidR="00E77790" w:rsidRPr="00944D51">
        <w:rPr>
          <w:spacing w:val="-6"/>
          <w:sz w:val="24"/>
          <w:szCs w:val="24"/>
          <w:lang w:val="it-IT"/>
        </w:rPr>
        <w:t xml:space="preserve"> ngày, tuần có thời điể</w:t>
      </w:r>
      <w:r w:rsidR="000F2D47" w:rsidRPr="00944D51">
        <w:rPr>
          <w:spacing w:val="-6"/>
          <w:sz w:val="24"/>
          <w:szCs w:val="24"/>
          <w:lang w:val="it-IT"/>
        </w:rPr>
        <w:t>m chưa bảo đảm</w:t>
      </w:r>
      <w:r w:rsidRPr="00944D51">
        <w:rPr>
          <w:spacing w:val="-6"/>
          <w:sz w:val="24"/>
          <w:szCs w:val="24"/>
          <w:lang w:val="it-IT"/>
        </w:rPr>
        <w:t>.</w:t>
      </w:r>
      <w:r w:rsidRPr="00944D51">
        <w:rPr>
          <w:spacing w:val="-6"/>
          <w:sz w:val="24"/>
          <w:szCs w:val="24"/>
          <w:lang w:val="it-IT"/>
        </w:rPr>
        <w:tab/>
      </w:r>
    </w:p>
    <w:p w:rsidR="00D13C42" w:rsidRDefault="00A53F37" w:rsidP="00E41748">
      <w:pPr>
        <w:spacing w:after="0"/>
        <w:ind w:firstLine="567"/>
        <w:jc w:val="both"/>
        <w:rPr>
          <w:spacing w:val="-6"/>
          <w:sz w:val="24"/>
          <w:szCs w:val="24"/>
          <w:lang w:val="nl-NL"/>
        </w:rPr>
      </w:pPr>
      <w:r w:rsidRPr="003F22AB">
        <w:rPr>
          <w:b/>
          <w:i/>
          <w:spacing w:val="-6"/>
          <w:sz w:val="24"/>
          <w:szCs w:val="24"/>
          <w:lang w:val="nl-NL"/>
        </w:rPr>
        <w:t xml:space="preserve">* </w:t>
      </w:r>
      <w:r w:rsidR="00680BE5">
        <w:rPr>
          <w:b/>
          <w:i/>
          <w:spacing w:val="-6"/>
          <w:sz w:val="24"/>
          <w:szCs w:val="24"/>
          <w:lang w:val="nl-NL"/>
        </w:rPr>
        <w:t>Đánh giá chung:</w:t>
      </w:r>
      <w:r w:rsidR="009D4C90">
        <w:rPr>
          <w:spacing w:val="-6"/>
          <w:sz w:val="24"/>
          <w:szCs w:val="24"/>
          <w:lang w:val="nl-NL"/>
        </w:rPr>
        <w:t xml:space="preserve"> Năm 2021</w:t>
      </w:r>
      <w:r w:rsidRPr="003F22AB">
        <w:rPr>
          <w:spacing w:val="-6"/>
          <w:sz w:val="24"/>
          <w:szCs w:val="24"/>
          <w:lang w:val="nl-NL"/>
        </w:rPr>
        <w:t xml:space="preserve"> </w:t>
      </w:r>
      <w:r w:rsidR="00843121">
        <w:rPr>
          <w:spacing w:val="-6"/>
          <w:sz w:val="24"/>
          <w:szCs w:val="24"/>
          <w:lang w:val="nl-NL"/>
        </w:rPr>
        <w:t>Tiểu</w:t>
      </w:r>
      <w:r w:rsidRPr="003F22AB">
        <w:rPr>
          <w:spacing w:val="-6"/>
          <w:sz w:val="24"/>
          <w:szCs w:val="24"/>
          <w:lang w:val="nl-NL"/>
        </w:rPr>
        <w:t xml:space="preserve"> đoàn đã hoàn thành tốt các nhiệm vụ đượ</w:t>
      </w:r>
      <w:r w:rsidR="000F2D47">
        <w:rPr>
          <w:spacing w:val="-6"/>
          <w:sz w:val="24"/>
          <w:szCs w:val="24"/>
          <w:lang w:val="nl-NL"/>
        </w:rPr>
        <w:t>c giao tiêu biểu</w:t>
      </w:r>
      <w:r w:rsidRPr="003F22AB">
        <w:rPr>
          <w:spacing w:val="-6"/>
          <w:sz w:val="24"/>
          <w:szCs w:val="24"/>
          <w:lang w:val="nl-NL"/>
        </w:rPr>
        <w:t xml:space="preserve"> nhiệm vụ huấn luyện, SSCĐ</w:t>
      </w:r>
      <w:r w:rsidR="000F2D47">
        <w:rPr>
          <w:spacing w:val="-6"/>
          <w:sz w:val="24"/>
          <w:szCs w:val="24"/>
          <w:lang w:val="nl-NL"/>
        </w:rPr>
        <w:t>, bảo đảm TTLL</w:t>
      </w:r>
      <w:r w:rsidRPr="003F22AB">
        <w:rPr>
          <w:spacing w:val="-6"/>
          <w:sz w:val="24"/>
          <w:szCs w:val="24"/>
          <w:lang w:val="nl-NL"/>
        </w:rPr>
        <w:t>; phòng chống dị</w:t>
      </w:r>
      <w:r w:rsidR="00843121">
        <w:rPr>
          <w:spacing w:val="-6"/>
          <w:sz w:val="24"/>
          <w:szCs w:val="24"/>
          <w:lang w:val="nl-NL"/>
        </w:rPr>
        <w:t>ch Covid-19</w:t>
      </w:r>
      <w:r w:rsidRPr="003F22AB">
        <w:rPr>
          <w:spacing w:val="-6"/>
          <w:sz w:val="24"/>
          <w:szCs w:val="24"/>
          <w:lang w:val="nl-NL"/>
        </w:rPr>
        <w:t>. Tình hình chính trị tư tưởng ổn định, nội bộ đoàn kết, thống nhất cao, đời sống cán bộ, chiến sĩ được nâng lên; bảo đảm tốt VKTBKT cho các nhiệm vụ</w:t>
      </w:r>
      <w:r w:rsidR="000F2D47">
        <w:rPr>
          <w:spacing w:val="-6"/>
          <w:sz w:val="24"/>
          <w:szCs w:val="24"/>
          <w:lang w:val="nl-NL"/>
        </w:rPr>
        <w:t xml:space="preserve">, </w:t>
      </w:r>
      <w:r w:rsidR="000F2D47" w:rsidRPr="003F22AB">
        <w:rPr>
          <w:spacing w:val="-6"/>
          <w:sz w:val="24"/>
          <w:szCs w:val="24"/>
          <w:lang w:val="nl-NL"/>
        </w:rPr>
        <w:t>đơn vị an toàn</w:t>
      </w:r>
      <w:r w:rsidR="000F2D47">
        <w:rPr>
          <w:spacing w:val="-6"/>
          <w:sz w:val="24"/>
          <w:szCs w:val="24"/>
          <w:lang w:val="nl-NL"/>
        </w:rPr>
        <w:t xml:space="preserve"> tuyệt đối.</w:t>
      </w:r>
    </w:p>
    <w:p w:rsidR="00A53F37" w:rsidRPr="003F22AB" w:rsidRDefault="00A53F37" w:rsidP="00244275">
      <w:pPr>
        <w:spacing w:before="120" w:after="0" w:line="240" w:lineRule="auto"/>
        <w:jc w:val="center"/>
        <w:rPr>
          <w:b/>
          <w:spacing w:val="-4"/>
          <w:sz w:val="24"/>
          <w:szCs w:val="24"/>
          <w:lang w:val="nl-NL"/>
        </w:rPr>
      </w:pPr>
      <w:r w:rsidRPr="003F22AB">
        <w:rPr>
          <w:b/>
          <w:spacing w:val="-4"/>
          <w:sz w:val="24"/>
          <w:szCs w:val="24"/>
          <w:lang w:val="nl-NL"/>
        </w:rPr>
        <w:t>Phần II</w:t>
      </w:r>
    </w:p>
    <w:p w:rsidR="00A53F37" w:rsidRPr="00513FB3" w:rsidRDefault="00A53F37" w:rsidP="00244275">
      <w:pPr>
        <w:pStyle w:val="BodyText2"/>
        <w:ind w:firstLine="567"/>
        <w:jc w:val="center"/>
        <w:rPr>
          <w:rFonts w:ascii="Times New Roman" w:hAnsi="Times New Roman"/>
          <w:b/>
          <w:spacing w:val="-4"/>
          <w:sz w:val="24"/>
          <w:szCs w:val="24"/>
          <w:lang w:val="nl-NL"/>
        </w:rPr>
      </w:pPr>
      <w:r>
        <w:rPr>
          <w:rFonts w:ascii="Times New Roman" w:hAnsi="Times New Roman"/>
          <w:b/>
          <w:spacing w:val="-4"/>
          <w:sz w:val="24"/>
          <w:szCs w:val="24"/>
          <w:lang w:val="nl-NL"/>
        </w:rPr>
        <w:t xml:space="preserve"> </w:t>
      </w:r>
      <w:r w:rsidR="009D4C90">
        <w:rPr>
          <w:rFonts w:ascii="Times New Roman" w:hAnsi="Times New Roman"/>
          <w:b/>
          <w:spacing w:val="-4"/>
          <w:sz w:val="24"/>
          <w:szCs w:val="24"/>
          <w:lang w:val="nl-NL"/>
        </w:rPr>
        <w:t>PHƯƠNG HƯỚNG NHIỆM VỤ NĂM 2022</w:t>
      </w:r>
    </w:p>
    <w:p w:rsidR="00A53F37" w:rsidRDefault="00A53F37" w:rsidP="00244275">
      <w:pPr>
        <w:pStyle w:val="BodyText2"/>
        <w:spacing w:before="120" w:after="120"/>
        <w:jc w:val="center"/>
        <w:rPr>
          <w:rFonts w:ascii="Times New Roman" w:hAnsi="Times New Roman"/>
          <w:b/>
          <w:spacing w:val="-4"/>
          <w:sz w:val="24"/>
          <w:szCs w:val="24"/>
          <w:lang w:val="nl-NL"/>
        </w:rPr>
      </w:pPr>
      <w:r w:rsidRPr="003F22AB">
        <w:rPr>
          <w:rFonts w:ascii="Times New Roman" w:hAnsi="Times New Roman"/>
          <w:b/>
          <w:spacing w:val="-4"/>
          <w:sz w:val="24"/>
          <w:szCs w:val="24"/>
          <w:lang w:val="nl-NL"/>
        </w:rPr>
        <w:t>A. ĐẶC ĐIỂM TÌNH HÌNH</w:t>
      </w:r>
    </w:p>
    <w:p w:rsidR="00513FB3" w:rsidRPr="008A5DE8" w:rsidRDefault="00513FB3" w:rsidP="00513FB3">
      <w:pPr>
        <w:spacing w:after="0" w:line="320" w:lineRule="exact"/>
        <w:ind w:firstLine="567"/>
        <w:jc w:val="both"/>
        <w:rPr>
          <w:rFonts w:eastAsia="Times New Roman"/>
          <w:spacing w:val="2"/>
          <w:sz w:val="24"/>
          <w:szCs w:val="24"/>
          <w:lang w:val="en-US" w:eastAsia="vi-VN"/>
        </w:rPr>
      </w:pPr>
      <w:r w:rsidRPr="008A5DE8">
        <w:rPr>
          <w:rFonts w:eastAsia="Times New Roman"/>
          <w:spacing w:val="2"/>
          <w:sz w:val="24"/>
          <w:szCs w:val="24"/>
          <w:lang w:eastAsia="vi-VN"/>
        </w:rPr>
        <w:t>Năm 20</w:t>
      </w:r>
      <w:r w:rsidR="009D4C90" w:rsidRPr="008A5DE8">
        <w:rPr>
          <w:rFonts w:eastAsia="Times New Roman"/>
          <w:spacing w:val="2"/>
          <w:sz w:val="24"/>
          <w:szCs w:val="24"/>
          <w:lang w:val="en-US" w:eastAsia="vi-VN"/>
        </w:rPr>
        <w:t>22</w:t>
      </w:r>
      <w:r w:rsidR="000F2D47" w:rsidRPr="008A5DE8">
        <w:rPr>
          <w:rFonts w:eastAsia="Times New Roman"/>
          <w:spacing w:val="2"/>
          <w:sz w:val="24"/>
          <w:szCs w:val="24"/>
          <w:lang w:eastAsia="vi-VN"/>
        </w:rPr>
        <w:t>, Tiểu đoàn được</w:t>
      </w:r>
      <w:r w:rsidR="006C4B95" w:rsidRPr="008A5DE8">
        <w:rPr>
          <w:rFonts w:eastAsia="Times New Roman"/>
          <w:spacing w:val="2"/>
          <w:sz w:val="24"/>
          <w:szCs w:val="24"/>
          <w:lang w:val="en-US" w:eastAsia="vi-VN"/>
        </w:rPr>
        <w:t xml:space="preserve"> Đảng ủy chỉ huy Sư đoàn</w:t>
      </w:r>
      <w:r w:rsidR="000F2D47" w:rsidRPr="008A5DE8">
        <w:rPr>
          <w:rFonts w:eastAsia="Times New Roman"/>
          <w:spacing w:val="2"/>
          <w:sz w:val="24"/>
          <w:szCs w:val="24"/>
          <w:lang w:eastAsia="vi-VN"/>
        </w:rPr>
        <w:t xml:space="preserve"> giao</w:t>
      </w:r>
      <w:r w:rsidRPr="008A5DE8">
        <w:rPr>
          <w:rFonts w:eastAsia="Times New Roman"/>
          <w:spacing w:val="2"/>
          <w:sz w:val="24"/>
          <w:szCs w:val="24"/>
          <w:lang w:eastAsia="vi-VN"/>
        </w:rPr>
        <w:t xml:space="preserve"> nhiệm vụ xây dựng </w:t>
      </w:r>
      <w:r w:rsidR="00680BE5" w:rsidRPr="008A5DE8">
        <w:rPr>
          <w:rFonts w:eastAsia="Times New Roman"/>
          <w:spacing w:val="2"/>
          <w:sz w:val="24"/>
          <w:szCs w:val="24"/>
          <w:lang w:val="en-US" w:eastAsia="vi-VN"/>
        </w:rPr>
        <w:t xml:space="preserve">đơn vị điểm </w:t>
      </w:r>
      <w:r w:rsidRPr="008A5DE8">
        <w:rPr>
          <w:rFonts w:eastAsia="Times New Roman"/>
          <w:spacing w:val="2"/>
          <w:sz w:val="24"/>
          <w:szCs w:val="24"/>
          <w:lang w:eastAsia="vi-VN"/>
        </w:rPr>
        <w:t>VMTD</w:t>
      </w:r>
      <w:r w:rsidRPr="008A5DE8">
        <w:rPr>
          <w:rFonts w:eastAsia="Times New Roman"/>
          <w:spacing w:val="2"/>
          <w:sz w:val="24"/>
          <w:szCs w:val="24"/>
          <w:lang w:val="en-US" w:eastAsia="vi-VN"/>
        </w:rPr>
        <w:t xml:space="preserve"> “Mẫu mực, tiêu biểu”;</w:t>
      </w:r>
      <w:r w:rsidRPr="008A5DE8">
        <w:rPr>
          <w:rFonts w:eastAsia="Times New Roman"/>
          <w:spacing w:val="2"/>
          <w:sz w:val="24"/>
          <w:szCs w:val="24"/>
          <w:lang w:eastAsia="vi-VN"/>
        </w:rPr>
        <w:t xml:space="preserve"> </w:t>
      </w:r>
      <w:r w:rsidR="000F2D47" w:rsidRPr="008A5DE8">
        <w:rPr>
          <w:rFonts w:eastAsia="Times New Roman"/>
          <w:spacing w:val="2"/>
          <w:sz w:val="24"/>
          <w:szCs w:val="24"/>
          <w:lang w:val="en-US" w:eastAsia="vi-VN"/>
        </w:rPr>
        <w:t xml:space="preserve">tiếp tục thực hiện nhiệm vụ </w:t>
      </w:r>
      <w:r w:rsidRPr="008A5DE8">
        <w:rPr>
          <w:rFonts w:eastAsia="Times New Roman"/>
          <w:spacing w:val="2"/>
          <w:sz w:val="24"/>
          <w:szCs w:val="24"/>
          <w:lang w:eastAsia="vi-VN"/>
        </w:rPr>
        <w:t>huấn luyện</w:t>
      </w:r>
      <w:r w:rsidR="000F2D47" w:rsidRPr="008A5DE8">
        <w:rPr>
          <w:rFonts w:eastAsia="Times New Roman"/>
          <w:spacing w:val="2"/>
          <w:sz w:val="24"/>
          <w:szCs w:val="24"/>
          <w:lang w:val="en-US" w:eastAsia="vi-VN"/>
        </w:rPr>
        <w:t>,</w:t>
      </w:r>
      <w:r w:rsidRPr="008A5DE8">
        <w:rPr>
          <w:rFonts w:eastAsia="Times New Roman"/>
          <w:spacing w:val="2"/>
          <w:sz w:val="24"/>
          <w:szCs w:val="24"/>
          <w:lang w:eastAsia="vi-VN"/>
        </w:rPr>
        <w:t xml:space="preserve"> SSCĐ, bảo đảm TTLL </w:t>
      </w:r>
      <w:r w:rsidR="006C4B95" w:rsidRPr="008A5DE8">
        <w:rPr>
          <w:rFonts w:eastAsia="Times New Roman"/>
          <w:spacing w:val="2"/>
          <w:sz w:val="24"/>
          <w:szCs w:val="24"/>
          <w:lang w:val="en-US" w:eastAsia="vi-VN"/>
        </w:rPr>
        <w:t>cho chỉ huy Sư đoàn chỉ huy, chỉ đạo các đơn vị thực hiện nhiệm vụ</w:t>
      </w:r>
      <w:r w:rsidR="000F2D47" w:rsidRPr="008A5DE8">
        <w:rPr>
          <w:rFonts w:eastAsia="Times New Roman"/>
          <w:spacing w:val="2"/>
          <w:sz w:val="24"/>
          <w:szCs w:val="24"/>
          <w:lang w:eastAsia="vi-VN"/>
        </w:rPr>
        <w:t xml:space="preserve">, </w:t>
      </w:r>
      <w:r w:rsidR="000F2D47" w:rsidRPr="008A5DE8">
        <w:rPr>
          <w:rFonts w:eastAsia="Times New Roman"/>
          <w:spacing w:val="2"/>
          <w:sz w:val="24"/>
          <w:szCs w:val="24"/>
          <w:lang w:val="en-US" w:eastAsia="vi-VN"/>
        </w:rPr>
        <w:t>quản lý</w:t>
      </w:r>
      <w:r w:rsidRPr="008A5DE8">
        <w:rPr>
          <w:rFonts w:eastAsia="Times New Roman"/>
          <w:spacing w:val="2"/>
          <w:sz w:val="24"/>
          <w:szCs w:val="24"/>
          <w:lang w:eastAsia="vi-VN"/>
        </w:rPr>
        <w:t xml:space="preserve"> kỷ luật, xây dựng nền nếp chính quy</w:t>
      </w:r>
      <w:r w:rsidR="000F2D47" w:rsidRPr="008A5DE8">
        <w:rPr>
          <w:rFonts w:eastAsia="Times New Roman"/>
          <w:spacing w:val="2"/>
          <w:sz w:val="24"/>
          <w:szCs w:val="24"/>
          <w:lang w:val="en-US" w:eastAsia="vi-VN"/>
        </w:rPr>
        <w:t>, phòng chống dịch Covid-19</w:t>
      </w:r>
      <w:r w:rsidRPr="008A5DE8">
        <w:rPr>
          <w:rFonts w:eastAsia="Times New Roman"/>
          <w:spacing w:val="2"/>
          <w:sz w:val="24"/>
          <w:szCs w:val="24"/>
          <w:lang w:eastAsia="vi-VN"/>
        </w:rPr>
        <w:t xml:space="preserve">. Tình hình Tiểu đoàn ổn định, đời sống của bộ đội </w:t>
      </w:r>
      <w:r w:rsidR="00680BE5" w:rsidRPr="008A5DE8">
        <w:rPr>
          <w:rFonts w:eastAsia="Times New Roman"/>
          <w:spacing w:val="2"/>
          <w:sz w:val="24"/>
          <w:szCs w:val="24"/>
          <w:lang w:eastAsia="vi-VN"/>
        </w:rPr>
        <w:t xml:space="preserve">ngày càng được </w:t>
      </w:r>
      <w:r w:rsidR="00680BE5" w:rsidRPr="008A5DE8">
        <w:rPr>
          <w:rFonts w:eastAsia="Times New Roman"/>
          <w:spacing w:val="2"/>
          <w:sz w:val="24"/>
          <w:szCs w:val="24"/>
          <w:lang w:val="en-US" w:eastAsia="vi-VN"/>
        </w:rPr>
        <w:t>nâng cao</w:t>
      </w:r>
      <w:r w:rsidRPr="008A5DE8">
        <w:rPr>
          <w:rFonts w:eastAsia="Times New Roman"/>
          <w:spacing w:val="2"/>
          <w:sz w:val="24"/>
          <w:szCs w:val="24"/>
          <w:lang w:eastAsia="vi-VN"/>
        </w:rPr>
        <w:t xml:space="preserve">. Đội ngũ cán bộ </w:t>
      </w:r>
      <w:r w:rsidR="000F2D47" w:rsidRPr="008A5DE8">
        <w:rPr>
          <w:rFonts w:eastAsia="Times New Roman"/>
          <w:spacing w:val="2"/>
          <w:sz w:val="24"/>
          <w:szCs w:val="24"/>
          <w:lang w:val="en-US" w:eastAsia="vi-VN"/>
        </w:rPr>
        <w:t xml:space="preserve">trẻ, </w:t>
      </w:r>
      <w:r w:rsidRPr="008A5DE8">
        <w:rPr>
          <w:rFonts w:eastAsia="Times New Roman"/>
          <w:spacing w:val="2"/>
          <w:sz w:val="24"/>
          <w:szCs w:val="24"/>
          <w:lang w:eastAsia="vi-VN"/>
        </w:rPr>
        <w:t xml:space="preserve">nhiệt tình, trách nhiệm, có kinh nghiệm trong huấn luyện và xây dựng đơn vị, sẵn sàng nhận và hoàn thành mọi nhiệm vụ được giao. </w:t>
      </w:r>
      <w:r w:rsidR="000F2D47" w:rsidRPr="008A5DE8">
        <w:rPr>
          <w:rFonts w:eastAsia="Times New Roman"/>
          <w:spacing w:val="2"/>
          <w:sz w:val="24"/>
          <w:szCs w:val="24"/>
          <w:lang w:val="en-US" w:eastAsia="vi-VN"/>
        </w:rPr>
        <w:t>Tuy nhiên, trước</w:t>
      </w:r>
      <w:r w:rsidRPr="008A5DE8">
        <w:rPr>
          <w:rFonts w:eastAsia="Times New Roman"/>
          <w:spacing w:val="2"/>
          <w:sz w:val="24"/>
          <w:szCs w:val="24"/>
          <w:lang w:eastAsia="vi-VN"/>
        </w:rPr>
        <w:t xml:space="preserve"> </w:t>
      </w:r>
      <w:r w:rsidRPr="008A5DE8">
        <w:rPr>
          <w:spacing w:val="2"/>
          <w:sz w:val="24"/>
          <w:szCs w:val="24"/>
          <w:lang w:val="nl-NL"/>
        </w:rPr>
        <w:t>tình hình dịch bệnh Covid- 19 tiếp tục diễn biến phức tạ</w:t>
      </w:r>
      <w:r w:rsidR="000F2D47" w:rsidRPr="008A5DE8">
        <w:rPr>
          <w:spacing w:val="2"/>
          <w:sz w:val="24"/>
          <w:szCs w:val="24"/>
          <w:lang w:val="nl-NL"/>
        </w:rPr>
        <w:t>p</w:t>
      </w:r>
      <w:r w:rsidRPr="008A5DE8">
        <w:rPr>
          <w:spacing w:val="2"/>
          <w:sz w:val="24"/>
          <w:szCs w:val="24"/>
          <w:lang w:val="nl-NL"/>
        </w:rPr>
        <w:t>;</w:t>
      </w:r>
      <w:r w:rsidRPr="008A5DE8">
        <w:rPr>
          <w:rFonts w:eastAsia="Times New Roman"/>
          <w:spacing w:val="2"/>
          <w:sz w:val="24"/>
          <w:szCs w:val="24"/>
          <w:lang w:eastAsia="vi-VN"/>
        </w:rPr>
        <w:t xml:space="preserve"> điều kiện ăn ở, sinh hoạt của đơn vị </w:t>
      </w:r>
      <w:r w:rsidR="000F2D47" w:rsidRPr="008A5DE8">
        <w:rPr>
          <w:rFonts w:eastAsia="Times New Roman"/>
          <w:spacing w:val="2"/>
          <w:sz w:val="24"/>
          <w:szCs w:val="24"/>
          <w:lang w:val="en-US" w:eastAsia="vi-VN"/>
        </w:rPr>
        <w:t>còn khó khăn</w:t>
      </w:r>
      <w:r w:rsidR="000F2D47" w:rsidRPr="008A5DE8">
        <w:rPr>
          <w:rFonts w:eastAsia="Times New Roman"/>
          <w:spacing w:val="2"/>
          <w:sz w:val="24"/>
          <w:szCs w:val="24"/>
          <w:lang w:eastAsia="vi-VN"/>
        </w:rPr>
        <w:t xml:space="preserve">, thao trường huấn luyện </w:t>
      </w:r>
      <w:r w:rsidR="000F2D47" w:rsidRPr="008A5DE8">
        <w:rPr>
          <w:rFonts w:eastAsia="Times New Roman"/>
          <w:spacing w:val="2"/>
          <w:sz w:val="24"/>
          <w:szCs w:val="24"/>
          <w:lang w:val="en-US" w:eastAsia="vi-VN"/>
        </w:rPr>
        <w:t>chưa được đầu tư, xây dựng cơ bản</w:t>
      </w:r>
      <w:r w:rsidRPr="008A5DE8">
        <w:rPr>
          <w:rFonts w:eastAsia="Times New Roman"/>
          <w:spacing w:val="2"/>
          <w:sz w:val="24"/>
          <w:szCs w:val="24"/>
          <w:lang w:val="en-US" w:eastAsia="vi-VN"/>
        </w:rPr>
        <w:t xml:space="preserve">, </w:t>
      </w:r>
      <w:r w:rsidRPr="008A5DE8">
        <w:rPr>
          <w:rFonts w:eastAsia="Times New Roman"/>
          <w:spacing w:val="2"/>
          <w:sz w:val="24"/>
          <w:szCs w:val="24"/>
          <w:lang w:eastAsia="vi-VN"/>
        </w:rPr>
        <w:t>yêu cầu nhiệm vụ huấn luyệ</w:t>
      </w:r>
      <w:r w:rsidR="000F2D47" w:rsidRPr="008A5DE8">
        <w:rPr>
          <w:rFonts w:eastAsia="Times New Roman"/>
          <w:spacing w:val="2"/>
          <w:sz w:val="24"/>
          <w:szCs w:val="24"/>
          <w:lang w:eastAsia="vi-VN"/>
        </w:rPr>
        <w:t>n, SSCĐ đòi hỏi ngày</w:t>
      </w:r>
      <w:r w:rsidR="000F2D47" w:rsidRPr="008A5DE8">
        <w:rPr>
          <w:rFonts w:eastAsia="Times New Roman"/>
          <w:spacing w:val="2"/>
          <w:sz w:val="24"/>
          <w:szCs w:val="24"/>
          <w:lang w:val="en-US" w:eastAsia="vi-VN"/>
        </w:rPr>
        <w:t xml:space="preserve"> càng cao. Hậu phương của cán bộ ở xa, kinh tế khó khăn..</w:t>
      </w:r>
      <w:r w:rsidRPr="008A5DE8">
        <w:rPr>
          <w:rFonts w:eastAsia="Times New Roman"/>
          <w:spacing w:val="2"/>
          <w:sz w:val="24"/>
          <w:szCs w:val="24"/>
          <w:lang w:eastAsia="vi-VN"/>
        </w:rPr>
        <w:t xml:space="preserve">. Đặc điểm </w:t>
      </w:r>
      <w:r w:rsidR="000F2D47" w:rsidRPr="008A5DE8">
        <w:rPr>
          <w:rFonts w:eastAsia="Times New Roman"/>
          <w:spacing w:val="2"/>
          <w:sz w:val="24"/>
          <w:szCs w:val="24"/>
          <w:lang w:val="en-US" w:eastAsia="vi-VN"/>
        </w:rPr>
        <w:t>phần nào tác động</w:t>
      </w:r>
      <w:r w:rsidRPr="008A5DE8">
        <w:rPr>
          <w:rFonts w:eastAsia="Times New Roman"/>
          <w:spacing w:val="2"/>
          <w:sz w:val="24"/>
          <w:szCs w:val="24"/>
          <w:lang w:eastAsia="vi-VN"/>
        </w:rPr>
        <w:t xml:space="preserve"> đến kết quả thực hiện nhiệm vụ của Tiểu đoàn.</w:t>
      </w:r>
    </w:p>
    <w:p w:rsidR="00A53F37" w:rsidRPr="00843121" w:rsidRDefault="00A53F37" w:rsidP="00244275">
      <w:pPr>
        <w:spacing w:before="120" w:after="120" w:line="240" w:lineRule="auto"/>
        <w:ind w:firstLine="567"/>
        <w:jc w:val="center"/>
        <w:rPr>
          <w:b/>
          <w:spacing w:val="-4"/>
          <w:sz w:val="24"/>
          <w:szCs w:val="24"/>
          <w:lang w:val="nl-NL"/>
        </w:rPr>
      </w:pPr>
      <w:r w:rsidRPr="003F22AB">
        <w:rPr>
          <w:b/>
          <w:spacing w:val="-4"/>
          <w:sz w:val="24"/>
          <w:szCs w:val="24"/>
          <w:lang w:val="nl-NL"/>
        </w:rPr>
        <w:t>B. NHIỆM VỤ TỔNG QUÁT</w:t>
      </w:r>
    </w:p>
    <w:p w:rsidR="00680BE5" w:rsidRDefault="00A53F37" w:rsidP="000B6E6D">
      <w:pPr>
        <w:spacing w:after="0" w:line="240" w:lineRule="auto"/>
        <w:ind w:firstLine="540"/>
        <w:jc w:val="both"/>
        <w:rPr>
          <w:spacing w:val="2"/>
          <w:sz w:val="24"/>
          <w:szCs w:val="24"/>
          <w:lang w:val="nl-NL"/>
        </w:rPr>
      </w:pPr>
      <w:r w:rsidRPr="003F22AB">
        <w:rPr>
          <w:spacing w:val="2"/>
          <w:sz w:val="24"/>
          <w:szCs w:val="24"/>
          <w:lang w:val="nl-NL"/>
        </w:rPr>
        <w:t xml:space="preserve">Chỉ đạo </w:t>
      </w:r>
      <w:r w:rsidR="00287C34">
        <w:rPr>
          <w:spacing w:val="2"/>
          <w:sz w:val="24"/>
          <w:szCs w:val="24"/>
          <w:lang w:val="nl-NL"/>
        </w:rPr>
        <w:t xml:space="preserve">đơn vị </w:t>
      </w:r>
      <w:r w:rsidRPr="003F22AB">
        <w:rPr>
          <w:spacing w:val="2"/>
          <w:sz w:val="24"/>
          <w:szCs w:val="24"/>
          <w:lang w:val="nl-NL"/>
        </w:rPr>
        <w:t xml:space="preserve">hoàn thành tốt nhiệm vụ xây dựng đơn vị </w:t>
      </w:r>
      <w:r w:rsidR="006C4B95">
        <w:rPr>
          <w:spacing w:val="2"/>
          <w:sz w:val="24"/>
          <w:szCs w:val="24"/>
          <w:lang w:val="nl-NL"/>
        </w:rPr>
        <w:t>điểm</w:t>
      </w:r>
      <w:r w:rsidR="006C4B95" w:rsidRPr="003F22AB">
        <w:rPr>
          <w:spacing w:val="2"/>
          <w:sz w:val="24"/>
          <w:szCs w:val="24"/>
          <w:lang w:val="nl-NL"/>
        </w:rPr>
        <w:t xml:space="preserve"> </w:t>
      </w:r>
      <w:r w:rsidRPr="003F22AB">
        <w:rPr>
          <w:spacing w:val="2"/>
          <w:sz w:val="24"/>
          <w:szCs w:val="24"/>
          <w:lang w:val="nl-NL"/>
        </w:rPr>
        <w:t>VMTD “Mẫu mực, tiêu biểu” theo Công văn số 1090/QH-KH ngày 29/4/2020</w:t>
      </w:r>
      <w:r>
        <w:rPr>
          <w:spacing w:val="2"/>
          <w:sz w:val="24"/>
          <w:szCs w:val="24"/>
          <w:lang w:val="nl-NL"/>
        </w:rPr>
        <w:t xml:space="preserve"> của Cục Quân huấn/BTTM</w:t>
      </w:r>
      <w:r w:rsidRPr="003F22AB">
        <w:rPr>
          <w:spacing w:val="2"/>
          <w:sz w:val="24"/>
          <w:szCs w:val="24"/>
          <w:lang w:val="nl-NL"/>
        </w:rPr>
        <w:t>. Quán triệt, triển khai thực hiện nghiêm công tác SSCĐ, quản lý đất Quố</w:t>
      </w:r>
      <w:r w:rsidR="00287C34">
        <w:rPr>
          <w:spacing w:val="2"/>
          <w:sz w:val="24"/>
          <w:szCs w:val="24"/>
          <w:lang w:val="nl-NL"/>
        </w:rPr>
        <w:t>c Phòng</w:t>
      </w:r>
      <w:r w:rsidR="00AF22AF">
        <w:rPr>
          <w:spacing w:val="2"/>
          <w:sz w:val="24"/>
          <w:szCs w:val="24"/>
          <w:lang w:val="nl-NL"/>
        </w:rPr>
        <w:t>;</w:t>
      </w:r>
      <w:r w:rsidRPr="003F22AB">
        <w:rPr>
          <w:spacing w:val="2"/>
          <w:sz w:val="24"/>
          <w:szCs w:val="24"/>
        </w:rPr>
        <w:t xml:space="preserve"> tích cực đổi mớ</w:t>
      </w:r>
      <w:r w:rsidR="00680BE5">
        <w:rPr>
          <w:spacing w:val="2"/>
          <w:sz w:val="24"/>
          <w:szCs w:val="24"/>
        </w:rPr>
        <w:t>i</w:t>
      </w:r>
      <w:r w:rsidRPr="003F22AB">
        <w:rPr>
          <w:spacing w:val="2"/>
          <w:sz w:val="24"/>
          <w:szCs w:val="24"/>
        </w:rPr>
        <w:t xml:space="preserve"> phương pháp</w:t>
      </w:r>
      <w:r w:rsidR="005D257A">
        <w:rPr>
          <w:spacing w:val="2"/>
          <w:sz w:val="24"/>
          <w:szCs w:val="24"/>
          <w:lang w:val="en-US"/>
        </w:rPr>
        <w:t>, nâng cao chất lượng</w:t>
      </w:r>
      <w:r w:rsidRPr="003F22AB">
        <w:rPr>
          <w:spacing w:val="2"/>
          <w:sz w:val="24"/>
          <w:szCs w:val="24"/>
        </w:rPr>
        <w:t xml:space="preserve"> huấn luyện theo phương châm “Cơ bản </w:t>
      </w:r>
      <w:r w:rsidRPr="003F22AB">
        <w:rPr>
          <w:spacing w:val="2"/>
          <w:sz w:val="24"/>
          <w:szCs w:val="24"/>
          <w:lang w:val="nl-NL"/>
        </w:rPr>
        <w:t>-</w:t>
      </w:r>
      <w:r w:rsidRPr="003F22AB">
        <w:rPr>
          <w:spacing w:val="2"/>
          <w:sz w:val="24"/>
          <w:szCs w:val="24"/>
        </w:rPr>
        <w:t xml:space="preserve"> Thiết thực </w:t>
      </w:r>
      <w:r w:rsidRPr="003F22AB">
        <w:rPr>
          <w:spacing w:val="2"/>
          <w:sz w:val="24"/>
          <w:szCs w:val="24"/>
          <w:lang w:val="nl-NL"/>
        </w:rPr>
        <w:t>-</w:t>
      </w:r>
      <w:r w:rsidRPr="003F22AB">
        <w:rPr>
          <w:spacing w:val="2"/>
          <w:sz w:val="24"/>
          <w:szCs w:val="24"/>
        </w:rPr>
        <w:t xml:space="preserve"> Vững chắc”, coi trọng HL đồng bộ và chuyên sâu</w:t>
      </w:r>
      <w:r w:rsidR="00680BE5">
        <w:rPr>
          <w:spacing w:val="2"/>
          <w:sz w:val="24"/>
          <w:szCs w:val="24"/>
          <w:lang w:val="en-US"/>
        </w:rPr>
        <w:t>, lấy thực hành làm chính, sử dụng thành thạo VKTBKT hiện có, làm chủ VKTBKT mới, hiện</w:t>
      </w:r>
      <w:r w:rsidR="00E55CDA">
        <w:rPr>
          <w:spacing w:val="2"/>
          <w:sz w:val="24"/>
          <w:szCs w:val="24"/>
          <w:lang w:val="en-US"/>
        </w:rPr>
        <w:t xml:space="preserve"> </w:t>
      </w:r>
      <w:r w:rsidR="00680BE5">
        <w:rPr>
          <w:spacing w:val="2"/>
          <w:sz w:val="24"/>
          <w:szCs w:val="24"/>
          <w:lang w:val="en-US"/>
        </w:rPr>
        <w:t>đại, chủ động điều chỉnh kế hoạch</w:t>
      </w:r>
      <w:r w:rsidR="00E55CDA">
        <w:rPr>
          <w:spacing w:val="2"/>
          <w:sz w:val="24"/>
          <w:szCs w:val="24"/>
          <w:lang w:val="en-US"/>
        </w:rPr>
        <w:t xml:space="preserve"> huấn luyện phù hợp với điều kiện phòng chống dịch bệnh, thiên tai</w:t>
      </w:r>
      <w:r w:rsidRPr="003F22AB">
        <w:rPr>
          <w:spacing w:val="2"/>
          <w:sz w:val="24"/>
          <w:szCs w:val="24"/>
        </w:rPr>
        <w:t xml:space="preserve">; kết hợp chặt chẽ giữa </w:t>
      </w:r>
      <w:r w:rsidRPr="003F22AB">
        <w:rPr>
          <w:spacing w:val="2"/>
          <w:sz w:val="24"/>
          <w:szCs w:val="24"/>
          <w:lang w:val="nl-NL"/>
        </w:rPr>
        <w:t>huấn luyện</w:t>
      </w:r>
      <w:r w:rsidRPr="003F22AB">
        <w:rPr>
          <w:spacing w:val="2"/>
          <w:sz w:val="24"/>
          <w:szCs w:val="24"/>
        </w:rPr>
        <w:t xml:space="preserve"> </w:t>
      </w:r>
      <w:r w:rsidR="00E55CDA">
        <w:rPr>
          <w:spacing w:val="2"/>
          <w:sz w:val="24"/>
          <w:szCs w:val="24"/>
          <w:lang w:val="en-US"/>
        </w:rPr>
        <w:t xml:space="preserve">với xây dựng chính quy, quản lý, giữ nghiêm kỷ luật. Tăng cường huấn luyện đêm, bơi, cơ động huấn luyện cường độ cao trong mọi điều kiện, sát với nhiệm vụ, đối tương, địa bàn và phương </w:t>
      </w:r>
      <w:proofErr w:type="gramStart"/>
      <w:r w:rsidR="00E55CDA">
        <w:rPr>
          <w:spacing w:val="2"/>
          <w:sz w:val="24"/>
          <w:szCs w:val="24"/>
          <w:lang w:val="en-US"/>
        </w:rPr>
        <w:t>án</w:t>
      </w:r>
      <w:proofErr w:type="gramEnd"/>
      <w:r w:rsidR="00E55CDA">
        <w:rPr>
          <w:spacing w:val="2"/>
          <w:sz w:val="24"/>
          <w:szCs w:val="24"/>
          <w:lang w:val="en-US"/>
        </w:rPr>
        <w:t xml:space="preserve"> tác chiến</w:t>
      </w:r>
      <w:r w:rsidRPr="003F22AB">
        <w:rPr>
          <w:spacing w:val="2"/>
          <w:sz w:val="24"/>
          <w:szCs w:val="24"/>
          <w:lang w:val="nl-NL"/>
        </w:rPr>
        <w:t xml:space="preserve">. </w:t>
      </w:r>
    </w:p>
    <w:p w:rsidR="00AF22AF" w:rsidRDefault="00A53F37" w:rsidP="000B6E6D">
      <w:pPr>
        <w:spacing w:after="0" w:line="240" w:lineRule="auto"/>
        <w:ind w:firstLine="540"/>
        <w:jc w:val="both"/>
        <w:rPr>
          <w:spacing w:val="2"/>
          <w:sz w:val="24"/>
          <w:szCs w:val="24"/>
          <w:lang w:val="nl-NL"/>
        </w:rPr>
      </w:pPr>
      <w:r w:rsidRPr="003F22AB">
        <w:rPr>
          <w:spacing w:val="2"/>
          <w:sz w:val="24"/>
          <w:szCs w:val="24"/>
          <w:lang w:val="nl-NL"/>
        </w:rPr>
        <w:t xml:space="preserve">Thực hiện tốt Quyết định </w:t>
      </w:r>
      <w:r w:rsidR="00520057">
        <w:rPr>
          <w:spacing w:val="2"/>
          <w:sz w:val="24"/>
          <w:szCs w:val="24"/>
          <w:lang w:val="nl-NL"/>
        </w:rPr>
        <w:t>88</w:t>
      </w:r>
      <w:r w:rsidRPr="003F22AB">
        <w:rPr>
          <w:spacing w:val="2"/>
          <w:sz w:val="24"/>
          <w:szCs w:val="24"/>
          <w:lang w:val="nl-NL"/>
        </w:rPr>
        <w:t xml:space="preserve">/QĐ-BTL ngày </w:t>
      </w:r>
      <w:r w:rsidR="00742D61">
        <w:rPr>
          <w:spacing w:val="2"/>
          <w:sz w:val="24"/>
          <w:szCs w:val="24"/>
          <w:lang w:val="nl-NL"/>
        </w:rPr>
        <w:t>15</w:t>
      </w:r>
      <w:r w:rsidRPr="003F22AB">
        <w:rPr>
          <w:spacing w:val="2"/>
          <w:sz w:val="24"/>
          <w:szCs w:val="24"/>
          <w:lang w:val="nl-NL"/>
        </w:rPr>
        <w:t>/</w:t>
      </w:r>
      <w:r w:rsidR="00742D61">
        <w:rPr>
          <w:spacing w:val="2"/>
          <w:sz w:val="24"/>
          <w:szCs w:val="24"/>
          <w:lang w:val="nl-NL"/>
        </w:rPr>
        <w:t>3</w:t>
      </w:r>
      <w:r w:rsidRPr="003F22AB">
        <w:rPr>
          <w:spacing w:val="2"/>
          <w:sz w:val="24"/>
          <w:szCs w:val="24"/>
          <w:lang w:val="nl-NL"/>
        </w:rPr>
        <w:t>/20</w:t>
      </w:r>
      <w:r w:rsidR="00742D61">
        <w:rPr>
          <w:spacing w:val="2"/>
          <w:sz w:val="24"/>
          <w:szCs w:val="24"/>
          <w:lang w:val="nl-NL"/>
        </w:rPr>
        <w:t>21</w:t>
      </w:r>
      <w:r w:rsidRPr="003F22AB">
        <w:rPr>
          <w:spacing w:val="2"/>
          <w:sz w:val="24"/>
          <w:szCs w:val="24"/>
          <w:lang w:val="nl-NL"/>
        </w:rPr>
        <w:t xml:space="preserve"> của Tư lệnh Quân đoàn</w:t>
      </w:r>
      <w:r w:rsidR="00A47CE1" w:rsidRPr="00A47CE1">
        <w:rPr>
          <w:spacing w:val="-4"/>
          <w:sz w:val="24"/>
          <w:szCs w:val="24"/>
          <w:lang w:val="nl-NL"/>
        </w:rPr>
        <w:t xml:space="preserve"> </w:t>
      </w:r>
      <w:r w:rsidR="00A47CE1" w:rsidRPr="00A2575F">
        <w:rPr>
          <w:spacing w:val="-4"/>
          <w:sz w:val="24"/>
          <w:szCs w:val="24"/>
          <w:lang w:val="nl-NL"/>
        </w:rPr>
        <w:t xml:space="preserve">ban hành các quy định </w:t>
      </w:r>
      <w:r w:rsidR="00A47CE1">
        <w:rPr>
          <w:spacing w:val="-4"/>
          <w:sz w:val="24"/>
          <w:szCs w:val="24"/>
          <w:lang w:val="nl-NL"/>
        </w:rPr>
        <w:t xml:space="preserve">sửa đổi, bổ sung </w:t>
      </w:r>
      <w:r w:rsidR="00A47CE1" w:rsidRPr="00A2575F">
        <w:rPr>
          <w:spacing w:val="-4"/>
          <w:sz w:val="24"/>
          <w:szCs w:val="24"/>
          <w:lang w:val="nl-NL"/>
        </w:rPr>
        <w:t>trong thực hiện nhiệm vụ của cơ quan, đơn vị</w:t>
      </w:r>
      <w:r w:rsidR="00A47CE1">
        <w:rPr>
          <w:spacing w:val="-4"/>
          <w:sz w:val="24"/>
          <w:szCs w:val="24"/>
          <w:lang w:val="nl-NL"/>
        </w:rPr>
        <w:t xml:space="preserve"> trực thuộc Quân đoàn</w:t>
      </w:r>
      <w:r w:rsidRPr="003F22AB">
        <w:rPr>
          <w:spacing w:val="2"/>
          <w:sz w:val="24"/>
          <w:szCs w:val="24"/>
          <w:lang w:val="nl-NL"/>
        </w:rPr>
        <w:t xml:space="preserve">; các chỉ thị, quy định của </w:t>
      </w:r>
      <w:r w:rsidR="006C4B95">
        <w:rPr>
          <w:spacing w:val="2"/>
          <w:sz w:val="24"/>
          <w:szCs w:val="24"/>
          <w:lang w:val="nl-NL"/>
        </w:rPr>
        <w:t xml:space="preserve">trên </w:t>
      </w:r>
      <w:r w:rsidRPr="003F22AB">
        <w:rPr>
          <w:spacing w:val="2"/>
          <w:sz w:val="24"/>
          <w:szCs w:val="24"/>
          <w:lang w:val="nl-NL"/>
        </w:rPr>
        <w:t>về công tác quản lý kỷ luật và bảo đảm an toàn;</w:t>
      </w:r>
      <w:r w:rsidR="00AF22AF">
        <w:rPr>
          <w:spacing w:val="2"/>
          <w:sz w:val="24"/>
          <w:szCs w:val="24"/>
          <w:lang w:val="nl-NL"/>
        </w:rPr>
        <w:t xml:space="preserve"> </w:t>
      </w:r>
      <w:r w:rsidR="00AF22AF">
        <w:rPr>
          <w:spacing w:val="2"/>
          <w:sz w:val="24"/>
          <w:szCs w:val="24"/>
          <w:lang w:val="en-US"/>
        </w:rPr>
        <w:t>tăng cường công tác kiểm tra duy trì kỷ luật,kỷ cương trong chấp hành kỷ luật quân đội, pháp luật Nhà nước, kịp thời phát hiện, phòng ngừa và xử lý nghiêm cá trường hợp vi phạm kỷ luật duy trì nghiêm các chế độ nền nếp trong ngày, trong tuần, sắp đặt xây dựng chính quy theo đúng quy định.</w:t>
      </w:r>
    </w:p>
    <w:p w:rsidR="00762BEE" w:rsidRPr="008A5DE8" w:rsidRDefault="00762BEE" w:rsidP="00554D44">
      <w:pPr>
        <w:pStyle w:val="NormalWeb"/>
        <w:spacing w:beforeAutospacing="0" w:afterAutospacing="0"/>
        <w:ind w:firstLine="567"/>
        <w:jc w:val="both"/>
        <w:textAlignment w:val="baseline"/>
        <w:rPr>
          <w:lang w:val="en-US"/>
        </w:rPr>
      </w:pPr>
      <w:r w:rsidRPr="008A5DE8">
        <w:t>Lãnh đạo làm tốt công tác</w:t>
      </w:r>
      <w:r w:rsidR="00FE0B04" w:rsidRPr="008A5DE8">
        <w:rPr>
          <w:lang w:val="en-US"/>
        </w:rPr>
        <w:t xml:space="preserve"> giáo dục chính trị tư tưởng, xây dựng bản lĩnh chính trị vững vàng, quyết tâm cao trong thực hiện nhiệm vụ.</w:t>
      </w:r>
      <w:r w:rsidRPr="008A5DE8">
        <w:rPr>
          <w:lang w:val="en-US"/>
        </w:rPr>
        <w:t xml:space="preserve"> </w:t>
      </w:r>
      <w:r w:rsidR="00FE0B04" w:rsidRPr="008A5DE8">
        <w:rPr>
          <w:lang w:val="en-US"/>
        </w:rPr>
        <w:t>Đẩy mạnh t</w:t>
      </w:r>
      <w:r w:rsidRPr="008A5DE8">
        <w:rPr>
          <w:lang w:val="en-US"/>
        </w:rPr>
        <w:t>uyên truyền,</w:t>
      </w:r>
      <w:r w:rsidRPr="008A5DE8">
        <w:t xml:space="preserve"> giáo dục</w:t>
      </w:r>
      <w:r w:rsidRPr="008A5DE8">
        <w:rPr>
          <w:lang w:val="en-US"/>
        </w:rPr>
        <w:t xml:space="preserve">, </w:t>
      </w:r>
      <w:r w:rsidRPr="008A5DE8">
        <w:t>nâng cao nhận thức cho cán bộ</w:t>
      </w:r>
      <w:r w:rsidRPr="008A5DE8">
        <w:rPr>
          <w:lang w:val="en-US"/>
        </w:rPr>
        <w:t>,</w:t>
      </w:r>
      <w:r w:rsidRPr="008A5DE8">
        <w:t xml:space="preserve"> chiến sĩ nắm chắc nhiệm vụ cách mạng</w:t>
      </w:r>
      <w:r w:rsidRPr="008A5DE8">
        <w:rPr>
          <w:lang w:val="en-US"/>
        </w:rPr>
        <w:t>,</w:t>
      </w:r>
      <w:r w:rsidRPr="008A5DE8">
        <w:t xml:space="preserve"> nhiệm vụ xây dựng </w:t>
      </w:r>
      <w:r w:rsidRPr="008A5DE8">
        <w:rPr>
          <w:lang w:val="en-US"/>
        </w:rPr>
        <w:t>Q</w:t>
      </w:r>
      <w:r w:rsidRPr="008A5DE8">
        <w:t>uân đội trong thời kỳ mới</w:t>
      </w:r>
      <w:r w:rsidRPr="008A5DE8">
        <w:rPr>
          <w:lang w:val="en-US"/>
        </w:rPr>
        <w:t>;</w:t>
      </w:r>
      <w:r w:rsidRPr="008A5DE8">
        <w:t xml:space="preserve"> kiên </w:t>
      </w:r>
      <w:r w:rsidRPr="008A5DE8">
        <w:lastRenderedPageBreak/>
        <w:t>quyết đấu tranh làm thất bại mọi âm mưu</w:t>
      </w:r>
      <w:r w:rsidRPr="008A5DE8">
        <w:rPr>
          <w:lang w:val="en-US"/>
        </w:rPr>
        <w:t>,</w:t>
      </w:r>
      <w:r w:rsidRPr="008A5DE8">
        <w:t xml:space="preserve"> thủ đoạn </w:t>
      </w:r>
      <w:r w:rsidRPr="008A5DE8">
        <w:rPr>
          <w:lang w:val="en-US"/>
        </w:rPr>
        <w:t>”</w:t>
      </w:r>
      <w:r w:rsidRPr="008A5DE8">
        <w:t xml:space="preserve">diễn biến </w:t>
      </w:r>
      <w:r w:rsidRPr="008A5DE8">
        <w:rPr>
          <w:lang w:val="en-US"/>
        </w:rPr>
        <w:t>h</w:t>
      </w:r>
      <w:r w:rsidRPr="008A5DE8">
        <w:t xml:space="preserve">òa </w:t>
      </w:r>
      <w:r w:rsidRPr="008A5DE8">
        <w:rPr>
          <w:lang w:val="en-US"/>
        </w:rPr>
        <w:t>b</w:t>
      </w:r>
      <w:r w:rsidRPr="008A5DE8">
        <w:t>ình</w:t>
      </w:r>
      <w:r w:rsidRPr="008A5DE8">
        <w:rPr>
          <w:lang w:val="en-US"/>
        </w:rPr>
        <w:t>”</w:t>
      </w:r>
      <w:r w:rsidRPr="008A5DE8">
        <w:t xml:space="preserve"> của các thế lực thù địch</w:t>
      </w:r>
      <w:r w:rsidRPr="008A5DE8">
        <w:rPr>
          <w:lang w:val="en-US"/>
        </w:rPr>
        <w:t>. Đẩy mạnh</w:t>
      </w:r>
      <w:r w:rsidRPr="008A5DE8">
        <w:t xml:space="preserve"> học tập và làm theo tư tưởng</w:t>
      </w:r>
      <w:r w:rsidRPr="008A5DE8">
        <w:rPr>
          <w:lang w:val="en-US"/>
        </w:rPr>
        <w:t>,</w:t>
      </w:r>
      <w:r w:rsidRPr="008A5DE8">
        <w:t xml:space="preserve"> đạo đức</w:t>
      </w:r>
      <w:r w:rsidRPr="008A5DE8">
        <w:rPr>
          <w:lang w:val="en-US"/>
        </w:rPr>
        <w:t>,</w:t>
      </w:r>
      <w:r w:rsidRPr="008A5DE8">
        <w:t xml:space="preserve"> phong cách Hồ Chí Minh</w:t>
      </w:r>
      <w:r w:rsidRPr="008A5DE8">
        <w:rPr>
          <w:lang w:val="en-US"/>
        </w:rPr>
        <w:t>;</w:t>
      </w:r>
      <w:r w:rsidRPr="008A5DE8">
        <w:t xml:space="preserve"> </w:t>
      </w:r>
      <w:r w:rsidR="00FE0B04" w:rsidRPr="008A5DE8">
        <w:rPr>
          <w:lang w:val="en-US"/>
        </w:rPr>
        <w:t xml:space="preserve">không ngừng </w:t>
      </w:r>
      <w:r w:rsidRPr="008A5DE8">
        <w:t xml:space="preserve">phát huy tốt phẩm chất </w:t>
      </w:r>
      <w:r w:rsidRPr="008A5DE8">
        <w:rPr>
          <w:lang w:val="en-US"/>
        </w:rPr>
        <w:t>“B</w:t>
      </w:r>
      <w:r w:rsidRPr="008A5DE8">
        <w:t xml:space="preserve">ộ đội </w:t>
      </w:r>
      <w:r w:rsidRPr="008A5DE8">
        <w:rPr>
          <w:lang w:val="en-US"/>
        </w:rPr>
        <w:t>C</w:t>
      </w:r>
      <w:r w:rsidRPr="008A5DE8">
        <w:t xml:space="preserve">ụ </w:t>
      </w:r>
      <w:r w:rsidRPr="008A5DE8">
        <w:rPr>
          <w:lang w:val="en-US"/>
        </w:rPr>
        <w:t>H</w:t>
      </w:r>
      <w:r w:rsidRPr="008A5DE8">
        <w:t>ồ</w:t>
      </w:r>
      <w:r w:rsidRPr="008A5DE8">
        <w:rPr>
          <w:lang w:val="en-US"/>
        </w:rPr>
        <w:t>”,</w:t>
      </w:r>
      <w:r w:rsidRPr="008A5DE8">
        <w:t xml:space="preserve"> kiên quyết đấu tranh chống chủ nghĩa cá nhân trong thời kỳ mới. </w:t>
      </w:r>
      <w:r w:rsidR="00FE0B04" w:rsidRPr="008A5DE8">
        <w:rPr>
          <w:lang w:val="en-US"/>
        </w:rPr>
        <w:t xml:space="preserve">Thường xuyên </w:t>
      </w:r>
      <w:r w:rsidR="00554D44" w:rsidRPr="008A5DE8">
        <w:rPr>
          <w:lang w:val="en-US"/>
        </w:rPr>
        <w:t>nắm, giải quyết</w:t>
      </w:r>
      <w:r w:rsidR="00FE0B04" w:rsidRPr="008A5DE8">
        <w:rPr>
          <w:lang w:val="en-US"/>
        </w:rPr>
        <w:t>,</w:t>
      </w:r>
      <w:r w:rsidRPr="008A5DE8">
        <w:t xml:space="preserve"> định hướng tư tưởng</w:t>
      </w:r>
      <w:r w:rsidR="00FE0B04" w:rsidRPr="008A5DE8">
        <w:rPr>
          <w:lang w:val="en-US"/>
        </w:rPr>
        <w:t xml:space="preserve"> cho bộ đội</w:t>
      </w:r>
      <w:r w:rsidR="00554D44" w:rsidRPr="008A5DE8">
        <w:rPr>
          <w:lang w:val="en-US"/>
        </w:rPr>
        <w:t>,</w:t>
      </w:r>
      <w:r w:rsidR="00554D44" w:rsidRPr="008A5DE8">
        <w:t xml:space="preserve"> giải quyết tốt các vấn đề n</w:t>
      </w:r>
      <w:r w:rsidR="00554D44" w:rsidRPr="008A5DE8">
        <w:rPr>
          <w:lang w:val="en-US"/>
        </w:rPr>
        <w:t>ả</w:t>
      </w:r>
      <w:r w:rsidR="00554D44" w:rsidRPr="008A5DE8">
        <w:t xml:space="preserve">y </w:t>
      </w:r>
      <w:r w:rsidR="00554D44" w:rsidRPr="008A5DE8">
        <w:rPr>
          <w:lang w:val="en-US"/>
        </w:rPr>
        <w:t>s</w:t>
      </w:r>
      <w:r w:rsidR="00554D44" w:rsidRPr="008A5DE8">
        <w:t>inh không đ</w:t>
      </w:r>
      <w:r w:rsidR="00554D44" w:rsidRPr="008A5DE8">
        <w:rPr>
          <w:lang w:val="en-US"/>
        </w:rPr>
        <w:t xml:space="preserve">ể </w:t>
      </w:r>
      <w:r w:rsidR="00554D44" w:rsidRPr="008A5DE8">
        <w:t>bị động bất ngờ v</w:t>
      </w:r>
      <w:r w:rsidR="00554D44" w:rsidRPr="008A5DE8">
        <w:rPr>
          <w:lang w:val="en-US"/>
        </w:rPr>
        <w:t>ề</w:t>
      </w:r>
      <w:r w:rsidRPr="008A5DE8">
        <w:t xml:space="preserve"> tư tưởng</w:t>
      </w:r>
      <w:r w:rsidR="00554D44" w:rsidRPr="008A5DE8">
        <w:rPr>
          <w:lang w:val="en-US"/>
        </w:rPr>
        <w:t>,</w:t>
      </w:r>
      <w:r w:rsidRPr="008A5DE8">
        <w:t xml:space="preserve"> </w:t>
      </w:r>
      <w:r w:rsidR="00FE0B04" w:rsidRPr="008A5DE8">
        <w:rPr>
          <w:lang w:val="en-US"/>
        </w:rPr>
        <w:t xml:space="preserve">đơn vị </w:t>
      </w:r>
      <w:proofErr w:type="gramStart"/>
      <w:r w:rsidRPr="008A5DE8">
        <w:t>an</w:t>
      </w:r>
      <w:proofErr w:type="gramEnd"/>
      <w:r w:rsidRPr="008A5DE8">
        <w:t xml:space="preserve"> toàn tuyệt đối</w:t>
      </w:r>
      <w:r w:rsidR="00554D44" w:rsidRPr="008A5DE8">
        <w:rPr>
          <w:lang w:val="en-US"/>
        </w:rPr>
        <w:t xml:space="preserve"> về chính trị</w:t>
      </w:r>
      <w:r w:rsidRPr="008A5DE8">
        <w:t>. Duy trì nghiêm túc nền nếp</w:t>
      </w:r>
      <w:r w:rsidR="00FE0B04" w:rsidRPr="008A5DE8">
        <w:rPr>
          <w:lang w:val="en-US"/>
        </w:rPr>
        <w:t>,</w:t>
      </w:r>
      <w:r w:rsidRPr="008A5DE8">
        <w:t xml:space="preserve"> chế độ sinh hoạt đảng</w:t>
      </w:r>
      <w:r w:rsidR="00554D44" w:rsidRPr="008A5DE8">
        <w:rPr>
          <w:lang w:val="en-US"/>
        </w:rPr>
        <w:t>;</w:t>
      </w:r>
      <w:r w:rsidRPr="008A5DE8">
        <w:t xml:space="preserve"> tăng cường công tác quản lý</w:t>
      </w:r>
      <w:r w:rsidR="00554D44" w:rsidRPr="008A5DE8">
        <w:rPr>
          <w:lang w:val="en-US"/>
        </w:rPr>
        <w:t>,</w:t>
      </w:r>
      <w:r w:rsidR="00554D44" w:rsidRPr="008A5DE8">
        <w:t xml:space="preserve"> giáo dục rèn luyện đảng viên</w:t>
      </w:r>
      <w:r w:rsidR="00554D44" w:rsidRPr="008A5DE8">
        <w:rPr>
          <w:lang w:val="en-US"/>
        </w:rPr>
        <w:t xml:space="preserve">; </w:t>
      </w:r>
      <w:r w:rsidRPr="008A5DE8">
        <w:t>phát huy tốt vai trò trách nhiệm</w:t>
      </w:r>
      <w:r w:rsidR="00554D44" w:rsidRPr="008A5DE8">
        <w:rPr>
          <w:lang w:val="en-US"/>
        </w:rPr>
        <w:t xml:space="preserve"> nêu gương</w:t>
      </w:r>
      <w:r w:rsidRPr="008A5DE8">
        <w:t xml:space="preserve"> của cán bộ</w:t>
      </w:r>
      <w:r w:rsidR="007E5B80" w:rsidRPr="008A5DE8">
        <w:rPr>
          <w:lang w:val="en-US"/>
        </w:rPr>
        <w:t>,</w:t>
      </w:r>
      <w:r w:rsidRPr="008A5DE8">
        <w:t xml:space="preserve"> đảng viên đặc biệt là cán bộ chủ trì </w:t>
      </w:r>
      <w:r w:rsidR="007E5B80" w:rsidRPr="008A5DE8">
        <w:rPr>
          <w:lang w:val="en-US"/>
        </w:rPr>
        <w:t>các cấp</w:t>
      </w:r>
      <w:r w:rsidRPr="008A5DE8">
        <w:t xml:space="preserve">. </w:t>
      </w:r>
      <w:r w:rsidR="00554D44" w:rsidRPr="008A5DE8">
        <w:t>Thực hiện nghiêm kế hoạch công tác kiểm tra</w:t>
      </w:r>
      <w:r w:rsidR="00554D44" w:rsidRPr="008A5DE8">
        <w:rPr>
          <w:lang w:val="en-US"/>
        </w:rPr>
        <w:t>,</w:t>
      </w:r>
      <w:r w:rsidR="00554D44" w:rsidRPr="008A5DE8">
        <w:t xml:space="preserve"> giám sát theo đúng quy định của điều lệ đảng</w:t>
      </w:r>
      <w:r w:rsidR="007E5B80" w:rsidRPr="008A5DE8">
        <w:rPr>
          <w:lang w:val="en-US"/>
        </w:rPr>
        <w:t>;</w:t>
      </w:r>
      <w:r w:rsidR="00554D44" w:rsidRPr="008A5DE8">
        <w:rPr>
          <w:lang w:val="en-US"/>
        </w:rPr>
        <w:t xml:space="preserve"> </w:t>
      </w:r>
      <w:r w:rsidR="00554D44" w:rsidRPr="008A5DE8">
        <w:t>không có cán bộ</w:t>
      </w:r>
      <w:r w:rsidR="00554D44" w:rsidRPr="008A5DE8">
        <w:rPr>
          <w:lang w:val="en-US"/>
        </w:rPr>
        <w:t>,</w:t>
      </w:r>
      <w:r w:rsidR="00554D44" w:rsidRPr="008A5DE8">
        <w:t xml:space="preserve"> đảng viên vi phạm kỷ luật phải xử lý</w:t>
      </w:r>
      <w:r w:rsidR="00554D44" w:rsidRPr="008A5DE8">
        <w:rPr>
          <w:lang w:val="en-US"/>
        </w:rPr>
        <w:t xml:space="preserve">. </w:t>
      </w:r>
      <w:r w:rsidRPr="008A5DE8">
        <w:t>Tiến hành có hiệu quả công tác bảo vệ an ninh</w:t>
      </w:r>
      <w:r w:rsidR="00554D44" w:rsidRPr="008A5DE8">
        <w:rPr>
          <w:lang w:val="en-US"/>
        </w:rPr>
        <w:t>,</w:t>
      </w:r>
      <w:r w:rsidRPr="008A5DE8">
        <w:t xml:space="preserve"> thực hiện tốt công tác dân vận </w:t>
      </w:r>
      <w:r w:rsidR="00554D44" w:rsidRPr="008A5DE8">
        <w:t>giữ vững và tăng cường m</w:t>
      </w:r>
      <w:r w:rsidRPr="008A5DE8">
        <w:t>ối quan hệ đoàn kết quân dân</w:t>
      </w:r>
      <w:r w:rsidR="00554D44" w:rsidRPr="008A5DE8">
        <w:rPr>
          <w:lang w:val="en-US"/>
        </w:rPr>
        <w:t>;</w:t>
      </w:r>
      <w:r w:rsidR="00554D44" w:rsidRPr="008A5DE8">
        <w:t xml:space="preserve"> </w:t>
      </w:r>
      <w:r w:rsidR="00554D44" w:rsidRPr="008A5DE8">
        <w:rPr>
          <w:lang w:val="en-US"/>
        </w:rPr>
        <w:t>quan tâm thực hiện</w:t>
      </w:r>
      <w:r w:rsidRPr="008A5DE8">
        <w:t xml:space="preserve"> tốt chính sách hậu phương quân đội. </w:t>
      </w:r>
      <w:proofErr w:type="gramStart"/>
      <w:r w:rsidR="00554D44" w:rsidRPr="008A5DE8">
        <w:rPr>
          <w:lang w:val="en-US"/>
        </w:rPr>
        <w:t>Chỉ đạo tổ chức quần chúng, HĐQN hoạt động đúng chức năng, có hiệu quả.</w:t>
      </w:r>
      <w:proofErr w:type="gramEnd"/>
    </w:p>
    <w:p w:rsidR="00FD5CE6" w:rsidRPr="00FD5CE6" w:rsidRDefault="00FD5CE6" w:rsidP="008A5DE8">
      <w:pPr>
        <w:spacing w:after="0" w:line="240" w:lineRule="auto"/>
        <w:ind w:firstLine="540"/>
        <w:jc w:val="both"/>
        <w:rPr>
          <w:spacing w:val="-4"/>
          <w:sz w:val="24"/>
          <w:szCs w:val="24"/>
          <w:lang w:val="es-ES"/>
        </w:rPr>
      </w:pPr>
      <w:r w:rsidRPr="00B703EF">
        <w:rPr>
          <w:spacing w:val="-4"/>
          <w:sz w:val="24"/>
          <w:szCs w:val="24"/>
          <w:lang w:val="es-ES"/>
        </w:rPr>
        <w:t>Bảo đảm tốt hậu cần, tài chính cho nhiệm vụ huấn luyện, SSCĐ và c</w:t>
      </w:r>
      <w:r>
        <w:rPr>
          <w:spacing w:val="-4"/>
          <w:sz w:val="24"/>
          <w:szCs w:val="24"/>
          <w:lang w:val="es-ES"/>
        </w:rPr>
        <w:t>ác nhiệm vụ đột xuất khác của Tiểu</w:t>
      </w:r>
      <w:r w:rsidRPr="00B703EF">
        <w:rPr>
          <w:spacing w:val="-4"/>
          <w:sz w:val="24"/>
          <w:szCs w:val="24"/>
          <w:lang w:val="es-ES"/>
        </w:rPr>
        <w:t xml:space="preserve"> đoàn. Tập trung bảo đảm tốt đời sống bộ đội; đẩy mạnh TGSX theo hướng bền vững, an toàn sinh học. Quản lý chặt chẽ sức khỏe bộ độ</w:t>
      </w:r>
      <w:r>
        <w:rPr>
          <w:spacing w:val="-4"/>
          <w:sz w:val="24"/>
          <w:szCs w:val="24"/>
          <w:lang w:val="es-ES"/>
        </w:rPr>
        <w:t>i</w:t>
      </w:r>
      <w:proofErr w:type="gramStart"/>
      <w:r>
        <w:rPr>
          <w:spacing w:val="-4"/>
          <w:sz w:val="24"/>
          <w:szCs w:val="24"/>
          <w:lang w:val="es-ES"/>
        </w:rPr>
        <w:t>,</w:t>
      </w:r>
      <w:r w:rsidRPr="00B703EF">
        <w:rPr>
          <w:spacing w:val="-4"/>
          <w:sz w:val="24"/>
          <w:szCs w:val="24"/>
          <w:lang w:val="es-ES"/>
        </w:rPr>
        <w:t>tỷ</w:t>
      </w:r>
      <w:proofErr w:type="gramEnd"/>
      <w:r w:rsidRPr="00B703EF">
        <w:rPr>
          <w:spacing w:val="-4"/>
          <w:sz w:val="24"/>
          <w:szCs w:val="24"/>
          <w:lang w:val="es-ES"/>
        </w:rPr>
        <w:t xml:space="preserve"> lệ quân số khỏe đạt 98,5 % trở lên; tiếp tục thực hiện tốt công tác phòng, </w:t>
      </w:r>
      <w:r>
        <w:rPr>
          <w:spacing w:val="-4"/>
          <w:sz w:val="24"/>
          <w:szCs w:val="24"/>
          <w:lang w:val="es-ES"/>
        </w:rPr>
        <w:t>chống dịch Covid-19</w:t>
      </w:r>
      <w:r w:rsidRPr="00B703EF">
        <w:rPr>
          <w:spacing w:val="-4"/>
          <w:sz w:val="24"/>
          <w:szCs w:val="24"/>
          <w:lang w:val="es-ES"/>
        </w:rPr>
        <w:t>.</w:t>
      </w:r>
    </w:p>
    <w:p w:rsidR="00680BE5" w:rsidRPr="008A5DE8" w:rsidRDefault="00A53F37" w:rsidP="008A5DE8">
      <w:pPr>
        <w:spacing w:after="0" w:line="240" w:lineRule="auto"/>
        <w:ind w:firstLine="540"/>
        <w:jc w:val="both"/>
        <w:rPr>
          <w:spacing w:val="2"/>
          <w:sz w:val="24"/>
          <w:szCs w:val="24"/>
          <w:lang w:val="nl-NL"/>
        </w:rPr>
      </w:pPr>
      <w:r w:rsidRPr="008A5DE8">
        <w:rPr>
          <w:spacing w:val="2"/>
          <w:sz w:val="24"/>
          <w:szCs w:val="24"/>
          <w:lang w:val="nl-NL"/>
        </w:rPr>
        <w:t>C</w:t>
      </w:r>
      <w:r w:rsidR="00AF22AF" w:rsidRPr="008A5DE8">
        <w:rPr>
          <w:spacing w:val="2"/>
          <w:sz w:val="24"/>
          <w:szCs w:val="24"/>
          <w:lang w:val="nl-NL"/>
        </w:rPr>
        <w:t>hấp hành nghiêm c</w:t>
      </w:r>
      <w:r w:rsidRPr="008A5DE8">
        <w:rPr>
          <w:spacing w:val="2"/>
          <w:sz w:val="24"/>
          <w:szCs w:val="24"/>
          <w:lang w:val="nl-NL"/>
        </w:rPr>
        <w:t>hỉ lệnh công tác Hậu cần năm 202</w:t>
      </w:r>
      <w:r w:rsidR="00597258" w:rsidRPr="008A5DE8">
        <w:rPr>
          <w:spacing w:val="2"/>
          <w:sz w:val="24"/>
          <w:szCs w:val="24"/>
          <w:lang w:val="nl-NL"/>
        </w:rPr>
        <w:t>2</w:t>
      </w:r>
      <w:r w:rsidR="00AF22AF" w:rsidRPr="008A5DE8">
        <w:rPr>
          <w:spacing w:val="2"/>
          <w:sz w:val="24"/>
          <w:szCs w:val="24"/>
          <w:lang w:val="nl-NL"/>
        </w:rPr>
        <w:t xml:space="preserve"> của sư đoàn</w:t>
      </w:r>
      <w:r w:rsidRPr="008A5DE8">
        <w:rPr>
          <w:spacing w:val="2"/>
          <w:sz w:val="24"/>
          <w:szCs w:val="24"/>
          <w:lang w:val="nl-NL"/>
        </w:rPr>
        <w:t>; đẩy mạnh phong trào thi đua “Ngành Hậu cần Quân đội làm theo lời Bác Hồ dạy”;</w:t>
      </w:r>
      <w:r w:rsidR="00AF22AF" w:rsidRPr="008A5DE8">
        <w:rPr>
          <w:spacing w:val="2"/>
          <w:sz w:val="24"/>
          <w:szCs w:val="24"/>
          <w:lang w:val="nl-NL"/>
        </w:rPr>
        <w:t xml:space="preserve"> Bảo đảm đầy đủ các chế độ tiêu chuẩn cho bộ đội, tích cực đ</w:t>
      </w:r>
      <w:r w:rsidR="007E5B80" w:rsidRPr="008A5DE8">
        <w:rPr>
          <w:spacing w:val="2"/>
          <w:sz w:val="24"/>
          <w:szCs w:val="24"/>
          <w:lang w:val="nl-NL"/>
        </w:rPr>
        <w:t>ẩ</w:t>
      </w:r>
      <w:r w:rsidR="00AF22AF" w:rsidRPr="008A5DE8">
        <w:rPr>
          <w:spacing w:val="2"/>
          <w:sz w:val="24"/>
          <w:szCs w:val="24"/>
          <w:lang w:val="nl-NL"/>
        </w:rPr>
        <w:t>y mạnh công tác tăng gia chăn nuôi,</w:t>
      </w:r>
      <w:r w:rsidRPr="008A5DE8">
        <w:rPr>
          <w:spacing w:val="2"/>
          <w:sz w:val="24"/>
          <w:szCs w:val="24"/>
          <w:lang w:val="nl-NL"/>
        </w:rPr>
        <w:t xml:space="preserve"> </w:t>
      </w:r>
      <w:r w:rsidR="00AF22AF" w:rsidRPr="008A5DE8">
        <w:rPr>
          <w:spacing w:val="-6"/>
          <w:sz w:val="24"/>
          <w:szCs w:val="24"/>
          <w:lang w:val="nl-NL"/>
        </w:rPr>
        <w:t>duy trì nghiêm công tác phòng</w:t>
      </w:r>
      <w:r w:rsidR="007E5B80" w:rsidRPr="008A5DE8">
        <w:rPr>
          <w:spacing w:val="-6"/>
          <w:sz w:val="24"/>
          <w:szCs w:val="24"/>
          <w:lang w:val="nl-NL"/>
        </w:rPr>
        <w:t>,</w:t>
      </w:r>
      <w:r w:rsidR="00AF22AF" w:rsidRPr="008A5DE8">
        <w:rPr>
          <w:spacing w:val="-6"/>
          <w:sz w:val="24"/>
          <w:szCs w:val="24"/>
          <w:lang w:val="nl-NL"/>
        </w:rPr>
        <w:t xml:space="preserve"> chống dịch Covid-19, không để lây la</w:t>
      </w:r>
      <w:r w:rsidR="007E5B80" w:rsidRPr="008A5DE8">
        <w:rPr>
          <w:spacing w:val="-6"/>
          <w:sz w:val="24"/>
          <w:szCs w:val="24"/>
          <w:lang w:val="nl-NL"/>
        </w:rPr>
        <w:t>n</w:t>
      </w:r>
      <w:r w:rsidR="00AF22AF" w:rsidRPr="008A5DE8">
        <w:rPr>
          <w:spacing w:val="-6"/>
          <w:sz w:val="24"/>
          <w:szCs w:val="24"/>
          <w:lang w:val="nl-NL"/>
        </w:rPr>
        <w:t xml:space="preserve"> dịch bệnh vào đơn vị.</w:t>
      </w:r>
    </w:p>
    <w:p w:rsidR="00A53F37" w:rsidRPr="003F22AB" w:rsidRDefault="0086323A" w:rsidP="000B6E6D">
      <w:pPr>
        <w:spacing w:after="0" w:line="240" w:lineRule="auto"/>
        <w:ind w:firstLine="540"/>
        <w:jc w:val="both"/>
        <w:rPr>
          <w:spacing w:val="2"/>
          <w:sz w:val="24"/>
          <w:szCs w:val="24"/>
          <w:lang w:val="pt-BR"/>
        </w:rPr>
      </w:pPr>
      <w:r>
        <w:rPr>
          <w:spacing w:val="2"/>
          <w:sz w:val="24"/>
          <w:szCs w:val="24"/>
          <w:lang w:val="nl-NL"/>
        </w:rPr>
        <w:t xml:space="preserve"> Bảo đảm đầy đủ, kịp thời VKTBKT cho Tiểu đoàn thực hiện nhiệm vụ SSCĐ, huấn luyện, diễn tập và các nhiệm vụ đột xuất.</w:t>
      </w:r>
      <w:r w:rsidR="00AF22AF">
        <w:rPr>
          <w:spacing w:val="2"/>
          <w:sz w:val="24"/>
          <w:szCs w:val="24"/>
          <w:lang w:val="nl-NL"/>
        </w:rPr>
        <w:t>Q</w:t>
      </w:r>
      <w:r w:rsidR="00A53F37" w:rsidRPr="003F22AB">
        <w:rPr>
          <w:spacing w:val="2"/>
          <w:sz w:val="24"/>
          <w:szCs w:val="24"/>
          <w:lang w:val="nl-NL"/>
        </w:rPr>
        <w:t>uản lý tốt VKTBKT, đạn dược theo Chỉ thị 33/CT-TTMT</w:t>
      </w:r>
      <w:r w:rsidR="005D257A">
        <w:rPr>
          <w:spacing w:val="2"/>
          <w:sz w:val="24"/>
          <w:szCs w:val="24"/>
          <w:lang w:val="nl-NL"/>
        </w:rPr>
        <w:t xml:space="preserve"> ngày 22/09/2009 về việc quản lý, sử dụng vũ khí, đạn SSCĐ</w:t>
      </w:r>
      <w:r w:rsidR="00ED782C">
        <w:rPr>
          <w:spacing w:val="2"/>
          <w:sz w:val="24"/>
          <w:szCs w:val="24"/>
          <w:lang w:val="nl-NL"/>
        </w:rPr>
        <w:t xml:space="preserve">; </w:t>
      </w:r>
      <w:r w:rsidR="00A53F37" w:rsidRPr="003F22AB">
        <w:rPr>
          <w:spacing w:val="2"/>
          <w:sz w:val="24"/>
          <w:szCs w:val="24"/>
          <w:lang w:val="nl-NL"/>
        </w:rPr>
        <w:t>các Nghị quyết chuyên đề về công tác bảo đảm an toàn kho vũ khí, đạn dược, phấn đấu đơn vị không có vụ việc mấ</w:t>
      </w:r>
      <w:r w:rsidR="00843121">
        <w:rPr>
          <w:spacing w:val="2"/>
          <w:sz w:val="24"/>
          <w:szCs w:val="24"/>
          <w:lang w:val="nl-NL"/>
        </w:rPr>
        <w:t>t an toàn VKTBKT</w:t>
      </w:r>
      <w:r w:rsidR="00A53F37" w:rsidRPr="003F22AB">
        <w:rPr>
          <w:spacing w:val="2"/>
          <w:sz w:val="24"/>
          <w:szCs w:val="24"/>
          <w:lang w:val="nl-NL"/>
        </w:rPr>
        <w:t>. Thực hiện có hiệu quả cuộc vận động 50; Tiếp tục thực hiện Nghị quyết chuyên đề về</w:t>
      </w:r>
      <w:r w:rsidR="00597258">
        <w:rPr>
          <w:spacing w:val="2"/>
          <w:sz w:val="24"/>
          <w:szCs w:val="24"/>
          <w:lang w:val="nl-NL"/>
        </w:rPr>
        <w:t xml:space="preserve"> </w:t>
      </w:r>
      <w:r w:rsidR="00A53F37" w:rsidRPr="003F22AB">
        <w:rPr>
          <w:spacing w:val="2"/>
          <w:sz w:val="24"/>
          <w:szCs w:val="24"/>
          <w:lang w:val="nl-NL"/>
        </w:rPr>
        <w:t>“Bảo đảm an toàn giao thông”, phấn đấu năm 202</w:t>
      </w:r>
      <w:r w:rsidR="00597258">
        <w:rPr>
          <w:spacing w:val="2"/>
          <w:sz w:val="24"/>
          <w:szCs w:val="24"/>
          <w:lang w:val="nl-NL"/>
        </w:rPr>
        <w:t>2</w:t>
      </w:r>
      <w:r w:rsidR="00A53F37" w:rsidRPr="003F22AB">
        <w:rPr>
          <w:spacing w:val="2"/>
          <w:sz w:val="24"/>
          <w:szCs w:val="24"/>
          <w:lang w:val="nl-NL"/>
        </w:rPr>
        <w:t xml:space="preserve"> đơn vị an toàn tuyệt đối, không có vi phạm kỷ luật, mất an toàn do lỗi chủ quan.</w:t>
      </w:r>
    </w:p>
    <w:p w:rsidR="00A53F37" w:rsidRPr="003F22AB" w:rsidRDefault="00A53F37" w:rsidP="00244275">
      <w:pPr>
        <w:spacing w:before="120" w:after="120" w:line="240" w:lineRule="auto"/>
        <w:ind w:left="360" w:firstLine="567"/>
        <w:jc w:val="center"/>
        <w:rPr>
          <w:b/>
          <w:spacing w:val="-4"/>
          <w:sz w:val="24"/>
          <w:szCs w:val="24"/>
          <w:lang w:val="nl-NL"/>
        </w:rPr>
      </w:pPr>
      <w:r w:rsidRPr="003F22AB">
        <w:rPr>
          <w:b/>
          <w:spacing w:val="-4"/>
          <w:sz w:val="24"/>
          <w:szCs w:val="24"/>
          <w:lang w:val="nl-NL"/>
        </w:rPr>
        <w:t>C. NHIỆM VỤ CỤ THỂ</w:t>
      </w:r>
    </w:p>
    <w:p w:rsidR="00A53F37" w:rsidRPr="00A2575F" w:rsidRDefault="00A53F37" w:rsidP="00D13C42">
      <w:pPr>
        <w:spacing w:after="0" w:line="240" w:lineRule="auto"/>
        <w:ind w:firstLine="567"/>
        <w:jc w:val="both"/>
        <w:rPr>
          <w:b/>
          <w:spacing w:val="-4"/>
          <w:sz w:val="24"/>
          <w:szCs w:val="24"/>
          <w:lang w:val="nl-NL"/>
        </w:rPr>
      </w:pPr>
      <w:r w:rsidRPr="00A2575F">
        <w:rPr>
          <w:b/>
          <w:spacing w:val="-4"/>
          <w:sz w:val="24"/>
          <w:szCs w:val="24"/>
          <w:lang w:val="nl-NL"/>
        </w:rPr>
        <w:t xml:space="preserve">I.  CÔNG TÁC QUÂN SỰ </w:t>
      </w:r>
    </w:p>
    <w:p w:rsidR="00A53F37" w:rsidRPr="00A2575F" w:rsidRDefault="00A53F37" w:rsidP="00D13C42">
      <w:pPr>
        <w:spacing w:after="0" w:line="240" w:lineRule="auto"/>
        <w:ind w:firstLine="567"/>
        <w:jc w:val="both"/>
        <w:rPr>
          <w:spacing w:val="-4"/>
          <w:sz w:val="24"/>
          <w:szCs w:val="24"/>
          <w:lang w:val="nl-NL"/>
        </w:rPr>
      </w:pPr>
      <w:r w:rsidRPr="00A2575F">
        <w:rPr>
          <w:b/>
          <w:spacing w:val="-4"/>
          <w:sz w:val="24"/>
          <w:szCs w:val="24"/>
          <w:lang w:val="nl-NL"/>
        </w:rPr>
        <w:t>1.</w:t>
      </w:r>
      <w:r w:rsidRPr="00A2575F">
        <w:rPr>
          <w:spacing w:val="-4"/>
          <w:sz w:val="24"/>
          <w:szCs w:val="24"/>
          <w:lang w:val="nl-NL"/>
        </w:rPr>
        <w:t xml:space="preserve"> </w:t>
      </w:r>
      <w:r w:rsidRPr="00A2575F">
        <w:rPr>
          <w:b/>
          <w:spacing w:val="-4"/>
          <w:sz w:val="24"/>
          <w:szCs w:val="24"/>
          <w:lang w:val="nl-NL"/>
        </w:rPr>
        <w:t xml:space="preserve">Công tác </w:t>
      </w:r>
      <w:r w:rsidR="005D257A">
        <w:rPr>
          <w:b/>
          <w:spacing w:val="-4"/>
          <w:sz w:val="24"/>
          <w:szCs w:val="24"/>
          <w:lang w:val="nl-NL"/>
        </w:rPr>
        <w:t>sẵn sàng chiến đấu</w:t>
      </w:r>
    </w:p>
    <w:p w:rsidR="00A53F37" w:rsidRPr="00244275" w:rsidRDefault="00A53F37" w:rsidP="00D13C42">
      <w:pPr>
        <w:spacing w:after="0" w:line="240" w:lineRule="auto"/>
        <w:ind w:firstLine="567"/>
        <w:jc w:val="both"/>
        <w:rPr>
          <w:sz w:val="24"/>
          <w:szCs w:val="24"/>
          <w:lang w:val="nl-NL"/>
        </w:rPr>
      </w:pPr>
      <w:r w:rsidRPr="00244275">
        <w:rPr>
          <w:sz w:val="24"/>
          <w:szCs w:val="24"/>
          <w:lang w:val="nl-NL"/>
        </w:rPr>
        <w:t xml:space="preserve">- </w:t>
      </w:r>
      <w:r w:rsidRPr="00244275">
        <w:rPr>
          <w:sz w:val="24"/>
          <w:szCs w:val="24"/>
        </w:rPr>
        <w:t xml:space="preserve">Quán triệt, triển khai thực hiện </w:t>
      </w:r>
      <w:r w:rsidR="00A47CE1">
        <w:rPr>
          <w:sz w:val="24"/>
          <w:szCs w:val="24"/>
          <w:lang w:val="en-US"/>
        </w:rPr>
        <w:t xml:space="preserve">nghiêm </w:t>
      </w:r>
      <w:r w:rsidRPr="00244275">
        <w:rPr>
          <w:sz w:val="24"/>
          <w:szCs w:val="24"/>
        </w:rPr>
        <w:t>Chỉ lệ</w:t>
      </w:r>
      <w:r w:rsidR="00A47CE1">
        <w:rPr>
          <w:sz w:val="24"/>
          <w:szCs w:val="24"/>
        </w:rPr>
        <w:t>nh</w:t>
      </w:r>
      <w:r w:rsidR="00A47CE1">
        <w:rPr>
          <w:sz w:val="24"/>
          <w:szCs w:val="24"/>
          <w:lang w:val="en-US"/>
        </w:rPr>
        <w:t xml:space="preserve"> </w:t>
      </w:r>
      <w:r w:rsidRPr="00244275">
        <w:rPr>
          <w:sz w:val="24"/>
          <w:szCs w:val="24"/>
        </w:rPr>
        <w:t>668/CL-BTL ngày 19/5/2017 của Tư lệnh Quân đoàn về</w:t>
      </w:r>
      <w:r w:rsidR="00843121" w:rsidRPr="00244275">
        <w:rPr>
          <w:sz w:val="24"/>
          <w:szCs w:val="24"/>
        </w:rPr>
        <w:t xml:space="preserve"> SSCĐ</w:t>
      </w:r>
      <w:r w:rsidRPr="00244275">
        <w:rPr>
          <w:sz w:val="24"/>
          <w:szCs w:val="24"/>
        </w:rPr>
        <w:t>; Chỉ thị số 1408/CT-BTL ngày 16/8/2018 của Tư lệnh Quân đoàn về việc tăng cường công tác nắm tình hình, SSCĐ, phối hợp bảo đảm an ninh chính trị, trật tự an toàn xã hội (ANCT-TTATXH) trong tình hình mới</w:t>
      </w:r>
      <w:r w:rsidR="00A14881">
        <w:rPr>
          <w:sz w:val="24"/>
          <w:szCs w:val="24"/>
          <w:lang w:val="en-US"/>
        </w:rPr>
        <w:t xml:space="preserve">; Chỉ thị 88/CT-SĐ ngày 08/08/2019 của </w:t>
      </w:r>
      <w:r w:rsidR="00A47CE1">
        <w:rPr>
          <w:sz w:val="24"/>
          <w:szCs w:val="24"/>
          <w:lang w:val="en-US"/>
        </w:rPr>
        <w:t>S</w:t>
      </w:r>
      <w:r w:rsidR="00A14881">
        <w:rPr>
          <w:sz w:val="24"/>
          <w:szCs w:val="24"/>
          <w:lang w:val="en-US"/>
        </w:rPr>
        <w:t>ư đoàn</w:t>
      </w:r>
      <w:r w:rsidR="00A47CE1">
        <w:rPr>
          <w:sz w:val="24"/>
          <w:szCs w:val="24"/>
          <w:lang w:val="en-US"/>
        </w:rPr>
        <w:t xml:space="preserve"> trưởng</w:t>
      </w:r>
      <w:r w:rsidR="00A14881">
        <w:rPr>
          <w:sz w:val="24"/>
          <w:szCs w:val="24"/>
          <w:lang w:val="en-US"/>
        </w:rPr>
        <w:t xml:space="preserve"> về dự trữ vật chất hậu cần bảo đảm cho nhiệm vụ SSCĐ</w:t>
      </w:r>
      <w:r w:rsidRPr="00244275">
        <w:rPr>
          <w:sz w:val="24"/>
          <w:szCs w:val="24"/>
        </w:rPr>
        <w:t>; Chỉ thị số 33/CT-TM ngày 22/9/2009 về việc quản lý, sử dụng vũ khí, đạn SSCĐ và các quy định củ</w:t>
      </w:r>
      <w:r w:rsidR="00A47CE1">
        <w:rPr>
          <w:sz w:val="24"/>
          <w:szCs w:val="24"/>
        </w:rPr>
        <w:t xml:space="preserve">a </w:t>
      </w:r>
      <w:r w:rsidR="00A47CE1">
        <w:rPr>
          <w:sz w:val="24"/>
          <w:szCs w:val="24"/>
          <w:lang w:val="en-US"/>
        </w:rPr>
        <w:t>trên</w:t>
      </w:r>
      <w:r w:rsidRPr="00244275">
        <w:rPr>
          <w:sz w:val="24"/>
          <w:szCs w:val="24"/>
        </w:rPr>
        <w:t>, hướng dẫ</w:t>
      </w:r>
      <w:r w:rsidR="00A47CE1">
        <w:rPr>
          <w:sz w:val="24"/>
          <w:szCs w:val="24"/>
        </w:rPr>
        <w:t>n</w:t>
      </w:r>
      <w:r w:rsidR="00A47CE1">
        <w:rPr>
          <w:sz w:val="24"/>
          <w:szCs w:val="24"/>
          <w:lang w:val="en-US"/>
        </w:rPr>
        <w:t xml:space="preserve"> </w:t>
      </w:r>
      <w:r w:rsidRPr="00244275">
        <w:rPr>
          <w:sz w:val="24"/>
          <w:szCs w:val="24"/>
        </w:rPr>
        <w:t>về công tác SSCĐ</w:t>
      </w:r>
      <w:r w:rsidRPr="00244275">
        <w:rPr>
          <w:sz w:val="24"/>
          <w:szCs w:val="24"/>
          <w:lang w:val="nl-NL"/>
        </w:rPr>
        <w:t>. Phối hợp chặt chẽ với các lực lượng chức năng bảo vệ an toàn tuyệt đối các sự kiện chính trị quan trọng và ngày lễ, tết của đất nướ</w:t>
      </w:r>
      <w:r w:rsidR="002A053D">
        <w:rPr>
          <w:sz w:val="24"/>
          <w:szCs w:val="24"/>
          <w:lang w:val="nl-NL"/>
        </w:rPr>
        <w:t xml:space="preserve">c. Củng cố, kiện toàn các kế hoạch SSCĐ </w:t>
      </w:r>
      <w:r w:rsidR="00D43BF9">
        <w:rPr>
          <w:sz w:val="24"/>
          <w:szCs w:val="24"/>
          <w:lang w:val="nl-NL"/>
        </w:rPr>
        <w:t>trong năm</w:t>
      </w:r>
      <w:r w:rsidRPr="00244275">
        <w:rPr>
          <w:sz w:val="24"/>
          <w:szCs w:val="24"/>
          <w:lang w:val="nl-NL"/>
        </w:rPr>
        <w:t>. Tổ chức luyện tập chuyển trạng thái SSCĐ trong hai ngày 02, 03/3/202</w:t>
      </w:r>
      <w:r w:rsidR="00597258">
        <w:rPr>
          <w:sz w:val="24"/>
          <w:szCs w:val="24"/>
          <w:lang w:val="nl-NL"/>
        </w:rPr>
        <w:t>2</w:t>
      </w:r>
      <w:r w:rsidRPr="00244275">
        <w:rPr>
          <w:sz w:val="24"/>
          <w:szCs w:val="24"/>
          <w:lang w:val="nl-NL"/>
        </w:rPr>
        <w:t xml:space="preserve"> và cơ động lực lượng nâng cao khả năng SSCĐ. Duy trì nghiêm nền nếp, chế độ canh trực SSCĐ</w:t>
      </w:r>
      <w:r w:rsidR="005D257A">
        <w:rPr>
          <w:sz w:val="24"/>
          <w:szCs w:val="24"/>
          <w:lang w:val="nl-NL"/>
        </w:rPr>
        <w:t xml:space="preserve"> như trực chỉ huy, trực ban, tuần tra canh gác, trực thông tin liên lạc</w:t>
      </w:r>
      <w:r w:rsidRPr="00244275">
        <w:rPr>
          <w:sz w:val="24"/>
          <w:szCs w:val="24"/>
          <w:lang w:val="nl-NL"/>
        </w:rPr>
        <w:t>. Tổ chức luyện tập thuần thục các phương án tác chiế</w:t>
      </w:r>
      <w:r w:rsidR="00597258">
        <w:rPr>
          <w:sz w:val="24"/>
          <w:szCs w:val="24"/>
          <w:lang w:val="nl-NL"/>
        </w:rPr>
        <w:t>n, PCTT- TKCN, PCCN- CR ...</w:t>
      </w:r>
      <w:r w:rsidRPr="00244275">
        <w:rPr>
          <w:sz w:val="24"/>
          <w:szCs w:val="24"/>
          <w:lang w:val="nl-NL"/>
        </w:rPr>
        <w:t xml:space="preserve">Sẵn sàng xử trí tốt mọi tình huống xảy ra không để bị động bất ngờ. </w:t>
      </w:r>
    </w:p>
    <w:p w:rsidR="00A53F37" w:rsidRPr="00A2575F" w:rsidRDefault="00A53F37" w:rsidP="00D13C42">
      <w:pPr>
        <w:spacing w:after="0" w:line="240" w:lineRule="auto"/>
        <w:ind w:firstLine="567"/>
        <w:jc w:val="both"/>
        <w:rPr>
          <w:spacing w:val="-4"/>
          <w:sz w:val="24"/>
          <w:szCs w:val="24"/>
          <w:lang w:val="nl-NL"/>
        </w:rPr>
      </w:pPr>
      <w:r w:rsidRPr="00A2575F">
        <w:rPr>
          <w:b/>
          <w:spacing w:val="-4"/>
          <w:sz w:val="24"/>
          <w:szCs w:val="24"/>
          <w:lang w:val="nl-NL"/>
        </w:rPr>
        <w:t>2</w:t>
      </w:r>
      <w:r w:rsidRPr="00A2575F">
        <w:rPr>
          <w:spacing w:val="-4"/>
          <w:sz w:val="24"/>
          <w:szCs w:val="24"/>
          <w:lang w:val="nl-NL"/>
        </w:rPr>
        <w:t xml:space="preserve">. </w:t>
      </w:r>
      <w:r w:rsidRPr="00A2575F">
        <w:rPr>
          <w:b/>
          <w:spacing w:val="-4"/>
          <w:sz w:val="24"/>
          <w:szCs w:val="24"/>
          <w:lang w:val="nl-NL"/>
        </w:rPr>
        <w:t>Xây dựng lực lượng</w:t>
      </w:r>
    </w:p>
    <w:p w:rsidR="00A53F37" w:rsidRPr="00417A5D" w:rsidRDefault="00A53F37" w:rsidP="00D13C42">
      <w:pPr>
        <w:spacing w:after="0" w:line="240" w:lineRule="auto"/>
        <w:ind w:firstLine="567"/>
        <w:jc w:val="both"/>
        <w:rPr>
          <w:sz w:val="24"/>
          <w:szCs w:val="24"/>
          <w:lang w:val="nl-NL"/>
        </w:rPr>
      </w:pPr>
      <w:r w:rsidRPr="00417A5D">
        <w:rPr>
          <w:sz w:val="24"/>
          <w:szCs w:val="24"/>
          <w:lang w:val="nl-NL"/>
        </w:rPr>
        <w:t>Tiếp tục kiện toàn về tổ chức biên chế của đơn vị</w:t>
      </w:r>
      <w:r w:rsidR="00D43BF9">
        <w:rPr>
          <w:sz w:val="24"/>
          <w:szCs w:val="24"/>
          <w:lang w:val="nl-NL"/>
        </w:rPr>
        <w:t xml:space="preserve"> theo đúng mẫu biểu</w:t>
      </w:r>
      <w:r w:rsidR="004C7621">
        <w:rPr>
          <w:sz w:val="24"/>
          <w:szCs w:val="24"/>
          <w:lang w:val="nl-NL"/>
        </w:rPr>
        <w:t>. Thực hiện nghiêm chủ đề năm</w:t>
      </w:r>
      <w:r w:rsidR="006D21D1">
        <w:rPr>
          <w:sz w:val="24"/>
          <w:szCs w:val="24"/>
          <w:lang w:val="nl-NL"/>
        </w:rPr>
        <w:t xml:space="preserve"> là “Năm triển khai kế hoạch điều chỉnh lực lương”</w:t>
      </w:r>
      <w:r w:rsidRPr="00417A5D">
        <w:rPr>
          <w:sz w:val="24"/>
          <w:szCs w:val="24"/>
          <w:lang w:val="nl-NL"/>
        </w:rPr>
        <w:t>. Làm tốt công tác tuyển nhận và huấn luyện chiến sĩ mớ</w:t>
      </w:r>
      <w:r w:rsidR="001B589B">
        <w:rPr>
          <w:sz w:val="24"/>
          <w:szCs w:val="24"/>
          <w:lang w:val="nl-NL"/>
        </w:rPr>
        <w:t xml:space="preserve">i </w:t>
      </w:r>
      <w:r w:rsidR="00417A5D">
        <w:rPr>
          <w:sz w:val="24"/>
          <w:szCs w:val="24"/>
          <w:lang w:val="nl-NL"/>
        </w:rPr>
        <w:t>202</w:t>
      </w:r>
      <w:r w:rsidR="001B589B">
        <w:rPr>
          <w:sz w:val="24"/>
          <w:szCs w:val="24"/>
          <w:lang w:val="nl-NL"/>
        </w:rPr>
        <w:t>2</w:t>
      </w:r>
      <w:r w:rsidRPr="00417A5D">
        <w:rPr>
          <w:sz w:val="24"/>
          <w:szCs w:val="24"/>
          <w:lang w:val="nl-NL"/>
        </w:rPr>
        <w:t>. Giải quyết chế độ xuất ngũ đúng chế độ, chính sách, bàn giao về đị</w:t>
      </w:r>
      <w:r w:rsidR="0079497C" w:rsidRPr="00417A5D">
        <w:rPr>
          <w:sz w:val="24"/>
          <w:szCs w:val="24"/>
          <w:lang w:val="nl-NL"/>
        </w:rPr>
        <w:t>a phương an toàn</w:t>
      </w:r>
      <w:r w:rsidR="00D43BF9">
        <w:rPr>
          <w:sz w:val="24"/>
          <w:szCs w:val="24"/>
          <w:lang w:val="nl-NL"/>
        </w:rPr>
        <w:t>, phúc tra quân dự bị động viên đúng kế hoạch</w:t>
      </w:r>
      <w:r w:rsidRPr="00417A5D">
        <w:rPr>
          <w:sz w:val="24"/>
          <w:szCs w:val="24"/>
          <w:lang w:val="nl-NL"/>
        </w:rPr>
        <w:t xml:space="preserve">. Thường xuyên duy trì nghiêm chế độ báo cáo, đăng ký thống kê VKTB, thực hiện tốt công tác kiểm kê </w:t>
      </w:r>
      <w:r w:rsidR="005D257A">
        <w:rPr>
          <w:sz w:val="24"/>
          <w:szCs w:val="24"/>
          <w:lang w:val="nl-NL"/>
        </w:rPr>
        <w:t>tài sản công</w:t>
      </w:r>
      <w:r w:rsidRPr="00417A5D">
        <w:rPr>
          <w:sz w:val="24"/>
          <w:szCs w:val="24"/>
          <w:lang w:val="nl-NL"/>
        </w:rPr>
        <w:t xml:space="preserve"> thời điểm 0 giờ ngày 01/01/202</w:t>
      </w:r>
      <w:r w:rsidR="001B589B">
        <w:rPr>
          <w:sz w:val="24"/>
          <w:szCs w:val="24"/>
          <w:lang w:val="nl-NL"/>
        </w:rPr>
        <w:t>2</w:t>
      </w:r>
      <w:r w:rsidR="0079497C" w:rsidRPr="00417A5D">
        <w:rPr>
          <w:sz w:val="24"/>
          <w:szCs w:val="24"/>
          <w:lang w:val="nl-NL"/>
        </w:rPr>
        <w:t>.</w:t>
      </w:r>
    </w:p>
    <w:p w:rsidR="00A53F37" w:rsidRDefault="00A53F37" w:rsidP="00D13C42">
      <w:pPr>
        <w:spacing w:after="0" w:line="240" w:lineRule="auto"/>
        <w:ind w:firstLine="567"/>
        <w:rPr>
          <w:b/>
          <w:spacing w:val="-4"/>
          <w:sz w:val="24"/>
          <w:szCs w:val="24"/>
          <w:lang w:val="nl-NL"/>
        </w:rPr>
      </w:pPr>
      <w:r w:rsidRPr="00A2575F">
        <w:rPr>
          <w:b/>
          <w:spacing w:val="-4"/>
          <w:sz w:val="24"/>
          <w:szCs w:val="24"/>
          <w:lang w:val="nl-NL"/>
        </w:rPr>
        <w:lastRenderedPageBreak/>
        <w:t xml:space="preserve">3. </w:t>
      </w:r>
      <w:r w:rsidR="00DE11E7">
        <w:rPr>
          <w:b/>
          <w:spacing w:val="-4"/>
          <w:sz w:val="24"/>
          <w:szCs w:val="24"/>
          <w:lang w:val="nl-NL"/>
        </w:rPr>
        <w:t>Huấn luyện, diễn tập</w:t>
      </w:r>
    </w:p>
    <w:p w:rsidR="00E41748" w:rsidRDefault="00EE62E0" w:rsidP="00D13C42">
      <w:pPr>
        <w:spacing w:after="0" w:line="240" w:lineRule="auto"/>
        <w:ind w:firstLine="567"/>
        <w:rPr>
          <w:b/>
          <w:spacing w:val="-4"/>
          <w:sz w:val="24"/>
          <w:szCs w:val="24"/>
          <w:lang w:val="nl-NL"/>
        </w:rPr>
      </w:pPr>
      <w:r>
        <w:rPr>
          <w:b/>
          <w:spacing w:val="-4"/>
          <w:sz w:val="24"/>
          <w:szCs w:val="24"/>
          <w:lang w:val="nl-NL"/>
        </w:rPr>
        <w:t>a.</w:t>
      </w:r>
      <w:r w:rsidR="00E41748">
        <w:rPr>
          <w:b/>
          <w:spacing w:val="-4"/>
          <w:sz w:val="24"/>
          <w:szCs w:val="24"/>
          <w:lang w:val="nl-NL"/>
        </w:rPr>
        <w:t xml:space="preserve"> Huấn luyện cán bộ</w:t>
      </w:r>
    </w:p>
    <w:p w:rsidR="000064D3" w:rsidRPr="00A2575F" w:rsidRDefault="000064D3" w:rsidP="000064D3">
      <w:pPr>
        <w:spacing w:after="0" w:line="240" w:lineRule="auto"/>
        <w:ind w:firstLine="567"/>
        <w:jc w:val="both"/>
        <w:rPr>
          <w:spacing w:val="-4"/>
          <w:sz w:val="24"/>
          <w:szCs w:val="24"/>
          <w:lang w:val="nl-NL"/>
        </w:rPr>
      </w:pPr>
      <w:r>
        <w:rPr>
          <w:spacing w:val="-4"/>
          <w:sz w:val="24"/>
          <w:szCs w:val="24"/>
          <w:lang w:val="nl-NL"/>
        </w:rPr>
        <w:t>-</w:t>
      </w:r>
      <w:r w:rsidRPr="00A2575F">
        <w:rPr>
          <w:spacing w:val="-4"/>
          <w:sz w:val="24"/>
          <w:szCs w:val="24"/>
          <w:lang w:val="nl-NL"/>
        </w:rPr>
        <w:t xml:space="preserve"> </w:t>
      </w:r>
      <w:r>
        <w:rPr>
          <w:spacing w:val="-4"/>
          <w:sz w:val="24"/>
          <w:szCs w:val="24"/>
          <w:lang w:val="nl-NL"/>
        </w:rPr>
        <w:t>Huấn luyện c</w:t>
      </w:r>
      <w:r w:rsidRPr="00A2575F">
        <w:rPr>
          <w:spacing w:val="-4"/>
          <w:sz w:val="24"/>
          <w:szCs w:val="24"/>
          <w:lang w:val="nl-NL"/>
        </w:rPr>
        <w:t xml:space="preserve">án bộ: Nắm vững đường lối </w:t>
      </w:r>
      <w:r w:rsidR="009747A9">
        <w:rPr>
          <w:spacing w:val="-4"/>
          <w:sz w:val="24"/>
          <w:szCs w:val="24"/>
          <w:lang w:val="nl-NL"/>
        </w:rPr>
        <w:t>chính trị,</w:t>
      </w:r>
      <w:r w:rsidRPr="00A2575F">
        <w:rPr>
          <w:spacing w:val="-4"/>
          <w:sz w:val="24"/>
          <w:szCs w:val="24"/>
          <w:lang w:val="nl-NL"/>
        </w:rPr>
        <w:t xml:space="preserve">quân sự </w:t>
      </w:r>
      <w:r w:rsidR="009747A9">
        <w:rPr>
          <w:spacing w:val="-4"/>
          <w:sz w:val="24"/>
          <w:szCs w:val="24"/>
          <w:lang w:val="nl-NL"/>
        </w:rPr>
        <w:t xml:space="preserve"> quốc phòng </w:t>
      </w:r>
      <w:r w:rsidRPr="00A2575F">
        <w:rPr>
          <w:spacing w:val="-4"/>
          <w:sz w:val="24"/>
          <w:szCs w:val="24"/>
          <w:lang w:val="nl-NL"/>
        </w:rPr>
        <w:t>của Đảng, nghệ thuật quân sự Việt Nam, đối tượng tác chiến; thành thạo công tác TMTC, tham mưu tác chiến TTLL, TMHL,</w:t>
      </w:r>
      <w:r w:rsidR="00C87F5B">
        <w:rPr>
          <w:spacing w:val="-4"/>
          <w:sz w:val="24"/>
          <w:szCs w:val="24"/>
          <w:lang w:val="nl-NL"/>
        </w:rPr>
        <w:t xml:space="preserve"> </w:t>
      </w:r>
      <w:r w:rsidR="009747A9">
        <w:rPr>
          <w:spacing w:val="-4"/>
          <w:sz w:val="24"/>
          <w:szCs w:val="24"/>
          <w:lang w:val="nl-NL"/>
        </w:rPr>
        <w:t>nắm chắc</w:t>
      </w:r>
      <w:r w:rsidRPr="00A2575F">
        <w:rPr>
          <w:spacing w:val="-4"/>
          <w:sz w:val="24"/>
          <w:szCs w:val="24"/>
          <w:lang w:val="nl-NL"/>
        </w:rPr>
        <w:t xml:space="preserve"> nguyên tắc tổ chức, chỉ huy điều hành hệ thố</w:t>
      </w:r>
      <w:r w:rsidR="00D43BF9">
        <w:rPr>
          <w:spacing w:val="-4"/>
          <w:sz w:val="24"/>
          <w:szCs w:val="24"/>
          <w:lang w:val="nl-NL"/>
        </w:rPr>
        <w:t>ng TTLL quân sự, hiểu biết về tác chiến không gian mạng, cách phòng chống TCĐT của địch kĩ năng sử dụng</w:t>
      </w:r>
      <w:r w:rsidR="00D43BF9" w:rsidRPr="00D43BF9">
        <w:rPr>
          <w:spacing w:val="-4"/>
          <w:sz w:val="24"/>
          <w:szCs w:val="24"/>
          <w:lang w:val="nl-NL"/>
        </w:rPr>
        <w:t xml:space="preserve"> </w:t>
      </w:r>
      <w:r w:rsidR="00D43BF9" w:rsidRPr="00A2575F">
        <w:rPr>
          <w:spacing w:val="-4"/>
          <w:sz w:val="24"/>
          <w:szCs w:val="24"/>
          <w:lang w:val="nl-NL"/>
        </w:rPr>
        <w:t xml:space="preserve">bản đồ địa hình, </w:t>
      </w:r>
      <w:r w:rsidR="00D43BF9">
        <w:rPr>
          <w:spacing w:val="-4"/>
          <w:sz w:val="24"/>
          <w:szCs w:val="24"/>
          <w:lang w:val="nl-NL"/>
        </w:rPr>
        <w:t>thiết bị</w:t>
      </w:r>
      <w:r w:rsidR="00D43BF9" w:rsidRPr="00A2575F">
        <w:rPr>
          <w:spacing w:val="-4"/>
          <w:sz w:val="24"/>
          <w:szCs w:val="24"/>
          <w:lang w:val="nl-NL"/>
        </w:rPr>
        <w:t xml:space="preserve"> định vị vệ tinh</w:t>
      </w:r>
      <w:r w:rsidR="00D43BF9">
        <w:rPr>
          <w:spacing w:val="-4"/>
          <w:sz w:val="24"/>
          <w:szCs w:val="24"/>
          <w:lang w:val="nl-NL"/>
        </w:rPr>
        <w:t>, các công nghệ mới đang được áp dụng trong thông tin quân sự, các phương thức liên lạc VTĐ</w:t>
      </w:r>
      <w:r w:rsidRPr="00A2575F">
        <w:rPr>
          <w:spacing w:val="-4"/>
          <w:sz w:val="24"/>
          <w:szCs w:val="24"/>
          <w:lang w:val="nl-NL"/>
        </w:rPr>
        <w:t xml:space="preserve">; </w:t>
      </w:r>
      <w:r w:rsidR="00530486">
        <w:rPr>
          <w:spacing w:val="-4"/>
          <w:sz w:val="24"/>
          <w:szCs w:val="24"/>
          <w:lang w:val="nl-NL"/>
        </w:rPr>
        <w:t xml:space="preserve">nắm chắc trang bị kỹ thuật, quản lý khai thác vùng mạng thông tin do đơn vị quản lý hiệu quả; </w:t>
      </w:r>
      <w:r w:rsidRPr="00A2575F">
        <w:rPr>
          <w:spacing w:val="-4"/>
          <w:sz w:val="24"/>
          <w:szCs w:val="24"/>
          <w:lang w:val="nl-NL"/>
        </w:rPr>
        <w:t>nâng cao năng lực tham mưu đề xuấ</w:t>
      </w:r>
      <w:r w:rsidR="00530486">
        <w:rPr>
          <w:spacing w:val="-4"/>
          <w:sz w:val="24"/>
          <w:szCs w:val="24"/>
          <w:lang w:val="nl-NL"/>
        </w:rPr>
        <w:t xml:space="preserve">t, </w:t>
      </w:r>
      <w:r w:rsidRPr="00A2575F">
        <w:rPr>
          <w:spacing w:val="-4"/>
          <w:sz w:val="24"/>
          <w:szCs w:val="24"/>
          <w:lang w:val="nl-NL"/>
        </w:rPr>
        <w:t>điều hành huấn luyệ</w:t>
      </w:r>
      <w:r w:rsidR="009747A9">
        <w:rPr>
          <w:spacing w:val="-4"/>
          <w:sz w:val="24"/>
          <w:szCs w:val="24"/>
          <w:lang w:val="nl-NL"/>
        </w:rPr>
        <w:t>n</w:t>
      </w:r>
      <w:r w:rsidR="00530486">
        <w:rPr>
          <w:spacing w:val="-4"/>
          <w:sz w:val="24"/>
          <w:szCs w:val="24"/>
          <w:lang w:val="nl-NL"/>
        </w:rPr>
        <w:t>. Chỉ huy khai thác, sử dụng thành thạo các trang bị khí tài hiện có, trag bị khí tài mới, công nghẹ cao; huấn luyện theo phương án tác chiến; hợp luyện đối kháng cơ động ; nâng cao khả năng quản lý, điều hành bả</w:t>
      </w:r>
      <w:r w:rsidR="00F676D2">
        <w:rPr>
          <w:spacing w:val="-4"/>
          <w:sz w:val="24"/>
          <w:szCs w:val="24"/>
          <w:lang w:val="nl-NL"/>
        </w:rPr>
        <w:t>o đ</w:t>
      </w:r>
      <w:r w:rsidR="00530486">
        <w:rPr>
          <w:spacing w:val="-4"/>
          <w:sz w:val="24"/>
          <w:szCs w:val="24"/>
          <w:lang w:val="nl-NL"/>
        </w:rPr>
        <w:t>ảm TTLL cho cá nhiệm vụ, trong mọi tình huống; chỉ huy triển khai, thu hooig phương tiện TT theo cá phương án nhiệm vụ;</w:t>
      </w:r>
      <w:r w:rsidR="00A062A1" w:rsidRPr="00A2575F">
        <w:rPr>
          <w:spacing w:val="-4"/>
          <w:sz w:val="24"/>
          <w:szCs w:val="24"/>
          <w:lang w:val="nl-NL"/>
        </w:rPr>
        <w:t xml:space="preserve"> nắm chắc </w:t>
      </w:r>
      <w:r w:rsidR="00A062A1">
        <w:rPr>
          <w:spacing w:val="-4"/>
          <w:sz w:val="24"/>
          <w:szCs w:val="24"/>
          <w:lang w:val="nl-NL"/>
        </w:rPr>
        <w:t xml:space="preserve"> chiến thuật BCHT, giỏi về kĩ thuật, chiến thuật và chỉ huy, chỉ đạo chuyện nghành trong chiến đấu.Thuần thục động tác ĐLĐN, nắm chắc ĐLQLBĐ, các chỉ thị, quy định về xây dựng chính quy, quản lý kỉ luật</w:t>
      </w:r>
      <w:r w:rsidR="009747A9">
        <w:rPr>
          <w:spacing w:val="-4"/>
          <w:sz w:val="24"/>
          <w:szCs w:val="24"/>
          <w:lang w:val="nl-NL"/>
        </w:rPr>
        <w:t xml:space="preserve"> </w:t>
      </w:r>
      <w:r w:rsidRPr="00A2575F">
        <w:rPr>
          <w:spacing w:val="-4"/>
          <w:sz w:val="24"/>
          <w:szCs w:val="24"/>
          <w:lang w:val="nl-NL"/>
        </w:rPr>
        <w:t>.</w:t>
      </w:r>
      <w:r w:rsidRPr="000064D3">
        <w:rPr>
          <w:spacing w:val="-6"/>
          <w:sz w:val="24"/>
          <w:szCs w:val="24"/>
        </w:rPr>
        <w:t xml:space="preserve"> </w:t>
      </w:r>
      <w:r w:rsidRPr="00FA2B91">
        <w:rPr>
          <w:spacing w:val="-6"/>
          <w:sz w:val="24"/>
          <w:szCs w:val="24"/>
        </w:rPr>
        <w:t>H</w:t>
      </w:r>
      <w:r w:rsidR="001B589B">
        <w:rPr>
          <w:spacing w:val="-6"/>
          <w:sz w:val="24"/>
          <w:szCs w:val="24"/>
          <w:lang w:val="en-US"/>
        </w:rPr>
        <w:t>uấn luyện</w:t>
      </w:r>
      <w:r w:rsidRPr="00FA2B91">
        <w:rPr>
          <w:spacing w:val="-6"/>
          <w:sz w:val="24"/>
          <w:szCs w:val="24"/>
        </w:rPr>
        <w:t>, kiểm tra bắn bài 1 súng ngắn K54</w:t>
      </w:r>
      <w:r w:rsidR="00A062A1">
        <w:rPr>
          <w:spacing w:val="-6"/>
          <w:sz w:val="24"/>
          <w:szCs w:val="24"/>
          <w:lang w:val="en-US"/>
        </w:rPr>
        <w:t xml:space="preserve"> , sĩ quan cấp tiểu đoàn huấn luyện</w:t>
      </w:r>
      <w:r w:rsidR="00735838">
        <w:rPr>
          <w:spacing w:val="-6"/>
          <w:sz w:val="24"/>
          <w:szCs w:val="24"/>
          <w:lang w:val="en-US"/>
        </w:rPr>
        <w:t xml:space="preserve"> và kiểm tra bắn súng tiểu liên AK bài 2 ban ngày</w:t>
      </w:r>
      <w:r w:rsidRPr="00FA2B91">
        <w:rPr>
          <w:spacing w:val="-6"/>
          <w:sz w:val="24"/>
          <w:szCs w:val="24"/>
        </w:rPr>
        <w:t xml:space="preserve">. </w:t>
      </w:r>
      <w:r>
        <w:rPr>
          <w:spacing w:val="-6"/>
          <w:sz w:val="24"/>
          <w:szCs w:val="24"/>
          <w:lang w:val="en-US"/>
        </w:rPr>
        <w:t>Kết quả</w:t>
      </w:r>
      <w:r w:rsidRPr="00FA2B91">
        <w:rPr>
          <w:spacing w:val="-6"/>
          <w:sz w:val="24"/>
          <w:szCs w:val="24"/>
        </w:rPr>
        <w:t xml:space="preserve">100% cán bộ HL được theo phân cấp, </w:t>
      </w:r>
      <w:r>
        <w:rPr>
          <w:rFonts w:eastAsia="Times New Roman"/>
          <w:color w:val="000000"/>
          <w:sz w:val="24"/>
          <w:szCs w:val="24"/>
          <w:lang w:val="en-US" w:eastAsia="vi-VN"/>
        </w:rPr>
        <w:t>t</w:t>
      </w:r>
      <w:r w:rsidRPr="00F81089">
        <w:rPr>
          <w:rFonts w:eastAsia="Times New Roman"/>
          <w:color w:val="000000"/>
          <w:sz w:val="24"/>
          <w:szCs w:val="24"/>
          <w:lang w:eastAsia="vi-VN"/>
        </w:rPr>
        <w:t xml:space="preserve">rong đó </w:t>
      </w:r>
      <w:r>
        <w:rPr>
          <w:rFonts w:eastAsia="Times New Roman"/>
          <w:color w:val="000000"/>
          <w:sz w:val="24"/>
          <w:szCs w:val="24"/>
          <w:lang w:val="en-US" w:eastAsia="vi-VN"/>
        </w:rPr>
        <w:t xml:space="preserve">4/4 </w:t>
      </w:r>
      <w:r w:rsidRPr="00F81089">
        <w:rPr>
          <w:rFonts w:eastAsia="Times New Roman"/>
          <w:color w:val="000000"/>
          <w:sz w:val="24"/>
          <w:szCs w:val="24"/>
          <w:lang w:eastAsia="vi-VN"/>
        </w:rPr>
        <w:t>cán bộ Tiể</w:t>
      </w:r>
      <w:r>
        <w:rPr>
          <w:rFonts w:eastAsia="Times New Roman"/>
          <w:color w:val="000000"/>
          <w:sz w:val="24"/>
          <w:szCs w:val="24"/>
          <w:lang w:eastAsia="vi-VN"/>
        </w:rPr>
        <w:t>u đoàn huấn luyện khá giỏi</w:t>
      </w:r>
      <w:r>
        <w:rPr>
          <w:rFonts w:eastAsia="Times New Roman"/>
          <w:color w:val="000000"/>
          <w:sz w:val="24"/>
          <w:szCs w:val="24"/>
          <w:lang w:val="en-US" w:eastAsia="vi-VN"/>
        </w:rPr>
        <w:t>, c</w:t>
      </w:r>
      <w:r w:rsidRPr="00F81089">
        <w:rPr>
          <w:rFonts w:eastAsia="Times New Roman"/>
          <w:color w:val="000000"/>
          <w:sz w:val="24"/>
          <w:szCs w:val="24"/>
          <w:lang w:eastAsia="vi-VN"/>
        </w:rPr>
        <w:t xml:space="preserve">án bộ Đại đội </w:t>
      </w:r>
      <w:r w:rsidR="005D257A">
        <w:rPr>
          <w:rFonts w:eastAsia="Times New Roman"/>
          <w:color w:val="000000"/>
          <w:sz w:val="24"/>
          <w:szCs w:val="24"/>
          <w:lang w:val="en-US" w:eastAsia="vi-VN"/>
        </w:rPr>
        <w:t>6</w:t>
      </w:r>
      <w:r w:rsidRPr="00F81089">
        <w:rPr>
          <w:rFonts w:eastAsia="Times New Roman"/>
          <w:color w:val="000000"/>
          <w:sz w:val="24"/>
          <w:szCs w:val="24"/>
          <w:lang w:eastAsia="vi-VN"/>
        </w:rPr>
        <w:t>/</w:t>
      </w:r>
      <w:r w:rsidR="001B589B">
        <w:rPr>
          <w:rFonts w:eastAsia="Times New Roman"/>
          <w:color w:val="000000"/>
          <w:sz w:val="24"/>
          <w:szCs w:val="24"/>
          <w:lang w:val="en-US" w:eastAsia="vi-VN"/>
        </w:rPr>
        <w:t>7</w:t>
      </w:r>
      <w:r w:rsidRPr="00F81089">
        <w:rPr>
          <w:rFonts w:eastAsia="Times New Roman"/>
          <w:color w:val="000000"/>
          <w:sz w:val="24"/>
          <w:szCs w:val="24"/>
          <w:lang w:eastAsia="vi-VN"/>
        </w:rPr>
        <w:t xml:space="preserve"> huấn luyện khá giỏi</w:t>
      </w:r>
      <w:r>
        <w:rPr>
          <w:rFonts w:eastAsia="Times New Roman"/>
          <w:color w:val="000000"/>
          <w:sz w:val="24"/>
          <w:szCs w:val="24"/>
          <w:lang w:val="en-US" w:eastAsia="vi-VN"/>
        </w:rPr>
        <w:t>, cán bộ</w:t>
      </w:r>
      <w:r w:rsidRPr="00F81089">
        <w:rPr>
          <w:rFonts w:eastAsia="Times New Roman"/>
          <w:color w:val="000000"/>
          <w:sz w:val="24"/>
          <w:szCs w:val="24"/>
          <w:lang w:eastAsia="vi-VN"/>
        </w:rPr>
        <w:t xml:space="preserve"> </w:t>
      </w:r>
      <w:r>
        <w:rPr>
          <w:rFonts w:eastAsia="Times New Roman"/>
          <w:color w:val="000000"/>
          <w:sz w:val="24"/>
          <w:szCs w:val="24"/>
          <w:lang w:eastAsia="vi-VN"/>
        </w:rPr>
        <w:t xml:space="preserve">Trung đội có </w:t>
      </w:r>
      <w:r>
        <w:rPr>
          <w:rFonts w:eastAsia="Times New Roman"/>
          <w:color w:val="000000"/>
          <w:sz w:val="24"/>
          <w:szCs w:val="24"/>
          <w:lang w:val="en-US" w:eastAsia="vi-VN"/>
        </w:rPr>
        <w:t>6/</w:t>
      </w:r>
      <w:r w:rsidR="00F37E8A">
        <w:rPr>
          <w:rFonts w:eastAsia="Times New Roman"/>
          <w:color w:val="000000"/>
          <w:sz w:val="24"/>
          <w:szCs w:val="24"/>
          <w:lang w:val="en-US" w:eastAsia="vi-VN"/>
        </w:rPr>
        <w:t xml:space="preserve">7 </w:t>
      </w:r>
      <w:r>
        <w:rPr>
          <w:rFonts w:eastAsia="Times New Roman"/>
          <w:color w:val="000000"/>
          <w:sz w:val="24"/>
          <w:szCs w:val="24"/>
          <w:lang w:eastAsia="vi-VN"/>
        </w:rPr>
        <w:t xml:space="preserve">huấn </w:t>
      </w:r>
      <w:r w:rsidRPr="00864B55">
        <w:rPr>
          <w:rFonts w:eastAsia="Times New Roman"/>
          <w:color w:val="000000"/>
          <w:sz w:val="24"/>
          <w:szCs w:val="24"/>
          <w:lang w:eastAsia="vi-VN"/>
        </w:rPr>
        <w:t>l</w:t>
      </w:r>
      <w:r>
        <w:rPr>
          <w:rFonts w:eastAsia="Times New Roman"/>
          <w:color w:val="000000"/>
          <w:sz w:val="24"/>
          <w:szCs w:val="24"/>
          <w:lang w:eastAsia="vi-VN"/>
        </w:rPr>
        <w:t>uyện khá giỏi</w:t>
      </w:r>
      <w:r>
        <w:rPr>
          <w:rFonts w:eastAsia="Times New Roman"/>
          <w:color w:val="000000"/>
          <w:sz w:val="24"/>
          <w:szCs w:val="24"/>
          <w:lang w:val="en-US" w:eastAsia="vi-VN"/>
        </w:rPr>
        <w:t xml:space="preserve">. </w:t>
      </w:r>
      <w:r>
        <w:rPr>
          <w:rFonts w:eastAsia="Times New Roman"/>
          <w:color w:val="000000"/>
          <w:sz w:val="24"/>
          <w:szCs w:val="24"/>
          <w:lang w:eastAsia="vi-VN"/>
        </w:rPr>
        <w:t>K</w:t>
      </w:r>
      <w:r w:rsidRPr="00864B55">
        <w:rPr>
          <w:rFonts w:eastAsia="Times New Roman"/>
          <w:color w:val="000000"/>
          <w:sz w:val="24"/>
          <w:szCs w:val="24"/>
          <w:lang w:eastAsia="vi-VN"/>
        </w:rPr>
        <w:t>ế</w:t>
      </w:r>
      <w:r w:rsidRPr="00F81089">
        <w:rPr>
          <w:rFonts w:eastAsia="Times New Roman"/>
          <w:color w:val="000000"/>
          <w:sz w:val="24"/>
          <w:szCs w:val="24"/>
          <w:lang w:eastAsia="vi-VN"/>
        </w:rPr>
        <w:t>t quả huấn luyện có 100% đạt yêu cầu trong đó có 85</w:t>
      </w:r>
      <w:r>
        <w:rPr>
          <w:rFonts w:eastAsia="Times New Roman"/>
          <w:color w:val="000000"/>
          <w:sz w:val="24"/>
          <w:szCs w:val="24"/>
          <w:lang w:val="en-US" w:eastAsia="vi-VN"/>
        </w:rPr>
        <w:t>,5</w:t>
      </w:r>
      <w:r>
        <w:rPr>
          <w:rFonts w:eastAsia="Times New Roman"/>
          <w:color w:val="000000"/>
          <w:sz w:val="24"/>
          <w:szCs w:val="24"/>
          <w:lang w:eastAsia="vi-VN"/>
        </w:rPr>
        <w:t xml:space="preserve"> % khá, giỏi (</w:t>
      </w:r>
      <w:r w:rsidRPr="00F81089">
        <w:rPr>
          <w:rFonts w:eastAsia="Times New Roman"/>
          <w:color w:val="000000"/>
          <w:sz w:val="24"/>
          <w:szCs w:val="24"/>
          <w:lang w:eastAsia="vi-VN"/>
        </w:rPr>
        <w:t xml:space="preserve">riêng kiểm tra </w:t>
      </w:r>
      <w:r w:rsidR="006B5A52">
        <w:rPr>
          <w:rFonts w:eastAsia="Times New Roman"/>
          <w:color w:val="000000"/>
          <w:sz w:val="24"/>
          <w:szCs w:val="24"/>
          <w:lang w:val="en-US" w:eastAsia="vi-VN"/>
        </w:rPr>
        <w:t xml:space="preserve">kỹ thuật </w:t>
      </w:r>
      <w:r w:rsidRPr="00F81089">
        <w:rPr>
          <w:rFonts w:eastAsia="Times New Roman"/>
          <w:color w:val="000000"/>
          <w:sz w:val="24"/>
          <w:szCs w:val="24"/>
          <w:lang w:eastAsia="vi-VN"/>
        </w:rPr>
        <w:t>chuyên ngành đạt giỏi, chiến thuật chuyên ngành đạt khá, diễn t</w:t>
      </w:r>
      <w:r w:rsidR="006B5A52">
        <w:rPr>
          <w:rFonts w:eastAsia="Times New Roman"/>
          <w:color w:val="000000"/>
          <w:sz w:val="24"/>
          <w:szCs w:val="24"/>
          <w:lang w:eastAsia="vi-VN"/>
        </w:rPr>
        <w:t>ập và phục vụ diễn tập đạt giỏi</w:t>
      </w:r>
      <w:r w:rsidRPr="00F81089">
        <w:rPr>
          <w:rFonts w:eastAsia="Times New Roman"/>
          <w:color w:val="000000"/>
          <w:sz w:val="24"/>
          <w:szCs w:val="24"/>
          <w:lang w:eastAsia="vi-VN"/>
        </w:rPr>
        <w:t>). Tổ chức bồi dưỡng cán bộ theo đ</w:t>
      </w:r>
      <w:r>
        <w:rPr>
          <w:rFonts w:eastAsia="Times New Roman"/>
          <w:color w:val="000000"/>
          <w:sz w:val="24"/>
          <w:szCs w:val="24"/>
          <w:lang w:eastAsia="vi-VN"/>
        </w:rPr>
        <w:t>úng kế hoạch, tập trun</w:t>
      </w:r>
      <w:r w:rsidRPr="00864B55">
        <w:rPr>
          <w:rFonts w:eastAsia="Times New Roman"/>
          <w:color w:val="000000"/>
          <w:sz w:val="24"/>
          <w:szCs w:val="24"/>
          <w:lang w:eastAsia="vi-VN"/>
        </w:rPr>
        <w:t>g</w:t>
      </w:r>
      <w:r w:rsidRPr="00F81089">
        <w:rPr>
          <w:rFonts w:eastAsia="Times New Roman"/>
          <w:color w:val="000000"/>
          <w:sz w:val="24"/>
          <w:szCs w:val="24"/>
          <w:lang w:eastAsia="vi-VN"/>
        </w:rPr>
        <w:t xml:space="preserve"> vào các n</w:t>
      </w:r>
      <w:r w:rsidR="00C87F5B">
        <w:rPr>
          <w:rFonts w:eastAsia="Times New Roman"/>
          <w:color w:val="000000"/>
          <w:sz w:val="24"/>
          <w:szCs w:val="24"/>
          <w:lang w:eastAsia="vi-VN"/>
        </w:rPr>
        <w:t xml:space="preserve">ội dung còn yếu, còn thiếu sát </w:t>
      </w:r>
      <w:r w:rsidR="00C87F5B">
        <w:rPr>
          <w:rFonts w:eastAsia="Times New Roman"/>
          <w:color w:val="000000"/>
          <w:sz w:val="24"/>
          <w:szCs w:val="24"/>
          <w:lang w:val="en-US" w:eastAsia="vi-VN"/>
        </w:rPr>
        <w:t>y</w:t>
      </w:r>
      <w:r w:rsidRPr="00F81089">
        <w:rPr>
          <w:rFonts w:eastAsia="Times New Roman"/>
          <w:color w:val="000000"/>
          <w:sz w:val="24"/>
          <w:szCs w:val="24"/>
          <w:lang w:eastAsia="vi-VN"/>
        </w:rPr>
        <w:t>êu cầu tình hình nhiệm vụ của đơn vị.</w:t>
      </w:r>
    </w:p>
    <w:p w:rsidR="000064D3" w:rsidRDefault="000064D3" w:rsidP="000064D3">
      <w:pPr>
        <w:spacing w:after="0" w:line="240" w:lineRule="auto"/>
        <w:ind w:firstLine="567"/>
        <w:jc w:val="both"/>
        <w:rPr>
          <w:spacing w:val="-4"/>
          <w:sz w:val="24"/>
          <w:szCs w:val="24"/>
          <w:lang w:val="nl-NL"/>
        </w:rPr>
      </w:pPr>
      <w:r>
        <w:rPr>
          <w:spacing w:val="-4"/>
          <w:sz w:val="24"/>
          <w:szCs w:val="24"/>
          <w:lang w:val="nl-NL"/>
        </w:rPr>
        <w:t>-</w:t>
      </w:r>
      <w:r w:rsidRPr="00A2575F">
        <w:rPr>
          <w:spacing w:val="-4"/>
          <w:sz w:val="24"/>
          <w:szCs w:val="24"/>
          <w:lang w:val="nl-NL"/>
        </w:rPr>
        <w:t xml:space="preserve"> </w:t>
      </w:r>
      <w:r>
        <w:rPr>
          <w:spacing w:val="-4"/>
          <w:sz w:val="24"/>
          <w:szCs w:val="24"/>
          <w:lang w:val="nl-NL"/>
        </w:rPr>
        <w:t>Huấn luyện QNCN</w:t>
      </w:r>
      <w:r w:rsidRPr="00A2575F">
        <w:rPr>
          <w:spacing w:val="-4"/>
          <w:sz w:val="24"/>
          <w:szCs w:val="24"/>
          <w:lang w:val="nl-NL"/>
        </w:rPr>
        <w:t>, nhân viên chuyên môn kỹ thuật:</w:t>
      </w:r>
      <w:r w:rsidR="00EE62E0">
        <w:rPr>
          <w:spacing w:val="-4"/>
          <w:sz w:val="24"/>
          <w:szCs w:val="24"/>
          <w:lang w:val="nl-NL"/>
        </w:rPr>
        <w:t xml:space="preserve"> huấn</w:t>
      </w:r>
      <w:r w:rsidRPr="00A2575F">
        <w:rPr>
          <w:spacing w:val="-4"/>
          <w:sz w:val="24"/>
          <w:szCs w:val="24"/>
          <w:lang w:val="nl-NL"/>
        </w:rPr>
        <w:t xml:space="preserve"> </w:t>
      </w:r>
      <w:r w:rsidR="00EE62E0" w:rsidRPr="00DE11E7">
        <w:rPr>
          <w:spacing w:val="-4"/>
          <w:sz w:val="24"/>
          <w:szCs w:val="24"/>
        </w:rPr>
        <w:t>luyện và kiểm tra bắn bài 1 súng tiểu liên AK, lựu đạn bài 2 ban ngày</w:t>
      </w:r>
      <w:r w:rsidR="00EE62E0">
        <w:rPr>
          <w:spacing w:val="-4"/>
          <w:sz w:val="24"/>
          <w:szCs w:val="24"/>
          <w:lang w:val="en-US"/>
        </w:rPr>
        <w:t>.</w:t>
      </w:r>
      <w:r w:rsidR="00EE62E0" w:rsidRPr="00A2575F">
        <w:rPr>
          <w:spacing w:val="-4"/>
          <w:sz w:val="24"/>
          <w:szCs w:val="24"/>
          <w:lang w:val="nl-NL"/>
        </w:rPr>
        <w:t xml:space="preserve"> </w:t>
      </w:r>
      <w:r w:rsidRPr="00A2575F">
        <w:rPr>
          <w:spacing w:val="-4"/>
          <w:sz w:val="24"/>
          <w:szCs w:val="24"/>
          <w:lang w:val="nl-NL"/>
        </w:rPr>
        <w:t>Nắm chắc Điều lệ công tác thông tin VTĐ, HTĐ, QB-TH, chức trách, nhiệm vụ, sơ đồ đấu nối, lắp đặt trang bị khí tài các trạm thông tin; 100% nhân viên CMKT khai thác sử dụng thành thạo, làm chủ các loại trang bị khí tài hiện có, trang bị khí tài công nghệ cao, phương thức liên lạc mới: MBLS, DWDM,</w:t>
      </w:r>
      <w:r w:rsidR="006B5A52">
        <w:rPr>
          <w:spacing w:val="-4"/>
          <w:sz w:val="24"/>
          <w:szCs w:val="24"/>
          <w:lang w:val="nl-NL"/>
        </w:rPr>
        <w:t xml:space="preserve"> </w:t>
      </w:r>
      <w:r w:rsidRPr="00A2575F">
        <w:rPr>
          <w:spacing w:val="-4"/>
          <w:sz w:val="24"/>
          <w:szCs w:val="24"/>
          <w:lang w:val="nl-NL"/>
        </w:rPr>
        <w:t>DSP, nhảy tần, nhắn tin số…; nắm chắc quy trình bảo quản, bảo dưỡng, sửa chữa theo phân cấp; quy trình xử lý sự cố</w:t>
      </w:r>
      <w:r w:rsidR="00773DF5">
        <w:rPr>
          <w:spacing w:val="-4"/>
          <w:sz w:val="24"/>
          <w:szCs w:val="24"/>
          <w:lang w:val="nl-NL"/>
        </w:rPr>
        <w:t xml:space="preserve"> thông tin; chú trọng huấn luyện nâng cao chất lượng các phân đội thông tin cơ động theo các bài tập tổng hợp và tiêu chí “ Tinh nhuệ”.</w:t>
      </w:r>
    </w:p>
    <w:p w:rsidR="000064D3" w:rsidRPr="000064D3" w:rsidRDefault="000064D3" w:rsidP="000064D3">
      <w:pPr>
        <w:spacing w:after="0" w:line="240" w:lineRule="auto"/>
        <w:ind w:firstLine="567"/>
        <w:jc w:val="both"/>
        <w:rPr>
          <w:rFonts w:eastAsia="Times New Roman"/>
          <w:color w:val="000000"/>
          <w:spacing w:val="-6"/>
          <w:sz w:val="24"/>
          <w:szCs w:val="24"/>
          <w:lang w:val="en-US" w:eastAsia="vi-VN"/>
        </w:rPr>
      </w:pPr>
      <w:r w:rsidRPr="00D13C42">
        <w:rPr>
          <w:rFonts w:eastAsia="Times New Roman"/>
          <w:color w:val="000000"/>
          <w:spacing w:val="-6"/>
          <w:sz w:val="24"/>
          <w:szCs w:val="24"/>
          <w:lang w:eastAsia="vi-VN"/>
        </w:rPr>
        <w:t>- Hạ sỹ quan chỉ huy, sử dụng thành thạo VKTB</w:t>
      </w:r>
      <w:r w:rsidR="006B5A52">
        <w:rPr>
          <w:rFonts w:eastAsia="Times New Roman"/>
          <w:color w:val="000000"/>
          <w:spacing w:val="-6"/>
          <w:sz w:val="24"/>
          <w:szCs w:val="24"/>
          <w:lang w:val="en-US" w:eastAsia="vi-VN"/>
        </w:rPr>
        <w:t>, khí tài</w:t>
      </w:r>
      <w:r w:rsidR="00773DF5">
        <w:rPr>
          <w:rFonts w:eastAsia="Times New Roman"/>
          <w:color w:val="000000"/>
          <w:spacing w:val="-6"/>
          <w:sz w:val="24"/>
          <w:szCs w:val="24"/>
          <w:lang w:eastAsia="vi-VN"/>
        </w:rPr>
        <w:t xml:space="preserve"> </w:t>
      </w:r>
      <w:r w:rsidR="00773DF5">
        <w:rPr>
          <w:rFonts w:eastAsia="Times New Roman"/>
          <w:color w:val="000000"/>
          <w:spacing w:val="-6"/>
          <w:sz w:val="24"/>
          <w:szCs w:val="24"/>
          <w:lang w:val="en-US" w:eastAsia="vi-VN"/>
        </w:rPr>
        <w:t>có trong biên chế, khí tài mới</w:t>
      </w:r>
      <w:r w:rsidR="006B5A52">
        <w:rPr>
          <w:rFonts w:eastAsia="Times New Roman"/>
          <w:color w:val="000000"/>
          <w:spacing w:val="-6"/>
          <w:sz w:val="24"/>
          <w:szCs w:val="24"/>
          <w:lang w:val="en-US" w:eastAsia="vi-VN"/>
        </w:rPr>
        <w:t>;</w:t>
      </w:r>
      <w:r w:rsidR="00773DF5" w:rsidRPr="00773DF5">
        <w:rPr>
          <w:rFonts w:eastAsia="Times New Roman"/>
          <w:color w:val="000000"/>
          <w:spacing w:val="-6"/>
          <w:sz w:val="24"/>
          <w:szCs w:val="24"/>
          <w:lang w:val="en-US" w:eastAsia="vi-VN"/>
        </w:rPr>
        <w:t xml:space="preserve"> </w:t>
      </w:r>
      <w:r w:rsidR="00773DF5">
        <w:rPr>
          <w:rFonts w:eastAsia="Times New Roman"/>
          <w:color w:val="000000"/>
          <w:spacing w:val="-6"/>
          <w:sz w:val="24"/>
          <w:szCs w:val="24"/>
          <w:lang w:val="en-US" w:eastAsia="vi-VN"/>
        </w:rPr>
        <w:t>nắm vững kỹ chiến thuật chuyên ngành, chuyên môn nhiệm vụ</w:t>
      </w:r>
      <w:r w:rsidR="00492615">
        <w:rPr>
          <w:rFonts w:eastAsia="Times New Roman"/>
          <w:color w:val="000000"/>
          <w:spacing w:val="-6"/>
          <w:sz w:val="24"/>
          <w:szCs w:val="24"/>
          <w:lang w:val="en-US" w:eastAsia="vi-VN"/>
        </w:rPr>
        <w:t xml:space="preserve"> bảo đ</w:t>
      </w:r>
      <w:r w:rsidR="00C87F5B">
        <w:rPr>
          <w:rFonts w:eastAsia="Times New Roman"/>
          <w:color w:val="000000"/>
          <w:spacing w:val="-6"/>
          <w:sz w:val="24"/>
          <w:szCs w:val="24"/>
          <w:lang w:val="en-US" w:eastAsia="vi-VN"/>
        </w:rPr>
        <w:t>ảm định về định mức theo các thời kỳ, thuần thục triển khai, kết nối, thu hồi liên lạc; giỏi ngụy trang nghi binh che giấu lực lượng phương tiện…</w:t>
      </w:r>
      <w:r w:rsidR="00773DF5">
        <w:rPr>
          <w:rFonts w:eastAsia="Times New Roman"/>
          <w:color w:val="000000"/>
          <w:spacing w:val="-6"/>
          <w:sz w:val="24"/>
          <w:szCs w:val="24"/>
          <w:lang w:val="en-US" w:eastAsia="vi-VN"/>
        </w:rPr>
        <w:t>;</w:t>
      </w:r>
      <w:r w:rsidRPr="00D13C42">
        <w:rPr>
          <w:rFonts w:eastAsia="Times New Roman"/>
          <w:color w:val="000000"/>
          <w:spacing w:val="-6"/>
          <w:sz w:val="24"/>
          <w:szCs w:val="24"/>
          <w:lang w:eastAsia="vi-VN"/>
        </w:rPr>
        <w:t xml:space="preserve"> nắm </w:t>
      </w:r>
      <w:r w:rsidR="00735838">
        <w:rPr>
          <w:rFonts w:eastAsia="Times New Roman"/>
          <w:color w:val="000000"/>
          <w:spacing w:val="-6"/>
          <w:sz w:val="24"/>
          <w:szCs w:val="24"/>
          <w:lang w:val="en-US" w:eastAsia="vi-VN"/>
        </w:rPr>
        <w:t xml:space="preserve">vững </w:t>
      </w:r>
      <w:r w:rsidRPr="00D13C42">
        <w:rPr>
          <w:rFonts w:eastAsia="Times New Roman"/>
          <w:color w:val="000000"/>
          <w:spacing w:val="-6"/>
          <w:sz w:val="24"/>
          <w:szCs w:val="24"/>
          <w:lang w:eastAsia="vi-VN"/>
        </w:rPr>
        <w:t xml:space="preserve"> phương pháp điều hành luyện tập, sửa tập trong Tiểu đội</w:t>
      </w:r>
      <w:r w:rsidR="00773DF5">
        <w:rPr>
          <w:rFonts w:eastAsia="Times New Roman"/>
          <w:color w:val="000000"/>
          <w:spacing w:val="-6"/>
          <w:sz w:val="24"/>
          <w:szCs w:val="24"/>
          <w:lang w:val="en-US" w:eastAsia="vi-VN"/>
        </w:rPr>
        <w:t>; duy trì thực</w:t>
      </w:r>
      <w:r w:rsidR="00492615">
        <w:rPr>
          <w:rFonts w:eastAsia="Times New Roman"/>
          <w:color w:val="000000"/>
          <w:spacing w:val="-6"/>
          <w:sz w:val="24"/>
          <w:szCs w:val="24"/>
          <w:lang w:val="en-US" w:eastAsia="vi-VN"/>
        </w:rPr>
        <w:t xml:space="preserve"> hiện các chế độ chính quy, quản</w:t>
      </w:r>
      <w:r w:rsidR="00773DF5">
        <w:rPr>
          <w:rFonts w:eastAsia="Times New Roman"/>
          <w:color w:val="000000"/>
          <w:spacing w:val="-6"/>
          <w:sz w:val="24"/>
          <w:szCs w:val="24"/>
          <w:lang w:val="en-US" w:eastAsia="vi-VN"/>
        </w:rPr>
        <w:t xml:space="preserve"> lý chấp hành kỷ luật quân đội, pháp luật Nhà nước; </w:t>
      </w:r>
      <w:r w:rsidRPr="00D13C42">
        <w:rPr>
          <w:rFonts w:eastAsia="Times New Roman"/>
          <w:color w:val="000000"/>
          <w:spacing w:val="-6"/>
          <w:sz w:val="24"/>
          <w:szCs w:val="24"/>
          <w:lang w:eastAsia="vi-VN"/>
        </w:rPr>
        <w:t xml:space="preserve">. </w:t>
      </w:r>
      <w:r w:rsidRPr="00D13C42">
        <w:rPr>
          <w:rFonts w:eastAsia="Times New Roman"/>
          <w:color w:val="000000"/>
          <w:spacing w:val="-6"/>
          <w:sz w:val="24"/>
          <w:szCs w:val="24"/>
          <w:lang w:val="en-US" w:eastAsia="vi-VN"/>
        </w:rPr>
        <w:t xml:space="preserve">Có </w:t>
      </w:r>
      <w:r w:rsidR="006B5A52">
        <w:rPr>
          <w:rFonts w:eastAsia="Times New Roman"/>
          <w:color w:val="000000"/>
          <w:spacing w:val="-6"/>
          <w:sz w:val="24"/>
          <w:szCs w:val="24"/>
          <w:lang w:val="en-US" w:eastAsia="vi-VN"/>
        </w:rPr>
        <w:t>1</w:t>
      </w:r>
      <w:r w:rsidR="00C87F5B">
        <w:rPr>
          <w:rFonts w:eastAsia="Times New Roman"/>
          <w:color w:val="000000"/>
          <w:spacing w:val="-6"/>
          <w:sz w:val="24"/>
          <w:szCs w:val="24"/>
          <w:lang w:val="en-US" w:eastAsia="vi-VN"/>
        </w:rPr>
        <w:t>4</w:t>
      </w:r>
      <w:r w:rsidRPr="00D13C42">
        <w:rPr>
          <w:rFonts w:eastAsia="Times New Roman"/>
          <w:color w:val="000000"/>
          <w:spacing w:val="-6"/>
          <w:sz w:val="24"/>
          <w:szCs w:val="24"/>
          <w:lang w:val="en-US" w:eastAsia="vi-VN"/>
        </w:rPr>
        <w:t>/</w:t>
      </w:r>
      <w:r w:rsidR="00C87F5B">
        <w:rPr>
          <w:rFonts w:eastAsia="Times New Roman"/>
          <w:color w:val="000000"/>
          <w:spacing w:val="-6"/>
          <w:sz w:val="24"/>
          <w:szCs w:val="24"/>
          <w:lang w:val="en-US" w:eastAsia="vi-VN"/>
        </w:rPr>
        <w:t>14</w:t>
      </w:r>
      <w:r w:rsidR="00735838">
        <w:rPr>
          <w:rFonts w:eastAsia="Times New Roman"/>
          <w:color w:val="000000"/>
          <w:spacing w:val="-6"/>
          <w:sz w:val="24"/>
          <w:szCs w:val="24"/>
          <w:lang w:val="en-US" w:eastAsia="vi-VN"/>
        </w:rPr>
        <w:t xml:space="preserve"> </w:t>
      </w:r>
      <w:r w:rsidRPr="00D13C42">
        <w:rPr>
          <w:rFonts w:eastAsia="Times New Roman"/>
          <w:color w:val="000000"/>
          <w:spacing w:val="-6"/>
          <w:sz w:val="24"/>
          <w:szCs w:val="24"/>
          <w:lang w:val="en-US" w:eastAsia="vi-VN"/>
        </w:rPr>
        <w:t>cán bộ Tiểu đội trưởng</w:t>
      </w:r>
      <w:r w:rsidRPr="00D13C42">
        <w:rPr>
          <w:rFonts w:eastAsia="Times New Roman"/>
          <w:color w:val="000000"/>
          <w:spacing w:val="-6"/>
          <w:sz w:val="24"/>
          <w:szCs w:val="24"/>
          <w:lang w:eastAsia="vi-VN"/>
        </w:rPr>
        <w:t xml:space="preserve"> nắm chắc chức trách nhiệm vụ, chế độ ngày, tuần, quy định khen thưởng, xử phạt, thực hiện tốt lễ tiết t</w:t>
      </w:r>
      <w:r>
        <w:rPr>
          <w:rFonts w:eastAsia="Times New Roman"/>
          <w:color w:val="000000"/>
          <w:spacing w:val="-6"/>
          <w:sz w:val="24"/>
          <w:szCs w:val="24"/>
          <w:lang w:eastAsia="vi-VN"/>
        </w:rPr>
        <w:t>ác phong quân nhân.</w:t>
      </w:r>
    </w:p>
    <w:p w:rsidR="00AA1AB6" w:rsidRDefault="00EE62E0" w:rsidP="00D13C42">
      <w:pPr>
        <w:spacing w:after="0" w:line="240" w:lineRule="auto"/>
        <w:ind w:firstLine="567"/>
        <w:rPr>
          <w:b/>
          <w:spacing w:val="-4"/>
          <w:sz w:val="24"/>
          <w:szCs w:val="24"/>
          <w:lang w:val="nl-NL"/>
        </w:rPr>
      </w:pPr>
      <w:r>
        <w:rPr>
          <w:b/>
          <w:spacing w:val="-4"/>
          <w:sz w:val="24"/>
          <w:szCs w:val="24"/>
          <w:lang w:val="nl-NL"/>
        </w:rPr>
        <w:t>b.</w:t>
      </w:r>
      <w:r w:rsidR="00AA1AB6">
        <w:rPr>
          <w:b/>
          <w:spacing w:val="-4"/>
          <w:sz w:val="24"/>
          <w:szCs w:val="24"/>
          <w:lang w:val="nl-NL"/>
        </w:rPr>
        <w:t xml:space="preserve"> </w:t>
      </w:r>
      <w:r>
        <w:rPr>
          <w:b/>
          <w:spacing w:val="-4"/>
          <w:sz w:val="24"/>
          <w:szCs w:val="24"/>
          <w:lang w:val="nl-NL"/>
        </w:rPr>
        <w:t>Huấn luyện phân đội</w:t>
      </w:r>
    </w:p>
    <w:p w:rsidR="00EE62E0" w:rsidRDefault="00EE62E0" w:rsidP="00D13C42">
      <w:pPr>
        <w:spacing w:after="0" w:line="240" w:lineRule="auto"/>
        <w:ind w:firstLine="567"/>
        <w:rPr>
          <w:b/>
          <w:spacing w:val="-4"/>
          <w:sz w:val="24"/>
          <w:szCs w:val="24"/>
          <w:lang w:val="nl-NL"/>
        </w:rPr>
      </w:pPr>
      <w:r>
        <w:rPr>
          <w:b/>
          <w:spacing w:val="-4"/>
          <w:sz w:val="24"/>
          <w:szCs w:val="24"/>
          <w:lang w:val="nl-NL"/>
        </w:rPr>
        <w:t>* Huấn luyện chung các đối tượng</w:t>
      </w:r>
    </w:p>
    <w:p w:rsidR="00AA1AB6" w:rsidRPr="00A2575F" w:rsidRDefault="00AA1AB6" w:rsidP="00D13C42">
      <w:pPr>
        <w:spacing w:after="0" w:line="240" w:lineRule="auto"/>
        <w:ind w:firstLine="567"/>
        <w:jc w:val="both"/>
        <w:rPr>
          <w:spacing w:val="-4"/>
          <w:sz w:val="24"/>
          <w:szCs w:val="24"/>
          <w:lang w:val="nl-NL"/>
        </w:rPr>
      </w:pPr>
      <w:r w:rsidRPr="00A2575F">
        <w:rPr>
          <w:spacing w:val="-4"/>
          <w:sz w:val="24"/>
          <w:szCs w:val="24"/>
          <w:lang w:val="nl-NL"/>
        </w:rPr>
        <w:t>- Giáo dục chính trị</w:t>
      </w:r>
      <w:r>
        <w:rPr>
          <w:spacing w:val="-4"/>
          <w:sz w:val="24"/>
          <w:szCs w:val="24"/>
          <w:lang w:val="nl-NL"/>
        </w:rPr>
        <w:t>:</w:t>
      </w:r>
    </w:p>
    <w:p w:rsidR="00AA1AB6" w:rsidRPr="008A5DE8" w:rsidRDefault="007E5B80" w:rsidP="00FA11C6">
      <w:pPr>
        <w:spacing w:after="0" w:line="240" w:lineRule="auto"/>
        <w:ind w:firstLine="567"/>
        <w:jc w:val="both"/>
        <w:rPr>
          <w:rFonts w:cs="Times New Roman"/>
          <w:sz w:val="24"/>
          <w:szCs w:val="24"/>
          <w:lang w:val="nl-NL"/>
        </w:rPr>
      </w:pPr>
      <w:r w:rsidRPr="008A5DE8">
        <w:rPr>
          <w:rFonts w:cs="Times New Roman"/>
          <w:sz w:val="24"/>
          <w:szCs w:val="24"/>
          <w:lang w:val="nl-NL"/>
        </w:rPr>
        <w:t>Tổ chức học tập quán triệt các nghị quyết, chỉ thị của Trung ương, QUTW-BQP và TCCT</w:t>
      </w:r>
      <w:r w:rsidRPr="008A5DE8">
        <w:rPr>
          <w:rFonts w:cs="Times New Roman"/>
          <w:sz w:val="24"/>
          <w:szCs w:val="24"/>
        </w:rPr>
        <w:t xml:space="preserve">; trọng tâm là </w:t>
      </w:r>
      <w:r w:rsidRPr="008A5DE8">
        <w:rPr>
          <w:rFonts w:cs="Times New Roman"/>
          <w:sz w:val="24"/>
          <w:szCs w:val="24"/>
          <w:lang w:val="nl-NL"/>
        </w:rPr>
        <w:t xml:space="preserve">Nghị quyết Đại hội XIII của Đảng, </w:t>
      </w:r>
      <w:r w:rsidRPr="008A5DE8">
        <w:rPr>
          <w:rFonts w:cs="Times New Roman"/>
          <w:sz w:val="24"/>
          <w:szCs w:val="24"/>
        </w:rPr>
        <w:t xml:space="preserve">nghị quyết đại hội đảng các cấp; </w:t>
      </w:r>
      <w:r w:rsidR="00FA11C6" w:rsidRPr="008A5DE8">
        <w:rPr>
          <w:rFonts w:cs="Times New Roman"/>
          <w:sz w:val="24"/>
          <w:szCs w:val="24"/>
        </w:rPr>
        <w:t>Chỉ thị số 05 về “Đẩy mạnh học tập và làm theo tư tưởng, đạo đức, phong cách Hồ Chí Minh”; Chỉ thị số 87 gắn với Chỉ thị số 855 của Thường vụ QUTW về Cuộc vận động “Phát huy truyền thống, cống hiến tài năng, xứng danh Bộ đội Cụ Hồ thời kỳ mới”</w:t>
      </w:r>
      <w:r w:rsidR="00FA11C6" w:rsidRPr="008A5DE8">
        <w:rPr>
          <w:rFonts w:cs="Times New Roman"/>
          <w:bCs/>
          <w:iCs/>
          <w:sz w:val="24"/>
          <w:szCs w:val="24"/>
          <w:shd w:val="clear" w:color="auto" w:fill="FFFFFF"/>
          <w:lang w:val="en-US" w:eastAsia="vi-VN"/>
        </w:rPr>
        <w:t xml:space="preserve">, </w:t>
      </w:r>
      <w:r w:rsidR="00FA11C6" w:rsidRPr="008A5DE8">
        <w:rPr>
          <w:rFonts w:cs="Times New Roman"/>
          <w:bCs/>
          <w:iCs/>
          <w:sz w:val="24"/>
          <w:szCs w:val="24"/>
          <w:shd w:val="clear" w:color="auto" w:fill="FFFFFF"/>
          <w:lang w:eastAsia="vi-VN"/>
        </w:rPr>
        <w:t>chuyên đề “Phát huy phẩm chất Bộ đội Cụ Hồ, kiên quyết chống chủ nghĩa cá nhân” trong tình hình mới</w:t>
      </w:r>
      <w:r w:rsidR="00FA11C6" w:rsidRPr="008A5DE8">
        <w:rPr>
          <w:rFonts w:cs="Times New Roman"/>
          <w:bCs/>
          <w:iCs/>
          <w:sz w:val="24"/>
          <w:szCs w:val="24"/>
          <w:shd w:val="clear" w:color="auto" w:fill="FFFFFF"/>
          <w:lang w:val="en-US" w:eastAsia="vi-VN"/>
        </w:rPr>
        <w:t xml:space="preserve">, </w:t>
      </w:r>
      <w:r w:rsidRPr="008A5DE8">
        <w:rPr>
          <w:rFonts w:cs="Times New Roman"/>
          <w:sz w:val="24"/>
          <w:szCs w:val="24"/>
        </w:rPr>
        <w:t>Nghị quyết của QUTW, Đảng ủy Quân đoàn, Sư đoàn, Tiểu đoàn lãnh đạo thực hiện nhiệm vụ năm 2022. Tổ chức giáo dục nhiệm vụ SSCĐ, huấn luyện, diễn tập, phòng chống thiên tai, dịch Covid-19; ý thức chấp hành pháp luật, kỷ luật</w:t>
      </w:r>
      <w:r w:rsidR="00AA1AB6" w:rsidRPr="008A5DE8">
        <w:rPr>
          <w:rFonts w:cs="Times New Roman"/>
          <w:sz w:val="24"/>
          <w:szCs w:val="24"/>
          <w:lang w:val="nl-NL"/>
        </w:rPr>
        <w:t>; xây dự</w:t>
      </w:r>
      <w:r w:rsidR="00F65C46" w:rsidRPr="008A5DE8">
        <w:rPr>
          <w:rFonts w:cs="Times New Roman"/>
          <w:sz w:val="24"/>
          <w:szCs w:val="24"/>
          <w:lang w:val="nl-NL"/>
        </w:rPr>
        <w:t>ng cho cán bộ, chiến sĩ</w:t>
      </w:r>
      <w:r w:rsidR="00AA1AB6" w:rsidRPr="008A5DE8">
        <w:rPr>
          <w:rFonts w:cs="Times New Roman"/>
          <w:sz w:val="24"/>
          <w:szCs w:val="24"/>
          <w:lang w:val="nl-NL"/>
        </w:rPr>
        <w:t xml:space="preserve"> có bản lĩnh chính trị vững vàng</w:t>
      </w:r>
      <w:r w:rsidR="00F65C46" w:rsidRPr="008A5DE8">
        <w:rPr>
          <w:rFonts w:cs="Times New Roman"/>
          <w:sz w:val="24"/>
          <w:szCs w:val="24"/>
          <w:lang w:val="nl-NL"/>
        </w:rPr>
        <w:t>, thống nhất cao về</w:t>
      </w:r>
      <w:r w:rsidR="005F5BA5" w:rsidRPr="008A5DE8">
        <w:rPr>
          <w:rFonts w:cs="Times New Roman"/>
          <w:sz w:val="24"/>
          <w:szCs w:val="24"/>
          <w:lang w:val="nl-NL"/>
        </w:rPr>
        <w:t xml:space="preserve"> nhận thức </w:t>
      </w:r>
      <w:r w:rsidR="00F65C46" w:rsidRPr="008A5DE8">
        <w:rPr>
          <w:rFonts w:cs="Times New Roman"/>
          <w:sz w:val="24"/>
          <w:szCs w:val="24"/>
          <w:lang w:val="nl-NL"/>
        </w:rPr>
        <w:t>và hành động; chấp hành nghiêm đường lố</w:t>
      </w:r>
      <w:r w:rsidR="005F5BA5" w:rsidRPr="008A5DE8">
        <w:rPr>
          <w:rFonts w:cs="Times New Roman"/>
          <w:sz w:val="24"/>
          <w:szCs w:val="24"/>
          <w:lang w:val="nl-NL"/>
        </w:rPr>
        <w:t>i</w:t>
      </w:r>
      <w:r w:rsidR="00F65C46" w:rsidRPr="008A5DE8">
        <w:rPr>
          <w:rFonts w:cs="Times New Roman"/>
          <w:sz w:val="24"/>
          <w:szCs w:val="24"/>
          <w:lang w:val="nl-NL"/>
        </w:rPr>
        <w:t>, chủ trương của Đảng, chính sách, pháp luật của Nhà nướ</w:t>
      </w:r>
      <w:r w:rsidR="005F5BA5" w:rsidRPr="008A5DE8">
        <w:rPr>
          <w:rFonts w:cs="Times New Roman"/>
          <w:sz w:val="24"/>
          <w:szCs w:val="24"/>
          <w:lang w:val="nl-NL"/>
        </w:rPr>
        <w:t>c</w:t>
      </w:r>
      <w:r w:rsidR="00F65C46" w:rsidRPr="008A5DE8">
        <w:rPr>
          <w:rFonts w:cs="Times New Roman"/>
          <w:sz w:val="24"/>
          <w:szCs w:val="24"/>
          <w:lang w:val="nl-NL"/>
        </w:rPr>
        <w:t>, kỷ luật quân đội,; triển khai học tập, thực hiện các chuyên đề</w:t>
      </w:r>
      <w:r w:rsidR="005F5BA5" w:rsidRPr="008A5DE8">
        <w:rPr>
          <w:rFonts w:cs="Times New Roman"/>
          <w:sz w:val="24"/>
          <w:szCs w:val="24"/>
          <w:lang w:val="nl-NL"/>
        </w:rPr>
        <w:t xml:space="preserve"> chặt chẽ</w:t>
      </w:r>
      <w:r w:rsidR="00F65C46" w:rsidRPr="008A5DE8">
        <w:rPr>
          <w:rFonts w:cs="Times New Roman"/>
          <w:sz w:val="24"/>
          <w:szCs w:val="24"/>
          <w:lang w:val="nl-NL"/>
        </w:rPr>
        <w:t>.</w:t>
      </w:r>
      <w:r w:rsidR="00FA11C6" w:rsidRPr="008A5DE8">
        <w:rPr>
          <w:rFonts w:cs="Times New Roman"/>
          <w:sz w:val="24"/>
          <w:szCs w:val="24"/>
        </w:rPr>
        <w:t xml:space="preserve"> </w:t>
      </w:r>
    </w:p>
    <w:p w:rsidR="001F6C05" w:rsidRPr="00A2575F" w:rsidRDefault="001F6C05" w:rsidP="001F6C05">
      <w:pPr>
        <w:spacing w:after="0" w:line="240" w:lineRule="auto"/>
        <w:ind w:firstLine="567"/>
        <w:jc w:val="both"/>
        <w:rPr>
          <w:spacing w:val="-4"/>
          <w:sz w:val="24"/>
          <w:szCs w:val="24"/>
          <w:lang w:val="nl-NL"/>
        </w:rPr>
      </w:pPr>
      <w:r w:rsidRPr="00A2575F">
        <w:rPr>
          <w:spacing w:val="-4"/>
          <w:sz w:val="24"/>
          <w:szCs w:val="24"/>
          <w:lang w:val="nl-NL"/>
        </w:rPr>
        <w:t>- Huấn luyện điều lệnh, xây dựng chính quy, quản lý kỷ luật</w:t>
      </w:r>
      <w:r>
        <w:rPr>
          <w:spacing w:val="-4"/>
          <w:sz w:val="24"/>
          <w:szCs w:val="24"/>
          <w:lang w:val="nl-NL"/>
        </w:rPr>
        <w:t>:</w:t>
      </w:r>
    </w:p>
    <w:p w:rsidR="001F6C05" w:rsidRPr="00A2575F" w:rsidRDefault="001F6C05" w:rsidP="001F6C05">
      <w:pPr>
        <w:spacing w:after="0" w:line="240" w:lineRule="auto"/>
        <w:ind w:firstLine="567"/>
        <w:jc w:val="both"/>
        <w:rPr>
          <w:spacing w:val="-4"/>
          <w:sz w:val="24"/>
          <w:szCs w:val="24"/>
          <w:lang w:val="nl-NL"/>
        </w:rPr>
      </w:pPr>
      <w:r>
        <w:rPr>
          <w:spacing w:val="-4"/>
          <w:sz w:val="24"/>
          <w:szCs w:val="24"/>
          <w:lang w:val="nl-NL"/>
        </w:rPr>
        <w:lastRenderedPageBreak/>
        <w:t>Đơn</w:t>
      </w:r>
      <w:r w:rsidRPr="00A2575F">
        <w:rPr>
          <w:spacing w:val="-4"/>
          <w:sz w:val="24"/>
          <w:szCs w:val="24"/>
          <w:lang w:val="nl-NL"/>
        </w:rPr>
        <w:t xml:space="preserve"> vị tiếp tục quán triệt, học tập các chỉ thị, hướng dẫn về xây dựng chính quy, quản lý kỷ luật, bảo đảm an toàn trong huấn luyện và tham gia giao thông, quy đị</w:t>
      </w:r>
      <w:r>
        <w:rPr>
          <w:spacing w:val="-4"/>
          <w:sz w:val="24"/>
          <w:szCs w:val="24"/>
          <w:lang w:val="nl-NL"/>
        </w:rPr>
        <w:t>nh công tác canh phòng</w:t>
      </w:r>
      <w:r w:rsidRPr="00A2575F">
        <w:rPr>
          <w:spacing w:val="-4"/>
          <w:sz w:val="24"/>
          <w:szCs w:val="24"/>
          <w:lang w:val="nl-NL"/>
        </w:rPr>
        <w:t>. Mọi quân nhân phải  học thuộc 10 lời thề danh dự, 12 điều kỷ luật khi quan hệ với nhân dân; thực hiện nghiêm 23 công việc trong ngày. Tiếp tục xây dự</w:t>
      </w:r>
      <w:r>
        <w:rPr>
          <w:spacing w:val="-4"/>
          <w:sz w:val="24"/>
          <w:szCs w:val="24"/>
          <w:lang w:val="nl-NL"/>
        </w:rPr>
        <w:t xml:space="preserve">ng </w:t>
      </w:r>
      <w:r w:rsidRPr="00A2575F">
        <w:rPr>
          <w:spacing w:val="-4"/>
          <w:sz w:val="24"/>
          <w:szCs w:val="24"/>
          <w:lang w:val="nl-NL"/>
        </w:rPr>
        <w:t>đơn vị VMTD “Mẫu mực, tiêu biểu”.</w:t>
      </w:r>
    </w:p>
    <w:p w:rsidR="001F6C05" w:rsidRPr="00A2575F" w:rsidRDefault="001F6C05" w:rsidP="001F6C05">
      <w:pPr>
        <w:spacing w:after="0" w:line="240" w:lineRule="auto"/>
        <w:ind w:firstLine="567"/>
        <w:jc w:val="both"/>
        <w:rPr>
          <w:spacing w:val="-4"/>
          <w:sz w:val="24"/>
          <w:szCs w:val="24"/>
          <w:lang w:val="nl-NL"/>
        </w:rPr>
      </w:pPr>
      <w:r w:rsidRPr="00A2575F">
        <w:rPr>
          <w:spacing w:val="-4"/>
          <w:sz w:val="24"/>
          <w:szCs w:val="24"/>
          <w:lang w:val="nl-NL"/>
        </w:rPr>
        <w:t>- Huấn luyện thể lực, hoạt động thể thao</w:t>
      </w:r>
      <w:r>
        <w:rPr>
          <w:spacing w:val="-4"/>
          <w:sz w:val="24"/>
          <w:szCs w:val="24"/>
          <w:lang w:val="nl-NL"/>
        </w:rPr>
        <w:t>:</w:t>
      </w:r>
    </w:p>
    <w:p w:rsidR="00F65C46" w:rsidRDefault="001F6C05" w:rsidP="00F65C46">
      <w:pPr>
        <w:spacing w:after="0" w:line="240" w:lineRule="auto"/>
        <w:ind w:firstLine="567"/>
        <w:jc w:val="both"/>
        <w:rPr>
          <w:spacing w:val="-4"/>
          <w:sz w:val="24"/>
          <w:szCs w:val="24"/>
          <w:lang w:val="en-US"/>
        </w:rPr>
      </w:pPr>
      <w:r w:rsidRPr="00A2575F">
        <w:rPr>
          <w:spacing w:val="-4"/>
          <w:sz w:val="24"/>
          <w:szCs w:val="24"/>
          <w:lang w:val="nl-NL"/>
        </w:rPr>
        <w:t>Huấn luyện đúng, đủ nội dung, thời gian theo chương trình huấn luyện cơ bản, duy trì nghiêm chế độ thể dục sáng, thể thao chiều; kết hợp chặt chẽ giữa tổ chức huấn luyện chính khóa với ôn luyện, rèn luyện ngoại khóa. Kết thúc từng nội dung phải kiểm tra đánh giá kết quả huấn luyện, kết thúc năm huấn luyện phải kiểm tra đánh giá kết quả theo tiêu chuẩn rèn luyện thể lực cho tất cả các đối tượ</w:t>
      </w:r>
      <w:r>
        <w:rPr>
          <w:spacing w:val="-4"/>
          <w:sz w:val="24"/>
          <w:szCs w:val="24"/>
          <w:lang w:val="nl-NL"/>
        </w:rPr>
        <w:t>ng.</w:t>
      </w:r>
      <w:r w:rsidR="00F65C46" w:rsidRPr="00F65C46">
        <w:rPr>
          <w:spacing w:val="-4"/>
          <w:sz w:val="24"/>
          <w:szCs w:val="24"/>
        </w:rPr>
        <w:t xml:space="preserve"> </w:t>
      </w:r>
    </w:p>
    <w:p w:rsidR="00FD5CE6" w:rsidRDefault="00FD5CE6" w:rsidP="00F65C46">
      <w:pPr>
        <w:spacing w:after="0" w:line="240" w:lineRule="auto"/>
        <w:ind w:firstLine="567"/>
        <w:jc w:val="both"/>
        <w:rPr>
          <w:sz w:val="24"/>
          <w:szCs w:val="24"/>
          <w:lang w:val="en-US"/>
        </w:rPr>
      </w:pPr>
      <w:r w:rsidRPr="00B703EF">
        <w:rPr>
          <w:sz w:val="24"/>
          <w:szCs w:val="24"/>
        </w:rPr>
        <w:t>Huấn luyện hậu cần:</w:t>
      </w:r>
    </w:p>
    <w:p w:rsidR="00FD5CE6" w:rsidRDefault="00FD5CE6" w:rsidP="00F65C46">
      <w:pPr>
        <w:spacing w:after="0" w:line="240" w:lineRule="auto"/>
        <w:ind w:firstLine="567"/>
        <w:jc w:val="both"/>
        <w:rPr>
          <w:sz w:val="24"/>
          <w:szCs w:val="24"/>
          <w:lang w:val="en-US"/>
        </w:rPr>
      </w:pPr>
      <w:r w:rsidRPr="00B703EF">
        <w:rPr>
          <w:sz w:val="24"/>
          <w:szCs w:val="24"/>
        </w:rPr>
        <w:t xml:space="preserve"> Huấn luyện cho các đối tượng đúng chương trình, kế hoạch; cán bộ hậu cần nắm chắc chuyên ngành, xây dựng kế hoạch và tổ chức thực hiện đạt hiệu quả cao; nhân viên và đơn vị hậu cần giỏi chuyên môn nghiệp vụ, quản lý chặt chẽ, sử dụng thành thạo trang bị kỹ thuật hậu cần; chiến sĩ phân đội biết tổ chức ăn ở, sinh hoạt dã ngoại, phòng chống dịch bệnh.</w:t>
      </w:r>
    </w:p>
    <w:p w:rsidR="00F65C46" w:rsidRPr="00A2575F" w:rsidRDefault="00F65C46" w:rsidP="00F65C46">
      <w:pPr>
        <w:spacing w:after="0" w:line="240" w:lineRule="auto"/>
        <w:ind w:firstLine="567"/>
        <w:jc w:val="both"/>
        <w:rPr>
          <w:spacing w:val="-4"/>
          <w:sz w:val="24"/>
          <w:szCs w:val="24"/>
        </w:rPr>
      </w:pPr>
      <w:r w:rsidRPr="00A2575F">
        <w:rPr>
          <w:spacing w:val="-4"/>
          <w:sz w:val="24"/>
          <w:szCs w:val="24"/>
        </w:rPr>
        <w:t>- Huấn luyện công tác kỹ thuật</w:t>
      </w:r>
      <w:r>
        <w:rPr>
          <w:spacing w:val="-4"/>
          <w:sz w:val="24"/>
          <w:szCs w:val="24"/>
        </w:rPr>
        <w:t>:</w:t>
      </w:r>
    </w:p>
    <w:p w:rsidR="00FD5CE6" w:rsidRPr="008A5DE8" w:rsidRDefault="00FD5CE6" w:rsidP="00FD5CE6">
      <w:pPr>
        <w:spacing w:after="0" w:line="242" w:lineRule="auto"/>
        <w:ind w:firstLine="567"/>
        <w:jc w:val="both"/>
        <w:rPr>
          <w:sz w:val="24"/>
          <w:szCs w:val="24"/>
          <w:lang w:val="en-US"/>
        </w:rPr>
      </w:pPr>
      <w:r w:rsidRPr="008A5DE8">
        <w:rPr>
          <w:sz w:val="24"/>
          <w:szCs w:val="24"/>
        </w:rPr>
        <w:t>Huấn luyện cho các đối tượng theo đúng nội dung, chương trình kế hoạch; cán bộ kỹ thuật các cấp nắm chắc điều lệ ngành, công tác bảo đảm kỹ thuật trong tác chiến; nhân viên kỹ thuật giỏi chuyên môn nghiệp vụ, sử dụng thành thạo VKTBKT có trong biên chế, bảo đảm an toàn trong khai thác, sử dụng; chiến sĩ cấp phân đội biết bảo quản VKTB kỹ thuật và khắc phục một số hư hỏng thông thường; tổ chức kiểm tra trình độ kỹ năng nghề cho nhân viên kỹ thuật của chuyên ngành theo quy định.</w:t>
      </w:r>
    </w:p>
    <w:p w:rsidR="00FD5CE6" w:rsidRDefault="00244275" w:rsidP="00FD5CE6">
      <w:pPr>
        <w:spacing w:after="0" w:line="240" w:lineRule="auto"/>
        <w:ind w:firstLine="567"/>
        <w:jc w:val="both"/>
        <w:rPr>
          <w:color w:val="FF0000"/>
          <w:sz w:val="24"/>
          <w:szCs w:val="24"/>
          <w:lang w:val="en-US"/>
        </w:rPr>
      </w:pPr>
      <w:r>
        <w:rPr>
          <w:spacing w:val="-4"/>
          <w:sz w:val="24"/>
          <w:szCs w:val="24"/>
          <w:lang w:val="en-US" w:eastAsia="vi-VN"/>
        </w:rPr>
        <w:t>-</w:t>
      </w:r>
      <w:r w:rsidRPr="00A07B71">
        <w:rPr>
          <w:spacing w:val="-4"/>
          <w:sz w:val="24"/>
          <w:szCs w:val="24"/>
          <w:lang w:eastAsia="vi-VN"/>
        </w:rPr>
        <w:t xml:space="preserve"> Huấn luyện cứu hộ, cứu nạn: </w:t>
      </w:r>
    </w:p>
    <w:p w:rsidR="00244275" w:rsidRPr="00FD5CE6" w:rsidRDefault="00244275" w:rsidP="00FD5CE6">
      <w:pPr>
        <w:spacing w:after="0" w:line="240" w:lineRule="auto"/>
        <w:ind w:firstLine="567"/>
        <w:jc w:val="both"/>
        <w:rPr>
          <w:color w:val="FF0000"/>
          <w:sz w:val="24"/>
          <w:szCs w:val="24"/>
        </w:rPr>
      </w:pPr>
      <w:r>
        <w:rPr>
          <w:spacing w:val="-4"/>
          <w:sz w:val="24"/>
          <w:szCs w:val="24"/>
          <w:lang w:val="en-US"/>
        </w:rPr>
        <w:t>T</w:t>
      </w:r>
      <w:r w:rsidRPr="00A2575F">
        <w:rPr>
          <w:spacing w:val="-4"/>
          <w:sz w:val="24"/>
          <w:szCs w:val="24"/>
        </w:rPr>
        <w:t xml:space="preserve">hực hiện </w:t>
      </w:r>
      <w:proofErr w:type="gramStart"/>
      <w:r w:rsidRPr="00A2575F">
        <w:rPr>
          <w:spacing w:val="-4"/>
          <w:sz w:val="24"/>
          <w:szCs w:val="24"/>
        </w:rPr>
        <w:t>theo</w:t>
      </w:r>
      <w:proofErr w:type="gramEnd"/>
      <w:r w:rsidRPr="00A2575F">
        <w:rPr>
          <w:spacing w:val="-4"/>
          <w:sz w:val="24"/>
          <w:szCs w:val="24"/>
        </w:rPr>
        <w:t xml:space="preserve"> chương trình huấn luyện cơ bản; xây dựng kế hoạch phù hợp với đặc điểm nhiệm vụ của đơn vị; tập trung huấn luyện theo phương châm “4 tại chỗ”, lấy huấn luyện thực hành làm chính.</w:t>
      </w:r>
    </w:p>
    <w:p w:rsidR="00244275" w:rsidRPr="00244275" w:rsidRDefault="00244275" w:rsidP="00244275">
      <w:pPr>
        <w:spacing w:after="0"/>
        <w:ind w:firstLine="567"/>
        <w:jc w:val="both"/>
        <w:rPr>
          <w:sz w:val="24"/>
          <w:szCs w:val="24"/>
          <w:lang w:val="en-US"/>
        </w:rPr>
      </w:pPr>
      <w:r w:rsidRPr="00DB719D">
        <w:rPr>
          <w:rFonts w:eastAsia="Times New Roman"/>
          <w:b/>
          <w:color w:val="000000"/>
          <w:sz w:val="24"/>
          <w:szCs w:val="24"/>
          <w:lang w:eastAsia="vi-VN"/>
        </w:rPr>
        <w:t xml:space="preserve">* </w:t>
      </w:r>
      <w:r>
        <w:rPr>
          <w:rFonts w:eastAsia="Times New Roman"/>
          <w:b/>
          <w:color w:val="000000"/>
          <w:sz w:val="24"/>
          <w:szCs w:val="24"/>
          <w:lang w:eastAsia="vi-VN"/>
        </w:rPr>
        <w:t>Chiến sỹ nhập ngũ năm 20</w:t>
      </w:r>
      <w:r w:rsidR="00594599">
        <w:rPr>
          <w:rFonts w:eastAsia="Times New Roman"/>
          <w:b/>
          <w:color w:val="000000"/>
          <w:sz w:val="24"/>
          <w:szCs w:val="24"/>
          <w:lang w:val="en-US" w:eastAsia="vi-VN"/>
        </w:rPr>
        <w:t>21</w:t>
      </w:r>
    </w:p>
    <w:p w:rsidR="00244275" w:rsidRPr="00B83292" w:rsidRDefault="00244275" w:rsidP="00244275">
      <w:pPr>
        <w:spacing w:after="0" w:line="240" w:lineRule="auto"/>
        <w:ind w:firstLine="567"/>
        <w:jc w:val="both"/>
        <w:rPr>
          <w:rFonts w:eastAsia="Times New Roman"/>
          <w:sz w:val="24"/>
          <w:szCs w:val="24"/>
          <w:lang w:val="en-US" w:eastAsia="en-GB"/>
        </w:rPr>
      </w:pPr>
      <w:r>
        <w:rPr>
          <w:rFonts w:eastAsia="Times New Roman"/>
          <w:color w:val="000000"/>
          <w:sz w:val="24"/>
          <w:szCs w:val="24"/>
          <w:lang w:eastAsia="vi-VN"/>
        </w:rPr>
        <w:t>+ Giai đoạn</w:t>
      </w:r>
      <w:r w:rsidRPr="00DB719D">
        <w:rPr>
          <w:rFonts w:eastAsia="Times New Roman"/>
          <w:color w:val="000000"/>
          <w:sz w:val="24"/>
          <w:szCs w:val="24"/>
          <w:lang w:eastAsia="vi-VN"/>
        </w:rPr>
        <w:t xml:space="preserve"> 1</w:t>
      </w:r>
      <w:r w:rsidRPr="00F81089">
        <w:rPr>
          <w:rFonts w:eastAsia="Times New Roman"/>
          <w:color w:val="000000"/>
          <w:sz w:val="24"/>
          <w:szCs w:val="24"/>
          <w:lang w:eastAsia="vi-VN"/>
        </w:rPr>
        <w:t>: Hu</w:t>
      </w:r>
      <w:r>
        <w:rPr>
          <w:rFonts w:eastAsia="Times New Roman"/>
          <w:color w:val="000000"/>
          <w:sz w:val="24"/>
          <w:szCs w:val="24"/>
          <w:lang w:eastAsia="vi-VN"/>
        </w:rPr>
        <w:t>ấn luyện từ 01/03 đến 15/07/20</w:t>
      </w:r>
      <w:r w:rsidR="00317905">
        <w:rPr>
          <w:rFonts w:eastAsia="Times New Roman"/>
          <w:color w:val="000000"/>
          <w:sz w:val="24"/>
          <w:szCs w:val="24"/>
          <w:lang w:val="en-US" w:eastAsia="vi-VN"/>
        </w:rPr>
        <w:t>22</w:t>
      </w:r>
      <w:r w:rsidR="007D133A">
        <w:rPr>
          <w:rFonts w:eastAsia="Times New Roman"/>
          <w:color w:val="000000"/>
          <w:sz w:val="24"/>
          <w:szCs w:val="24"/>
          <w:lang w:val="en-US" w:eastAsia="vi-VN"/>
        </w:rPr>
        <w:t>.</w:t>
      </w:r>
    </w:p>
    <w:p w:rsidR="00244275" w:rsidRPr="0043336E" w:rsidRDefault="00244275" w:rsidP="00244275">
      <w:pPr>
        <w:spacing w:after="0" w:line="240" w:lineRule="auto"/>
        <w:ind w:firstLine="567"/>
        <w:jc w:val="both"/>
        <w:rPr>
          <w:rFonts w:eastAsia="Times New Roman"/>
          <w:sz w:val="24"/>
          <w:szCs w:val="24"/>
          <w:lang w:val="en-US" w:eastAsia="en-GB"/>
        </w:rPr>
      </w:pPr>
      <w:r w:rsidRPr="00DB719D">
        <w:rPr>
          <w:rFonts w:eastAsia="Times New Roman"/>
          <w:color w:val="000000"/>
          <w:sz w:val="24"/>
          <w:szCs w:val="24"/>
          <w:lang w:eastAsia="vi-VN"/>
        </w:rPr>
        <w:t>- H</w:t>
      </w:r>
      <w:r>
        <w:rPr>
          <w:rFonts w:eastAsia="Times New Roman"/>
          <w:color w:val="000000"/>
          <w:sz w:val="24"/>
          <w:szCs w:val="24"/>
          <w:lang w:eastAsia="vi-VN"/>
        </w:rPr>
        <w:t>u</w:t>
      </w:r>
      <w:r w:rsidRPr="00DB719D">
        <w:rPr>
          <w:rFonts w:eastAsia="Times New Roman"/>
          <w:color w:val="000000"/>
          <w:sz w:val="24"/>
          <w:szCs w:val="24"/>
          <w:lang w:eastAsia="vi-VN"/>
        </w:rPr>
        <w:t>ấ</w:t>
      </w:r>
      <w:r>
        <w:rPr>
          <w:rFonts w:eastAsia="Times New Roman"/>
          <w:color w:val="000000"/>
          <w:sz w:val="24"/>
          <w:szCs w:val="24"/>
          <w:lang w:eastAsia="vi-VN"/>
        </w:rPr>
        <w:t>n luyện và kiểm tra</w:t>
      </w:r>
      <w:r w:rsidRPr="00DB719D">
        <w:rPr>
          <w:rFonts w:eastAsia="Times New Roman"/>
          <w:color w:val="000000"/>
          <w:sz w:val="24"/>
          <w:szCs w:val="24"/>
          <w:lang w:eastAsia="vi-VN"/>
        </w:rPr>
        <w:t xml:space="preserve"> AK</w:t>
      </w:r>
      <w:r>
        <w:rPr>
          <w:rFonts w:eastAsia="Times New Roman"/>
          <w:color w:val="000000"/>
          <w:sz w:val="24"/>
          <w:szCs w:val="24"/>
          <w:lang w:eastAsia="vi-VN"/>
        </w:rPr>
        <w:t xml:space="preserve"> b</w:t>
      </w:r>
      <w:r w:rsidRPr="00DB719D">
        <w:rPr>
          <w:rFonts w:eastAsia="Times New Roman"/>
          <w:color w:val="000000"/>
          <w:sz w:val="24"/>
          <w:szCs w:val="24"/>
          <w:lang w:eastAsia="vi-VN"/>
        </w:rPr>
        <w:t>à</w:t>
      </w:r>
      <w:r w:rsidRPr="00F81089">
        <w:rPr>
          <w:rFonts w:eastAsia="Times New Roman"/>
          <w:color w:val="000000"/>
          <w:sz w:val="24"/>
          <w:szCs w:val="24"/>
          <w:lang w:eastAsia="vi-VN"/>
        </w:rPr>
        <w:t xml:space="preserve">i 2 </w:t>
      </w:r>
      <w:r w:rsidRPr="00DB719D">
        <w:rPr>
          <w:rFonts w:eastAsia="Times New Roman"/>
          <w:color w:val="000000"/>
          <w:sz w:val="24"/>
          <w:szCs w:val="24"/>
          <w:lang w:eastAsia="vi-VN"/>
        </w:rPr>
        <w:t>ban ngày</w:t>
      </w:r>
      <w:r>
        <w:rPr>
          <w:rFonts w:eastAsia="Times New Roman"/>
          <w:color w:val="000000"/>
          <w:sz w:val="24"/>
          <w:szCs w:val="24"/>
          <w:lang w:eastAsia="vi-VN"/>
        </w:rPr>
        <w:t>, lựu đạn bài 2 ban ngà</w:t>
      </w:r>
      <w:r w:rsidRPr="00DB719D">
        <w:rPr>
          <w:rFonts w:eastAsia="Times New Roman"/>
          <w:color w:val="000000"/>
          <w:sz w:val="24"/>
          <w:szCs w:val="24"/>
          <w:lang w:eastAsia="vi-VN"/>
        </w:rPr>
        <w:t>y</w:t>
      </w:r>
      <w:r w:rsidRPr="00F81089">
        <w:rPr>
          <w:rFonts w:eastAsia="Times New Roman"/>
          <w:color w:val="000000"/>
          <w:sz w:val="24"/>
          <w:szCs w:val="24"/>
          <w:lang w:eastAsia="vi-VN"/>
        </w:rPr>
        <w:t>. Hu</w:t>
      </w:r>
      <w:r>
        <w:rPr>
          <w:rFonts w:eastAsia="Times New Roman"/>
          <w:color w:val="000000"/>
          <w:sz w:val="24"/>
          <w:szCs w:val="24"/>
          <w:lang w:eastAsia="vi-VN"/>
        </w:rPr>
        <w:t>ấn luyện chiến thuật</w:t>
      </w:r>
      <w:r w:rsidRPr="00DB719D">
        <w:rPr>
          <w:rFonts w:eastAsia="Times New Roman"/>
          <w:color w:val="000000"/>
          <w:sz w:val="24"/>
          <w:szCs w:val="24"/>
          <w:lang w:eastAsia="vi-VN"/>
        </w:rPr>
        <w:t xml:space="preserve"> </w:t>
      </w:r>
      <w:r w:rsidR="00594599">
        <w:rPr>
          <w:rFonts w:eastAsia="Times New Roman"/>
          <w:color w:val="000000"/>
          <w:sz w:val="24"/>
          <w:szCs w:val="24"/>
          <w:lang w:val="en-US" w:eastAsia="vi-VN"/>
        </w:rPr>
        <w:t>BCHT</w:t>
      </w:r>
      <w:r>
        <w:rPr>
          <w:rFonts w:eastAsia="Times New Roman"/>
          <w:color w:val="000000"/>
          <w:sz w:val="24"/>
          <w:szCs w:val="24"/>
          <w:lang w:eastAsia="vi-VN"/>
        </w:rPr>
        <w:t xml:space="preserve"> </w:t>
      </w:r>
      <w:r w:rsidR="0043336E">
        <w:rPr>
          <w:rFonts w:eastAsia="Times New Roman"/>
          <w:color w:val="000000"/>
          <w:sz w:val="24"/>
          <w:szCs w:val="24"/>
          <w:lang w:val="en-US" w:eastAsia="vi-VN"/>
        </w:rPr>
        <w:t>tiểu đội đánh địch bảo vệ mục tiêu trận địa</w:t>
      </w:r>
      <w:r w:rsidR="000064D3">
        <w:rPr>
          <w:rFonts w:eastAsia="Times New Roman"/>
          <w:color w:val="000000"/>
          <w:sz w:val="24"/>
          <w:szCs w:val="24"/>
          <w:lang w:val="en-US" w:eastAsia="vi-VN"/>
        </w:rPr>
        <w:t>.</w:t>
      </w:r>
      <w:r>
        <w:rPr>
          <w:rFonts w:eastAsia="Times New Roman"/>
          <w:color w:val="000000"/>
          <w:sz w:val="24"/>
          <w:szCs w:val="24"/>
          <w:lang w:eastAsia="vi-VN"/>
        </w:rPr>
        <w:t xml:space="preserve"> Nắm vững chuyên môn nghiệp</w:t>
      </w:r>
      <w:r w:rsidRPr="00DB719D">
        <w:rPr>
          <w:rFonts w:eastAsia="Times New Roman"/>
          <w:color w:val="000000"/>
          <w:sz w:val="24"/>
          <w:szCs w:val="24"/>
          <w:lang w:eastAsia="vi-VN"/>
        </w:rPr>
        <w:t xml:space="preserve"> </w:t>
      </w:r>
      <w:r w:rsidRPr="00F81089">
        <w:rPr>
          <w:rFonts w:eastAsia="Times New Roman"/>
          <w:color w:val="000000"/>
          <w:sz w:val="24"/>
          <w:szCs w:val="24"/>
          <w:lang w:eastAsia="vi-VN"/>
        </w:rPr>
        <w:t>vụ, kỹ thuật, chiến thuật chuyên ngành; khai thác, sử dụng thành thạo, có hiệu quả trang bị khí tài hiện có nhất là trang bị khí tài Thông tin mới.</w:t>
      </w:r>
    </w:p>
    <w:p w:rsidR="00244275" w:rsidRDefault="00244275" w:rsidP="00244275">
      <w:pPr>
        <w:spacing w:after="0" w:line="240" w:lineRule="auto"/>
        <w:ind w:firstLine="567"/>
        <w:jc w:val="both"/>
        <w:rPr>
          <w:rFonts w:eastAsia="Times New Roman"/>
          <w:sz w:val="24"/>
          <w:szCs w:val="24"/>
          <w:lang w:val="en-US" w:eastAsia="en-GB"/>
        </w:rPr>
      </w:pPr>
      <w:bookmarkStart w:id="1" w:name="bookmark0"/>
      <w:r w:rsidRPr="00F81089">
        <w:rPr>
          <w:rFonts w:eastAsia="Times New Roman"/>
          <w:color w:val="000000"/>
          <w:sz w:val="24"/>
          <w:szCs w:val="24"/>
          <w:lang w:eastAsia="vi-VN"/>
        </w:rPr>
        <w:t>+ Giai đoạn 2: Huấn luyện từ 01/08 đến 15/12/20</w:t>
      </w:r>
      <w:bookmarkEnd w:id="1"/>
      <w:r w:rsidR="00317905">
        <w:rPr>
          <w:rFonts w:eastAsia="Times New Roman"/>
          <w:color w:val="000000"/>
          <w:sz w:val="24"/>
          <w:szCs w:val="24"/>
          <w:lang w:val="en-US" w:eastAsia="vi-VN"/>
        </w:rPr>
        <w:t>22</w:t>
      </w:r>
      <w:r w:rsidR="007D133A">
        <w:rPr>
          <w:rFonts w:eastAsia="Times New Roman"/>
          <w:color w:val="000000"/>
          <w:sz w:val="24"/>
          <w:szCs w:val="24"/>
          <w:lang w:val="en-US" w:eastAsia="vi-VN"/>
        </w:rPr>
        <w:t>.</w:t>
      </w:r>
    </w:p>
    <w:p w:rsidR="0043336E" w:rsidRDefault="00244275" w:rsidP="00244275">
      <w:pPr>
        <w:spacing w:after="0" w:line="240" w:lineRule="auto"/>
        <w:ind w:firstLine="567"/>
        <w:jc w:val="both"/>
        <w:rPr>
          <w:rFonts w:eastAsia="Times New Roman"/>
          <w:color w:val="000000"/>
          <w:sz w:val="24"/>
          <w:szCs w:val="24"/>
          <w:lang w:val="en-US" w:eastAsia="vi-VN"/>
        </w:rPr>
      </w:pPr>
      <w:r w:rsidRPr="00DB719D">
        <w:rPr>
          <w:rFonts w:eastAsia="Times New Roman"/>
          <w:color w:val="000000"/>
          <w:sz w:val="24"/>
          <w:szCs w:val="24"/>
          <w:lang w:eastAsia="vi-VN"/>
        </w:rPr>
        <w:t xml:space="preserve">- </w:t>
      </w:r>
      <w:r>
        <w:rPr>
          <w:rFonts w:eastAsia="Times New Roman"/>
          <w:color w:val="000000"/>
          <w:sz w:val="24"/>
          <w:szCs w:val="24"/>
          <w:lang w:eastAsia="vi-VN"/>
        </w:rPr>
        <w:t xml:space="preserve">Huấn </w:t>
      </w:r>
      <w:r w:rsidRPr="00DB719D">
        <w:rPr>
          <w:rFonts w:eastAsia="Times New Roman"/>
          <w:color w:val="000000"/>
          <w:sz w:val="24"/>
          <w:szCs w:val="24"/>
          <w:lang w:eastAsia="vi-VN"/>
        </w:rPr>
        <w:t>luy</w:t>
      </w:r>
      <w:r w:rsidRPr="00F81089">
        <w:rPr>
          <w:rFonts w:eastAsia="Times New Roman"/>
          <w:color w:val="000000"/>
          <w:sz w:val="24"/>
          <w:szCs w:val="24"/>
          <w:lang w:eastAsia="vi-VN"/>
        </w:rPr>
        <w:t xml:space="preserve">ện và kiểm tra AK bài 2 ban </w:t>
      </w:r>
      <w:r w:rsidR="0043336E">
        <w:rPr>
          <w:rFonts w:eastAsia="Times New Roman"/>
          <w:color w:val="000000"/>
          <w:sz w:val="24"/>
          <w:szCs w:val="24"/>
          <w:lang w:val="en-US" w:eastAsia="vi-VN"/>
        </w:rPr>
        <w:t>đêm</w:t>
      </w:r>
      <w:r w:rsidRPr="00F81089">
        <w:rPr>
          <w:rFonts w:eastAsia="Times New Roman"/>
          <w:color w:val="000000"/>
          <w:sz w:val="24"/>
          <w:szCs w:val="24"/>
          <w:lang w:eastAsia="vi-VN"/>
        </w:rPr>
        <w:t xml:space="preserve">. </w:t>
      </w:r>
      <w:r w:rsidR="0043336E" w:rsidRPr="00F81089">
        <w:rPr>
          <w:rFonts w:eastAsia="Times New Roman"/>
          <w:color w:val="000000"/>
          <w:sz w:val="24"/>
          <w:szCs w:val="24"/>
          <w:lang w:eastAsia="vi-VN"/>
        </w:rPr>
        <w:t>Hu</w:t>
      </w:r>
      <w:r w:rsidR="0043336E">
        <w:rPr>
          <w:rFonts w:eastAsia="Times New Roman"/>
          <w:color w:val="000000"/>
          <w:sz w:val="24"/>
          <w:szCs w:val="24"/>
          <w:lang w:eastAsia="vi-VN"/>
        </w:rPr>
        <w:t>ấn luyện chiến thuật</w:t>
      </w:r>
      <w:r w:rsidR="0043336E" w:rsidRPr="00DB719D">
        <w:rPr>
          <w:rFonts w:eastAsia="Times New Roman"/>
          <w:color w:val="000000"/>
          <w:sz w:val="24"/>
          <w:szCs w:val="24"/>
          <w:lang w:eastAsia="vi-VN"/>
        </w:rPr>
        <w:t xml:space="preserve"> B</w:t>
      </w:r>
      <w:r w:rsidR="00594599">
        <w:rPr>
          <w:rFonts w:eastAsia="Times New Roman"/>
          <w:color w:val="000000"/>
          <w:sz w:val="24"/>
          <w:szCs w:val="24"/>
          <w:lang w:val="en-US" w:eastAsia="vi-VN"/>
        </w:rPr>
        <w:t>CHT</w:t>
      </w:r>
      <w:r w:rsidR="0043336E">
        <w:rPr>
          <w:rFonts w:eastAsia="Times New Roman"/>
          <w:color w:val="000000"/>
          <w:sz w:val="24"/>
          <w:szCs w:val="24"/>
          <w:lang w:eastAsia="vi-VN"/>
        </w:rPr>
        <w:t xml:space="preserve"> </w:t>
      </w:r>
      <w:r w:rsidR="0043336E">
        <w:rPr>
          <w:rFonts w:eastAsia="Times New Roman"/>
          <w:color w:val="000000"/>
          <w:sz w:val="24"/>
          <w:szCs w:val="24"/>
          <w:lang w:val="en-US" w:eastAsia="vi-VN"/>
        </w:rPr>
        <w:t>tiểu đội đánh địch bảo vệ mục tiêu trận địa.</w:t>
      </w:r>
      <w:r w:rsidRPr="00815EA9">
        <w:rPr>
          <w:rFonts w:eastAsia="Times New Roman"/>
          <w:color w:val="000000"/>
          <w:sz w:val="24"/>
          <w:szCs w:val="24"/>
          <w:lang w:eastAsia="vi-VN"/>
        </w:rPr>
        <w:t xml:space="preserve"> </w:t>
      </w:r>
      <w:r>
        <w:rPr>
          <w:rFonts w:eastAsia="Times New Roman"/>
          <w:color w:val="000000"/>
          <w:sz w:val="24"/>
          <w:szCs w:val="24"/>
          <w:lang w:eastAsia="vi-VN"/>
        </w:rPr>
        <w:t>Huấn luyện nắm vững chu</w:t>
      </w:r>
      <w:r w:rsidRPr="00815EA9">
        <w:rPr>
          <w:rFonts w:eastAsia="Times New Roman"/>
          <w:color w:val="000000"/>
          <w:sz w:val="24"/>
          <w:szCs w:val="24"/>
          <w:lang w:eastAsia="vi-VN"/>
        </w:rPr>
        <w:t>y</w:t>
      </w:r>
      <w:r w:rsidRPr="00F81089">
        <w:rPr>
          <w:rFonts w:eastAsia="Times New Roman"/>
          <w:color w:val="000000"/>
          <w:sz w:val="24"/>
          <w:szCs w:val="24"/>
          <w:lang w:eastAsia="vi-VN"/>
        </w:rPr>
        <w:t xml:space="preserve">ên </w:t>
      </w:r>
      <w:r>
        <w:rPr>
          <w:rFonts w:eastAsia="Times New Roman"/>
          <w:color w:val="000000"/>
          <w:sz w:val="24"/>
          <w:szCs w:val="24"/>
          <w:lang w:eastAsia="vi-VN"/>
        </w:rPr>
        <w:t>môn nghiệp vụ</w:t>
      </w:r>
      <w:r w:rsidRPr="00815EA9">
        <w:rPr>
          <w:rFonts w:eastAsia="Times New Roman"/>
          <w:color w:val="000000"/>
          <w:sz w:val="24"/>
          <w:szCs w:val="24"/>
          <w:lang w:eastAsia="vi-VN"/>
        </w:rPr>
        <w:t>,</w:t>
      </w:r>
      <w:r w:rsidRPr="00F81089">
        <w:rPr>
          <w:rFonts w:eastAsia="Times New Roman"/>
          <w:color w:val="000000"/>
          <w:sz w:val="24"/>
          <w:szCs w:val="24"/>
          <w:lang w:eastAsia="vi-VN"/>
        </w:rPr>
        <w:t xml:space="preserve"> kỹ thuật, chiến thuật chuyên ngành; khai thác, sử dụng thành thạo, có hiệu quả trang bị khí tài hiện có nhất là trang bị khí tài mới. Chú trọng huấn luyện theo tình huống, định mức, nhiệm vụ; Tăng cư</w:t>
      </w:r>
      <w:r>
        <w:rPr>
          <w:rFonts w:eastAsia="Times New Roman"/>
          <w:color w:val="000000"/>
          <w:sz w:val="24"/>
          <w:szCs w:val="24"/>
          <w:lang w:eastAsia="vi-VN"/>
        </w:rPr>
        <w:t>ờng hợp luyện, huấn luyện đêm t</w:t>
      </w:r>
      <w:r w:rsidRPr="00815EA9">
        <w:rPr>
          <w:rFonts w:eastAsia="Times New Roman"/>
          <w:color w:val="000000"/>
          <w:sz w:val="24"/>
          <w:szCs w:val="24"/>
          <w:lang w:eastAsia="vi-VN"/>
        </w:rPr>
        <w:t>ổ</w:t>
      </w:r>
      <w:r w:rsidRPr="00F81089">
        <w:rPr>
          <w:rFonts w:eastAsia="Times New Roman"/>
          <w:color w:val="000000"/>
          <w:sz w:val="24"/>
          <w:szCs w:val="24"/>
          <w:lang w:eastAsia="vi-VN"/>
        </w:rPr>
        <w:t xml:space="preserve"> đài, trạm, tổng trạm thông tin, các xe thông tin cơ động</w:t>
      </w:r>
      <w:r w:rsidRPr="00815EA9">
        <w:rPr>
          <w:rFonts w:eastAsia="Times New Roman"/>
          <w:color w:val="000000"/>
          <w:sz w:val="24"/>
          <w:szCs w:val="24"/>
          <w:lang w:eastAsia="vi-VN"/>
        </w:rPr>
        <w:t>,</w:t>
      </w:r>
      <w:r w:rsidRPr="00F81089">
        <w:rPr>
          <w:rFonts w:eastAsia="Times New Roman"/>
          <w:color w:val="000000"/>
          <w:sz w:val="24"/>
          <w:szCs w:val="24"/>
          <w:lang w:eastAsia="vi-VN"/>
        </w:rPr>
        <w:t xml:space="preserve"> triển khai bảo đảm TTLL trong mọi điều kiện địa hình thời tiết; hiểu biết tác chiến không gian mạng, biện pháp phòng chống tác chiến điện tử; giỏi ngụy trang, nghi binh che dấu lực lượng, phương tiện</w:t>
      </w:r>
      <w:r>
        <w:rPr>
          <w:rFonts w:eastAsia="Times New Roman"/>
          <w:color w:val="000000"/>
          <w:sz w:val="24"/>
          <w:szCs w:val="24"/>
          <w:lang w:eastAsia="vi-VN"/>
        </w:rPr>
        <w:t xml:space="preserve"> khí tài thông tin; nâng cao kh</w:t>
      </w:r>
      <w:r w:rsidRPr="00020524">
        <w:rPr>
          <w:rFonts w:eastAsia="Times New Roman"/>
          <w:color w:val="000000"/>
          <w:sz w:val="24"/>
          <w:szCs w:val="24"/>
          <w:lang w:eastAsia="vi-VN"/>
        </w:rPr>
        <w:t>ả</w:t>
      </w:r>
      <w:r w:rsidRPr="00F81089">
        <w:rPr>
          <w:rFonts w:eastAsia="Times New Roman"/>
          <w:color w:val="000000"/>
          <w:sz w:val="24"/>
          <w:szCs w:val="24"/>
          <w:lang w:eastAsia="vi-VN"/>
        </w:rPr>
        <w:t xml:space="preserve"> năng bảo đảm thông tin liên lạc trong mọi điều kiện</w:t>
      </w:r>
      <w:r w:rsidR="00492615">
        <w:rPr>
          <w:rFonts w:eastAsia="Times New Roman"/>
          <w:color w:val="000000"/>
          <w:sz w:val="24"/>
          <w:szCs w:val="24"/>
          <w:lang w:val="en-US" w:eastAsia="vi-VN"/>
        </w:rPr>
        <w:t>, thời tiết</w:t>
      </w:r>
      <w:r w:rsidRPr="00F81089">
        <w:rPr>
          <w:rFonts w:eastAsia="Times New Roman"/>
          <w:color w:val="000000"/>
          <w:sz w:val="24"/>
          <w:szCs w:val="24"/>
          <w:lang w:eastAsia="vi-VN"/>
        </w:rPr>
        <w:t xml:space="preserve">. </w:t>
      </w:r>
    </w:p>
    <w:p w:rsidR="00244275" w:rsidRPr="002C4DCA" w:rsidRDefault="00244275" w:rsidP="00244275">
      <w:pPr>
        <w:spacing w:after="0" w:line="240" w:lineRule="auto"/>
        <w:ind w:firstLine="567"/>
        <w:jc w:val="both"/>
        <w:rPr>
          <w:rFonts w:eastAsia="Times New Roman"/>
          <w:b/>
          <w:sz w:val="24"/>
          <w:szCs w:val="24"/>
          <w:lang w:val="en-US" w:eastAsia="en-GB"/>
        </w:rPr>
      </w:pPr>
      <w:r w:rsidRPr="00815EA9">
        <w:rPr>
          <w:rFonts w:eastAsia="Times New Roman"/>
          <w:b/>
          <w:color w:val="000000"/>
          <w:sz w:val="24"/>
          <w:szCs w:val="24"/>
          <w:lang w:eastAsia="vi-VN"/>
        </w:rPr>
        <w:t>*</w:t>
      </w:r>
      <w:r w:rsidRPr="00F81089">
        <w:rPr>
          <w:rFonts w:eastAsia="Times New Roman"/>
          <w:b/>
          <w:color w:val="000000"/>
          <w:sz w:val="24"/>
          <w:szCs w:val="24"/>
          <w:lang w:eastAsia="vi-VN"/>
        </w:rPr>
        <w:t xml:space="preserve"> Chiến sỹ nhập ng</w:t>
      </w:r>
      <w:r>
        <w:rPr>
          <w:rFonts w:eastAsia="Times New Roman"/>
          <w:b/>
          <w:color w:val="000000"/>
          <w:sz w:val="24"/>
          <w:szCs w:val="24"/>
          <w:lang w:eastAsia="vi-VN"/>
        </w:rPr>
        <w:t>ũ năm 20</w:t>
      </w:r>
      <w:r w:rsidR="00317905">
        <w:rPr>
          <w:rFonts w:eastAsia="Times New Roman"/>
          <w:b/>
          <w:color w:val="000000"/>
          <w:sz w:val="24"/>
          <w:szCs w:val="24"/>
          <w:lang w:val="en-US" w:eastAsia="vi-VN"/>
        </w:rPr>
        <w:t>22</w:t>
      </w:r>
    </w:p>
    <w:p w:rsidR="00244275" w:rsidRPr="00F81089" w:rsidRDefault="00244275" w:rsidP="00244275">
      <w:pPr>
        <w:spacing w:after="0" w:line="240" w:lineRule="auto"/>
        <w:ind w:firstLine="567"/>
        <w:jc w:val="both"/>
        <w:rPr>
          <w:rFonts w:eastAsia="Times New Roman"/>
          <w:sz w:val="24"/>
          <w:szCs w:val="24"/>
          <w:lang w:eastAsia="en-GB"/>
        </w:rPr>
      </w:pPr>
      <w:r>
        <w:rPr>
          <w:rFonts w:eastAsia="Times New Roman"/>
          <w:color w:val="000000"/>
          <w:sz w:val="24"/>
          <w:szCs w:val="24"/>
          <w:lang w:eastAsia="vi-VN"/>
        </w:rPr>
        <w:t xml:space="preserve">+ Giai đoạn </w:t>
      </w:r>
      <w:r w:rsidRPr="00815EA9">
        <w:rPr>
          <w:rFonts w:eastAsia="Times New Roman"/>
          <w:color w:val="000000"/>
          <w:sz w:val="24"/>
          <w:szCs w:val="24"/>
          <w:lang w:eastAsia="vi-VN"/>
        </w:rPr>
        <w:t>1:</w:t>
      </w:r>
      <w:r w:rsidRPr="00F81089">
        <w:rPr>
          <w:rFonts w:eastAsia="Times New Roman"/>
          <w:color w:val="000000"/>
          <w:sz w:val="24"/>
          <w:szCs w:val="24"/>
          <w:lang w:eastAsia="vi-VN"/>
        </w:rPr>
        <w:t xml:space="preserve"> (Sau khi kết thúc huấn luyện chiến sỹ mới)</w:t>
      </w:r>
    </w:p>
    <w:p w:rsidR="0043336E" w:rsidRDefault="00244275" w:rsidP="00244275">
      <w:pPr>
        <w:spacing w:after="0" w:line="240" w:lineRule="auto"/>
        <w:ind w:firstLine="567"/>
        <w:jc w:val="both"/>
        <w:rPr>
          <w:rFonts w:eastAsia="Times New Roman"/>
          <w:color w:val="000000"/>
          <w:sz w:val="24"/>
          <w:szCs w:val="24"/>
          <w:lang w:val="en-US" w:eastAsia="vi-VN"/>
        </w:rPr>
      </w:pPr>
      <w:r w:rsidRPr="00020524">
        <w:rPr>
          <w:rFonts w:eastAsia="Times New Roman"/>
          <w:color w:val="000000"/>
          <w:sz w:val="24"/>
          <w:szCs w:val="24"/>
          <w:lang w:eastAsia="vi-VN"/>
        </w:rPr>
        <w:t xml:space="preserve">- </w:t>
      </w:r>
      <w:r w:rsidRPr="00F81089">
        <w:rPr>
          <w:rFonts w:eastAsia="Times New Roman"/>
          <w:color w:val="000000"/>
          <w:sz w:val="24"/>
          <w:szCs w:val="24"/>
          <w:lang w:eastAsia="vi-VN"/>
        </w:rPr>
        <w:t>Huấn luyện nắm vững kỹ thuật, chuyên môn nghiệp vụ, chiến thuật chuyên ngành; khai thác, sử dụng thành thạo, có hiệu quả</w:t>
      </w:r>
      <w:r w:rsidRPr="00815EA9">
        <w:rPr>
          <w:rFonts w:eastAsia="Times New Roman"/>
          <w:color w:val="000000"/>
          <w:sz w:val="24"/>
          <w:szCs w:val="24"/>
          <w:lang w:eastAsia="vi-VN"/>
        </w:rPr>
        <w:t xml:space="preserve"> </w:t>
      </w:r>
      <w:r w:rsidRPr="00F81089">
        <w:rPr>
          <w:rFonts w:eastAsia="Times New Roman"/>
          <w:color w:val="000000"/>
          <w:sz w:val="24"/>
          <w:szCs w:val="24"/>
          <w:lang w:eastAsia="vi-VN"/>
        </w:rPr>
        <w:t xml:space="preserve">trang bị khí tài hiện có nhất là trang bị khí tài mới. Chú trọng </w:t>
      </w:r>
      <w:r>
        <w:rPr>
          <w:rFonts w:eastAsia="Times New Roman"/>
          <w:color w:val="000000"/>
          <w:sz w:val="24"/>
          <w:szCs w:val="24"/>
          <w:lang w:eastAsia="vi-VN"/>
        </w:rPr>
        <w:t xml:space="preserve">huấn luyện theo </w:t>
      </w:r>
      <w:r w:rsidRPr="00020524">
        <w:rPr>
          <w:rFonts w:eastAsia="Times New Roman"/>
          <w:color w:val="000000"/>
          <w:sz w:val="24"/>
          <w:szCs w:val="24"/>
          <w:lang w:eastAsia="vi-VN"/>
        </w:rPr>
        <w:t>t</w:t>
      </w:r>
      <w:r w:rsidRPr="00F81089">
        <w:rPr>
          <w:rFonts w:eastAsia="Times New Roman"/>
          <w:color w:val="000000"/>
          <w:sz w:val="24"/>
          <w:szCs w:val="24"/>
          <w:lang w:eastAsia="vi-VN"/>
        </w:rPr>
        <w:t xml:space="preserve">ình huống, định mức, nhiệm vụ; </w:t>
      </w:r>
    </w:p>
    <w:p w:rsidR="00244275" w:rsidRPr="00B83292" w:rsidRDefault="00244275" w:rsidP="00244275">
      <w:pPr>
        <w:spacing w:after="0" w:line="240" w:lineRule="auto"/>
        <w:ind w:firstLine="567"/>
        <w:jc w:val="both"/>
        <w:rPr>
          <w:rFonts w:eastAsia="Times New Roman"/>
          <w:sz w:val="24"/>
          <w:szCs w:val="24"/>
          <w:lang w:val="en-US" w:eastAsia="en-GB"/>
        </w:rPr>
      </w:pPr>
      <w:r w:rsidRPr="00F81089">
        <w:rPr>
          <w:rFonts w:eastAsia="Times New Roman"/>
          <w:color w:val="000000"/>
          <w:sz w:val="24"/>
          <w:szCs w:val="24"/>
          <w:lang w:eastAsia="vi-VN"/>
        </w:rPr>
        <w:t>+ Giai đoạn 2: Huấn luyện từ 01/08 đến 15/12/</w:t>
      </w:r>
      <w:r>
        <w:rPr>
          <w:rFonts w:eastAsia="Times New Roman"/>
          <w:color w:val="000000"/>
          <w:sz w:val="24"/>
          <w:szCs w:val="24"/>
          <w:lang w:eastAsia="vi-VN"/>
        </w:rPr>
        <w:t>20</w:t>
      </w:r>
      <w:r w:rsidR="00317905">
        <w:rPr>
          <w:rFonts w:eastAsia="Times New Roman"/>
          <w:color w:val="000000"/>
          <w:sz w:val="24"/>
          <w:szCs w:val="24"/>
          <w:lang w:val="en-US" w:eastAsia="vi-VN"/>
        </w:rPr>
        <w:t>22</w:t>
      </w:r>
      <w:r w:rsidR="007D133A">
        <w:rPr>
          <w:rFonts w:eastAsia="Times New Roman"/>
          <w:color w:val="000000"/>
          <w:sz w:val="24"/>
          <w:szCs w:val="24"/>
          <w:lang w:val="en-US" w:eastAsia="vi-VN"/>
        </w:rPr>
        <w:t>.</w:t>
      </w:r>
    </w:p>
    <w:p w:rsidR="00244275" w:rsidRPr="000064D3" w:rsidRDefault="00244275" w:rsidP="00244275">
      <w:pPr>
        <w:spacing w:after="0" w:line="240" w:lineRule="auto"/>
        <w:ind w:firstLine="567"/>
        <w:jc w:val="both"/>
        <w:rPr>
          <w:rFonts w:eastAsia="Times New Roman"/>
          <w:sz w:val="24"/>
          <w:szCs w:val="24"/>
          <w:lang w:val="en-US" w:eastAsia="en-GB"/>
        </w:rPr>
      </w:pPr>
      <w:r w:rsidRPr="00020524">
        <w:rPr>
          <w:rFonts w:eastAsia="Times New Roman"/>
          <w:color w:val="000000"/>
          <w:sz w:val="24"/>
          <w:szCs w:val="24"/>
          <w:lang w:eastAsia="vi-VN"/>
        </w:rPr>
        <w:lastRenderedPageBreak/>
        <w:t xml:space="preserve">- </w:t>
      </w:r>
      <w:r w:rsidRPr="00F81089">
        <w:rPr>
          <w:rFonts w:eastAsia="Times New Roman"/>
          <w:color w:val="000000"/>
          <w:sz w:val="24"/>
          <w:szCs w:val="24"/>
          <w:lang w:eastAsia="vi-VN"/>
        </w:rPr>
        <w:t>Huấn luyện và kiểm tra AK bài 2</w:t>
      </w:r>
      <w:r>
        <w:rPr>
          <w:rFonts w:eastAsia="Times New Roman"/>
          <w:color w:val="000000"/>
          <w:sz w:val="24"/>
          <w:szCs w:val="24"/>
          <w:lang w:val="en-US" w:eastAsia="vi-VN"/>
        </w:rPr>
        <w:t xml:space="preserve"> ban ngày</w:t>
      </w:r>
      <w:r w:rsidRPr="00F81089">
        <w:rPr>
          <w:rFonts w:eastAsia="Times New Roman"/>
          <w:color w:val="000000"/>
          <w:sz w:val="24"/>
          <w:szCs w:val="24"/>
          <w:lang w:eastAsia="vi-VN"/>
        </w:rPr>
        <w:t>, lựu đạn bài 2 ban ngày. Huấ</w:t>
      </w:r>
      <w:r>
        <w:rPr>
          <w:rFonts w:eastAsia="Times New Roman"/>
          <w:color w:val="000000"/>
          <w:sz w:val="24"/>
          <w:szCs w:val="24"/>
          <w:lang w:eastAsia="vi-VN"/>
        </w:rPr>
        <w:t>n luyện xong chiến thuật cấp tổ. Huấn luyện n</w:t>
      </w:r>
      <w:r w:rsidRPr="00020524">
        <w:rPr>
          <w:rFonts w:eastAsia="Times New Roman"/>
          <w:color w:val="000000"/>
          <w:sz w:val="24"/>
          <w:szCs w:val="24"/>
          <w:lang w:eastAsia="vi-VN"/>
        </w:rPr>
        <w:t>ắ</w:t>
      </w:r>
      <w:r>
        <w:rPr>
          <w:rFonts w:eastAsia="Times New Roman"/>
          <w:color w:val="000000"/>
          <w:sz w:val="24"/>
          <w:szCs w:val="24"/>
          <w:lang w:eastAsia="vi-VN"/>
        </w:rPr>
        <w:t>m vững chuyên môn nghiệp vụ</w:t>
      </w:r>
      <w:r w:rsidR="0043336E">
        <w:rPr>
          <w:rFonts w:eastAsia="Times New Roman"/>
          <w:color w:val="000000"/>
          <w:sz w:val="24"/>
          <w:szCs w:val="24"/>
          <w:lang w:val="en-US" w:eastAsia="vi-VN"/>
        </w:rPr>
        <w:t>,</w:t>
      </w:r>
      <w:r w:rsidR="0043336E">
        <w:rPr>
          <w:rFonts w:eastAsia="Times New Roman"/>
          <w:color w:val="000000"/>
          <w:sz w:val="24"/>
          <w:szCs w:val="24"/>
          <w:lang w:eastAsia="vi-VN"/>
        </w:rPr>
        <w:t xml:space="preserve"> </w:t>
      </w:r>
      <w:r w:rsidR="0043336E">
        <w:rPr>
          <w:rFonts w:eastAsia="Times New Roman"/>
          <w:color w:val="000000"/>
          <w:sz w:val="24"/>
          <w:szCs w:val="24"/>
          <w:lang w:val="en-US" w:eastAsia="vi-VN"/>
        </w:rPr>
        <w:t>k</w:t>
      </w:r>
      <w:r w:rsidRPr="00020524">
        <w:rPr>
          <w:rFonts w:eastAsia="Times New Roman"/>
          <w:color w:val="000000"/>
          <w:sz w:val="24"/>
          <w:szCs w:val="24"/>
          <w:lang w:eastAsia="vi-VN"/>
        </w:rPr>
        <w:t>ỹ</w:t>
      </w:r>
      <w:r>
        <w:rPr>
          <w:rFonts w:eastAsia="Times New Roman"/>
          <w:color w:val="000000"/>
          <w:sz w:val="24"/>
          <w:szCs w:val="24"/>
          <w:lang w:eastAsia="vi-VN"/>
        </w:rPr>
        <w:t xml:space="preserve"> thuật, chiến thuật chu</w:t>
      </w:r>
      <w:r w:rsidRPr="00020524">
        <w:rPr>
          <w:rFonts w:eastAsia="Times New Roman"/>
          <w:color w:val="000000"/>
          <w:sz w:val="24"/>
          <w:szCs w:val="24"/>
          <w:lang w:eastAsia="vi-VN"/>
        </w:rPr>
        <w:t>y</w:t>
      </w:r>
      <w:r>
        <w:rPr>
          <w:rFonts w:eastAsia="Times New Roman"/>
          <w:color w:val="000000"/>
          <w:sz w:val="24"/>
          <w:szCs w:val="24"/>
          <w:lang w:eastAsia="vi-VN"/>
        </w:rPr>
        <w:t>ên ngành: khai thác, sử dụ</w:t>
      </w:r>
      <w:r w:rsidRPr="00020524">
        <w:rPr>
          <w:rFonts w:eastAsia="Times New Roman"/>
          <w:color w:val="000000"/>
          <w:sz w:val="24"/>
          <w:szCs w:val="24"/>
          <w:lang w:eastAsia="vi-VN"/>
        </w:rPr>
        <w:t>ng</w:t>
      </w:r>
      <w:r w:rsidRPr="00F81089">
        <w:rPr>
          <w:rFonts w:eastAsia="Times New Roman"/>
          <w:color w:val="000000"/>
          <w:sz w:val="24"/>
          <w:szCs w:val="24"/>
          <w:lang w:eastAsia="vi-VN"/>
        </w:rPr>
        <w:t xml:space="preserve"> thành thạo, có hiệu quả trang bị khí tài </w:t>
      </w:r>
      <w:r>
        <w:rPr>
          <w:rFonts w:eastAsia="Times New Roman"/>
          <w:color w:val="000000"/>
          <w:sz w:val="24"/>
          <w:szCs w:val="24"/>
          <w:lang w:eastAsia="vi-VN"/>
        </w:rPr>
        <w:t>hiện có nh</w:t>
      </w:r>
      <w:r w:rsidRPr="00020524">
        <w:rPr>
          <w:rFonts w:eastAsia="Times New Roman"/>
          <w:color w:val="000000"/>
          <w:sz w:val="24"/>
          <w:szCs w:val="24"/>
          <w:lang w:eastAsia="vi-VN"/>
        </w:rPr>
        <w:t>ấ</w:t>
      </w:r>
      <w:r w:rsidRPr="00F81089">
        <w:rPr>
          <w:rFonts w:eastAsia="Times New Roman"/>
          <w:color w:val="000000"/>
          <w:sz w:val="24"/>
          <w:szCs w:val="24"/>
          <w:lang w:eastAsia="vi-VN"/>
        </w:rPr>
        <w:t>t là tra</w:t>
      </w:r>
      <w:r>
        <w:rPr>
          <w:rFonts w:eastAsia="Times New Roman"/>
          <w:color w:val="000000"/>
          <w:sz w:val="24"/>
          <w:szCs w:val="24"/>
          <w:lang w:eastAsia="vi-VN"/>
        </w:rPr>
        <w:t>ng bị khí tài mới. Chú trọng hu</w:t>
      </w:r>
      <w:r w:rsidRPr="00020524">
        <w:rPr>
          <w:rFonts w:eastAsia="Times New Roman"/>
          <w:color w:val="000000"/>
          <w:sz w:val="24"/>
          <w:szCs w:val="24"/>
          <w:lang w:eastAsia="vi-VN"/>
        </w:rPr>
        <w:t>ấ</w:t>
      </w:r>
      <w:r w:rsidRPr="00F81089">
        <w:rPr>
          <w:rFonts w:eastAsia="Times New Roman"/>
          <w:color w:val="000000"/>
          <w:sz w:val="24"/>
          <w:szCs w:val="24"/>
          <w:lang w:eastAsia="vi-VN"/>
        </w:rPr>
        <w:t>n luyện theo tình huống, định mức, nhi</w:t>
      </w:r>
      <w:r>
        <w:rPr>
          <w:rFonts w:eastAsia="Times New Roman"/>
          <w:color w:val="000000"/>
          <w:sz w:val="24"/>
          <w:szCs w:val="24"/>
          <w:lang w:eastAsia="vi-VN"/>
        </w:rPr>
        <w:t>ệm vụ; Tăng cường hợp luyện, hu</w:t>
      </w:r>
      <w:r w:rsidRPr="00020524">
        <w:rPr>
          <w:rFonts w:eastAsia="Times New Roman"/>
          <w:color w:val="000000"/>
          <w:sz w:val="24"/>
          <w:szCs w:val="24"/>
          <w:lang w:eastAsia="vi-VN"/>
        </w:rPr>
        <w:t xml:space="preserve">ấn </w:t>
      </w:r>
      <w:r w:rsidRPr="00F81089">
        <w:rPr>
          <w:rFonts w:eastAsia="Times New Roman"/>
          <w:color w:val="000000"/>
          <w:sz w:val="24"/>
          <w:szCs w:val="24"/>
          <w:lang w:eastAsia="vi-VN"/>
        </w:rPr>
        <w:t>luyện đêm</w:t>
      </w:r>
      <w:r w:rsidRPr="00020524">
        <w:rPr>
          <w:rFonts w:eastAsia="Times New Roman"/>
          <w:color w:val="000000"/>
          <w:sz w:val="24"/>
          <w:szCs w:val="24"/>
          <w:lang w:eastAsia="vi-VN"/>
        </w:rPr>
        <w:t>,</w:t>
      </w:r>
      <w:r>
        <w:rPr>
          <w:rFonts w:eastAsia="Times New Roman"/>
          <w:color w:val="000000"/>
          <w:sz w:val="24"/>
          <w:szCs w:val="24"/>
          <w:lang w:eastAsia="vi-VN"/>
        </w:rPr>
        <w:t xml:space="preserve"> </w:t>
      </w:r>
      <w:r w:rsidRPr="00F81089">
        <w:rPr>
          <w:rFonts w:eastAsia="Times New Roman"/>
          <w:color w:val="000000"/>
          <w:sz w:val="24"/>
          <w:szCs w:val="24"/>
          <w:lang w:eastAsia="vi-VN"/>
        </w:rPr>
        <w:t>triển khai bảo đảm TTLL trong mọi điều kiện địa hình</w:t>
      </w:r>
      <w:r>
        <w:rPr>
          <w:rFonts w:eastAsia="Times New Roman"/>
          <w:color w:val="000000"/>
          <w:sz w:val="24"/>
          <w:szCs w:val="24"/>
          <w:lang w:eastAsia="vi-VN"/>
        </w:rPr>
        <w:t xml:space="preserve"> thời ti</w:t>
      </w:r>
      <w:r w:rsidRPr="00020524">
        <w:rPr>
          <w:rFonts w:eastAsia="Times New Roman"/>
          <w:color w:val="000000"/>
          <w:sz w:val="24"/>
          <w:szCs w:val="24"/>
          <w:lang w:eastAsia="vi-VN"/>
        </w:rPr>
        <w:t>ế</w:t>
      </w:r>
      <w:r>
        <w:rPr>
          <w:rFonts w:eastAsia="Times New Roman"/>
          <w:color w:val="000000"/>
          <w:sz w:val="24"/>
          <w:szCs w:val="24"/>
          <w:lang w:eastAsia="vi-VN"/>
        </w:rPr>
        <w:t>t; hu</w:t>
      </w:r>
      <w:r w:rsidRPr="00020524">
        <w:rPr>
          <w:rFonts w:eastAsia="Times New Roman"/>
          <w:color w:val="000000"/>
          <w:sz w:val="24"/>
          <w:szCs w:val="24"/>
          <w:lang w:eastAsia="vi-VN"/>
        </w:rPr>
        <w:t>ấ</w:t>
      </w:r>
      <w:r w:rsidRPr="00F81089">
        <w:rPr>
          <w:rFonts w:eastAsia="Times New Roman"/>
          <w:color w:val="000000"/>
          <w:sz w:val="24"/>
          <w:szCs w:val="24"/>
          <w:lang w:eastAsia="vi-VN"/>
        </w:rPr>
        <w:t>n luyện an toàn thông tin, hiểu biết tác chiến không gian mạng, biện pháp phòng chống tác chiến điện tử; giỏi ngụy trang, nghi binh che dấu lực lượng, phương tiện khí tài thông tin; nâng cao khẳ năng bảo đảm thông tin liên lạc trong điều kiện.</w:t>
      </w:r>
    </w:p>
    <w:p w:rsidR="00A07B71" w:rsidRPr="00A07B71" w:rsidRDefault="00A07B71" w:rsidP="00A07B71">
      <w:pPr>
        <w:spacing w:after="0" w:line="240" w:lineRule="auto"/>
        <w:ind w:firstLine="567"/>
        <w:jc w:val="both"/>
        <w:rPr>
          <w:b/>
          <w:sz w:val="24"/>
          <w:szCs w:val="24"/>
          <w:lang w:val="en-US"/>
        </w:rPr>
      </w:pPr>
      <w:r w:rsidRPr="00AA1AB6">
        <w:rPr>
          <w:b/>
          <w:sz w:val="24"/>
          <w:szCs w:val="24"/>
          <w:lang w:val="en-US"/>
        </w:rPr>
        <w:t>* Huấn luyện ch</w:t>
      </w:r>
      <w:r>
        <w:rPr>
          <w:b/>
          <w:sz w:val="24"/>
          <w:szCs w:val="24"/>
          <w:lang w:val="en-US"/>
        </w:rPr>
        <w:t>iến sĩ mới</w:t>
      </w:r>
    </w:p>
    <w:p w:rsidR="00A07B71" w:rsidRPr="00A07B71" w:rsidRDefault="00A07B71" w:rsidP="00A07B71">
      <w:pPr>
        <w:spacing w:after="0" w:line="240" w:lineRule="auto"/>
        <w:ind w:firstLine="567"/>
        <w:jc w:val="both"/>
        <w:rPr>
          <w:rFonts w:cs="Times New Roman"/>
          <w:sz w:val="24"/>
          <w:szCs w:val="24"/>
          <w:lang w:val="en-US"/>
        </w:rPr>
      </w:pPr>
      <w:r w:rsidRPr="00A07B71">
        <w:rPr>
          <w:rFonts w:cs="Times New Roman"/>
          <w:sz w:val="24"/>
          <w:szCs w:val="24"/>
        </w:rPr>
        <w:t xml:space="preserve">Thực hiện huấn luyện theo chương trình 3 tháng BTTM ban hành năm 2020; huấn luyện sắp xếp theo từng tuần, theo trình tự từ thấp đến cao, bố trí xen kẽ các nội dung huấn luyện khoa học. </w:t>
      </w:r>
      <w:r w:rsidR="00A44E61">
        <w:rPr>
          <w:rFonts w:cs="Times New Roman"/>
          <w:sz w:val="24"/>
          <w:szCs w:val="24"/>
          <w:lang w:val="en-US"/>
        </w:rPr>
        <w:t xml:space="preserve">(Huấn luyện và kiểm tra bắn súng tiểu liên </w:t>
      </w:r>
      <w:proofErr w:type="gramStart"/>
      <w:r w:rsidR="00A44E61">
        <w:rPr>
          <w:rFonts w:cs="Times New Roman"/>
          <w:sz w:val="24"/>
          <w:szCs w:val="24"/>
          <w:lang w:val="en-US"/>
        </w:rPr>
        <w:t>Ak</w:t>
      </w:r>
      <w:proofErr w:type="gramEnd"/>
      <w:r w:rsidR="00A44E61">
        <w:rPr>
          <w:rFonts w:cs="Times New Roman"/>
          <w:sz w:val="24"/>
          <w:szCs w:val="24"/>
          <w:lang w:val="en-US"/>
        </w:rPr>
        <w:t xml:space="preserve"> bài 1, đánh thuốc nổ và ném lựu đạn bài 1 theo Giáo trình kiểm tra kĩ thuật CĐBB năm 2021)</w:t>
      </w:r>
      <w:r w:rsidRPr="00A07B71">
        <w:rPr>
          <w:rFonts w:cs="Times New Roman"/>
          <w:sz w:val="24"/>
          <w:szCs w:val="24"/>
        </w:rPr>
        <w:t>.</w:t>
      </w:r>
    </w:p>
    <w:p w:rsidR="00A53F37" w:rsidRPr="0028079F" w:rsidRDefault="00EE62E0" w:rsidP="00D13C42">
      <w:pPr>
        <w:spacing w:after="0" w:line="240" w:lineRule="auto"/>
        <w:ind w:firstLine="567"/>
        <w:jc w:val="both"/>
        <w:rPr>
          <w:b/>
          <w:spacing w:val="-4"/>
          <w:sz w:val="24"/>
          <w:szCs w:val="24"/>
          <w:lang w:val="nl-NL"/>
        </w:rPr>
      </w:pPr>
      <w:r w:rsidRPr="0028079F">
        <w:rPr>
          <w:b/>
          <w:spacing w:val="-4"/>
          <w:sz w:val="24"/>
          <w:szCs w:val="24"/>
          <w:lang w:val="nl-NL"/>
        </w:rPr>
        <w:t>c.</w:t>
      </w:r>
      <w:r w:rsidR="00A53F37" w:rsidRPr="0028079F">
        <w:rPr>
          <w:b/>
          <w:spacing w:val="-4"/>
          <w:sz w:val="24"/>
          <w:szCs w:val="24"/>
          <w:lang w:val="nl-NL"/>
        </w:rPr>
        <w:t xml:space="preserve"> Diễn tập </w:t>
      </w:r>
    </w:p>
    <w:p w:rsidR="00530486" w:rsidRDefault="00530486" w:rsidP="00D13C42">
      <w:pPr>
        <w:spacing w:after="0" w:line="240" w:lineRule="auto"/>
        <w:ind w:firstLine="567"/>
        <w:jc w:val="both"/>
        <w:rPr>
          <w:b/>
          <w:spacing w:val="-4"/>
          <w:sz w:val="24"/>
          <w:szCs w:val="24"/>
          <w:lang w:val="nl-NL"/>
        </w:rPr>
      </w:pPr>
      <w:r w:rsidRPr="00530486">
        <w:rPr>
          <w:b/>
          <w:spacing w:val="-4"/>
          <w:sz w:val="24"/>
          <w:szCs w:val="24"/>
          <w:lang w:val="nl-NL"/>
        </w:rPr>
        <w:t>- Diễn tập chiến thuật</w:t>
      </w:r>
    </w:p>
    <w:p w:rsidR="00530486" w:rsidRDefault="00530486" w:rsidP="00530486">
      <w:pPr>
        <w:pStyle w:val="NormalWeb"/>
        <w:spacing w:before="0" w:beforeAutospacing="0" w:after="0" w:afterAutospacing="0"/>
        <w:ind w:firstLine="567"/>
        <w:jc w:val="both"/>
        <w:rPr>
          <w:spacing w:val="-4"/>
          <w:lang w:val="en-US"/>
        </w:rPr>
      </w:pPr>
      <w:r w:rsidRPr="003C12B7">
        <w:rPr>
          <w:spacing w:val="-4"/>
          <w:lang w:val="nl-NL"/>
        </w:rPr>
        <w:t>+</w:t>
      </w:r>
      <w:r w:rsidRPr="00A2575F">
        <w:rPr>
          <w:spacing w:val="-4"/>
        </w:rPr>
        <w:t xml:space="preserve"> </w:t>
      </w:r>
      <w:r>
        <w:rPr>
          <w:spacing w:val="-4"/>
          <w:lang w:val="en-US"/>
        </w:rPr>
        <w:t>Bảo đảm TTLL</w:t>
      </w:r>
      <w:r w:rsidR="00F34923">
        <w:rPr>
          <w:spacing w:val="-4"/>
          <w:lang w:val="en-US"/>
        </w:rPr>
        <w:t xml:space="preserve"> cho sư đoàn chỉ đạo các eBB</w:t>
      </w:r>
      <w:r>
        <w:rPr>
          <w:spacing w:val="-4"/>
          <w:lang w:val="en-US"/>
        </w:rPr>
        <w:t xml:space="preserve"> d</w:t>
      </w:r>
      <w:r w:rsidRPr="00A2575F">
        <w:rPr>
          <w:spacing w:val="-4"/>
        </w:rPr>
        <w:t xml:space="preserve">iễn tập </w:t>
      </w:r>
      <w:r>
        <w:rPr>
          <w:spacing w:val="-4"/>
          <w:lang w:val="en-US"/>
        </w:rPr>
        <w:t>chiến thuật VTH cấp tiểu đoàn,có bắn đạn thật cấp đại đội và tiểu đoàn</w:t>
      </w:r>
      <w:r>
        <w:rPr>
          <w:spacing w:val="-4"/>
        </w:rPr>
        <w:t xml:space="preserve"> (tháng </w:t>
      </w:r>
      <w:r>
        <w:rPr>
          <w:spacing w:val="-4"/>
          <w:lang w:val="nl-NL"/>
        </w:rPr>
        <w:t>9</w:t>
      </w:r>
      <w:r>
        <w:rPr>
          <w:spacing w:val="-4"/>
        </w:rPr>
        <w:t>).</w:t>
      </w:r>
    </w:p>
    <w:p w:rsidR="00F34923" w:rsidRPr="00F34923" w:rsidRDefault="00F34923" w:rsidP="00F34923">
      <w:pPr>
        <w:pStyle w:val="NormalWeb"/>
        <w:spacing w:before="0" w:beforeAutospacing="0" w:after="0" w:afterAutospacing="0"/>
        <w:ind w:firstLine="567"/>
        <w:jc w:val="both"/>
        <w:rPr>
          <w:spacing w:val="-4"/>
          <w:lang w:val="en-US"/>
        </w:rPr>
      </w:pPr>
      <w:r w:rsidRPr="003C12B7">
        <w:rPr>
          <w:spacing w:val="-4"/>
          <w:lang w:val="nl-NL"/>
        </w:rPr>
        <w:t>+</w:t>
      </w:r>
      <w:r w:rsidRPr="00A2575F">
        <w:rPr>
          <w:spacing w:val="-4"/>
        </w:rPr>
        <w:t xml:space="preserve"> </w:t>
      </w:r>
      <w:r>
        <w:rPr>
          <w:spacing w:val="-4"/>
          <w:lang w:val="en-US"/>
        </w:rPr>
        <w:t>Bảo đảm TTLL cho sư đoàn chỉ đạo các BC, ngành d</w:t>
      </w:r>
      <w:r w:rsidRPr="00A2575F">
        <w:rPr>
          <w:spacing w:val="-4"/>
        </w:rPr>
        <w:t xml:space="preserve">iễn tập </w:t>
      </w:r>
      <w:r>
        <w:rPr>
          <w:spacing w:val="-4"/>
          <w:lang w:val="en-US"/>
        </w:rPr>
        <w:t>chiến thuật VTH bắn đạn kỹ thuật</w:t>
      </w:r>
      <w:r>
        <w:rPr>
          <w:spacing w:val="-4"/>
        </w:rPr>
        <w:t xml:space="preserve"> (tháng </w:t>
      </w:r>
      <w:r>
        <w:rPr>
          <w:spacing w:val="-4"/>
          <w:lang w:val="nl-NL"/>
        </w:rPr>
        <w:t>9</w:t>
      </w:r>
      <w:r>
        <w:rPr>
          <w:spacing w:val="-4"/>
        </w:rPr>
        <w:t>).</w:t>
      </w:r>
    </w:p>
    <w:p w:rsidR="00A53F37" w:rsidRPr="00A2575F" w:rsidRDefault="00A53F37" w:rsidP="00D13C42">
      <w:pPr>
        <w:spacing w:after="0" w:line="240" w:lineRule="auto"/>
        <w:ind w:firstLine="567"/>
        <w:jc w:val="both"/>
        <w:rPr>
          <w:b/>
          <w:spacing w:val="-4"/>
          <w:sz w:val="24"/>
          <w:szCs w:val="24"/>
          <w:lang w:val="nl-NL" w:eastAsia="vi-VN"/>
        </w:rPr>
      </w:pPr>
      <w:r>
        <w:rPr>
          <w:b/>
          <w:spacing w:val="-4"/>
          <w:sz w:val="24"/>
          <w:szCs w:val="24"/>
          <w:lang w:val="nl-NL" w:eastAsia="vi-VN"/>
        </w:rPr>
        <w:t>-</w:t>
      </w:r>
      <w:r w:rsidRPr="00A2575F">
        <w:rPr>
          <w:b/>
          <w:spacing w:val="-4"/>
          <w:sz w:val="24"/>
          <w:szCs w:val="24"/>
          <w:lang w:val="nl-NL" w:eastAsia="vi-VN"/>
        </w:rPr>
        <w:t xml:space="preserve"> Diễn tập CH-CQ</w:t>
      </w:r>
    </w:p>
    <w:p w:rsidR="00A53F37" w:rsidRPr="00A2575F" w:rsidRDefault="00A53F37" w:rsidP="00D13C42">
      <w:pPr>
        <w:pStyle w:val="NormalWeb"/>
        <w:spacing w:before="0" w:beforeAutospacing="0" w:after="0" w:afterAutospacing="0"/>
        <w:ind w:firstLine="567"/>
        <w:jc w:val="both"/>
        <w:rPr>
          <w:spacing w:val="-4"/>
        </w:rPr>
      </w:pPr>
      <w:r w:rsidRPr="003C12B7">
        <w:rPr>
          <w:spacing w:val="-4"/>
          <w:lang w:val="nl-NL"/>
        </w:rPr>
        <w:t>+</w:t>
      </w:r>
      <w:r w:rsidRPr="00A2575F">
        <w:rPr>
          <w:spacing w:val="-4"/>
        </w:rPr>
        <w:t xml:space="preserve"> </w:t>
      </w:r>
      <w:r w:rsidR="00AA1AB6">
        <w:rPr>
          <w:spacing w:val="-4"/>
          <w:lang w:val="en-US"/>
        </w:rPr>
        <w:t>Bảo đảm TTLL d</w:t>
      </w:r>
      <w:r w:rsidRPr="00A2575F">
        <w:rPr>
          <w:spacing w:val="-4"/>
        </w:rPr>
        <w:t>iễn tập CH-CQ trên bản đồ</w:t>
      </w:r>
      <w:r>
        <w:rPr>
          <w:spacing w:val="-4"/>
        </w:rPr>
        <w:t xml:space="preserve"> (tháng </w:t>
      </w:r>
      <w:r w:rsidR="00D80B28">
        <w:rPr>
          <w:spacing w:val="-4"/>
          <w:lang w:val="nl-NL"/>
        </w:rPr>
        <w:t>6</w:t>
      </w:r>
      <w:r w:rsidRPr="00A2575F">
        <w:rPr>
          <w:spacing w:val="-4"/>
        </w:rPr>
        <w:t>).</w:t>
      </w:r>
    </w:p>
    <w:p w:rsidR="00A53F37" w:rsidRPr="00AA1AB6" w:rsidRDefault="00A53F37" w:rsidP="00D13C42">
      <w:pPr>
        <w:pStyle w:val="NormalWeb"/>
        <w:spacing w:before="0" w:beforeAutospacing="0" w:after="0" w:afterAutospacing="0"/>
        <w:ind w:firstLine="567"/>
        <w:jc w:val="both"/>
      </w:pPr>
      <w:r w:rsidRPr="00AA1AB6">
        <w:rPr>
          <w:lang w:val="nl-NL"/>
        </w:rPr>
        <w:t>+</w:t>
      </w:r>
      <w:r w:rsidRPr="00AA1AB6">
        <w:t xml:space="preserve"> </w:t>
      </w:r>
      <w:r w:rsidR="00AA1AB6" w:rsidRPr="00AA1AB6">
        <w:rPr>
          <w:lang w:val="en-US"/>
        </w:rPr>
        <w:t>Bảo đảm TTLL</w:t>
      </w:r>
      <w:r w:rsidR="00AA1AB6" w:rsidRPr="00AA1AB6">
        <w:t xml:space="preserve"> </w:t>
      </w:r>
      <w:r w:rsidR="00AA1AB6" w:rsidRPr="00AA1AB6">
        <w:rPr>
          <w:lang w:val="en-US"/>
        </w:rPr>
        <w:t>cho Sư đoàn c</w:t>
      </w:r>
      <w:r w:rsidRPr="00AA1AB6">
        <w:t>hỉ đạo eBB1</w:t>
      </w:r>
      <w:r w:rsidR="00D80B28">
        <w:rPr>
          <w:lang w:val="en-US"/>
        </w:rPr>
        <w:t>01</w:t>
      </w:r>
      <w:r w:rsidRPr="00AA1AB6">
        <w:t xml:space="preserve"> diễn tập CH-CQ 1 bên 1 cấp ngoài thực địa có dBB</w:t>
      </w:r>
      <w:r w:rsidR="00D80B28">
        <w:rPr>
          <w:lang w:val="en-US"/>
        </w:rPr>
        <w:t>3</w:t>
      </w:r>
      <w:r w:rsidRPr="00AA1AB6">
        <w:t xml:space="preserve"> được tăng cường hỏa lực Trung đoàn bắn đạn thật (tháng 9).</w:t>
      </w:r>
    </w:p>
    <w:p w:rsidR="00A53F37" w:rsidRPr="00AA1AB6" w:rsidRDefault="00A53F37" w:rsidP="00D13C42">
      <w:pPr>
        <w:pStyle w:val="NormalWeb"/>
        <w:spacing w:before="0" w:beforeAutospacing="0" w:after="0" w:afterAutospacing="0"/>
        <w:ind w:firstLine="567"/>
        <w:jc w:val="both"/>
      </w:pPr>
      <w:r w:rsidRPr="00AA1AB6">
        <w:rPr>
          <w:lang w:val="nl-NL"/>
        </w:rPr>
        <w:t>+</w:t>
      </w:r>
      <w:r w:rsidRPr="00AA1AB6">
        <w:t xml:space="preserve"> </w:t>
      </w:r>
      <w:r w:rsidR="00AA1AB6" w:rsidRPr="00AA1AB6">
        <w:rPr>
          <w:lang w:val="en-US"/>
        </w:rPr>
        <w:t>Bảo đảm TTLL</w:t>
      </w:r>
      <w:r w:rsidR="00AA1AB6" w:rsidRPr="00AA1AB6">
        <w:t xml:space="preserve"> </w:t>
      </w:r>
      <w:r w:rsidR="00AA1AB6" w:rsidRPr="00AA1AB6">
        <w:rPr>
          <w:lang w:val="en-US"/>
        </w:rPr>
        <w:t>cho Sư đoàn c</w:t>
      </w:r>
      <w:r w:rsidR="00AA1AB6" w:rsidRPr="00AA1AB6">
        <w:t xml:space="preserve">hỉ </w:t>
      </w:r>
      <w:r w:rsidRPr="00AA1AB6">
        <w:t>đạo eBB95 diễn tập CH-CQ 1 bên 1 cấp ngoài thực địa có dBB</w:t>
      </w:r>
      <w:r w:rsidR="00D80B28">
        <w:rPr>
          <w:lang w:val="en-US"/>
        </w:rPr>
        <w:t xml:space="preserve">6 </w:t>
      </w:r>
      <w:r w:rsidRPr="00AA1AB6">
        <w:t>được tăng cường hỏa lực của Trung đoàn và chi viện hỏa lực của Sư đoàn bắn đạn thật (tháng 10).</w:t>
      </w:r>
    </w:p>
    <w:p w:rsidR="00A53F37" w:rsidRPr="00A2575F" w:rsidRDefault="00A53F37" w:rsidP="00D13C42">
      <w:pPr>
        <w:pStyle w:val="NormalWeb"/>
        <w:spacing w:before="0" w:beforeAutospacing="0" w:after="0" w:afterAutospacing="0"/>
        <w:ind w:firstLine="567"/>
        <w:jc w:val="both"/>
        <w:rPr>
          <w:spacing w:val="-4"/>
        </w:rPr>
      </w:pPr>
      <w:r w:rsidRPr="003C12B7">
        <w:rPr>
          <w:spacing w:val="-4"/>
          <w:lang w:val="nl-NL"/>
        </w:rPr>
        <w:t>+</w:t>
      </w:r>
      <w:r w:rsidRPr="00A2575F">
        <w:rPr>
          <w:spacing w:val="-4"/>
        </w:rPr>
        <w:t xml:space="preserve"> </w:t>
      </w:r>
      <w:r w:rsidR="00372670" w:rsidRPr="00AA1AB6">
        <w:rPr>
          <w:lang w:val="en-US"/>
        </w:rPr>
        <w:t>Bảo đảm TTLL</w:t>
      </w:r>
      <w:r w:rsidR="00372670" w:rsidRPr="00AA1AB6">
        <w:t xml:space="preserve"> </w:t>
      </w:r>
      <w:r w:rsidRPr="00A2575F">
        <w:rPr>
          <w:spacing w:val="-4"/>
        </w:rPr>
        <w:t>diễn tập CH-CQ 1 bên 2 cấp ngoài thực địa có eB</w:t>
      </w:r>
      <w:r>
        <w:rPr>
          <w:spacing w:val="-4"/>
        </w:rPr>
        <w:t>B</w:t>
      </w:r>
      <w:r w:rsidRPr="009B2EA2">
        <w:rPr>
          <w:spacing w:val="-4"/>
        </w:rPr>
        <w:t>1</w:t>
      </w:r>
      <w:r w:rsidR="00D80B28">
        <w:rPr>
          <w:spacing w:val="-4"/>
          <w:lang w:val="en-US"/>
        </w:rPr>
        <w:t>8</w:t>
      </w:r>
      <w:r>
        <w:rPr>
          <w:spacing w:val="-4"/>
        </w:rPr>
        <w:t>(-) thực binh, dBB</w:t>
      </w:r>
      <w:r w:rsidR="00D80B28">
        <w:rPr>
          <w:spacing w:val="-4"/>
          <w:lang w:val="en-US"/>
        </w:rPr>
        <w:t xml:space="preserve">7 </w:t>
      </w:r>
      <w:r w:rsidRPr="00A2575F">
        <w:rPr>
          <w:spacing w:val="-4"/>
        </w:rPr>
        <w:t>được tăng cường hỏa lực của Sư đoàn, Quân đoàn và chi viện hỏa lực củ</w:t>
      </w:r>
      <w:r>
        <w:rPr>
          <w:spacing w:val="-4"/>
        </w:rPr>
        <w:t>a Bộ bắn đạn thật (tháng 11</w:t>
      </w:r>
      <w:r w:rsidRPr="00A2575F">
        <w:rPr>
          <w:spacing w:val="-4"/>
        </w:rPr>
        <w:t>).</w:t>
      </w:r>
    </w:p>
    <w:p w:rsidR="00A53F37" w:rsidRPr="00A2575F" w:rsidRDefault="00A53F37" w:rsidP="00D13C42">
      <w:pPr>
        <w:spacing w:after="0" w:line="240" w:lineRule="auto"/>
        <w:ind w:firstLine="567"/>
        <w:jc w:val="both"/>
        <w:rPr>
          <w:b/>
          <w:spacing w:val="-4"/>
          <w:sz w:val="24"/>
          <w:szCs w:val="24"/>
          <w:lang w:val="nl-NL"/>
        </w:rPr>
      </w:pPr>
      <w:r w:rsidRPr="00A2575F">
        <w:rPr>
          <w:b/>
          <w:spacing w:val="-4"/>
          <w:sz w:val="24"/>
          <w:szCs w:val="24"/>
          <w:lang w:val="nl-NL"/>
        </w:rPr>
        <w:t>4. Xây dựng chính quy, quản lý kỷ luật</w:t>
      </w:r>
    </w:p>
    <w:p w:rsidR="00A53F37" w:rsidRPr="00372670" w:rsidRDefault="00A53F37" w:rsidP="00D13C42">
      <w:pPr>
        <w:spacing w:after="0" w:line="240" w:lineRule="auto"/>
        <w:ind w:firstLine="567"/>
        <w:jc w:val="both"/>
        <w:rPr>
          <w:spacing w:val="-4"/>
          <w:sz w:val="24"/>
          <w:szCs w:val="24"/>
          <w:lang w:val="nl-NL"/>
        </w:rPr>
      </w:pPr>
      <w:r w:rsidRPr="00A2575F">
        <w:rPr>
          <w:spacing w:val="-4"/>
          <w:sz w:val="24"/>
          <w:szCs w:val="24"/>
          <w:lang w:val="nl-NL"/>
        </w:rPr>
        <w:t>Tiếp tục</w:t>
      </w:r>
      <w:r w:rsidR="00C87F5B">
        <w:rPr>
          <w:spacing w:val="-4"/>
          <w:sz w:val="24"/>
          <w:szCs w:val="24"/>
          <w:lang w:val="nl-NL"/>
        </w:rPr>
        <w:t xml:space="preserve"> quán triệt,</w:t>
      </w:r>
      <w:r w:rsidRPr="00A2575F">
        <w:rPr>
          <w:spacing w:val="-4"/>
          <w:sz w:val="24"/>
          <w:szCs w:val="24"/>
          <w:lang w:val="nl-NL"/>
        </w:rPr>
        <w:t xml:space="preserve"> giáo dục cho cán bộ, chiến sỹ nắm chắc và thực hiện nghiêm Chỉ thị số 103 ngày 28/11/2019 của Bộ trưởng BQP về việc tiếp tục tăng cường quản lý, giáo dục chấp hành kỷ luật và bảo đảm an toàn trong Quân đội; Nghị định số 100/2019/NĐ-CP ngày 30/12/2019 của Chính phủ quy định xử phạt hành chính trong lĩnh vực giao thông đường bộ và đường sắt;</w:t>
      </w:r>
      <w:r w:rsidR="00A47CE1">
        <w:rPr>
          <w:spacing w:val="-4"/>
          <w:sz w:val="24"/>
          <w:szCs w:val="24"/>
          <w:lang w:val="nl-NL"/>
        </w:rPr>
        <w:t xml:space="preserve"> </w:t>
      </w:r>
      <w:r w:rsidRPr="00A2575F">
        <w:rPr>
          <w:spacing w:val="-4"/>
          <w:sz w:val="24"/>
          <w:szCs w:val="24"/>
          <w:lang w:val="nl-NL"/>
        </w:rPr>
        <w:t xml:space="preserve">Quyết </w:t>
      </w:r>
      <w:r w:rsidR="00417A5D">
        <w:rPr>
          <w:spacing w:val="-4"/>
          <w:sz w:val="24"/>
          <w:szCs w:val="24"/>
          <w:lang w:val="nl-NL"/>
        </w:rPr>
        <w:t>định</w:t>
      </w:r>
      <w:r w:rsidRPr="00A2575F">
        <w:rPr>
          <w:spacing w:val="-4"/>
          <w:sz w:val="24"/>
          <w:szCs w:val="24"/>
          <w:lang w:val="nl-NL"/>
        </w:rPr>
        <w:t xml:space="preserve"> số </w:t>
      </w:r>
      <w:r w:rsidR="003C54D1">
        <w:rPr>
          <w:spacing w:val="-4"/>
          <w:sz w:val="24"/>
          <w:szCs w:val="24"/>
          <w:lang w:val="nl-NL"/>
        </w:rPr>
        <w:t>88</w:t>
      </w:r>
      <w:r w:rsidRPr="00A2575F">
        <w:rPr>
          <w:spacing w:val="-4"/>
          <w:sz w:val="24"/>
          <w:szCs w:val="24"/>
          <w:lang w:val="nl-NL"/>
        </w:rPr>
        <w:t xml:space="preserve"> ngày </w:t>
      </w:r>
      <w:r w:rsidR="003C54D1">
        <w:rPr>
          <w:spacing w:val="-4"/>
          <w:sz w:val="24"/>
          <w:szCs w:val="24"/>
          <w:lang w:val="nl-NL"/>
        </w:rPr>
        <w:t>15</w:t>
      </w:r>
      <w:r w:rsidRPr="00A2575F">
        <w:rPr>
          <w:spacing w:val="-4"/>
          <w:sz w:val="24"/>
          <w:szCs w:val="24"/>
          <w:lang w:val="nl-NL"/>
        </w:rPr>
        <w:t>/</w:t>
      </w:r>
      <w:r w:rsidR="00B65BC6">
        <w:rPr>
          <w:spacing w:val="-4"/>
          <w:sz w:val="24"/>
          <w:szCs w:val="24"/>
          <w:lang w:val="nl-NL"/>
        </w:rPr>
        <w:t>0</w:t>
      </w:r>
      <w:r w:rsidR="003C54D1">
        <w:rPr>
          <w:spacing w:val="-4"/>
          <w:sz w:val="24"/>
          <w:szCs w:val="24"/>
          <w:lang w:val="nl-NL"/>
        </w:rPr>
        <w:t>3</w:t>
      </w:r>
      <w:r w:rsidRPr="00A2575F">
        <w:rPr>
          <w:spacing w:val="-4"/>
          <w:sz w:val="24"/>
          <w:szCs w:val="24"/>
          <w:lang w:val="nl-NL"/>
        </w:rPr>
        <w:t>/20</w:t>
      </w:r>
      <w:r w:rsidR="003C54D1">
        <w:rPr>
          <w:spacing w:val="-4"/>
          <w:sz w:val="24"/>
          <w:szCs w:val="24"/>
          <w:lang w:val="nl-NL"/>
        </w:rPr>
        <w:t>21</w:t>
      </w:r>
      <w:r w:rsidRPr="00A2575F">
        <w:rPr>
          <w:spacing w:val="-4"/>
          <w:sz w:val="24"/>
          <w:szCs w:val="24"/>
          <w:lang w:val="nl-NL"/>
        </w:rPr>
        <w:t xml:space="preserve"> của Tư lệnh Quân đoàn ban hành các quy định </w:t>
      </w:r>
      <w:r w:rsidR="001B64D2">
        <w:rPr>
          <w:spacing w:val="-4"/>
          <w:sz w:val="24"/>
          <w:szCs w:val="24"/>
          <w:lang w:val="nl-NL"/>
        </w:rPr>
        <w:t xml:space="preserve">sửa đổi, bổ sung </w:t>
      </w:r>
      <w:r w:rsidRPr="00A2575F">
        <w:rPr>
          <w:spacing w:val="-4"/>
          <w:sz w:val="24"/>
          <w:szCs w:val="24"/>
          <w:lang w:val="nl-NL"/>
        </w:rPr>
        <w:t>trong thực hiện nhiệm vụ của cơ quan, đơn vị</w:t>
      </w:r>
      <w:r w:rsidR="001B64D2">
        <w:rPr>
          <w:spacing w:val="-4"/>
          <w:sz w:val="24"/>
          <w:szCs w:val="24"/>
          <w:lang w:val="nl-NL"/>
        </w:rPr>
        <w:t xml:space="preserve"> trực thuộc Quân đoàn</w:t>
      </w:r>
      <w:r w:rsidR="00A47CE1">
        <w:rPr>
          <w:spacing w:val="-4"/>
          <w:sz w:val="24"/>
          <w:szCs w:val="24"/>
          <w:lang w:val="nl-NL"/>
        </w:rPr>
        <w:t>;</w:t>
      </w:r>
      <w:r w:rsidR="00A47CE1" w:rsidRPr="00A47CE1">
        <w:rPr>
          <w:spacing w:val="-4"/>
          <w:sz w:val="24"/>
          <w:szCs w:val="24"/>
          <w:lang w:val="nl-NL"/>
        </w:rPr>
        <w:t xml:space="preserve"> </w:t>
      </w:r>
      <w:r w:rsidR="00A47CE1" w:rsidRPr="00A2575F">
        <w:rPr>
          <w:spacing w:val="-4"/>
          <w:sz w:val="24"/>
          <w:szCs w:val="24"/>
          <w:lang w:val="nl-NL"/>
        </w:rPr>
        <w:t>Nghị quyết chuyên đề “Chấp hành pháp luật, kỷ luật và bảo đảm an toàn” của Đảng ủ</w:t>
      </w:r>
      <w:r w:rsidR="00A47CE1">
        <w:rPr>
          <w:spacing w:val="-4"/>
          <w:sz w:val="24"/>
          <w:szCs w:val="24"/>
          <w:lang w:val="nl-NL"/>
        </w:rPr>
        <w:t>y Sư đoàn</w:t>
      </w:r>
      <w:r w:rsidRPr="00A2575F">
        <w:rPr>
          <w:spacing w:val="-4"/>
          <w:sz w:val="24"/>
          <w:szCs w:val="24"/>
          <w:lang w:val="nl-NL"/>
        </w:rPr>
        <w:t xml:space="preserve">. Tăng cường các biện pháp xây dựng chính quy, quản lý rèn luyện kỷ luật làm chuyển biến mạnh mẽ, vững chắc việc chấp hành pháp luật, kỷ luật, điều lệnh, điều lệ. Không có vụ việc nghiêm trọng, đào, bỏ ngũ cắt quân số, </w:t>
      </w:r>
      <w:r w:rsidR="00372670">
        <w:rPr>
          <w:spacing w:val="-4"/>
          <w:sz w:val="24"/>
          <w:szCs w:val="24"/>
          <w:lang w:val="nl-NL"/>
        </w:rPr>
        <w:t xml:space="preserve">không có </w:t>
      </w:r>
      <w:r w:rsidRPr="00A2575F">
        <w:rPr>
          <w:spacing w:val="-4"/>
          <w:sz w:val="24"/>
          <w:szCs w:val="24"/>
          <w:lang w:val="nl-NL"/>
        </w:rPr>
        <w:t xml:space="preserve">vi phạm kỷ luật </w:t>
      </w:r>
      <w:r>
        <w:rPr>
          <w:spacing w:val="-4"/>
          <w:sz w:val="24"/>
          <w:szCs w:val="24"/>
          <w:lang w:val="nl-NL"/>
        </w:rPr>
        <w:t>phải xử lý</w:t>
      </w:r>
      <w:r w:rsidR="00372670">
        <w:rPr>
          <w:spacing w:val="-4"/>
          <w:sz w:val="24"/>
          <w:szCs w:val="24"/>
          <w:lang w:val="nl-NL"/>
        </w:rPr>
        <w:t>.</w:t>
      </w:r>
    </w:p>
    <w:p w:rsidR="00A53F37" w:rsidRPr="00A2575F" w:rsidRDefault="00A53F37" w:rsidP="00244275">
      <w:pPr>
        <w:spacing w:before="120" w:after="120" w:line="240" w:lineRule="auto"/>
        <w:ind w:firstLine="567"/>
        <w:rPr>
          <w:b/>
          <w:spacing w:val="-4"/>
          <w:sz w:val="24"/>
          <w:szCs w:val="24"/>
          <w:lang w:val="nl-NL"/>
        </w:rPr>
      </w:pPr>
      <w:r w:rsidRPr="00A2575F">
        <w:rPr>
          <w:b/>
          <w:spacing w:val="-4"/>
          <w:sz w:val="24"/>
          <w:szCs w:val="24"/>
          <w:lang w:val="nl-NL"/>
        </w:rPr>
        <w:t xml:space="preserve">II. CÔNG TÁC ĐẢNG, CÔNG TÁC CHÍNH TRỊ  </w:t>
      </w:r>
    </w:p>
    <w:p w:rsidR="00A53F37" w:rsidRPr="005F5BA5" w:rsidRDefault="00A53F37" w:rsidP="00D13C42">
      <w:pPr>
        <w:tabs>
          <w:tab w:val="left" w:pos="567"/>
        </w:tabs>
        <w:spacing w:after="0" w:line="240" w:lineRule="auto"/>
        <w:ind w:firstLine="567"/>
        <w:jc w:val="both"/>
        <w:rPr>
          <w:b/>
          <w:spacing w:val="-4"/>
          <w:sz w:val="24"/>
          <w:szCs w:val="24"/>
          <w:lang w:val="nl-NL"/>
        </w:rPr>
      </w:pPr>
      <w:r w:rsidRPr="005F5BA5">
        <w:rPr>
          <w:b/>
          <w:spacing w:val="-4"/>
          <w:sz w:val="24"/>
          <w:szCs w:val="24"/>
          <w:lang w:val="nl-NL"/>
        </w:rPr>
        <w:t>1.</w:t>
      </w:r>
      <w:r w:rsidRPr="005F5BA5">
        <w:rPr>
          <w:spacing w:val="-4"/>
          <w:sz w:val="24"/>
          <w:szCs w:val="24"/>
          <w:lang w:val="nl-NL"/>
        </w:rPr>
        <w:t xml:space="preserve"> Thường xuyên giáo dục cho cán bộ, chiến sĩ trong </w:t>
      </w:r>
      <w:r w:rsidR="00372670" w:rsidRPr="005F5BA5">
        <w:rPr>
          <w:spacing w:val="-4"/>
          <w:sz w:val="24"/>
          <w:szCs w:val="24"/>
          <w:lang w:val="nl-NL"/>
        </w:rPr>
        <w:t>Tiểu</w:t>
      </w:r>
      <w:r w:rsidRPr="005F5BA5">
        <w:rPr>
          <w:spacing w:val="-4"/>
          <w:sz w:val="24"/>
          <w:szCs w:val="24"/>
          <w:lang w:val="nl-NL"/>
        </w:rPr>
        <w:t xml:space="preserve"> đoàn nắm chắc các chỉ thị, nghị quyết của cấp trên, nhiệm vụ của đơn vị, giáo dục ý thức chấp hành pháp luật Nhà nước, kỷ luật Quân đội và bảo đảm an toàn. Thực hiện nghiêm Quy chế công tác giáo dục chính trị </w:t>
      </w:r>
      <w:r w:rsidR="00C87F5B" w:rsidRPr="005F5BA5">
        <w:rPr>
          <w:spacing w:val="-4"/>
          <w:sz w:val="24"/>
          <w:szCs w:val="24"/>
          <w:lang w:val="nl-NL"/>
        </w:rPr>
        <w:t xml:space="preserve">cơ bản cho các đối tượng </w:t>
      </w:r>
      <w:r w:rsidRPr="005F5BA5">
        <w:rPr>
          <w:spacing w:val="-4"/>
          <w:sz w:val="24"/>
          <w:szCs w:val="24"/>
          <w:lang w:val="nl-NL"/>
        </w:rPr>
        <w:t xml:space="preserve">và Đề án “Đổi mới công tác giáo dục chính trị tại đơn vị trong giai đoạn mới”. Tổ chức giáo dục chính trị cơ bản, học các chuyên đề cho các đối tượng theo kế hoạch, nâng cao chất lượng giáo dục pháp luật, kết quả 100% đạt yêu cầu, có trên </w:t>
      </w:r>
      <w:r w:rsidR="005F5BA5" w:rsidRPr="005F5BA5">
        <w:rPr>
          <w:spacing w:val="-4"/>
          <w:sz w:val="24"/>
          <w:szCs w:val="24"/>
          <w:lang w:val="nl-NL"/>
        </w:rPr>
        <w:t>86</w:t>
      </w:r>
      <w:r w:rsidRPr="005F5BA5">
        <w:rPr>
          <w:spacing w:val="-4"/>
          <w:sz w:val="24"/>
          <w:szCs w:val="24"/>
          <w:lang w:val="nl-NL"/>
        </w:rPr>
        <w:t>% khá giỏi</w:t>
      </w:r>
      <w:r w:rsidR="005F5BA5" w:rsidRPr="005F5BA5">
        <w:rPr>
          <w:spacing w:val="-4"/>
          <w:sz w:val="24"/>
          <w:szCs w:val="24"/>
          <w:lang w:val="nl-NL"/>
        </w:rPr>
        <w:t>, xây dựng bản lĩnh chính trị vững vàng cho mọi cán bộ, chiến sĩ luôn an tâm công tác</w:t>
      </w:r>
      <w:r w:rsidRPr="005F5BA5">
        <w:rPr>
          <w:spacing w:val="-4"/>
          <w:sz w:val="24"/>
          <w:szCs w:val="24"/>
          <w:lang w:val="nl-NL"/>
        </w:rPr>
        <w:t>. Đẩy mạnh các hoạt động tuyên truyền kỷ niệm các ngày lễ lớn của đất nước, quân đội</w:t>
      </w:r>
      <w:r w:rsidR="005F5BA5" w:rsidRPr="005F5BA5">
        <w:rPr>
          <w:spacing w:val="-4"/>
          <w:sz w:val="24"/>
          <w:szCs w:val="24"/>
          <w:lang w:val="nl-NL"/>
        </w:rPr>
        <w:t xml:space="preserve"> và đơn vị</w:t>
      </w:r>
      <w:r w:rsidRPr="005F5BA5">
        <w:rPr>
          <w:spacing w:val="-4"/>
          <w:sz w:val="24"/>
          <w:szCs w:val="24"/>
          <w:lang w:val="nl-NL"/>
        </w:rPr>
        <w:t xml:space="preserve">. </w:t>
      </w:r>
      <w:r w:rsidR="00BD12FE" w:rsidRPr="005F5BA5">
        <w:rPr>
          <w:color w:val="000000"/>
          <w:spacing w:val="-4"/>
          <w:sz w:val="24"/>
          <w:szCs w:val="24"/>
          <w:lang w:val="nl-NL"/>
        </w:rPr>
        <w:t>P</w:t>
      </w:r>
      <w:r w:rsidRPr="005F5BA5">
        <w:rPr>
          <w:color w:val="000000"/>
          <w:spacing w:val="-4"/>
          <w:sz w:val="24"/>
          <w:szCs w:val="24"/>
          <w:lang w:val="nl-NL"/>
        </w:rPr>
        <w:t xml:space="preserve">hòng, chống suy thoái về tư tưởng chính trị, đạo </w:t>
      </w:r>
      <w:r w:rsidRPr="005F5BA5">
        <w:rPr>
          <w:color w:val="000000"/>
          <w:spacing w:val="-4"/>
          <w:sz w:val="24"/>
          <w:szCs w:val="24"/>
          <w:lang w:val="nl-NL"/>
        </w:rPr>
        <w:lastRenderedPageBreak/>
        <w:t>đức, lối sống và những biểu hiện “tự diễn biến”, “tự chuyển hóa” trong nội bộ</w:t>
      </w:r>
      <w:r w:rsidR="005F5BA5" w:rsidRPr="005F5BA5">
        <w:rPr>
          <w:color w:val="000000"/>
          <w:spacing w:val="-4"/>
          <w:sz w:val="24"/>
          <w:szCs w:val="24"/>
          <w:lang w:val="nl-NL"/>
        </w:rPr>
        <w:t>, kiên quyết chống chủ nghĩa cá nhân</w:t>
      </w:r>
      <w:r w:rsidRPr="005F5BA5">
        <w:rPr>
          <w:color w:val="000000"/>
          <w:spacing w:val="-4"/>
          <w:sz w:val="24"/>
          <w:szCs w:val="24"/>
          <w:lang w:val="nl-NL"/>
        </w:rPr>
        <w:t xml:space="preserve">; xây dựng </w:t>
      </w:r>
      <w:r w:rsidR="00BD12FE" w:rsidRPr="005F5BA5">
        <w:rPr>
          <w:color w:val="000000"/>
          <w:spacing w:val="-4"/>
          <w:sz w:val="24"/>
          <w:szCs w:val="24"/>
          <w:lang w:val="nl-NL"/>
        </w:rPr>
        <w:t>đơn vị</w:t>
      </w:r>
      <w:r w:rsidRPr="005F5BA5">
        <w:rPr>
          <w:color w:val="000000"/>
          <w:spacing w:val="-4"/>
          <w:sz w:val="24"/>
          <w:szCs w:val="24"/>
          <w:lang w:val="nl-NL"/>
        </w:rPr>
        <w:t xml:space="preserve"> vững mạnh về chính trị, hoàn thành xuất sắc nhiệm vụ được giao.</w:t>
      </w:r>
    </w:p>
    <w:p w:rsidR="00A53F37" w:rsidRDefault="005F5BA5" w:rsidP="00D13C42">
      <w:pPr>
        <w:tabs>
          <w:tab w:val="left" w:pos="567"/>
        </w:tabs>
        <w:spacing w:after="0" w:line="240" w:lineRule="auto"/>
        <w:ind w:firstLine="567"/>
        <w:jc w:val="both"/>
        <w:rPr>
          <w:spacing w:val="-4"/>
          <w:sz w:val="24"/>
          <w:szCs w:val="24"/>
          <w:lang w:val="nl-NL"/>
        </w:rPr>
      </w:pPr>
      <w:r>
        <w:rPr>
          <w:b/>
          <w:color w:val="000000"/>
          <w:spacing w:val="-4"/>
          <w:sz w:val="24"/>
          <w:szCs w:val="24"/>
          <w:lang w:val="nl-NL"/>
        </w:rPr>
        <w:t>2</w:t>
      </w:r>
      <w:r w:rsidR="00A53F37" w:rsidRPr="00A2575F">
        <w:rPr>
          <w:b/>
          <w:color w:val="000000"/>
          <w:spacing w:val="-4"/>
          <w:sz w:val="24"/>
          <w:szCs w:val="24"/>
          <w:lang w:val="nl-NL"/>
        </w:rPr>
        <w:t>.</w:t>
      </w:r>
      <w:r w:rsidR="00A53F37" w:rsidRPr="00A2575F">
        <w:rPr>
          <w:color w:val="000000"/>
          <w:spacing w:val="-4"/>
          <w:sz w:val="24"/>
          <w:szCs w:val="24"/>
          <w:lang w:val="nl-NL"/>
        </w:rPr>
        <w:t xml:space="preserve"> </w:t>
      </w:r>
      <w:r w:rsidR="00A53F37" w:rsidRPr="00A2575F">
        <w:rPr>
          <w:spacing w:val="-4"/>
          <w:sz w:val="24"/>
          <w:szCs w:val="24"/>
          <w:lang w:val="nl-NL"/>
        </w:rPr>
        <w:t>Tổ chức quán triệt, triển khai thực hiện thắng lợi các nghị quyết, chỉ thị của Đảng, Nhà nước, Quân ủy Trung ương, Bộ Quốc phòng, nhiệm vụ Quân đội, Quân đoàn, Sư đoàn. Thường xuyên chăm lo xây dựng, bồi dưỡng, phát huy phẩm chất “Bộ đội Cụ Hồ” trong thời kỳ mới; đẩy mạnh học tập và làm theo tư tưởng, đạo đức, phong cách Hồ Chí Minh. Tập trung nâng cao năng lực lãnh đạo toàn diện, sức chiến đấu của các cấp ủy, tổ chức đảng. Chú trọng công tác quản lý, giáo dục, rèn luyện đảng viên; xây dựng đội ngũ đảng viên thực sự tiền phong gương mẫu về mọi mặt, phấn đấu không có cán bộ, đảng viên vi phạm kỷ luật phải xử lý. Duy trì nghiêm nền nếp sinh hoạt Đảng, làm tốt công tác phát triển đảng</w:t>
      </w:r>
      <w:r w:rsidR="00A53F37" w:rsidRPr="001B64D2">
        <w:rPr>
          <w:spacing w:val="-4"/>
          <w:sz w:val="24"/>
          <w:szCs w:val="24"/>
          <w:lang w:val="nl-NL"/>
        </w:rPr>
        <w:t>.</w:t>
      </w:r>
      <w:r w:rsidR="00A53F37" w:rsidRPr="00C27AAC">
        <w:rPr>
          <w:color w:val="FF0000"/>
          <w:spacing w:val="-4"/>
          <w:sz w:val="24"/>
          <w:szCs w:val="24"/>
          <w:lang w:val="nl-NL"/>
        </w:rPr>
        <w:t xml:space="preserve"> </w:t>
      </w:r>
      <w:r w:rsidR="00A53F37" w:rsidRPr="0028079F">
        <w:rPr>
          <w:spacing w:val="-4"/>
          <w:sz w:val="24"/>
          <w:szCs w:val="24"/>
          <w:lang w:val="nl-NL"/>
        </w:rPr>
        <w:t xml:space="preserve">Phấn đấu </w:t>
      </w:r>
      <w:r w:rsidR="00372670" w:rsidRPr="0028079F">
        <w:rPr>
          <w:spacing w:val="-4"/>
          <w:sz w:val="24"/>
          <w:szCs w:val="24"/>
          <w:lang w:val="nl-NL"/>
        </w:rPr>
        <w:t>3/3</w:t>
      </w:r>
      <w:r w:rsidR="00A53F37" w:rsidRPr="0028079F">
        <w:rPr>
          <w:spacing w:val="-4"/>
          <w:sz w:val="24"/>
          <w:szCs w:val="24"/>
          <w:lang w:val="nl-NL"/>
        </w:rPr>
        <w:t xml:space="preserve"> </w:t>
      </w:r>
      <w:r w:rsidR="00674512" w:rsidRPr="0028079F">
        <w:rPr>
          <w:spacing w:val="-4"/>
          <w:sz w:val="24"/>
          <w:szCs w:val="24"/>
          <w:lang w:val="nl-NL"/>
        </w:rPr>
        <w:t>cấp</w:t>
      </w:r>
      <w:r w:rsidR="00A53F37" w:rsidRPr="0028079F">
        <w:rPr>
          <w:spacing w:val="-4"/>
          <w:sz w:val="24"/>
          <w:szCs w:val="24"/>
          <w:lang w:val="nl-NL"/>
        </w:rPr>
        <w:t xml:space="preserve"> ủ</w:t>
      </w:r>
      <w:r w:rsidR="00372670" w:rsidRPr="0028079F">
        <w:rPr>
          <w:spacing w:val="-4"/>
          <w:sz w:val="24"/>
          <w:szCs w:val="24"/>
          <w:lang w:val="nl-NL"/>
        </w:rPr>
        <w:t>y,</w:t>
      </w:r>
      <w:r w:rsidR="00A53F37" w:rsidRPr="0028079F">
        <w:rPr>
          <w:spacing w:val="-4"/>
          <w:sz w:val="24"/>
          <w:szCs w:val="24"/>
          <w:lang w:val="nl-NL"/>
        </w:rPr>
        <w:t xml:space="preserve"> chi bộ HTTNV</w:t>
      </w:r>
      <w:r w:rsidR="004C7621" w:rsidRPr="0028079F">
        <w:rPr>
          <w:spacing w:val="-4"/>
          <w:sz w:val="24"/>
          <w:szCs w:val="24"/>
          <w:lang w:val="nl-NL"/>
        </w:rPr>
        <w:t>, trong đó có 1</w:t>
      </w:r>
      <w:r w:rsidR="00372670" w:rsidRPr="0028079F">
        <w:rPr>
          <w:spacing w:val="-4"/>
          <w:sz w:val="24"/>
          <w:szCs w:val="24"/>
          <w:lang w:val="nl-NL"/>
        </w:rPr>
        <w:t xml:space="preserve">/3 </w:t>
      </w:r>
      <w:r w:rsidR="00674512" w:rsidRPr="0028079F">
        <w:rPr>
          <w:spacing w:val="-4"/>
          <w:sz w:val="24"/>
          <w:szCs w:val="24"/>
          <w:lang w:val="nl-NL"/>
        </w:rPr>
        <w:t>cấp</w:t>
      </w:r>
      <w:r w:rsidR="00372670" w:rsidRPr="0028079F">
        <w:rPr>
          <w:spacing w:val="-4"/>
          <w:sz w:val="24"/>
          <w:szCs w:val="24"/>
          <w:lang w:val="nl-NL"/>
        </w:rPr>
        <w:t xml:space="preserve"> ủy, chi bộ</w:t>
      </w:r>
      <w:r w:rsidR="00A53F37" w:rsidRPr="0028079F">
        <w:rPr>
          <w:spacing w:val="-4"/>
          <w:sz w:val="24"/>
          <w:szCs w:val="24"/>
          <w:lang w:val="nl-NL"/>
        </w:rPr>
        <w:t xml:space="preserve"> HTXSNV, Đảng ủy</w:t>
      </w:r>
      <w:r w:rsidR="00072AE4">
        <w:rPr>
          <w:spacing w:val="-4"/>
          <w:sz w:val="24"/>
          <w:szCs w:val="24"/>
          <w:lang w:val="nl-NL"/>
        </w:rPr>
        <w:t>, đảng bộ</w:t>
      </w:r>
      <w:r w:rsidR="00084F88" w:rsidRPr="0028079F">
        <w:rPr>
          <w:spacing w:val="-4"/>
          <w:sz w:val="24"/>
          <w:szCs w:val="24"/>
          <w:lang w:val="nl-NL"/>
        </w:rPr>
        <w:t xml:space="preserve"> </w:t>
      </w:r>
      <w:r w:rsidR="00372670" w:rsidRPr="0028079F">
        <w:rPr>
          <w:spacing w:val="-4"/>
          <w:sz w:val="24"/>
          <w:szCs w:val="24"/>
          <w:lang w:val="nl-NL"/>
        </w:rPr>
        <w:t>Ti</w:t>
      </w:r>
      <w:r w:rsidR="00084F88" w:rsidRPr="0028079F">
        <w:rPr>
          <w:spacing w:val="-4"/>
          <w:sz w:val="24"/>
          <w:szCs w:val="24"/>
          <w:lang w:val="nl-NL"/>
        </w:rPr>
        <w:t>ểu</w:t>
      </w:r>
      <w:r w:rsidR="00A53F37" w:rsidRPr="0028079F">
        <w:rPr>
          <w:spacing w:val="-4"/>
          <w:sz w:val="24"/>
          <w:szCs w:val="24"/>
          <w:lang w:val="nl-NL"/>
        </w:rPr>
        <w:t xml:space="preserve"> đoàn HTXSNV. </w:t>
      </w:r>
      <w:r w:rsidR="00420736">
        <w:rPr>
          <w:spacing w:val="-4"/>
          <w:sz w:val="24"/>
          <w:szCs w:val="24"/>
          <w:lang w:val="nl-NL"/>
        </w:rPr>
        <w:t>Tổ chức thành công Đại hội chi bộ nhiệm kỳ 2022-2025 bảo đảm cơ cấu, chất lượng tốt.</w:t>
      </w:r>
    </w:p>
    <w:p w:rsidR="00072AE4" w:rsidRPr="0028079F" w:rsidRDefault="00072AE4" w:rsidP="00072AE4">
      <w:pPr>
        <w:spacing w:after="0" w:line="240" w:lineRule="auto"/>
        <w:ind w:firstLine="567"/>
        <w:jc w:val="both"/>
        <w:rPr>
          <w:spacing w:val="-4"/>
          <w:sz w:val="24"/>
          <w:szCs w:val="24"/>
          <w:lang w:val="nl-NL"/>
        </w:rPr>
      </w:pPr>
      <w:r>
        <w:rPr>
          <w:b/>
          <w:spacing w:val="-4"/>
          <w:sz w:val="24"/>
          <w:szCs w:val="24"/>
          <w:lang w:val="nl-NL"/>
        </w:rPr>
        <w:t>3</w:t>
      </w:r>
      <w:r w:rsidRPr="0028079F">
        <w:rPr>
          <w:b/>
          <w:spacing w:val="-4"/>
          <w:sz w:val="24"/>
          <w:szCs w:val="24"/>
          <w:lang w:val="nl-NL"/>
        </w:rPr>
        <w:t>.</w:t>
      </w:r>
      <w:r w:rsidRPr="0028079F">
        <w:rPr>
          <w:spacing w:val="-4"/>
          <w:sz w:val="24"/>
          <w:szCs w:val="24"/>
          <w:lang w:val="nl-NL"/>
        </w:rPr>
        <w:t xml:space="preserve"> Quán triệt và thực hiện nghiêm túc </w:t>
      </w:r>
      <w:r>
        <w:rPr>
          <w:spacing w:val="-4"/>
          <w:sz w:val="24"/>
          <w:szCs w:val="24"/>
          <w:lang w:val="nl-NL"/>
        </w:rPr>
        <w:t>các Nghị quyết, chỉ thị, quy định, kế hoạch và hướng dẫn của cấp trên</w:t>
      </w:r>
      <w:r w:rsidRPr="0028079F">
        <w:rPr>
          <w:spacing w:val="-4"/>
          <w:sz w:val="24"/>
          <w:szCs w:val="24"/>
          <w:lang w:val="nl-NL"/>
        </w:rPr>
        <w:t xml:space="preserve"> về công tác cán bộ; thực hiện tốt chính sách cán bộ</w:t>
      </w:r>
      <w:r>
        <w:rPr>
          <w:spacing w:val="-4"/>
          <w:sz w:val="24"/>
          <w:szCs w:val="24"/>
          <w:lang w:val="nl-NL"/>
        </w:rPr>
        <w:t xml:space="preserve"> và hậu phương quân đội</w:t>
      </w:r>
      <w:r w:rsidRPr="0028079F">
        <w:rPr>
          <w:spacing w:val="-4"/>
          <w:sz w:val="24"/>
          <w:szCs w:val="24"/>
          <w:lang w:val="nl-NL"/>
        </w:rPr>
        <w:t xml:space="preserve">. Phát huy tốt vai trò trách nhiệm, tính tiền phong gương mẫu của đội ngũ cán bộ các cấp trong công tác. Phấn đấu </w:t>
      </w:r>
      <w:r>
        <w:rPr>
          <w:spacing w:val="-4"/>
          <w:sz w:val="24"/>
          <w:szCs w:val="24"/>
          <w:lang w:val="nl-NL"/>
        </w:rPr>
        <w:t>20/20</w:t>
      </w:r>
      <w:r w:rsidRPr="0028079F">
        <w:rPr>
          <w:spacing w:val="-4"/>
          <w:sz w:val="24"/>
          <w:szCs w:val="24"/>
          <w:lang w:val="nl-NL"/>
        </w:rPr>
        <w:t xml:space="preserve"> cán bộ hoàn thành nhiệm vụ, trong đó 19/20 hoàn thành tốt và xuất sắc nhiệm vụ</w:t>
      </w:r>
      <w:r>
        <w:rPr>
          <w:spacing w:val="-4"/>
          <w:sz w:val="24"/>
          <w:szCs w:val="24"/>
          <w:lang w:val="nl-NL"/>
        </w:rPr>
        <w:t>.</w:t>
      </w:r>
    </w:p>
    <w:p w:rsidR="00A53F37" w:rsidRPr="0028079F" w:rsidRDefault="00072AE4" w:rsidP="00D13C42">
      <w:pPr>
        <w:tabs>
          <w:tab w:val="left" w:pos="567"/>
        </w:tabs>
        <w:spacing w:after="0" w:line="240" w:lineRule="auto"/>
        <w:ind w:firstLine="567"/>
        <w:jc w:val="both"/>
        <w:rPr>
          <w:spacing w:val="-4"/>
          <w:sz w:val="24"/>
          <w:szCs w:val="24"/>
          <w:lang w:val="nl-NL"/>
        </w:rPr>
      </w:pPr>
      <w:r>
        <w:rPr>
          <w:b/>
          <w:spacing w:val="-4"/>
          <w:sz w:val="24"/>
          <w:szCs w:val="24"/>
          <w:lang w:val="nl-NL"/>
        </w:rPr>
        <w:t>4</w:t>
      </w:r>
      <w:r w:rsidR="00A53F37" w:rsidRPr="00A2575F">
        <w:rPr>
          <w:b/>
          <w:spacing w:val="-4"/>
          <w:sz w:val="24"/>
          <w:szCs w:val="24"/>
          <w:lang w:val="nl-NL"/>
        </w:rPr>
        <w:t>.</w:t>
      </w:r>
      <w:r w:rsidR="00A53F37" w:rsidRPr="00A2575F">
        <w:rPr>
          <w:spacing w:val="-4"/>
          <w:sz w:val="24"/>
          <w:szCs w:val="24"/>
          <w:lang w:val="nl-NL"/>
        </w:rPr>
        <w:t xml:space="preserve"> Tiếp tục quán triệt, bồi dưỡng kiến thức cho đội ngũ cấp uỷ các cấp và cán bộ, đảng viên về công tác kiể</w:t>
      </w:r>
      <w:r w:rsidR="004C7621">
        <w:rPr>
          <w:spacing w:val="-4"/>
          <w:sz w:val="24"/>
          <w:szCs w:val="24"/>
          <w:lang w:val="nl-NL"/>
        </w:rPr>
        <w:t>m tra, giám sát và</w:t>
      </w:r>
      <w:r w:rsidR="00A53F37" w:rsidRPr="00A2575F">
        <w:rPr>
          <w:spacing w:val="-4"/>
          <w:sz w:val="24"/>
          <w:szCs w:val="24"/>
          <w:lang w:val="nl-NL"/>
        </w:rPr>
        <w:t xml:space="preserve"> thi hành kỷ luật Đảng. Đả</w:t>
      </w:r>
      <w:r w:rsidR="004C7621">
        <w:rPr>
          <w:spacing w:val="-4"/>
          <w:sz w:val="24"/>
          <w:szCs w:val="24"/>
          <w:lang w:val="nl-NL"/>
        </w:rPr>
        <w:t>ng ủy</w:t>
      </w:r>
      <w:r w:rsidR="00A53F37" w:rsidRPr="00A2575F">
        <w:rPr>
          <w:spacing w:val="-4"/>
          <w:sz w:val="24"/>
          <w:szCs w:val="24"/>
          <w:lang w:val="nl-NL"/>
        </w:rPr>
        <w:t xml:space="preserve"> và UBKT tăng cường kiểm tra dấu hiệu vi phạm kỷ luật của cán bộ, đảng viên, kịp thời ngăn chặn, không để xảy ra vi phạm kỷ luật phải xử lý, không để xảy ra đơn thư, khiếu kiệ</w:t>
      </w:r>
      <w:r>
        <w:rPr>
          <w:spacing w:val="-4"/>
          <w:sz w:val="24"/>
          <w:szCs w:val="24"/>
          <w:lang w:val="nl-NL"/>
        </w:rPr>
        <w:t xml:space="preserve">n, tin nhắn </w:t>
      </w:r>
      <w:r w:rsidR="00A53F37" w:rsidRPr="00A2575F">
        <w:rPr>
          <w:spacing w:val="-4"/>
          <w:sz w:val="24"/>
          <w:szCs w:val="24"/>
          <w:lang w:val="nl-NL"/>
        </w:rPr>
        <w:t xml:space="preserve">vượt cấp. </w:t>
      </w:r>
      <w:r w:rsidR="00A53F37" w:rsidRPr="00674512">
        <w:rPr>
          <w:spacing w:val="-4"/>
          <w:sz w:val="24"/>
          <w:szCs w:val="24"/>
          <w:lang w:val="nl-NL"/>
        </w:rPr>
        <w:t xml:space="preserve">Trong năm phấn đấu hoàn thành kế </w:t>
      </w:r>
      <w:r w:rsidR="00A53F37" w:rsidRPr="0028079F">
        <w:rPr>
          <w:spacing w:val="-4"/>
          <w:sz w:val="24"/>
          <w:szCs w:val="24"/>
          <w:lang w:val="nl-NL"/>
        </w:rPr>
        <w:t>hoạch kiểm tra</w:t>
      </w:r>
      <w:r w:rsidR="00686234" w:rsidRPr="0028079F">
        <w:rPr>
          <w:spacing w:val="-4"/>
          <w:sz w:val="24"/>
          <w:szCs w:val="24"/>
          <w:lang w:val="nl-NL"/>
        </w:rPr>
        <w:t xml:space="preserve"> 1 chi bộ</w:t>
      </w:r>
      <w:r w:rsidR="00A53F37" w:rsidRPr="0028079F">
        <w:rPr>
          <w:spacing w:val="-4"/>
          <w:sz w:val="24"/>
          <w:szCs w:val="24"/>
          <w:lang w:val="nl-NL"/>
        </w:rPr>
        <w:t xml:space="preserve"> </w:t>
      </w:r>
      <w:r w:rsidR="00686234" w:rsidRPr="0028079F">
        <w:rPr>
          <w:spacing w:val="-4"/>
          <w:sz w:val="24"/>
          <w:szCs w:val="24"/>
          <w:lang w:val="nl-NL"/>
        </w:rPr>
        <w:t xml:space="preserve">và </w:t>
      </w:r>
      <w:r w:rsidR="004C7621" w:rsidRPr="0028079F">
        <w:rPr>
          <w:spacing w:val="-4"/>
          <w:sz w:val="24"/>
          <w:szCs w:val="24"/>
          <w:lang w:val="nl-NL"/>
        </w:rPr>
        <w:t>4</w:t>
      </w:r>
      <w:r w:rsidR="00A53F37" w:rsidRPr="0028079F">
        <w:rPr>
          <w:spacing w:val="-4"/>
          <w:sz w:val="24"/>
          <w:szCs w:val="24"/>
          <w:lang w:val="nl-NL"/>
        </w:rPr>
        <w:t xml:space="preserve"> đảng viên, giám sát </w:t>
      </w:r>
      <w:r w:rsidR="004C7621" w:rsidRPr="0028079F">
        <w:rPr>
          <w:spacing w:val="-4"/>
          <w:sz w:val="24"/>
          <w:szCs w:val="24"/>
          <w:lang w:val="nl-NL"/>
        </w:rPr>
        <w:t xml:space="preserve">6 </w:t>
      </w:r>
      <w:r w:rsidR="00A53F37" w:rsidRPr="0028079F">
        <w:rPr>
          <w:spacing w:val="-4"/>
          <w:sz w:val="24"/>
          <w:szCs w:val="24"/>
          <w:lang w:val="nl-NL"/>
        </w:rPr>
        <w:t>đả</w:t>
      </w:r>
      <w:r w:rsidR="004C7621" w:rsidRPr="0028079F">
        <w:rPr>
          <w:spacing w:val="-4"/>
          <w:sz w:val="24"/>
          <w:szCs w:val="24"/>
          <w:lang w:val="nl-NL"/>
        </w:rPr>
        <w:t>ng viên</w:t>
      </w:r>
      <w:r w:rsidR="00C27AAC" w:rsidRPr="0028079F">
        <w:rPr>
          <w:spacing w:val="-4"/>
          <w:sz w:val="24"/>
          <w:szCs w:val="24"/>
          <w:lang w:val="nl-NL"/>
        </w:rPr>
        <w:t>.</w:t>
      </w:r>
    </w:p>
    <w:p w:rsidR="00A53F37" w:rsidRPr="00593411" w:rsidRDefault="00072AE4" w:rsidP="00D13C42">
      <w:pPr>
        <w:spacing w:after="0" w:line="240" w:lineRule="auto"/>
        <w:ind w:firstLine="567"/>
        <w:jc w:val="both"/>
        <w:rPr>
          <w:spacing w:val="-6"/>
          <w:sz w:val="24"/>
          <w:szCs w:val="24"/>
          <w:lang w:val="nl-NL"/>
        </w:rPr>
      </w:pPr>
      <w:r>
        <w:rPr>
          <w:b/>
          <w:spacing w:val="-6"/>
          <w:sz w:val="24"/>
          <w:szCs w:val="24"/>
          <w:lang w:val="nl-NL"/>
        </w:rPr>
        <w:t>5</w:t>
      </w:r>
      <w:r w:rsidR="00A53F37" w:rsidRPr="00593411">
        <w:rPr>
          <w:b/>
          <w:spacing w:val="-6"/>
          <w:sz w:val="24"/>
          <w:szCs w:val="24"/>
          <w:lang w:val="nl-NL"/>
        </w:rPr>
        <w:t>.</w:t>
      </w:r>
      <w:r w:rsidR="00A53F37" w:rsidRPr="00593411">
        <w:rPr>
          <w:spacing w:val="-6"/>
          <w:sz w:val="24"/>
          <w:szCs w:val="24"/>
          <w:lang w:val="nl-NL"/>
        </w:rPr>
        <w:t xml:space="preserve"> Thực hiện tốt công tác bảo vệ an ninh; </w:t>
      </w:r>
      <w:r w:rsidR="0087667B">
        <w:rPr>
          <w:spacing w:val="-6"/>
          <w:sz w:val="24"/>
          <w:szCs w:val="24"/>
          <w:lang w:val="nl-NL"/>
        </w:rPr>
        <w:t>tăng cường</w:t>
      </w:r>
      <w:r w:rsidR="00A53F37" w:rsidRPr="00593411">
        <w:rPr>
          <w:spacing w:val="-6"/>
          <w:sz w:val="24"/>
          <w:szCs w:val="24"/>
          <w:lang w:val="nl-NL"/>
        </w:rPr>
        <w:t xml:space="preserve"> công tác bảo vệ chính trị nội bộ</w:t>
      </w:r>
      <w:r w:rsidR="00C87F5B">
        <w:rPr>
          <w:spacing w:val="-6"/>
          <w:sz w:val="24"/>
          <w:szCs w:val="24"/>
          <w:lang w:val="nl-NL"/>
        </w:rPr>
        <w:t>; bảo vệ bí mật nhà nước, bí mật quân đội</w:t>
      </w:r>
      <w:r w:rsidR="00A53F37" w:rsidRPr="00593411">
        <w:rPr>
          <w:spacing w:val="-6"/>
          <w:sz w:val="24"/>
          <w:szCs w:val="24"/>
          <w:lang w:val="nl-NL"/>
        </w:rPr>
        <w:t>; tích cực phòng ngừa, đấu tranh làm thất bại âm mưu thủ đoạn chống phá của các thế lực thù địch, phản động, cơ hội chính trị, xây dựng địa bàn đóng quan an toàn</w:t>
      </w:r>
      <w:r w:rsidR="00A53F37" w:rsidRPr="00593411">
        <w:rPr>
          <w:color w:val="000000"/>
          <w:spacing w:val="-6"/>
          <w:sz w:val="24"/>
          <w:szCs w:val="24"/>
          <w:lang w:val="nl-NL"/>
        </w:rPr>
        <w:t xml:space="preserve">; phấn đấu </w:t>
      </w:r>
      <w:r w:rsidR="00127D53">
        <w:rPr>
          <w:color w:val="000000"/>
          <w:spacing w:val="-6"/>
          <w:sz w:val="24"/>
          <w:szCs w:val="24"/>
          <w:lang w:val="nl-NL"/>
        </w:rPr>
        <w:t xml:space="preserve">3/3 </w:t>
      </w:r>
      <w:r w:rsidR="00A53F37" w:rsidRPr="00593411">
        <w:rPr>
          <w:color w:val="000000"/>
          <w:spacing w:val="-6"/>
          <w:sz w:val="24"/>
          <w:szCs w:val="24"/>
          <w:lang w:val="nl-NL"/>
        </w:rPr>
        <w:t xml:space="preserve">đơn vị an toàn tuyệt đối về chính trị. </w:t>
      </w:r>
    </w:p>
    <w:p w:rsidR="00A53F37" w:rsidRPr="00A2575F" w:rsidRDefault="0087667B" w:rsidP="00D13C42">
      <w:pPr>
        <w:spacing w:after="0" w:line="240" w:lineRule="auto"/>
        <w:ind w:firstLine="567"/>
        <w:jc w:val="both"/>
        <w:rPr>
          <w:spacing w:val="-4"/>
          <w:sz w:val="24"/>
          <w:szCs w:val="24"/>
          <w:lang w:val="nl-NL"/>
        </w:rPr>
      </w:pPr>
      <w:r>
        <w:rPr>
          <w:b/>
          <w:spacing w:val="-4"/>
          <w:sz w:val="24"/>
          <w:szCs w:val="24"/>
          <w:lang w:val="nl-NL"/>
        </w:rPr>
        <w:t>6</w:t>
      </w:r>
      <w:r w:rsidR="00A53F37" w:rsidRPr="00417A5D">
        <w:rPr>
          <w:b/>
          <w:spacing w:val="-4"/>
          <w:sz w:val="24"/>
          <w:szCs w:val="24"/>
          <w:lang w:val="nl-NL"/>
        </w:rPr>
        <w:t>.</w:t>
      </w:r>
      <w:r w:rsidR="00A53F37" w:rsidRPr="00A2575F">
        <w:rPr>
          <w:spacing w:val="-4"/>
          <w:sz w:val="24"/>
          <w:szCs w:val="24"/>
          <w:lang w:val="nl-NL"/>
        </w:rPr>
        <w:t xml:space="preserve"> Tập trung nâng cao chất lượng, hiệu quả công tác dân vận; xây dựng tốt mối quan hệ đoàn kết quân dân; thực hiện tốt Quy chế dân chủ ở cơ sở.</w:t>
      </w:r>
    </w:p>
    <w:p w:rsidR="00A53F37" w:rsidRPr="00A2575F" w:rsidRDefault="00420736" w:rsidP="00D13C42">
      <w:pPr>
        <w:spacing w:after="0" w:line="240" w:lineRule="auto"/>
        <w:ind w:firstLine="567"/>
        <w:jc w:val="both"/>
        <w:rPr>
          <w:spacing w:val="-4"/>
          <w:sz w:val="24"/>
          <w:szCs w:val="24"/>
          <w:lang w:val="nl-NL"/>
        </w:rPr>
      </w:pPr>
      <w:r>
        <w:rPr>
          <w:b/>
          <w:spacing w:val="-4"/>
          <w:sz w:val="24"/>
          <w:szCs w:val="24"/>
          <w:lang w:val="nl-NL"/>
        </w:rPr>
        <w:t>7</w:t>
      </w:r>
      <w:r w:rsidR="00A53F37" w:rsidRPr="00417A5D">
        <w:rPr>
          <w:b/>
          <w:spacing w:val="-4"/>
          <w:sz w:val="24"/>
          <w:szCs w:val="24"/>
          <w:lang w:val="nl-NL"/>
        </w:rPr>
        <w:t>.</w:t>
      </w:r>
      <w:r w:rsidR="00A53F37" w:rsidRPr="00A2575F">
        <w:rPr>
          <w:spacing w:val="-4"/>
          <w:sz w:val="24"/>
          <w:szCs w:val="24"/>
          <w:lang w:val="nl-NL"/>
        </w:rPr>
        <w:t xml:space="preserve"> Thực hiện tốt chế độ, chính sách hậu phương Quân đội; thường xuyên quan tâm chăm lo đời sống vật chất, tinh thần đối với SQ, QNCN, HSQ-CS tại ngũ, </w:t>
      </w:r>
      <w:r>
        <w:rPr>
          <w:spacing w:val="-4"/>
          <w:sz w:val="24"/>
          <w:szCs w:val="24"/>
          <w:lang w:val="nl-NL"/>
        </w:rPr>
        <w:t xml:space="preserve">các </w:t>
      </w:r>
      <w:r w:rsidR="00A53F37" w:rsidRPr="00A2575F">
        <w:rPr>
          <w:spacing w:val="-4"/>
          <w:sz w:val="24"/>
          <w:szCs w:val="24"/>
          <w:lang w:val="nl-NL"/>
        </w:rPr>
        <w:t>đối tượng chính sách</w:t>
      </w:r>
      <w:r>
        <w:rPr>
          <w:spacing w:val="-4"/>
          <w:sz w:val="24"/>
          <w:szCs w:val="24"/>
          <w:lang w:val="nl-NL"/>
        </w:rPr>
        <w:t>, gia đình có hoàn cảnh đặc biệt khó khăn...</w:t>
      </w:r>
      <w:r w:rsidR="00593411">
        <w:rPr>
          <w:spacing w:val="-4"/>
          <w:sz w:val="24"/>
          <w:szCs w:val="24"/>
          <w:lang w:val="nl-NL"/>
        </w:rPr>
        <w:t>.</w:t>
      </w:r>
    </w:p>
    <w:p w:rsidR="00A53F37" w:rsidRPr="00A2575F" w:rsidRDefault="00420736" w:rsidP="00D13C42">
      <w:pPr>
        <w:spacing w:after="0" w:line="240" w:lineRule="auto"/>
        <w:ind w:firstLine="567"/>
        <w:jc w:val="both"/>
        <w:rPr>
          <w:spacing w:val="-4"/>
          <w:sz w:val="24"/>
          <w:szCs w:val="24"/>
          <w:lang w:val="nl-NL"/>
        </w:rPr>
      </w:pPr>
      <w:r>
        <w:rPr>
          <w:b/>
          <w:spacing w:val="-4"/>
          <w:sz w:val="24"/>
          <w:szCs w:val="24"/>
          <w:lang w:val="nl-NL"/>
        </w:rPr>
        <w:t>8</w:t>
      </w:r>
      <w:r w:rsidR="00A53F37" w:rsidRPr="00A2575F">
        <w:rPr>
          <w:b/>
          <w:spacing w:val="-4"/>
          <w:sz w:val="24"/>
          <w:szCs w:val="24"/>
          <w:lang w:val="nl-NL"/>
        </w:rPr>
        <w:t>.</w:t>
      </w:r>
      <w:r w:rsidR="00A53F37" w:rsidRPr="00A2575F">
        <w:rPr>
          <w:spacing w:val="-4"/>
          <w:sz w:val="24"/>
          <w:szCs w:val="24"/>
          <w:lang w:val="nl-NL"/>
        </w:rPr>
        <w:t xml:space="preserve"> Tăng cường lãnh đạo, chỉ đạo xây dựng các tổ chức </w:t>
      </w:r>
      <w:r>
        <w:rPr>
          <w:spacing w:val="-4"/>
          <w:sz w:val="24"/>
          <w:szCs w:val="24"/>
          <w:lang w:val="nl-NL"/>
        </w:rPr>
        <w:t>đoàn</w:t>
      </w:r>
      <w:r w:rsidR="00A53F37" w:rsidRPr="00A2575F">
        <w:rPr>
          <w:spacing w:val="-4"/>
          <w:sz w:val="24"/>
          <w:szCs w:val="24"/>
          <w:lang w:val="nl-NL"/>
        </w:rPr>
        <w:t>, hội đồng quân nhân vững mạnh, hoạt động đúng chức năng, hiệu quả; tích cực đổi mới nội dung, hình thức hoạt động, phát huy tốt vai trò, trách nhiệm của đoàn viên</w:t>
      </w:r>
      <w:r w:rsidR="00593411">
        <w:rPr>
          <w:spacing w:val="-4"/>
          <w:sz w:val="24"/>
          <w:szCs w:val="24"/>
          <w:lang w:val="nl-NL"/>
        </w:rPr>
        <w:t xml:space="preserve"> </w:t>
      </w:r>
      <w:r w:rsidR="00A53F37" w:rsidRPr="00A2575F">
        <w:rPr>
          <w:spacing w:val="-4"/>
          <w:sz w:val="24"/>
          <w:szCs w:val="24"/>
          <w:lang w:val="nl-NL"/>
        </w:rPr>
        <w:t xml:space="preserve"> góp phần thực hiện thắng lợi nhiệm vụ chính trị của đơn vị.</w:t>
      </w:r>
      <w:r w:rsidR="004C7621">
        <w:rPr>
          <w:spacing w:val="-4"/>
          <w:sz w:val="24"/>
          <w:szCs w:val="24"/>
          <w:lang w:val="nl-NL"/>
        </w:rPr>
        <w:t>Tổ chức tốt đại hội Đoàn các cấp nhiệm kỳ mớ</w:t>
      </w:r>
      <w:r>
        <w:rPr>
          <w:spacing w:val="-4"/>
          <w:sz w:val="24"/>
          <w:szCs w:val="24"/>
          <w:lang w:val="nl-NL"/>
        </w:rPr>
        <w:t>i.</w:t>
      </w:r>
    </w:p>
    <w:p w:rsidR="00A53F37" w:rsidRPr="00A2575F" w:rsidRDefault="00420736" w:rsidP="00D13C42">
      <w:pPr>
        <w:spacing w:after="0" w:line="240" w:lineRule="auto"/>
        <w:ind w:firstLine="567"/>
        <w:jc w:val="both"/>
        <w:rPr>
          <w:spacing w:val="-4"/>
          <w:sz w:val="24"/>
          <w:szCs w:val="24"/>
          <w:lang w:val="nl-NL"/>
        </w:rPr>
      </w:pPr>
      <w:r>
        <w:rPr>
          <w:b/>
          <w:spacing w:val="-4"/>
          <w:sz w:val="24"/>
          <w:szCs w:val="24"/>
          <w:lang w:val="nl-NL"/>
        </w:rPr>
        <w:t>9</w:t>
      </w:r>
      <w:r w:rsidR="00A53F37" w:rsidRPr="00A2575F">
        <w:rPr>
          <w:b/>
          <w:spacing w:val="-4"/>
          <w:sz w:val="24"/>
          <w:szCs w:val="24"/>
          <w:lang w:val="nl-NL"/>
        </w:rPr>
        <w:t>.</w:t>
      </w:r>
      <w:r w:rsidR="00A53F37" w:rsidRPr="00A2575F">
        <w:rPr>
          <w:spacing w:val="-4"/>
          <w:sz w:val="24"/>
          <w:szCs w:val="24"/>
          <w:lang w:val="nl-NL"/>
        </w:rPr>
        <w:t xml:space="preserve"> Duy trì nghiêm nền nếp, chế độ CTĐ, CTCT; đổi mới nội dung, hình thức, phương pháp tổ chức hoạt động CTĐ, CTCT; phát huy tốt vai trò củ</w:t>
      </w:r>
      <w:r w:rsidR="00593411">
        <w:rPr>
          <w:spacing w:val="-4"/>
          <w:sz w:val="24"/>
          <w:szCs w:val="24"/>
          <w:lang w:val="nl-NL"/>
        </w:rPr>
        <w:t xml:space="preserve">a </w:t>
      </w:r>
      <w:r w:rsidR="00A53F37" w:rsidRPr="00A2575F">
        <w:rPr>
          <w:spacing w:val="-4"/>
          <w:sz w:val="24"/>
          <w:szCs w:val="24"/>
          <w:lang w:val="nl-NL"/>
        </w:rPr>
        <w:t xml:space="preserve">cán bộ chính trị </w:t>
      </w:r>
      <w:r>
        <w:rPr>
          <w:spacing w:val="-4"/>
          <w:sz w:val="24"/>
          <w:szCs w:val="24"/>
          <w:lang w:val="nl-NL"/>
        </w:rPr>
        <w:t>trong mọi hoạt động của đơn vị</w:t>
      </w:r>
      <w:r w:rsidR="00A53F37" w:rsidRPr="00A2575F">
        <w:rPr>
          <w:spacing w:val="-4"/>
          <w:sz w:val="24"/>
          <w:szCs w:val="24"/>
          <w:lang w:val="nl-NL"/>
        </w:rPr>
        <w:t xml:space="preserve">. Tiến hành có hiệu quả hoạt động CTĐ, CTCT trong các nhiệm vụ, trọng tâm là nhiệm vụ huấn luyện, sẵn sàng chiến đấu, diễn tập, xây dựng chính quy, </w:t>
      </w:r>
      <w:r>
        <w:rPr>
          <w:spacing w:val="-4"/>
          <w:sz w:val="24"/>
          <w:szCs w:val="24"/>
          <w:lang w:val="nl-NL"/>
        </w:rPr>
        <w:t xml:space="preserve">rèn luyện kỷ luật, </w:t>
      </w:r>
      <w:r w:rsidR="00A53F37" w:rsidRPr="00A2575F">
        <w:rPr>
          <w:spacing w:val="-4"/>
          <w:sz w:val="24"/>
          <w:szCs w:val="24"/>
          <w:lang w:val="nl-NL"/>
        </w:rPr>
        <w:t>xây dự</w:t>
      </w:r>
      <w:r w:rsidR="00417A5D">
        <w:rPr>
          <w:spacing w:val="-4"/>
          <w:sz w:val="24"/>
          <w:szCs w:val="24"/>
          <w:lang w:val="nl-NL"/>
        </w:rPr>
        <w:t xml:space="preserve">ng </w:t>
      </w:r>
      <w:r w:rsidR="00A53F37" w:rsidRPr="00A2575F">
        <w:rPr>
          <w:spacing w:val="-4"/>
          <w:sz w:val="24"/>
          <w:szCs w:val="24"/>
          <w:lang w:val="nl-NL"/>
        </w:rPr>
        <w:t>đơn vị</w:t>
      </w:r>
      <w:r w:rsidR="004C7621">
        <w:rPr>
          <w:spacing w:val="-4"/>
          <w:sz w:val="24"/>
          <w:szCs w:val="24"/>
          <w:lang w:val="nl-NL"/>
        </w:rPr>
        <w:t xml:space="preserve"> điểm</w:t>
      </w:r>
      <w:r w:rsidR="00A53F37" w:rsidRPr="00A2575F">
        <w:rPr>
          <w:spacing w:val="-4"/>
          <w:sz w:val="24"/>
          <w:szCs w:val="24"/>
          <w:lang w:val="nl-NL"/>
        </w:rPr>
        <w:t xml:space="preserve"> </w:t>
      </w:r>
      <w:r w:rsidR="00417A5D">
        <w:rPr>
          <w:spacing w:val="-4"/>
          <w:sz w:val="24"/>
          <w:szCs w:val="24"/>
          <w:lang w:val="nl-NL"/>
        </w:rPr>
        <w:t>VMTD “ Mẫu mực, tiêu biểu”.</w:t>
      </w:r>
    </w:p>
    <w:p w:rsidR="00A53F37" w:rsidRPr="00A2575F" w:rsidRDefault="00A53F37" w:rsidP="00244275">
      <w:pPr>
        <w:spacing w:before="120" w:after="120" w:line="240" w:lineRule="auto"/>
        <w:ind w:firstLine="567"/>
        <w:jc w:val="both"/>
        <w:rPr>
          <w:b/>
          <w:spacing w:val="-4"/>
          <w:sz w:val="24"/>
          <w:szCs w:val="24"/>
          <w:lang w:val="nl-NL"/>
        </w:rPr>
      </w:pPr>
      <w:r w:rsidRPr="00A2575F">
        <w:rPr>
          <w:b/>
          <w:spacing w:val="-4"/>
          <w:sz w:val="24"/>
          <w:szCs w:val="24"/>
          <w:lang w:val="nl-NL"/>
        </w:rPr>
        <w:t>III. CÔNG TÁC HẬU CẦN</w:t>
      </w:r>
    </w:p>
    <w:p w:rsidR="00220C00" w:rsidRDefault="00A53F37" w:rsidP="009A734C">
      <w:pPr>
        <w:spacing w:after="0" w:line="240" w:lineRule="auto"/>
        <w:ind w:firstLine="567"/>
        <w:jc w:val="both"/>
        <w:rPr>
          <w:sz w:val="24"/>
          <w:szCs w:val="24"/>
          <w:lang w:val="nl-NL"/>
        </w:rPr>
      </w:pPr>
      <w:r w:rsidRPr="004F5386">
        <w:rPr>
          <w:b/>
          <w:sz w:val="24"/>
          <w:szCs w:val="24"/>
          <w:lang w:val="nl-NL"/>
        </w:rPr>
        <w:t>1</w:t>
      </w:r>
      <w:r w:rsidRPr="004F5386">
        <w:rPr>
          <w:sz w:val="24"/>
          <w:szCs w:val="24"/>
          <w:lang w:val="nl-NL"/>
        </w:rPr>
        <w:t xml:space="preserve">. </w:t>
      </w:r>
      <w:r w:rsidR="00220C00">
        <w:rPr>
          <w:sz w:val="24"/>
          <w:szCs w:val="24"/>
          <w:lang w:val="nl-NL"/>
        </w:rPr>
        <w:t>Có đầy đủ</w:t>
      </w:r>
      <w:r w:rsidR="00220C00" w:rsidRPr="00B703EF">
        <w:rPr>
          <w:sz w:val="24"/>
          <w:szCs w:val="24"/>
          <w:lang w:val="nl-NL"/>
        </w:rPr>
        <w:t xml:space="preserve"> hệ thống văn kiện hậu cần SSCĐ</w:t>
      </w:r>
      <w:r w:rsidR="00220C00">
        <w:rPr>
          <w:sz w:val="24"/>
          <w:szCs w:val="24"/>
          <w:lang w:val="nl-NL"/>
        </w:rPr>
        <w:t>, kịp thời điều chỉnh, bổ xung các kế hoạch khi nhiệm vụ thay đổi</w:t>
      </w:r>
      <w:r w:rsidR="00220C00" w:rsidRPr="00B703EF">
        <w:rPr>
          <w:sz w:val="24"/>
          <w:szCs w:val="24"/>
          <w:lang w:val="nl-NL"/>
        </w:rPr>
        <w:t>. Dự trữ đủ về số lượng, tốt về chất lượng các loại vật chất, trang bị hậu cần cho nhiệm vụ SSCĐ, PCTT-TKCN, PCCN-CR và các nhiệm vụ đột xuất khác</w:t>
      </w:r>
      <w:r w:rsidR="00220C00" w:rsidRPr="00B703EF">
        <w:rPr>
          <w:sz w:val="24"/>
          <w:szCs w:val="24"/>
        </w:rPr>
        <w:t>.</w:t>
      </w:r>
      <w:r w:rsidR="00220C00" w:rsidRPr="00B703EF">
        <w:rPr>
          <w:sz w:val="24"/>
          <w:szCs w:val="24"/>
          <w:lang w:val="nl-NL"/>
        </w:rPr>
        <w:t xml:space="preserve"> Duy trì nghi</w:t>
      </w:r>
      <w:r w:rsidR="00220C00">
        <w:rPr>
          <w:sz w:val="24"/>
          <w:szCs w:val="24"/>
          <w:lang w:val="nl-NL"/>
        </w:rPr>
        <w:t>êm chế độ canh trực về hậu cần.</w:t>
      </w:r>
    </w:p>
    <w:p w:rsidR="00220C00" w:rsidRDefault="00A53F37" w:rsidP="009A734C">
      <w:pPr>
        <w:spacing w:after="0" w:line="240" w:lineRule="auto"/>
        <w:ind w:firstLine="567"/>
        <w:jc w:val="both"/>
        <w:rPr>
          <w:sz w:val="24"/>
          <w:szCs w:val="24"/>
          <w:lang w:val="nl-NL"/>
        </w:rPr>
      </w:pPr>
      <w:r w:rsidRPr="004F5386">
        <w:rPr>
          <w:b/>
          <w:sz w:val="24"/>
          <w:szCs w:val="24"/>
          <w:lang w:val="nl-NL"/>
        </w:rPr>
        <w:t>2</w:t>
      </w:r>
      <w:r w:rsidRPr="004F5386">
        <w:rPr>
          <w:sz w:val="24"/>
          <w:szCs w:val="24"/>
          <w:lang w:val="nl-NL"/>
        </w:rPr>
        <w:t xml:space="preserve">. </w:t>
      </w:r>
      <w:r w:rsidR="00220C00">
        <w:rPr>
          <w:sz w:val="24"/>
          <w:szCs w:val="24"/>
          <w:lang w:val="nl-NL"/>
        </w:rPr>
        <w:t xml:space="preserve">Tổ chức khai thác, tiếp nhận LTTP theo đúng phân cấp, duy trì nghiêm nền nếp, chế độ nhà ăn, nhà bếp, tổ chức nấu ăn theo đúng thực đơn; quản lý, sử dụng dụng cụ cấp dưỡng, trang bị nhà ăn, nhà bếp đúng mục đích. </w:t>
      </w:r>
    </w:p>
    <w:p w:rsidR="00220C00" w:rsidRPr="00B703EF" w:rsidRDefault="00220C00" w:rsidP="009A734C">
      <w:pPr>
        <w:spacing w:after="0" w:line="240" w:lineRule="auto"/>
        <w:ind w:firstLine="567"/>
        <w:jc w:val="both"/>
        <w:rPr>
          <w:sz w:val="24"/>
          <w:szCs w:val="24"/>
          <w:lang w:val="nl-NL"/>
        </w:rPr>
      </w:pPr>
      <w:r w:rsidRPr="00B703EF">
        <w:rPr>
          <w:sz w:val="24"/>
          <w:szCs w:val="24"/>
          <w:lang w:val="nl-NL"/>
        </w:rPr>
        <w:t>Tiếp nhận, cấp phát đầy đủ tiêu chuẩn quân trang năm 2022 cho các đối tượng đáp</w:t>
      </w:r>
      <w:r>
        <w:rPr>
          <w:sz w:val="24"/>
          <w:szCs w:val="24"/>
          <w:lang w:val="nl-NL"/>
        </w:rPr>
        <w:t xml:space="preserve"> ứng yêu cầu mang mặc chính quy,</w:t>
      </w:r>
      <w:r w:rsidRPr="00B703EF">
        <w:rPr>
          <w:sz w:val="24"/>
          <w:szCs w:val="24"/>
          <w:lang w:val="nl-NL"/>
        </w:rPr>
        <w:t xml:space="preserve"> tổ chức điểm nghiệm quân trang chặt chẽ, nghiêm túc.</w:t>
      </w:r>
    </w:p>
    <w:p w:rsidR="00220C00" w:rsidRPr="00AA5E11" w:rsidRDefault="00220C00" w:rsidP="009A734C">
      <w:pPr>
        <w:autoSpaceDE w:val="0"/>
        <w:autoSpaceDN w:val="0"/>
        <w:adjustRightInd w:val="0"/>
        <w:spacing w:after="0" w:line="240" w:lineRule="auto"/>
        <w:ind w:firstLine="567"/>
        <w:jc w:val="both"/>
        <w:rPr>
          <w:sz w:val="24"/>
          <w:szCs w:val="24"/>
          <w:lang w:eastAsia="vi-VN"/>
        </w:rPr>
      </w:pPr>
      <w:r w:rsidRPr="00B703EF">
        <w:rPr>
          <w:sz w:val="24"/>
          <w:szCs w:val="24"/>
          <w:lang w:val="nl-NL"/>
        </w:rPr>
        <w:lastRenderedPageBreak/>
        <w:t>Đẩy mạnh TGSX gắn với bảo đảm vệ sinh, an toa</w:t>
      </w:r>
      <w:r>
        <w:rPr>
          <w:sz w:val="24"/>
          <w:szCs w:val="24"/>
          <w:lang w:val="nl-NL"/>
        </w:rPr>
        <w:t>̀n thực phẩm, c</w:t>
      </w:r>
      <w:r w:rsidRPr="00B703EF">
        <w:rPr>
          <w:sz w:val="24"/>
          <w:szCs w:val="24"/>
          <w:lang w:val="nl-NL"/>
        </w:rPr>
        <w:t xml:space="preserve">hủ động phòng chống dịch bệnh và bảo vệ môi trường. </w:t>
      </w:r>
      <w:r w:rsidRPr="00B703EF">
        <w:rPr>
          <w:sz w:val="24"/>
          <w:szCs w:val="24"/>
        </w:rPr>
        <w:t>Phấn đấu bảo</w:t>
      </w:r>
      <w:r>
        <w:rPr>
          <w:sz w:val="24"/>
          <w:szCs w:val="24"/>
        </w:rPr>
        <w:t xml:space="preserve"> đảm 100% nhu cầu rau, củ, quả. Giá trị thu lãi từ TGSX </w:t>
      </w:r>
      <w:r w:rsidRPr="00B703EF">
        <w:rPr>
          <w:sz w:val="24"/>
          <w:szCs w:val="24"/>
        </w:rPr>
        <w:t xml:space="preserve">đạt </w:t>
      </w:r>
      <w:r>
        <w:rPr>
          <w:color w:val="FF0000"/>
          <w:sz w:val="24"/>
          <w:szCs w:val="24"/>
        </w:rPr>
        <w:t xml:space="preserve"> </w:t>
      </w:r>
      <w:r w:rsidRPr="008A5DE8">
        <w:rPr>
          <w:sz w:val="24"/>
          <w:szCs w:val="24"/>
          <w:lang w:val="en-US"/>
        </w:rPr>
        <w:t>9</w:t>
      </w:r>
      <w:r w:rsidRPr="008A5DE8">
        <w:rPr>
          <w:sz w:val="24"/>
          <w:szCs w:val="24"/>
        </w:rPr>
        <w:t>50.000 đồng</w:t>
      </w:r>
      <w:r w:rsidRPr="00B703EF">
        <w:rPr>
          <w:sz w:val="24"/>
          <w:szCs w:val="24"/>
        </w:rPr>
        <w:t>/người/năm</w:t>
      </w:r>
      <w:r>
        <w:rPr>
          <w:sz w:val="24"/>
          <w:szCs w:val="24"/>
        </w:rPr>
        <w:t xml:space="preserve"> trở lên.</w:t>
      </w:r>
    </w:p>
    <w:p w:rsidR="00A53F37" w:rsidRPr="00417A5D" w:rsidRDefault="00A53F37" w:rsidP="009A734C">
      <w:pPr>
        <w:spacing w:after="0" w:line="240" w:lineRule="auto"/>
        <w:ind w:firstLine="567"/>
        <w:jc w:val="both"/>
        <w:rPr>
          <w:spacing w:val="-6"/>
          <w:sz w:val="24"/>
          <w:szCs w:val="24"/>
          <w:lang w:val="nl-NL"/>
        </w:rPr>
      </w:pPr>
      <w:r w:rsidRPr="00417A5D">
        <w:rPr>
          <w:b/>
          <w:spacing w:val="-6"/>
          <w:sz w:val="24"/>
          <w:szCs w:val="24"/>
          <w:lang w:val="nl-NL"/>
        </w:rPr>
        <w:t>3</w:t>
      </w:r>
      <w:r w:rsidR="00220C00" w:rsidRPr="00220C00">
        <w:rPr>
          <w:sz w:val="24"/>
          <w:szCs w:val="24"/>
          <w:lang w:val="nl-NL"/>
        </w:rPr>
        <w:t xml:space="preserve"> </w:t>
      </w:r>
      <w:r w:rsidR="00220C00" w:rsidRPr="00B703EF">
        <w:rPr>
          <w:sz w:val="24"/>
          <w:szCs w:val="24"/>
          <w:lang w:val="nl-NL"/>
        </w:rPr>
        <w:t>Tăng cường công tác quản lý, chăm sóc, bảo vệ sức khỏe bộ đội, hạn chế thấp nhất đột tử, tử vong nhanh do bệ</w:t>
      </w:r>
      <w:r w:rsidR="00220C00">
        <w:rPr>
          <w:sz w:val="24"/>
          <w:szCs w:val="24"/>
          <w:lang w:val="nl-NL"/>
        </w:rPr>
        <w:t>nh lý</w:t>
      </w:r>
      <w:r w:rsidRPr="00417A5D">
        <w:rPr>
          <w:spacing w:val="-6"/>
          <w:sz w:val="24"/>
          <w:szCs w:val="24"/>
          <w:lang w:val="nl-NL"/>
        </w:rPr>
        <w:t>. Duy trì nghiêm công tác vệ sinh môi trường, vệ sinh cá nhân,</w:t>
      </w:r>
      <w:r w:rsidR="004F5386" w:rsidRPr="00417A5D">
        <w:rPr>
          <w:spacing w:val="-6"/>
          <w:sz w:val="24"/>
          <w:szCs w:val="24"/>
          <w:lang w:val="nl-NL"/>
        </w:rPr>
        <w:t>VSATTP, vệ sinh phòng dịch</w:t>
      </w:r>
      <w:r w:rsidRPr="00417A5D">
        <w:rPr>
          <w:spacing w:val="-6"/>
          <w:sz w:val="24"/>
          <w:szCs w:val="24"/>
          <w:lang w:val="nl-NL"/>
        </w:rPr>
        <w:t>,</w:t>
      </w:r>
      <w:r w:rsidR="00F34923">
        <w:rPr>
          <w:spacing w:val="-6"/>
          <w:sz w:val="24"/>
          <w:szCs w:val="24"/>
          <w:lang w:val="nl-NL"/>
        </w:rPr>
        <w:t xml:space="preserve"> phòng chống dịch Covid,</w:t>
      </w:r>
      <w:r w:rsidRPr="00417A5D">
        <w:rPr>
          <w:spacing w:val="-6"/>
          <w:sz w:val="24"/>
          <w:szCs w:val="24"/>
          <w:lang w:val="nl-NL"/>
        </w:rPr>
        <w:t xml:space="preserve"> tỉ lệ quân số khỏe đạt 98,</w:t>
      </w:r>
      <w:r w:rsidR="004C7621">
        <w:rPr>
          <w:spacing w:val="-6"/>
          <w:sz w:val="24"/>
          <w:szCs w:val="24"/>
          <w:lang w:val="nl-NL"/>
        </w:rPr>
        <w:t>9</w:t>
      </w:r>
      <w:r w:rsidR="001E366A" w:rsidRPr="00417A5D">
        <w:rPr>
          <w:spacing w:val="-6"/>
          <w:sz w:val="24"/>
          <w:szCs w:val="24"/>
          <w:lang w:val="nl-NL"/>
        </w:rPr>
        <w:t>% trở lên</w:t>
      </w:r>
      <w:r w:rsidRPr="00417A5D">
        <w:rPr>
          <w:spacing w:val="-6"/>
          <w:sz w:val="24"/>
          <w:szCs w:val="24"/>
          <w:lang w:val="nl-NL"/>
        </w:rPr>
        <w:t>. Có đủ các công trình, dụng cụ vệ sinh, hố, thùng thu gom rác thải và được xử lý đúng quy định của ngành quân y. Chỉ đạo khám, chữa bệnh bằng BHYT cho 100% quân nhân tại ngũ.</w:t>
      </w:r>
    </w:p>
    <w:p w:rsidR="00002E70" w:rsidRDefault="00417A5D" w:rsidP="009A734C">
      <w:pPr>
        <w:spacing w:after="0" w:line="240" w:lineRule="auto"/>
        <w:ind w:firstLine="567"/>
        <w:jc w:val="both"/>
        <w:rPr>
          <w:sz w:val="24"/>
          <w:szCs w:val="24"/>
          <w:lang w:val="nl-NL"/>
        </w:rPr>
      </w:pPr>
      <w:r>
        <w:rPr>
          <w:b/>
          <w:spacing w:val="-4"/>
          <w:sz w:val="24"/>
          <w:szCs w:val="24"/>
          <w:lang w:val="nl-NL"/>
        </w:rPr>
        <w:t>4</w:t>
      </w:r>
      <w:r w:rsidR="00086704" w:rsidRPr="00761B61">
        <w:rPr>
          <w:sz w:val="24"/>
          <w:szCs w:val="24"/>
          <w:lang w:val="nl-NL"/>
        </w:rPr>
        <w:t>. Hoàn thành các chỉ tiêu công tác hậu cần năm 202</w:t>
      </w:r>
      <w:r w:rsidR="00002E70">
        <w:rPr>
          <w:sz w:val="24"/>
          <w:szCs w:val="24"/>
          <w:lang w:val="nl-NL"/>
        </w:rPr>
        <w:t>2</w:t>
      </w:r>
      <w:r w:rsidR="00086704" w:rsidRPr="00761B61">
        <w:rPr>
          <w:sz w:val="24"/>
          <w:szCs w:val="24"/>
          <w:lang w:val="nl-NL"/>
        </w:rPr>
        <w:t>.</w:t>
      </w:r>
      <w:r w:rsidR="00086704">
        <w:rPr>
          <w:sz w:val="24"/>
          <w:szCs w:val="24"/>
          <w:lang w:val="nl-NL"/>
        </w:rPr>
        <w:t xml:space="preserve"> </w:t>
      </w:r>
      <w:r w:rsidR="00220C00" w:rsidRPr="00B703EF">
        <w:rPr>
          <w:sz w:val="24"/>
          <w:szCs w:val="24"/>
          <w:lang w:val="nl-NL"/>
        </w:rPr>
        <w:t>Tổ chức huấn luyện theo đúng chương trình, kế hoạch</w:t>
      </w:r>
      <w:r w:rsidR="00086704" w:rsidRPr="00761B61">
        <w:rPr>
          <w:sz w:val="24"/>
          <w:szCs w:val="24"/>
          <w:lang w:val="nl-NL"/>
        </w:rPr>
        <w:t>; kết quả huấn luyện 100% đạt yêu cầu, trong đó có 8</w:t>
      </w:r>
      <w:r w:rsidR="004C7621">
        <w:rPr>
          <w:sz w:val="24"/>
          <w:szCs w:val="24"/>
          <w:lang w:val="nl-NL"/>
        </w:rPr>
        <w:t>6</w:t>
      </w:r>
      <w:r w:rsidR="00127D53">
        <w:rPr>
          <w:sz w:val="24"/>
          <w:szCs w:val="24"/>
          <w:lang w:val="nl-NL"/>
        </w:rPr>
        <w:t>% trở lên</w:t>
      </w:r>
      <w:r w:rsidR="00773DF5">
        <w:rPr>
          <w:sz w:val="24"/>
          <w:szCs w:val="24"/>
          <w:lang w:val="nl-NL"/>
        </w:rPr>
        <w:t xml:space="preserve"> khá, giỏi.</w:t>
      </w:r>
    </w:p>
    <w:p w:rsidR="00A53F37" w:rsidRDefault="00A53F37" w:rsidP="009A734C">
      <w:pPr>
        <w:spacing w:before="120" w:after="120" w:line="240" w:lineRule="auto"/>
        <w:ind w:firstLine="567"/>
        <w:jc w:val="both"/>
        <w:rPr>
          <w:b/>
          <w:spacing w:val="-4"/>
          <w:sz w:val="24"/>
          <w:szCs w:val="24"/>
          <w:lang w:val="nl-NL"/>
        </w:rPr>
      </w:pPr>
      <w:r w:rsidRPr="00A2575F">
        <w:rPr>
          <w:b/>
          <w:spacing w:val="-4"/>
          <w:sz w:val="24"/>
          <w:szCs w:val="24"/>
          <w:lang w:val="nl-NL"/>
        </w:rPr>
        <w:t>IV. CÔNG TÁC KỸ THUẬT</w:t>
      </w:r>
    </w:p>
    <w:p w:rsidR="00F34923" w:rsidRPr="00F34923" w:rsidRDefault="00F34923" w:rsidP="009A734C">
      <w:pPr>
        <w:spacing w:before="120" w:after="0" w:line="240" w:lineRule="auto"/>
        <w:ind w:firstLine="567"/>
        <w:jc w:val="both"/>
        <w:rPr>
          <w:spacing w:val="-4"/>
          <w:sz w:val="24"/>
          <w:szCs w:val="24"/>
          <w:lang w:val="nl-NL"/>
        </w:rPr>
      </w:pPr>
      <w:r w:rsidRPr="00F34923">
        <w:rPr>
          <w:b/>
          <w:spacing w:val="-4"/>
          <w:sz w:val="24"/>
          <w:szCs w:val="24"/>
          <w:lang w:val="nl-NL"/>
        </w:rPr>
        <w:t>1</w:t>
      </w:r>
      <w:r w:rsidRPr="00F34923">
        <w:rPr>
          <w:spacing w:val="-4"/>
          <w:sz w:val="24"/>
          <w:szCs w:val="24"/>
          <w:lang w:val="nl-NL"/>
        </w:rPr>
        <w:t xml:space="preserve">. Quán triệt </w:t>
      </w:r>
      <w:r w:rsidR="00ED782C">
        <w:rPr>
          <w:spacing w:val="-4"/>
          <w:sz w:val="24"/>
          <w:szCs w:val="24"/>
          <w:lang w:val="nl-NL"/>
        </w:rPr>
        <w:t xml:space="preserve"> và thực hiện nghiêm </w:t>
      </w:r>
      <w:r w:rsidRPr="00F34923">
        <w:rPr>
          <w:spacing w:val="-4"/>
          <w:sz w:val="24"/>
          <w:szCs w:val="24"/>
          <w:lang w:val="nl-NL"/>
        </w:rPr>
        <w:t>các chỉ thị nghị quyết của các cấp về công tác kỹ thuật.</w:t>
      </w:r>
    </w:p>
    <w:p w:rsidR="00A53F37" w:rsidRPr="00A2575F" w:rsidRDefault="00F34923" w:rsidP="009A734C">
      <w:pPr>
        <w:spacing w:after="0" w:line="240" w:lineRule="auto"/>
        <w:ind w:firstLine="567"/>
        <w:jc w:val="both"/>
        <w:rPr>
          <w:spacing w:val="-4"/>
          <w:sz w:val="24"/>
          <w:szCs w:val="24"/>
          <w:lang w:val="nl-NL"/>
        </w:rPr>
      </w:pPr>
      <w:r>
        <w:rPr>
          <w:b/>
          <w:spacing w:val="-4"/>
          <w:sz w:val="24"/>
          <w:szCs w:val="24"/>
          <w:lang w:val="nl-NL"/>
        </w:rPr>
        <w:t>2</w:t>
      </w:r>
      <w:r w:rsidR="00A53F37" w:rsidRPr="00A2575F">
        <w:rPr>
          <w:b/>
          <w:spacing w:val="-4"/>
          <w:sz w:val="24"/>
          <w:szCs w:val="24"/>
          <w:lang w:val="nl-NL"/>
        </w:rPr>
        <w:t>.</w:t>
      </w:r>
      <w:r w:rsidR="00A53F37" w:rsidRPr="00A2575F">
        <w:rPr>
          <w:spacing w:val="-4"/>
          <w:sz w:val="24"/>
          <w:szCs w:val="24"/>
          <w:lang w:val="nl-NL"/>
        </w:rPr>
        <w:t xml:space="preserve"> Bảo đảm VKTBKT đầy đủ, kịp thời, chính xác và đồng bộ cho thực hiện nhiệm vụ SSCĐ, huấn luyện và các nhiệm vụ khác của </w:t>
      </w:r>
      <w:r w:rsidR="004F5386">
        <w:rPr>
          <w:spacing w:val="-4"/>
          <w:sz w:val="24"/>
          <w:szCs w:val="24"/>
          <w:lang w:val="nl-NL"/>
        </w:rPr>
        <w:t>Tiểu</w:t>
      </w:r>
      <w:r w:rsidR="00A53F37" w:rsidRPr="00A2575F">
        <w:rPr>
          <w:spacing w:val="-4"/>
          <w:sz w:val="24"/>
          <w:szCs w:val="24"/>
          <w:lang w:val="nl-NL"/>
        </w:rPr>
        <w:t xml:space="preserve"> đoàn. </w:t>
      </w:r>
    </w:p>
    <w:p w:rsidR="00A53F37" w:rsidRPr="00A2575F" w:rsidRDefault="00F34923" w:rsidP="009A734C">
      <w:pPr>
        <w:widowControl w:val="0"/>
        <w:spacing w:after="0" w:line="240" w:lineRule="auto"/>
        <w:ind w:firstLine="567"/>
        <w:jc w:val="both"/>
        <w:rPr>
          <w:spacing w:val="-4"/>
          <w:sz w:val="24"/>
          <w:szCs w:val="24"/>
          <w:lang w:val="nl-NL"/>
        </w:rPr>
      </w:pPr>
      <w:r>
        <w:rPr>
          <w:b/>
          <w:spacing w:val="-4"/>
          <w:sz w:val="24"/>
          <w:szCs w:val="24"/>
          <w:lang w:val="nl-NL"/>
        </w:rPr>
        <w:t>3</w:t>
      </w:r>
      <w:r w:rsidR="00A53F37" w:rsidRPr="00A2575F">
        <w:rPr>
          <w:spacing w:val="-4"/>
          <w:sz w:val="24"/>
          <w:szCs w:val="24"/>
          <w:lang w:val="nl-NL"/>
        </w:rPr>
        <w:t>. Tổ chức tiếp nhận, cấp phát VKTBKT kịp thời, hiệu quả, tiết kiệm, đúng thủ tục và tuyệt đối an toàn.</w:t>
      </w:r>
      <w:r w:rsidR="00127D53">
        <w:rPr>
          <w:spacing w:val="-4"/>
          <w:sz w:val="24"/>
          <w:szCs w:val="24"/>
          <w:lang w:val="nl-NL"/>
        </w:rPr>
        <w:t xml:space="preserve"> D</w:t>
      </w:r>
      <w:r w:rsidR="00A53F37" w:rsidRPr="00A2575F">
        <w:rPr>
          <w:spacing w:val="-4"/>
          <w:sz w:val="24"/>
          <w:szCs w:val="24"/>
          <w:lang w:val="nl-NL"/>
        </w:rPr>
        <w:t>ồn dịch sắp xếp bảo đả</w:t>
      </w:r>
      <w:r w:rsidR="00ED782C">
        <w:rPr>
          <w:spacing w:val="-4"/>
          <w:sz w:val="24"/>
          <w:szCs w:val="24"/>
          <w:lang w:val="nl-NL"/>
        </w:rPr>
        <w:t>m an toàn đúng qui định</w:t>
      </w:r>
      <w:r w:rsidR="00A53F37" w:rsidRPr="00A2575F">
        <w:rPr>
          <w:spacing w:val="-4"/>
          <w:sz w:val="24"/>
          <w:szCs w:val="24"/>
          <w:lang w:val="nl-NL"/>
        </w:rPr>
        <w:t>.</w:t>
      </w:r>
    </w:p>
    <w:p w:rsidR="00A53F37" w:rsidRPr="00A2575F" w:rsidRDefault="00F34923" w:rsidP="009A734C">
      <w:pPr>
        <w:widowControl w:val="0"/>
        <w:spacing w:after="0" w:line="240" w:lineRule="auto"/>
        <w:ind w:firstLine="567"/>
        <w:jc w:val="both"/>
        <w:rPr>
          <w:spacing w:val="-4"/>
          <w:sz w:val="24"/>
          <w:szCs w:val="24"/>
          <w:lang w:val="de-DE"/>
        </w:rPr>
      </w:pPr>
      <w:r>
        <w:rPr>
          <w:b/>
          <w:spacing w:val="-4"/>
          <w:sz w:val="24"/>
          <w:szCs w:val="24"/>
          <w:lang w:val="nl-NL"/>
        </w:rPr>
        <w:t>4</w:t>
      </w:r>
      <w:r w:rsidR="00A53F37" w:rsidRPr="00A2575F">
        <w:rPr>
          <w:spacing w:val="-4"/>
          <w:sz w:val="24"/>
          <w:szCs w:val="24"/>
          <w:lang w:val="nl-NL"/>
        </w:rPr>
        <w:t xml:space="preserve">. </w:t>
      </w:r>
      <w:r w:rsidR="00A53F37" w:rsidRPr="00A2575F">
        <w:rPr>
          <w:spacing w:val="-4"/>
          <w:sz w:val="24"/>
          <w:szCs w:val="24"/>
          <w:lang w:val="de-DE"/>
        </w:rPr>
        <w:t>Duy trì thường xuyên có nền nếp CTKT, tổ chức bảo quản, bảo dưỡ</w:t>
      </w:r>
      <w:r w:rsidR="004F5386">
        <w:rPr>
          <w:spacing w:val="-4"/>
          <w:sz w:val="24"/>
          <w:szCs w:val="24"/>
          <w:lang w:val="de-DE"/>
        </w:rPr>
        <w:t>ng</w:t>
      </w:r>
      <w:r w:rsidR="00ED782C">
        <w:rPr>
          <w:spacing w:val="-4"/>
          <w:sz w:val="24"/>
          <w:szCs w:val="24"/>
          <w:lang w:val="de-DE"/>
        </w:rPr>
        <w:t>, sửa chữa</w:t>
      </w:r>
      <w:r w:rsidR="004F5386">
        <w:rPr>
          <w:spacing w:val="-4"/>
          <w:sz w:val="24"/>
          <w:szCs w:val="24"/>
          <w:lang w:val="de-DE"/>
        </w:rPr>
        <w:t xml:space="preserve"> </w:t>
      </w:r>
      <w:r w:rsidR="00A53F37" w:rsidRPr="00A2575F">
        <w:rPr>
          <w:spacing w:val="-4"/>
          <w:sz w:val="24"/>
          <w:szCs w:val="24"/>
          <w:lang w:val="de-DE"/>
        </w:rPr>
        <w:t>VKTBKT theo phân cấp phấn đấu hệ số kỹ thuật chung cho các loại VKTBKT</w:t>
      </w:r>
      <w:r w:rsidR="00ED782C">
        <w:rPr>
          <w:spacing w:val="-4"/>
          <w:sz w:val="24"/>
          <w:szCs w:val="24"/>
          <w:lang w:val="de-DE"/>
        </w:rPr>
        <w:t xml:space="preserve"> thường xuyên</w:t>
      </w:r>
      <w:r w:rsidR="00A53F37" w:rsidRPr="00A2575F">
        <w:rPr>
          <w:spacing w:val="-4"/>
          <w:sz w:val="24"/>
          <w:szCs w:val="24"/>
          <w:lang w:val="de-DE"/>
        </w:rPr>
        <w:t xml:space="preserve"> K</w:t>
      </w:r>
      <w:r w:rsidR="00A53F37" w:rsidRPr="00A2575F">
        <w:rPr>
          <w:spacing w:val="-4"/>
          <w:sz w:val="24"/>
          <w:szCs w:val="24"/>
          <w:vertAlign w:val="subscript"/>
          <w:lang w:val="de-DE"/>
        </w:rPr>
        <w:t>t</w:t>
      </w:r>
      <w:r w:rsidR="004C7621">
        <w:rPr>
          <w:spacing w:val="-4"/>
          <w:sz w:val="24"/>
          <w:szCs w:val="24"/>
          <w:lang w:val="de-DE"/>
        </w:rPr>
        <w:t xml:space="preserve"> = 0,98</w:t>
      </w:r>
      <w:r w:rsidR="00A53F37" w:rsidRPr="00A2575F">
        <w:rPr>
          <w:spacing w:val="-4"/>
          <w:sz w:val="24"/>
          <w:szCs w:val="24"/>
          <w:lang w:val="de-DE"/>
        </w:rPr>
        <w:t xml:space="preserve"> trở lên; riêng VKTBKT làm nhiệm vụ trực SSCĐ có K</w:t>
      </w:r>
      <w:r w:rsidR="00A53F37" w:rsidRPr="00A2575F">
        <w:rPr>
          <w:spacing w:val="-4"/>
          <w:sz w:val="24"/>
          <w:szCs w:val="24"/>
          <w:vertAlign w:val="subscript"/>
          <w:lang w:val="de-DE"/>
        </w:rPr>
        <w:t>t</w:t>
      </w:r>
      <w:r w:rsidR="00A53F37" w:rsidRPr="00A2575F">
        <w:rPr>
          <w:spacing w:val="-4"/>
          <w:sz w:val="24"/>
          <w:szCs w:val="24"/>
          <w:lang w:val="de-DE"/>
        </w:rPr>
        <w:t xml:space="preserve"> =1.</w:t>
      </w:r>
      <w:r w:rsidR="00A53F37" w:rsidRPr="00A2575F">
        <w:rPr>
          <w:spacing w:val="-4"/>
          <w:sz w:val="24"/>
          <w:szCs w:val="24"/>
          <w:lang w:val="nl-NL"/>
        </w:rPr>
        <w:t xml:space="preserve"> Duy trì, giữ vững hệ số đồng bộ VKTBKT của các đơn vị thường xuyên </w:t>
      </w:r>
      <w:r w:rsidR="00ED782C">
        <w:rPr>
          <w:spacing w:val="-4"/>
          <w:sz w:val="24"/>
          <w:szCs w:val="24"/>
          <w:lang w:val="nl-NL"/>
        </w:rPr>
        <w:t>&gt;98%</w:t>
      </w:r>
      <w:r w:rsidR="00A53F37" w:rsidRPr="00A2575F">
        <w:rPr>
          <w:spacing w:val="-4"/>
          <w:sz w:val="24"/>
          <w:szCs w:val="24"/>
          <w:lang w:val="nl-NL"/>
        </w:rPr>
        <w:t>.</w:t>
      </w:r>
      <w:r w:rsidR="00A53F37" w:rsidRPr="00A2575F">
        <w:rPr>
          <w:spacing w:val="-4"/>
          <w:sz w:val="24"/>
          <w:szCs w:val="24"/>
          <w:lang w:val="de-DE"/>
        </w:rPr>
        <w:t xml:space="preserve"> Duy trì nghiêm công tác kiểm tra kỹ thuật nắm chắc chất lượng VKTBKT</w:t>
      </w:r>
      <w:r w:rsidR="004F5386">
        <w:rPr>
          <w:spacing w:val="-4"/>
          <w:sz w:val="24"/>
          <w:szCs w:val="24"/>
          <w:lang w:val="de-DE"/>
        </w:rPr>
        <w:t>.</w:t>
      </w:r>
    </w:p>
    <w:p w:rsidR="00A53F37" w:rsidRPr="00127D53" w:rsidRDefault="00F34923" w:rsidP="009A734C">
      <w:pPr>
        <w:widowControl w:val="0"/>
        <w:spacing w:after="0" w:line="240" w:lineRule="auto"/>
        <w:ind w:firstLine="567"/>
        <w:jc w:val="both"/>
        <w:rPr>
          <w:spacing w:val="-6"/>
          <w:sz w:val="24"/>
          <w:szCs w:val="24"/>
          <w:lang w:val="nl-NL"/>
        </w:rPr>
      </w:pPr>
      <w:r>
        <w:rPr>
          <w:b/>
          <w:spacing w:val="-6"/>
          <w:sz w:val="24"/>
          <w:szCs w:val="24"/>
          <w:lang w:val="nl-NL"/>
        </w:rPr>
        <w:t>5</w:t>
      </w:r>
      <w:r w:rsidR="00A53F37" w:rsidRPr="00127D53">
        <w:rPr>
          <w:spacing w:val="-6"/>
          <w:sz w:val="24"/>
          <w:szCs w:val="24"/>
          <w:lang w:val="nl-NL"/>
        </w:rPr>
        <w:t xml:space="preserve">. Tổ chức huấn luyện cho các đối tượng đúng, đủ theo kế hoạch. Tham gia tập huấn </w:t>
      </w:r>
      <w:r w:rsidR="00ED782C">
        <w:rPr>
          <w:spacing w:val="-6"/>
          <w:sz w:val="24"/>
          <w:szCs w:val="24"/>
          <w:lang w:val="nl-NL"/>
        </w:rPr>
        <w:t>NVCMKT</w:t>
      </w:r>
      <w:r w:rsidR="00A53F37" w:rsidRPr="00127D53">
        <w:rPr>
          <w:spacing w:val="-6"/>
          <w:sz w:val="24"/>
          <w:szCs w:val="24"/>
          <w:lang w:val="nl-NL"/>
        </w:rPr>
        <w:t xml:space="preserve"> đúng đủ thành phần theo quy định. Không để xảy ra mất an toàn trong quản lý, khai thác, sử dụng</w:t>
      </w:r>
      <w:r w:rsidR="004F5386" w:rsidRPr="00127D53">
        <w:rPr>
          <w:spacing w:val="-6"/>
          <w:sz w:val="24"/>
          <w:szCs w:val="24"/>
          <w:lang w:val="nl-NL"/>
        </w:rPr>
        <w:t xml:space="preserve"> VKTBKT. </w:t>
      </w:r>
      <w:r w:rsidR="00A53F37" w:rsidRPr="00127D53">
        <w:rPr>
          <w:spacing w:val="-6"/>
          <w:sz w:val="24"/>
          <w:szCs w:val="24"/>
          <w:lang w:val="nl-NL"/>
        </w:rPr>
        <w:t>Kết quả huấn luyện kỹ thuậ</w:t>
      </w:r>
      <w:r w:rsidR="004C7621">
        <w:rPr>
          <w:spacing w:val="-6"/>
          <w:sz w:val="24"/>
          <w:szCs w:val="24"/>
          <w:lang w:val="nl-NL"/>
        </w:rPr>
        <w:t xml:space="preserve">t </w:t>
      </w:r>
      <w:r w:rsidR="00ED782C">
        <w:rPr>
          <w:spacing w:val="-6"/>
          <w:sz w:val="24"/>
          <w:szCs w:val="24"/>
          <w:lang w:val="nl-NL"/>
        </w:rPr>
        <w:t xml:space="preserve"> 100% đạt yêu cầu trong đó </w:t>
      </w:r>
      <w:r w:rsidR="004C7621">
        <w:rPr>
          <w:spacing w:val="-6"/>
          <w:sz w:val="24"/>
          <w:szCs w:val="24"/>
          <w:lang w:val="nl-NL"/>
        </w:rPr>
        <w:t>có 86</w:t>
      </w:r>
      <w:r w:rsidR="00ED782C">
        <w:rPr>
          <w:spacing w:val="-6"/>
          <w:sz w:val="24"/>
          <w:szCs w:val="24"/>
          <w:lang w:val="nl-NL"/>
        </w:rPr>
        <w:t>,5</w:t>
      </w:r>
      <w:r w:rsidR="00A53F37" w:rsidRPr="00127D53">
        <w:rPr>
          <w:spacing w:val="-6"/>
          <w:sz w:val="24"/>
          <w:szCs w:val="24"/>
          <w:lang w:val="nl-NL"/>
        </w:rPr>
        <w:t>% khá giỏi trở lên.</w:t>
      </w:r>
    </w:p>
    <w:p w:rsidR="00A53F37" w:rsidRPr="00A2575F" w:rsidRDefault="00F34923" w:rsidP="009A734C">
      <w:pPr>
        <w:widowControl w:val="0"/>
        <w:spacing w:after="0" w:line="240" w:lineRule="auto"/>
        <w:ind w:firstLine="567"/>
        <w:jc w:val="both"/>
        <w:rPr>
          <w:spacing w:val="-4"/>
          <w:sz w:val="24"/>
          <w:szCs w:val="24"/>
          <w:lang w:val="nl-NL"/>
        </w:rPr>
      </w:pPr>
      <w:r>
        <w:rPr>
          <w:b/>
          <w:spacing w:val="-4"/>
          <w:sz w:val="24"/>
          <w:szCs w:val="24"/>
          <w:lang w:val="nl-NL"/>
        </w:rPr>
        <w:t>6</w:t>
      </w:r>
      <w:r w:rsidR="00A53F37" w:rsidRPr="00A2575F">
        <w:rPr>
          <w:spacing w:val="-4"/>
          <w:sz w:val="24"/>
          <w:szCs w:val="24"/>
          <w:lang w:val="nl-NL"/>
        </w:rPr>
        <w:t>. Tích cực nghiên cứu khoa học, phát huy sáng kiến cải tiến kỹ thuật phục vụ công tác huấn luyện, bảo dưỡ</w:t>
      </w:r>
      <w:r w:rsidR="004F5386">
        <w:rPr>
          <w:spacing w:val="-4"/>
          <w:sz w:val="24"/>
          <w:szCs w:val="24"/>
          <w:lang w:val="nl-NL"/>
        </w:rPr>
        <w:t xml:space="preserve">ng </w:t>
      </w:r>
      <w:r w:rsidR="00A53F37" w:rsidRPr="00A2575F">
        <w:rPr>
          <w:spacing w:val="-4"/>
          <w:sz w:val="24"/>
          <w:szCs w:val="24"/>
          <w:lang w:val="nl-NL"/>
        </w:rPr>
        <w:t xml:space="preserve">của đơn vị. </w:t>
      </w:r>
    </w:p>
    <w:p w:rsidR="004F5386" w:rsidRDefault="00F34923" w:rsidP="009A734C">
      <w:pPr>
        <w:spacing w:after="0" w:line="240" w:lineRule="auto"/>
        <w:ind w:firstLine="567"/>
        <w:jc w:val="both"/>
        <w:rPr>
          <w:spacing w:val="-4"/>
          <w:sz w:val="24"/>
          <w:szCs w:val="24"/>
          <w:lang w:val="nl-NL"/>
        </w:rPr>
      </w:pPr>
      <w:r>
        <w:rPr>
          <w:b/>
          <w:spacing w:val="-4"/>
          <w:sz w:val="24"/>
          <w:szCs w:val="24"/>
          <w:lang w:val="nl-NL"/>
        </w:rPr>
        <w:t>7</w:t>
      </w:r>
      <w:r w:rsidR="004F5386">
        <w:rPr>
          <w:b/>
          <w:spacing w:val="-4"/>
          <w:sz w:val="24"/>
          <w:szCs w:val="24"/>
          <w:lang w:val="nl-NL"/>
        </w:rPr>
        <w:t>.</w:t>
      </w:r>
      <w:r w:rsidR="00A53F37" w:rsidRPr="00A2575F">
        <w:rPr>
          <w:spacing w:val="-4"/>
          <w:sz w:val="24"/>
          <w:szCs w:val="24"/>
          <w:lang w:val="nl-NL"/>
        </w:rPr>
        <w:t xml:space="preserve"> Thực hiện tốt công tác quản lý kỹ thuật, nắm chắc số lượng, chất lượng </w:t>
      </w:r>
      <w:r w:rsidR="00ED782C">
        <w:rPr>
          <w:spacing w:val="-4"/>
          <w:sz w:val="24"/>
          <w:szCs w:val="24"/>
          <w:lang w:val="nl-NL"/>
        </w:rPr>
        <w:t xml:space="preserve"> đồng bộ </w:t>
      </w:r>
      <w:r w:rsidR="00A53F37" w:rsidRPr="00A2575F">
        <w:rPr>
          <w:spacing w:val="-4"/>
          <w:sz w:val="24"/>
          <w:szCs w:val="24"/>
          <w:lang w:val="nl-NL"/>
        </w:rPr>
        <w:t>VKTBKT; làm tốt công tác kiểm kê điểm nghiệm 0h ngày 01/01/202</w:t>
      </w:r>
      <w:r w:rsidR="00002E70">
        <w:rPr>
          <w:spacing w:val="-4"/>
          <w:sz w:val="24"/>
          <w:szCs w:val="24"/>
          <w:lang w:val="nl-NL"/>
        </w:rPr>
        <w:t>2</w:t>
      </w:r>
      <w:r w:rsidR="00A53F37" w:rsidRPr="00A2575F">
        <w:rPr>
          <w:spacing w:val="-4"/>
          <w:sz w:val="24"/>
          <w:szCs w:val="24"/>
          <w:lang w:val="nl-NL"/>
        </w:rPr>
        <w:t xml:space="preserve">. </w:t>
      </w:r>
    </w:p>
    <w:p w:rsidR="00A53F37" w:rsidRPr="00BB4EF4" w:rsidRDefault="00F34923" w:rsidP="009A734C">
      <w:pPr>
        <w:spacing w:after="0" w:line="240" w:lineRule="auto"/>
        <w:ind w:firstLine="567"/>
        <w:jc w:val="both"/>
        <w:rPr>
          <w:spacing w:val="-4"/>
          <w:sz w:val="24"/>
          <w:szCs w:val="24"/>
          <w:lang w:val="nl-NL"/>
        </w:rPr>
      </w:pPr>
      <w:r>
        <w:rPr>
          <w:b/>
          <w:spacing w:val="-4"/>
          <w:sz w:val="24"/>
          <w:szCs w:val="24"/>
          <w:lang w:val="nl-NL"/>
        </w:rPr>
        <w:t>8</w:t>
      </w:r>
      <w:r w:rsidR="00A53F37" w:rsidRPr="00A2575F">
        <w:rPr>
          <w:spacing w:val="-4"/>
          <w:sz w:val="24"/>
          <w:szCs w:val="24"/>
          <w:lang w:val="nl-NL"/>
        </w:rPr>
        <w:t xml:space="preserve">. Đẩy mạnh </w:t>
      </w:r>
      <w:r w:rsidR="004C7621">
        <w:rPr>
          <w:spacing w:val="-4"/>
          <w:sz w:val="24"/>
          <w:szCs w:val="24"/>
          <w:lang w:val="nl-NL"/>
        </w:rPr>
        <w:t xml:space="preserve"> thực hiện</w:t>
      </w:r>
      <w:r w:rsidR="00A53F37" w:rsidRPr="00A2575F">
        <w:rPr>
          <w:spacing w:val="-4"/>
          <w:sz w:val="24"/>
          <w:szCs w:val="24"/>
          <w:lang w:val="nl-NL"/>
        </w:rPr>
        <w:t xml:space="preserve"> </w:t>
      </w:r>
      <w:r>
        <w:rPr>
          <w:spacing w:val="-4"/>
          <w:sz w:val="24"/>
          <w:szCs w:val="24"/>
          <w:lang w:val="nl-NL"/>
        </w:rPr>
        <w:t xml:space="preserve">tốt các nội dung </w:t>
      </w:r>
      <w:r w:rsidR="00A53F37" w:rsidRPr="00A2575F">
        <w:rPr>
          <w:spacing w:val="-4"/>
          <w:sz w:val="24"/>
          <w:szCs w:val="24"/>
          <w:lang w:val="nl-NL"/>
        </w:rPr>
        <w:t xml:space="preserve">CVĐ50 </w:t>
      </w:r>
      <w:r w:rsidR="004C7621">
        <w:rPr>
          <w:spacing w:val="-4"/>
          <w:sz w:val="24"/>
          <w:szCs w:val="24"/>
          <w:lang w:val="nl-NL"/>
        </w:rPr>
        <w:t>trong</w:t>
      </w:r>
      <w:r w:rsidR="00A53F37" w:rsidRPr="00A2575F">
        <w:rPr>
          <w:spacing w:val="-4"/>
          <w:sz w:val="24"/>
          <w:szCs w:val="24"/>
          <w:lang w:val="nl-NL"/>
        </w:rPr>
        <w:t xml:space="preserve"> </w:t>
      </w:r>
      <w:r w:rsidR="004F5386">
        <w:rPr>
          <w:spacing w:val="-4"/>
          <w:sz w:val="24"/>
          <w:szCs w:val="24"/>
          <w:lang w:val="nl-NL"/>
        </w:rPr>
        <w:t>Tiểu</w:t>
      </w:r>
      <w:r w:rsidR="00127D53">
        <w:rPr>
          <w:spacing w:val="-4"/>
          <w:sz w:val="24"/>
          <w:szCs w:val="24"/>
          <w:lang w:val="nl-NL"/>
        </w:rPr>
        <w:t xml:space="preserve"> đoàn</w:t>
      </w:r>
      <w:r w:rsidR="00686234">
        <w:rPr>
          <w:spacing w:val="-4"/>
          <w:sz w:val="24"/>
          <w:szCs w:val="24"/>
          <w:lang w:val="nl-NL"/>
        </w:rPr>
        <w:t>, duy trì nghiêm công tác VSATLĐ</w:t>
      </w:r>
      <w:r w:rsidR="00127D53">
        <w:rPr>
          <w:spacing w:val="-4"/>
          <w:sz w:val="24"/>
          <w:szCs w:val="24"/>
          <w:lang w:val="nl-NL"/>
        </w:rPr>
        <w:t>, chấp hành nghiêm quy định khi tham gia giao thông.</w:t>
      </w:r>
    </w:p>
    <w:p w:rsidR="00A53F37" w:rsidRPr="0028079F" w:rsidRDefault="00A53F37" w:rsidP="00244275">
      <w:pPr>
        <w:spacing w:before="120" w:after="120" w:line="240" w:lineRule="auto"/>
        <w:ind w:firstLine="567"/>
        <w:jc w:val="both"/>
        <w:rPr>
          <w:spacing w:val="-4"/>
          <w:sz w:val="24"/>
          <w:szCs w:val="24"/>
          <w:lang w:val="nl-NL"/>
        </w:rPr>
      </w:pPr>
      <w:r w:rsidRPr="0028079F">
        <w:rPr>
          <w:b/>
          <w:spacing w:val="-4"/>
          <w:sz w:val="24"/>
          <w:szCs w:val="24"/>
          <w:lang w:val="nl-NL"/>
        </w:rPr>
        <w:t>V. TẬP HUẤN, HỘI THI, HỘI THAO, KIỂM TRA</w:t>
      </w:r>
    </w:p>
    <w:p w:rsidR="00A53F37" w:rsidRDefault="000B6E6D" w:rsidP="00D13C42">
      <w:pPr>
        <w:spacing w:after="0" w:line="240" w:lineRule="auto"/>
        <w:ind w:firstLine="567"/>
        <w:jc w:val="both"/>
        <w:rPr>
          <w:b/>
          <w:spacing w:val="-4"/>
          <w:sz w:val="24"/>
          <w:szCs w:val="24"/>
          <w:lang w:val="nl-NL"/>
        </w:rPr>
      </w:pPr>
      <w:r>
        <w:rPr>
          <w:b/>
          <w:spacing w:val="-4"/>
          <w:sz w:val="24"/>
          <w:szCs w:val="24"/>
          <w:lang w:val="nl-NL"/>
        </w:rPr>
        <w:t xml:space="preserve">1. </w:t>
      </w:r>
      <w:r w:rsidR="00A53F37" w:rsidRPr="00060678">
        <w:rPr>
          <w:b/>
          <w:spacing w:val="-4"/>
          <w:sz w:val="24"/>
          <w:szCs w:val="24"/>
          <w:lang w:val="nl-NL"/>
        </w:rPr>
        <w:t>Tập huấn</w:t>
      </w:r>
    </w:p>
    <w:p w:rsidR="00D80B28" w:rsidRPr="00060678" w:rsidRDefault="00D80B28" w:rsidP="00D80B28">
      <w:pPr>
        <w:spacing w:after="0" w:line="240" w:lineRule="auto"/>
        <w:ind w:firstLine="567"/>
        <w:jc w:val="both"/>
        <w:rPr>
          <w:b/>
          <w:spacing w:val="-4"/>
          <w:sz w:val="24"/>
          <w:szCs w:val="24"/>
          <w:lang w:val="nl-NL"/>
        </w:rPr>
      </w:pPr>
      <w:r w:rsidRPr="00060678">
        <w:rPr>
          <w:b/>
          <w:spacing w:val="-4"/>
          <w:sz w:val="24"/>
          <w:szCs w:val="24"/>
          <w:lang w:val="nl-NL"/>
        </w:rPr>
        <w:t xml:space="preserve">* </w:t>
      </w:r>
      <w:r>
        <w:rPr>
          <w:b/>
          <w:spacing w:val="-4"/>
          <w:sz w:val="24"/>
          <w:szCs w:val="24"/>
          <w:lang w:val="nl-NL"/>
        </w:rPr>
        <w:t>Quân</w:t>
      </w:r>
      <w:r w:rsidRPr="00060678">
        <w:rPr>
          <w:b/>
          <w:spacing w:val="-4"/>
          <w:sz w:val="24"/>
          <w:szCs w:val="24"/>
          <w:lang w:val="nl-NL"/>
        </w:rPr>
        <w:t xml:space="preserve"> đoàn tổ chức</w:t>
      </w:r>
    </w:p>
    <w:p w:rsidR="00D80B28" w:rsidRPr="00060678" w:rsidRDefault="00D80B28" w:rsidP="00D80B28">
      <w:pPr>
        <w:spacing w:after="0" w:line="240" w:lineRule="auto"/>
        <w:ind w:firstLine="567"/>
        <w:jc w:val="both"/>
        <w:rPr>
          <w:spacing w:val="-4"/>
          <w:sz w:val="24"/>
          <w:lang w:val="nl-NL" w:eastAsia="vi-VN"/>
        </w:rPr>
      </w:pPr>
      <w:r w:rsidRPr="00060678">
        <w:rPr>
          <w:spacing w:val="-4"/>
          <w:sz w:val="24"/>
          <w:lang w:val="nl-NL" w:eastAsia="vi-VN"/>
        </w:rPr>
        <w:t xml:space="preserve">- Tập huấn cán bộ BCHT, BC, ngành, từ ngày </w:t>
      </w:r>
      <w:r>
        <w:rPr>
          <w:spacing w:val="-4"/>
          <w:sz w:val="24"/>
          <w:lang w:val="nl-NL" w:eastAsia="vi-VN"/>
        </w:rPr>
        <w:t>24</w:t>
      </w:r>
      <w:r w:rsidRPr="00060678">
        <w:rPr>
          <w:spacing w:val="-4"/>
          <w:sz w:val="24"/>
          <w:lang w:val="nl-NL" w:eastAsia="vi-VN"/>
        </w:rPr>
        <w:t xml:space="preserve"> đến ngày </w:t>
      </w:r>
      <w:r>
        <w:rPr>
          <w:spacing w:val="-4"/>
          <w:sz w:val="24"/>
          <w:lang w:val="nl-NL" w:eastAsia="vi-VN"/>
        </w:rPr>
        <w:t>30/</w:t>
      </w:r>
      <w:r w:rsidRPr="00060678">
        <w:rPr>
          <w:spacing w:val="-4"/>
          <w:sz w:val="24"/>
          <w:lang w:val="nl-NL" w:eastAsia="vi-VN"/>
        </w:rPr>
        <w:t>1</w:t>
      </w:r>
      <w:r>
        <w:rPr>
          <w:spacing w:val="-4"/>
          <w:sz w:val="24"/>
          <w:lang w:val="nl-NL" w:eastAsia="vi-VN"/>
        </w:rPr>
        <w:t>2</w:t>
      </w:r>
      <w:r w:rsidRPr="00060678">
        <w:rPr>
          <w:spacing w:val="-4"/>
          <w:sz w:val="24"/>
          <w:lang w:val="nl-NL" w:eastAsia="vi-VN"/>
        </w:rPr>
        <w:t>/202</w:t>
      </w:r>
      <w:r>
        <w:rPr>
          <w:spacing w:val="-4"/>
          <w:sz w:val="24"/>
          <w:lang w:val="nl-NL" w:eastAsia="vi-VN"/>
        </w:rPr>
        <w:t>1</w:t>
      </w:r>
      <w:r w:rsidRPr="00060678">
        <w:rPr>
          <w:spacing w:val="-4"/>
          <w:sz w:val="24"/>
          <w:lang w:val="nl-NL" w:eastAsia="vi-VN"/>
        </w:rPr>
        <w:t>.</w:t>
      </w:r>
    </w:p>
    <w:p w:rsidR="00D80B28" w:rsidRPr="009D01B0" w:rsidRDefault="00D80B28" w:rsidP="009D01B0">
      <w:pPr>
        <w:spacing w:after="0" w:line="240" w:lineRule="auto"/>
        <w:ind w:firstLine="567"/>
        <w:jc w:val="both"/>
        <w:rPr>
          <w:spacing w:val="-4"/>
          <w:sz w:val="24"/>
          <w:lang w:val="nl-NL" w:eastAsia="vi-VN"/>
        </w:rPr>
      </w:pPr>
      <w:r w:rsidRPr="00060678">
        <w:rPr>
          <w:spacing w:val="-4"/>
          <w:sz w:val="24"/>
          <w:lang w:val="nl-NL" w:eastAsia="vi-VN"/>
        </w:rPr>
        <w:t xml:space="preserve">- Tập huấn </w:t>
      </w:r>
      <w:r w:rsidR="009D01B0">
        <w:rPr>
          <w:spacing w:val="-4"/>
          <w:sz w:val="24"/>
          <w:lang w:val="nl-NL" w:eastAsia="vi-VN"/>
        </w:rPr>
        <w:t>T</w:t>
      </w:r>
      <w:r>
        <w:rPr>
          <w:spacing w:val="-4"/>
          <w:sz w:val="24"/>
          <w:lang w:val="nl-NL" w:eastAsia="vi-VN"/>
        </w:rPr>
        <w:t xml:space="preserve">rạm trưởng, thợ sửa chữa </w:t>
      </w:r>
      <w:r w:rsidR="009D01B0">
        <w:rPr>
          <w:spacing w:val="-4"/>
          <w:sz w:val="24"/>
          <w:lang w:val="nl-NL" w:eastAsia="vi-VN"/>
        </w:rPr>
        <w:t>T</w:t>
      </w:r>
      <w:r>
        <w:rPr>
          <w:spacing w:val="-4"/>
          <w:sz w:val="24"/>
          <w:lang w:val="nl-NL" w:eastAsia="vi-VN"/>
        </w:rPr>
        <w:t>hông tin ( Quý I)</w:t>
      </w:r>
      <w:r w:rsidR="009D01B0">
        <w:rPr>
          <w:spacing w:val="-4"/>
          <w:sz w:val="24"/>
          <w:lang w:val="nl-NL" w:eastAsia="vi-VN"/>
        </w:rPr>
        <w:t>.</w:t>
      </w:r>
    </w:p>
    <w:p w:rsidR="00A53F37" w:rsidRPr="00060678" w:rsidRDefault="00A53F37" w:rsidP="00D13C42">
      <w:pPr>
        <w:spacing w:after="0" w:line="240" w:lineRule="auto"/>
        <w:ind w:firstLine="567"/>
        <w:jc w:val="both"/>
        <w:rPr>
          <w:b/>
          <w:spacing w:val="-4"/>
          <w:sz w:val="24"/>
          <w:szCs w:val="24"/>
          <w:lang w:val="nl-NL"/>
        </w:rPr>
      </w:pPr>
      <w:r w:rsidRPr="00060678">
        <w:rPr>
          <w:b/>
          <w:spacing w:val="-4"/>
          <w:sz w:val="24"/>
          <w:szCs w:val="24"/>
          <w:lang w:val="nl-NL"/>
        </w:rPr>
        <w:t>* Sư đoàn tổ chức</w:t>
      </w:r>
    </w:p>
    <w:p w:rsidR="00A53F37" w:rsidRPr="00060678" w:rsidRDefault="00A53F37" w:rsidP="00D13C42">
      <w:pPr>
        <w:spacing w:after="0" w:line="240" w:lineRule="auto"/>
        <w:ind w:firstLine="567"/>
        <w:jc w:val="both"/>
        <w:rPr>
          <w:spacing w:val="-4"/>
          <w:sz w:val="24"/>
          <w:lang w:val="nl-NL" w:eastAsia="vi-VN"/>
        </w:rPr>
      </w:pPr>
      <w:r w:rsidRPr="00060678">
        <w:rPr>
          <w:spacing w:val="-4"/>
          <w:sz w:val="24"/>
          <w:lang w:val="nl-NL" w:eastAsia="vi-VN"/>
        </w:rPr>
        <w:t>- Tập huấn cán bộ BCHT, BC, ngành, cán bộ huấn luyện CSM từ ngày 0</w:t>
      </w:r>
      <w:r w:rsidR="00370ABC">
        <w:rPr>
          <w:spacing w:val="-4"/>
          <w:sz w:val="24"/>
          <w:lang w:val="nl-NL" w:eastAsia="vi-VN"/>
        </w:rPr>
        <w:t>3</w:t>
      </w:r>
      <w:r w:rsidRPr="00060678">
        <w:rPr>
          <w:spacing w:val="-4"/>
          <w:sz w:val="24"/>
          <w:lang w:val="nl-NL" w:eastAsia="vi-VN"/>
        </w:rPr>
        <w:t xml:space="preserve"> đến ngày </w:t>
      </w:r>
      <w:r w:rsidR="00370ABC">
        <w:rPr>
          <w:spacing w:val="-4"/>
          <w:sz w:val="24"/>
          <w:lang w:val="nl-NL" w:eastAsia="vi-VN"/>
        </w:rPr>
        <w:t>09</w:t>
      </w:r>
      <w:r w:rsidRPr="00060678">
        <w:rPr>
          <w:spacing w:val="-4"/>
          <w:sz w:val="24"/>
          <w:lang w:val="nl-NL" w:eastAsia="vi-VN"/>
        </w:rPr>
        <w:t>/01/202</w:t>
      </w:r>
      <w:r w:rsidR="00370ABC">
        <w:rPr>
          <w:spacing w:val="-4"/>
          <w:sz w:val="24"/>
          <w:lang w:val="nl-NL" w:eastAsia="vi-VN"/>
        </w:rPr>
        <w:t>2</w:t>
      </w:r>
      <w:r w:rsidRPr="00060678">
        <w:rPr>
          <w:spacing w:val="-4"/>
          <w:sz w:val="24"/>
          <w:lang w:val="nl-NL" w:eastAsia="vi-VN"/>
        </w:rPr>
        <w:t>.</w:t>
      </w:r>
    </w:p>
    <w:p w:rsidR="00A53F37" w:rsidRPr="00060678" w:rsidRDefault="00A53F37" w:rsidP="00D13C42">
      <w:pPr>
        <w:spacing w:after="0" w:line="240" w:lineRule="auto"/>
        <w:ind w:firstLine="567"/>
        <w:jc w:val="both"/>
        <w:rPr>
          <w:spacing w:val="-4"/>
          <w:sz w:val="24"/>
          <w:lang w:val="nl-NL" w:eastAsia="vi-VN"/>
        </w:rPr>
      </w:pPr>
      <w:r w:rsidRPr="00060678">
        <w:rPr>
          <w:spacing w:val="-4"/>
          <w:sz w:val="24"/>
          <w:lang w:val="nl-NL" w:eastAsia="vi-VN"/>
        </w:rPr>
        <w:t xml:space="preserve">- Tập huấn QNCN </w:t>
      </w:r>
      <w:r w:rsidR="009D01B0">
        <w:rPr>
          <w:spacing w:val="-4"/>
          <w:sz w:val="24"/>
          <w:lang w:val="nl-NL" w:eastAsia="vi-VN"/>
        </w:rPr>
        <w:t xml:space="preserve"> đợt 1 </w:t>
      </w:r>
      <w:r w:rsidRPr="00060678">
        <w:rPr>
          <w:spacing w:val="-4"/>
          <w:sz w:val="24"/>
          <w:lang w:val="nl-NL" w:eastAsia="vi-VN"/>
        </w:rPr>
        <w:t xml:space="preserve">từ ngày </w:t>
      </w:r>
      <w:r w:rsidR="00370ABC">
        <w:rPr>
          <w:spacing w:val="-4"/>
          <w:sz w:val="24"/>
          <w:lang w:val="nl-NL" w:eastAsia="vi-VN"/>
        </w:rPr>
        <w:t>10</w:t>
      </w:r>
      <w:r w:rsidRPr="00060678">
        <w:rPr>
          <w:spacing w:val="-4"/>
          <w:sz w:val="24"/>
          <w:lang w:val="nl-NL" w:eastAsia="vi-VN"/>
        </w:rPr>
        <w:t xml:space="preserve"> đế</w:t>
      </w:r>
      <w:r w:rsidR="009D01B0">
        <w:rPr>
          <w:spacing w:val="-4"/>
          <w:sz w:val="24"/>
          <w:lang w:val="nl-NL" w:eastAsia="vi-VN"/>
        </w:rPr>
        <w:t>n ngày 14</w:t>
      </w:r>
      <w:r w:rsidR="00370ABC">
        <w:rPr>
          <w:spacing w:val="-4"/>
          <w:sz w:val="24"/>
          <w:lang w:val="nl-NL" w:eastAsia="vi-VN"/>
        </w:rPr>
        <w:t>/01/2022</w:t>
      </w:r>
      <w:r w:rsidR="009D01B0">
        <w:rPr>
          <w:spacing w:val="-4"/>
          <w:sz w:val="24"/>
          <w:lang w:val="nl-NL" w:eastAsia="vi-VN"/>
        </w:rPr>
        <w:t>, đợt 2 từ ngày 15 đến ngày 19/01/2022.</w:t>
      </w:r>
    </w:p>
    <w:p w:rsidR="00A53F37" w:rsidRDefault="000B6E6D" w:rsidP="00D13C42">
      <w:pPr>
        <w:spacing w:after="0" w:line="240" w:lineRule="auto"/>
        <w:ind w:firstLine="567"/>
        <w:jc w:val="both"/>
        <w:rPr>
          <w:b/>
          <w:spacing w:val="-4"/>
          <w:sz w:val="24"/>
          <w:szCs w:val="24"/>
          <w:lang w:val="nl-NL"/>
        </w:rPr>
      </w:pPr>
      <w:r>
        <w:rPr>
          <w:b/>
          <w:spacing w:val="-4"/>
          <w:sz w:val="24"/>
          <w:szCs w:val="24"/>
          <w:lang w:val="nl-NL"/>
        </w:rPr>
        <w:t>2.</w:t>
      </w:r>
      <w:r w:rsidR="00A53F37" w:rsidRPr="00060678">
        <w:rPr>
          <w:b/>
          <w:spacing w:val="-4"/>
          <w:sz w:val="24"/>
          <w:szCs w:val="24"/>
          <w:lang w:val="nl-NL"/>
        </w:rPr>
        <w:t xml:space="preserve"> Hội thi, hội thao</w:t>
      </w:r>
    </w:p>
    <w:p w:rsidR="007E104C" w:rsidRPr="00060678" w:rsidRDefault="007E104C" w:rsidP="007E104C">
      <w:pPr>
        <w:spacing w:after="0" w:line="240" w:lineRule="auto"/>
        <w:ind w:firstLine="567"/>
        <w:jc w:val="both"/>
        <w:rPr>
          <w:b/>
          <w:spacing w:val="-4"/>
          <w:sz w:val="24"/>
          <w:szCs w:val="24"/>
          <w:lang w:val="nl-NL"/>
        </w:rPr>
      </w:pPr>
      <w:r w:rsidRPr="00060678">
        <w:rPr>
          <w:b/>
          <w:spacing w:val="-4"/>
          <w:sz w:val="24"/>
          <w:szCs w:val="24"/>
          <w:lang w:val="nl-NL" w:eastAsia="vi-VN"/>
        </w:rPr>
        <w:t xml:space="preserve">* </w:t>
      </w:r>
      <w:r w:rsidR="006D21D1">
        <w:rPr>
          <w:b/>
          <w:spacing w:val="-4"/>
          <w:sz w:val="24"/>
          <w:szCs w:val="24"/>
          <w:lang w:val="nl-NL" w:eastAsia="vi-VN"/>
        </w:rPr>
        <w:t>Bộ tổ chức</w:t>
      </w:r>
    </w:p>
    <w:p w:rsidR="007E104C" w:rsidRPr="00060678" w:rsidRDefault="007E104C" w:rsidP="00D13C42">
      <w:pPr>
        <w:spacing w:after="0" w:line="240" w:lineRule="auto"/>
        <w:ind w:firstLine="567"/>
        <w:jc w:val="both"/>
        <w:rPr>
          <w:spacing w:val="-4"/>
          <w:sz w:val="24"/>
          <w:szCs w:val="24"/>
          <w:lang w:val="nl-NL"/>
        </w:rPr>
      </w:pPr>
      <w:r>
        <w:rPr>
          <w:spacing w:val="-4"/>
          <w:sz w:val="24"/>
          <w:szCs w:val="24"/>
          <w:lang w:val="nl-NL"/>
        </w:rPr>
        <w:t>- Thi công nhận danh hiệu “ Báo vụ cấp 3”, “Kiện tướng báo vụ” toàn quân ( Quý III).</w:t>
      </w:r>
    </w:p>
    <w:p w:rsidR="00A53F37" w:rsidRPr="00060678" w:rsidRDefault="00A53F37" w:rsidP="00D13C42">
      <w:pPr>
        <w:spacing w:after="0" w:line="240" w:lineRule="auto"/>
        <w:ind w:firstLine="567"/>
        <w:jc w:val="both"/>
        <w:rPr>
          <w:b/>
          <w:spacing w:val="-4"/>
          <w:sz w:val="24"/>
          <w:szCs w:val="24"/>
          <w:lang w:val="nl-NL"/>
        </w:rPr>
      </w:pPr>
      <w:r w:rsidRPr="00060678">
        <w:rPr>
          <w:b/>
          <w:spacing w:val="-4"/>
          <w:sz w:val="24"/>
          <w:szCs w:val="24"/>
          <w:lang w:val="nl-NL" w:eastAsia="vi-VN"/>
        </w:rPr>
        <w:t>* Quân đoàn tổ chức</w:t>
      </w:r>
    </w:p>
    <w:p w:rsidR="007E104C" w:rsidRDefault="00A53F37" w:rsidP="007E104C">
      <w:pPr>
        <w:spacing w:after="0" w:line="240" w:lineRule="auto"/>
        <w:ind w:firstLine="567"/>
        <w:jc w:val="both"/>
        <w:rPr>
          <w:spacing w:val="-4"/>
          <w:sz w:val="24"/>
          <w:szCs w:val="24"/>
          <w:lang w:val="nl-NL" w:eastAsia="vi-VN"/>
        </w:rPr>
      </w:pPr>
      <w:r w:rsidRPr="00060678">
        <w:rPr>
          <w:spacing w:val="-4"/>
          <w:sz w:val="24"/>
          <w:szCs w:val="24"/>
          <w:lang w:val="nl-NL" w:eastAsia="vi-VN"/>
        </w:rPr>
        <w:lastRenderedPageBreak/>
        <w:t>- Thi công nhận danh hiệu báo vụ cấp 2; thi nâng bậc thợ nghiệp vụ (Quý II).</w:t>
      </w:r>
      <w:r w:rsidR="007E104C" w:rsidRPr="007E104C">
        <w:rPr>
          <w:spacing w:val="-4"/>
          <w:sz w:val="24"/>
          <w:szCs w:val="24"/>
          <w:lang w:val="nl-NL" w:eastAsia="vi-VN"/>
        </w:rPr>
        <w:t xml:space="preserve"> </w:t>
      </w:r>
    </w:p>
    <w:p w:rsidR="007E104C" w:rsidRPr="00060678" w:rsidRDefault="007E104C" w:rsidP="007E104C">
      <w:pPr>
        <w:spacing w:after="0" w:line="240" w:lineRule="auto"/>
        <w:ind w:firstLine="567"/>
        <w:jc w:val="both"/>
        <w:rPr>
          <w:spacing w:val="-4"/>
          <w:sz w:val="24"/>
          <w:szCs w:val="24"/>
          <w:lang w:val="nl-NL" w:eastAsia="vi-VN"/>
        </w:rPr>
      </w:pPr>
      <w:r w:rsidRPr="00060678">
        <w:rPr>
          <w:spacing w:val="-4"/>
          <w:sz w:val="24"/>
          <w:szCs w:val="24"/>
          <w:lang w:val="nl-NL" w:eastAsia="vi-VN"/>
        </w:rPr>
        <w:t>- Hộ</w:t>
      </w:r>
      <w:r>
        <w:rPr>
          <w:spacing w:val="-4"/>
          <w:sz w:val="24"/>
          <w:szCs w:val="24"/>
          <w:lang w:val="nl-NL" w:eastAsia="vi-VN"/>
        </w:rPr>
        <w:t>i thi TDTT Quân đoàn (tháng 8</w:t>
      </w:r>
      <w:r w:rsidRPr="00060678">
        <w:rPr>
          <w:spacing w:val="-4"/>
          <w:sz w:val="24"/>
          <w:szCs w:val="24"/>
          <w:lang w:val="nl-NL" w:eastAsia="vi-VN"/>
        </w:rPr>
        <w:t>).</w:t>
      </w:r>
    </w:p>
    <w:p w:rsidR="00A53F37" w:rsidRPr="00060678" w:rsidRDefault="007E104C" w:rsidP="00D13C42">
      <w:pPr>
        <w:spacing w:after="0" w:line="240" w:lineRule="auto"/>
        <w:ind w:firstLine="567"/>
        <w:jc w:val="both"/>
        <w:rPr>
          <w:spacing w:val="-4"/>
          <w:sz w:val="24"/>
          <w:szCs w:val="24"/>
          <w:lang w:val="nl-NL" w:eastAsia="vi-VN"/>
        </w:rPr>
      </w:pPr>
      <w:r>
        <w:rPr>
          <w:spacing w:val="-4"/>
          <w:sz w:val="24"/>
          <w:szCs w:val="24"/>
          <w:lang w:val="nl-NL" w:eastAsia="vi-VN"/>
        </w:rPr>
        <w:t>- Hội thi nền nếp xây dựng chính quy Tổng trạm thông tin, thao trường, mô hình học cụ huấn luyện ngành Thông tin (Quý III).</w:t>
      </w:r>
    </w:p>
    <w:p w:rsidR="00A53F37" w:rsidRDefault="00A53F37" w:rsidP="00D13C42">
      <w:pPr>
        <w:spacing w:after="0" w:line="240" w:lineRule="auto"/>
        <w:ind w:firstLine="567"/>
        <w:jc w:val="both"/>
        <w:rPr>
          <w:b/>
          <w:spacing w:val="-4"/>
          <w:sz w:val="24"/>
          <w:szCs w:val="24"/>
          <w:lang w:val="nl-NL" w:eastAsia="vi-VN"/>
        </w:rPr>
      </w:pPr>
      <w:r w:rsidRPr="00060678">
        <w:rPr>
          <w:b/>
          <w:spacing w:val="-4"/>
          <w:sz w:val="24"/>
          <w:szCs w:val="24"/>
          <w:lang w:val="nl-NL" w:eastAsia="vi-VN"/>
        </w:rPr>
        <w:t>* Sư đoàn tổ chức</w:t>
      </w:r>
    </w:p>
    <w:p w:rsidR="007E104C" w:rsidRPr="007E104C" w:rsidRDefault="007E104C" w:rsidP="00D13C42">
      <w:pPr>
        <w:spacing w:after="0" w:line="240" w:lineRule="auto"/>
        <w:ind w:firstLine="567"/>
        <w:jc w:val="both"/>
        <w:rPr>
          <w:spacing w:val="-4"/>
          <w:sz w:val="24"/>
          <w:szCs w:val="24"/>
          <w:lang w:val="nl-NL" w:eastAsia="vi-VN"/>
        </w:rPr>
      </w:pPr>
      <w:r w:rsidRPr="007E104C">
        <w:rPr>
          <w:spacing w:val="-4"/>
          <w:sz w:val="24"/>
          <w:szCs w:val="24"/>
          <w:lang w:val="nl-NL" w:eastAsia="vi-VN"/>
        </w:rPr>
        <w:t>- Hội thi sáng kiến cải tiến kỹ thuật ( tháng 3)</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xml:space="preserve">- Hội thi </w:t>
      </w:r>
      <w:r w:rsidR="007E104C">
        <w:rPr>
          <w:spacing w:val="-4"/>
          <w:sz w:val="24"/>
          <w:szCs w:val="24"/>
          <w:lang w:val="nl-NL" w:eastAsia="vi-VN"/>
        </w:rPr>
        <w:t>đại đội trưởng,chính trị</w:t>
      </w:r>
      <w:r w:rsidRPr="00060678">
        <w:rPr>
          <w:spacing w:val="-4"/>
          <w:sz w:val="24"/>
          <w:szCs w:val="24"/>
          <w:lang w:val="nl-NL" w:eastAsia="vi-VN"/>
        </w:rPr>
        <w:t xml:space="preserve"> viên giỏ</w:t>
      </w:r>
      <w:r w:rsidR="007E104C">
        <w:rPr>
          <w:spacing w:val="-4"/>
          <w:sz w:val="24"/>
          <w:szCs w:val="24"/>
          <w:lang w:val="nl-NL" w:eastAsia="vi-VN"/>
        </w:rPr>
        <w:t>i (tháng 6</w:t>
      </w:r>
      <w:r w:rsidRPr="00060678">
        <w:rPr>
          <w:spacing w:val="-4"/>
          <w:sz w:val="24"/>
          <w:szCs w:val="24"/>
          <w:lang w:val="nl-NL" w:eastAsia="vi-VN"/>
        </w:rPr>
        <w:t>).</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Hộ</w:t>
      </w:r>
      <w:r w:rsidR="00B65BC6">
        <w:rPr>
          <w:spacing w:val="-4"/>
          <w:sz w:val="24"/>
          <w:szCs w:val="24"/>
          <w:lang w:val="nl-NL" w:eastAsia="vi-VN"/>
        </w:rPr>
        <w:t>i thao TDTT Sư đoàn (tháng 7</w:t>
      </w:r>
      <w:r w:rsidRPr="00060678">
        <w:rPr>
          <w:spacing w:val="-4"/>
          <w:sz w:val="24"/>
          <w:szCs w:val="24"/>
          <w:lang w:val="nl-NL" w:eastAsia="vi-VN"/>
        </w:rPr>
        <w:t>)</w:t>
      </w:r>
    </w:p>
    <w:p w:rsidR="000B1EBD" w:rsidRDefault="000B1EBD" w:rsidP="00D13C42">
      <w:pPr>
        <w:spacing w:after="0" w:line="240" w:lineRule="auto"/>
        <w:ind w:firstLine="567"/>
        <w:jc w:val="both"/>
        <w:rPr>
          <w:b/>
          <w:spacing w:val="-4"/>
          <w:sz w:val="24"/>
          <w:szCs w:val="24"/>
          <w:lang w:val="nl-NL" w:eastAsia="vi-VN"/>
        </w:rPr>
      </w:pPr>
      <w:r w:rsidRPr="000B1EBD">
        <w:rPr>
          <w:b/>
          <w:spacing w:val="-4"/>
          <w:sz w:val="24"/>
          <w:szCs w:val="24"/>
          <w:lang w:val="nl-NL" w:eastAsia="vi-VN"/>
        </w:rPr>
        <w:t>* Tiểu đoàn tổ chức</w:t>
      </w:r>
    </w:p>
    <w:p w:rsidR="000B1EBD" w:rsidRPr="00AC7AA9" w:rsidRDefault="00EE62E0" w:rsidP="00D13C42">
      <w:pPr>
        <w:spacing w:after="0" w:line="240" w:lineRule="auto"/>
        <w:ind w:firstLine="567"/>
        <w:jc w:val="both"/>
        <w:rPr>
          <w:spacing w:val="-4"/>
          <w:sz w:val="24"/>
          <w:szCs w:val="24"/>
          <w:lang w:val="nl-NL" w:eastAsia="vi-VN"/>
        </w:rPr>
      </w:pPr>
      <w:r w:rsidRPr="00AC7AA9">
        <w:rPr>
          <w:spacing w:val="-4"/>
          <w:sz w:val="24"/>
          <w:szCs w:val="24"/>
          <w:lang w:val="nl-NL" w:eastAsia="vi-VN"/>
        </w:rPr>
        <w:t>- Hội t</w:t>
      </w:r>
      <w:r w:rsidR="00AC7AA9" w:rsidRPr="00AC7AA9">
        <w:rPr>
          <w:spacing w:val="-4"/>
          <w:sz w:val="24"/>
          <w:szCs w:val="24"/>
          <w:lang w:val="nl-NL" w:eastAsia="vi-VN"/>
        </w:rPr>
        <w:t xml:space="preserve">hao </w:t>
      </w:r>
      <w:r w:rsidR="00B65BC6">
        <w:rPr>
          <w:spacing w:val="-4"/>
          <w:sz w:val="24"/>
          <w:szCs w:val="24"/>
          <w:lang w:val="nl-NL" w:eastAsia="vi-VN"/>
        </w:rPr>
        <w:t>chuyên ngành VTĐ, HTĐ</w:t>
      </w:r>
      <w:r w:rsidR="00AC7AA9">
        <w:rPr>
          <w:spacing w:val="-4"/>
          <w:sz w:val="24"/>
          <w:szCs w:val="24"/>
          <w:lang w:val="nl-NL" w:eastAsia="vi-VN"/>
        </w:rPr>
        <w:t xml:space="preserve"> (tháng cuối </w:t>
      </w:r>
      <w:r w:rsidR="00110D01">
        <w:rPr>
          <w:spacing w:val="-4"/>
          <w:sz w:val="24"/>
          <w:szCs w:val="24"/>
          <w:lang w:val="nl-NL" w:eastAsia="vi-VN"/>
        </w:rPr>
        <w:t xml:space="preserve">các </w:t>
      </w:r>
      <w:r w:rsidR="00AC7AA9">
        <w:rPr>
          <w:spacing w:val="-4"/>
          <w:sz w:val="24"/>
          <w:szCs w:val="24"/>
          <w:lang w:val="nl-NL" w:eastAsia="vi-VN"/>
        </w:rPr>
        <w:t>quý)</w:t>
      </w:r>
    </w:p>
    <w:p w:rsidR="00A53F37" w:rsidRPr="00060678" w:rsidRDefault="00CD3609" w:rsidP="00D13C42">
      <w:pPr>
        <w:spacing w:after="0" w:line="240" w:lineRule="auto"/>
        <w:ind w:firstLine="567"/>
        <w:jc w:val="both"/>
        <w:rPr>
          <w:spacing w:val="-4"/>
          <w:sz w:val="24"/>
          <w:szCs w:val="24"/>
          <w:lang w:val="nl-NL"/>
        </w:rPr>
      </w:pPr>
      <w:r>
        <w:rPr>
          <w:b/>
          <w:spacing w:val="-4"/>
          <w:sz w:val="24"/>
          <w:szCs w:val="24"/>
          <w:lang w:val="nl-NL"/>
        </w:rPr>
        <w:t>3.</w:t>
      </w:r>
      <w:r w:rsidR="00A53F37" w:rsidRPr="00060678">
        <w:rPr>
          <w:b/>
          <w:spacing w:val="-4"/>
          <w:sz w:val="24"/>
          <w:szCs w:val="24"/>
          <w:lang w:val="nl-NL"/>
        </w:rPr>
        <w:t xml:space="preserve"> Kiểm tra</w:t>
      </w:r>
    </w:p>
    <w:p w:rsidR="00A53F37" w:rsidRPr="00060678" w:rsidRDefault="00A53F37" w:rsidP="00D13C42">
      <w:pPr>
        <w:spacing w:after="0" w:line="240" w:lineRule="auto"/>
        <w:ind w:firstLine="567"/>
        <w:jc w:val="both"/>
        <w:rPr>
          <w:b/>
          <w:spacing w:val="-4"/>
          <w:sz w:val="24"/>
          <w:szCs w:val="24"/>
          <w:lang w:val="nl-NL"/>
        </w:rPr>
      </w:pPr>
      <w:r w:rsidRPr="00060678">
        <w:rPr>
          <w:b/>
          <w:spacing w:val="-4"/>
          <w:sz w:val="24"/>
          <w:szCs w:val="24"/>
          <w:lang w:val="nl-NL" w:eastAsia="vi-VN"/>
        </w:rPr>
        <w:t>* Quân đoàn tổ chức</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xml:space="preserve">- Kiểm tra công tác chuẩn bị huấn luyện </w:t>
      </w:r>
      <w:r w:rsidR="00180B4E">
        <w:rPr>
          <w:spacing w:val="-4"/>
          <w:sz w:val="24"/>
          <w:szCs w:val="24"/>
          <w:lang w:val="nl-NL" w:eastAsia="vi-VN"/>
        </w:rPr>
        <w:t>giai đoạn 1</w:t>
      </w:r>
      <w:r w:rsidRPr="00060678">
        <w:rPr>
          <w:spacing w:val="-4"/>
          <w:sz w:val="24"/>
          <w:szCs w:val="24"/>
          <w:lang w:val="nl-NL" w:eastAsia="vi-VN"/>
        </w:rPr>
        <w:t>, từ ngày 2</w:t>
      </w:r>
      <w:r w:rsidR="00180B4E">
        <w:rPr>
          <w:spacing w:val="-4"/>
          <w:sz w:val="24"/>
          <w:szCs w:val="24"/>
          <w:lang w:val="nl-NL" w:eastAsia="vi-VN"/>
        </w:rPr>
        <w:t>2</w:t>
      </w:r>
      <w:r w:rsidRPr="00060678">
        <w:rPr>
          <w:spacing w:val="-4"/>
          <w:sz w:val="24"/>
          <w:szCs w:val="24"/>
          <w:lang w:val="nl-NL" w:eastAsia="vi-VN"/>
        </w:rPr>
        <w:t>đến  2</w:t>
      </w:r>
      <w:r w:rsidR="00180B4E">
        <w:rPr>
          <w:spacing w:val="-4"/>
          <w:sz w:val="24"/>
          <w:szCs w:val="24"/>
          <w:lang w:val="nl-NL" w:eastAsia="vi-VN"/>
        </w:rPr>
        <w:t>3</w:t>
      </w:r>
      <w:r w:rsidRPr="00060678">
        <w:rPr>
          <w:spacing w:val="-4"/>
          <w:sz w:val="24"/>
          <w:szCs w:val="24"/>
          <w:lang w:val="nl-NL" w:eastAsia="vi-VN"/>
        </w:rPr>
        <w:t>/2/202</w:t>
      </w:r>
      <w:r w:rsidR="00370ABC">
        <w:rPr>
          <w:spacing w:val="-4"/>
          <w:sz w:val="24"/>
          <w:szCs w:val="24"/>
          <w:lang w:val="nl-NL" w:eastAsia="vi-VN"/>
        </w:rPr>
        <w:t>2</w:t>
      </w:r>
      <w:r w:rsidR="00180B4E">
        <w:rPr>
          <w:spacing w:val="-4"/>
          <w:sz w:val="24"/>
          <w:szCs w:val="24"/>
          <w:lang w:val="nl-NL" w:eastAsia="vi-VN"/>
        </w:rPr>
        <w:t>;riêng đơn vị huấn luyện CSM từ ngày 14 đến ngày 15/02/2022; giai đoạn 2</w:t>
      </w:r>
      <w:r w:rsidR="00180B4E" w:rsidRPr="00060678">
        <w:rPr>
          <w:spacing w:val="-4"/>
          <w:sz w:val="24"/>
          <w:szCs w:val="24"/>
          <w:lang w:val="nl-NL" w:eastAsia="vi-VN"/>
        </w:rPr>
        <w:t>, từ ngày 2</w:t>
      </w:r>
      <w:r w:rsidR="00180B4E">
        <w:rPr>
          <w:spacing w:val="-4"/>
          <w:sz w:val="24"/>
          <w:szCs w:val="24"/>
          <w:lang w:val="nl-NL" w:eastAsia="vi-VN"/>
        </w:rPr>
        <w:t xml:space="preserve">1 </w:t>
      </w:r>
      <w:r w:rsidR="00180B4E" w:rsidRPr="00060678">
        <w:rPr>
          <w:spacing w:val="-4"/>
          <w:sz w:val="24"/>
          <w:szCs w:val="24"/>
          <w:lang w:val="nl-NL" w:eastAsia="vi-VN"/>
        </w:rPr>
        <w:t>đến  2</w:t>
      </w:r>
      <w:r w:rsidR="00180B4E">
        <w:rPr>
          <w:spacing w:val="-4"/>
          <w:sz w:val="24"/>
          <w:szCs w:val="24"/>
          <w:lang w:val="nl-NL" w:eastAsia="vi-VN"/>
        </w:rPr>
        <w:t>2/7</w:t>
      </w:r>
      <w:r w:rsidR="00180B4E" w:rsidRPr="00060678">
        <w:rPr>
          <w:spacing w:val="-4"/>
          <w:sz w:val="24"/>
          <w:szCs w:val="24"/>
          <w:lang w:val="nl-NL" w:eastAsia="vi-VN"/>
        </w:rPr>
        <w:t>/202</w:t>
      </w:r>
      <w:r w:rsidR="00180B4E">
        <w:rPr>
          <w:spacing w:val="-4"/>
          <w:sz w:val="24"/>
          <w:szCs w:val="24"/>
          <w:lang w:val="nl-NL" w:eastAsia="vi-VN"/>
        </w:rPr>
        <w:t>2</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Kiểm tra thực hiện nhiệm vụ 6 tháng đầu năm, từ 20 đế</w:t>
      </w:r>
      <w:r w:rsidR="00180B4E">
        <w:rPr>
          <w:spacing w:val="-4"/>
          <w:sz w:val="24"/>
          <w:szCs w:val="24"/>
          <w:lang w:val="nl-NL" w:eastAsia="vi-VN"/>
        </w:rPr>
        <w:t>n 30/6/2022</w:t>
      </w:r>
      <w:r w:rsidRPr="00060678">
        <w:rPr>
          <w:spacing w:val="-4"/>
          <w:sz w:val="24"/>
          <w:szCs w:val="24"/>
          <w:lang w:val="nl-NL" w:eastAsia="vi-VN"/>
        </w:rPr>
        <w:t>.</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Kiểm tra đơn vị VMTD “Mẫu mực, tiêu biể</w:t>
      </w:r>
      <w:r w:rsidR="00180B4E">
        <w:rPr>
          <w:spacing w:val="-4"/>
          <w:sz w:val="24"/>
          <w:szCs w:val="24"/>
          <w:lang w:val="nl-NL" w:eastAsia="vi-VN"/>
        </w:rPr>
        <w:t>u” năm 2022</w:t>
      </w:r>
      <w:r w:rsidRPr="00060678">
        <w:rPr>
          <w:spacing w:val="-4"/>
          <w:sz w:val="24"/>
          <w:szCs w:val="24"/>
          <w:lang w:val="nl-NL" w:eastAsia="vi-VN"/>
        </w:rPr>
        <w:t>, từ ngày 15 đến 20/11/202</w:t>
      </w:r>
      <w:r w:rsidR="00370ABC">
        <w:rPr>
          <w:spacing w:val="-4"/>
          <w:sz w:val="24"/>
          <w:szCs w:val="24"/>
          <w:lang w:val="nl-NL" w:eastAsia="vi-VN"/>
        </w:rPr>
        <w:t>2</w:t>
      </w:r>
      <w:r w:rsidRPr="00060678">
        <w:rPr>
          <w:spacing w:val="-4"/>
          <w:sz w:val="24"/>
          <w:szCs w:val="24"/>
          <w:lang w:val="nl-NL" w:eastAsia="vi-VN"/>
        </w:rPr>
        <w:t>.</w:t>
      </w:r>
    </w:p>
    <w:p w:rsidR="00A53F37" w:rsidRPr="00060678" w:rsidRDefault="00A53F37" w:rsidP="00D13C42">
      <w:pPr>
        <w:spacing w:after="0" w:line="240" w:lineRule="auto"/>
        <w:ind w:firstLine="567"/>
        <w:jc w:val="both"/>
        <w:rPr>
          <w:b/>
          <w:spacing w:val="-4"/>
          <w:sz w:val="24"/>
          <w:szCs w:val="24"/>
          <w:lang w:val="nl-NL" w:eastAsia="vi-VN"/>
        </w:rPr>
      </w:pPr>
      <w:r w:rsidRPr="00060678">
        <w:rPr>
          <w:b/>
          <w:spacing w:val="-4"/>
          <w:sz w:val="24"/>
          <w:szCs w:val="24"/>
          <w:lang w:val="nl-NL" w:eastAsia="vi-VN"/>
        </w:rPr>
        <w:t>* Sư đoàn tổ chức</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xml:space="preserve">- Kiểm tra công tác chuẩn bị huấn luyện </w:t>
      </w:r>
      <w:r w:rsidR="00180B4E">
        <w:rPr>
          <w:spacing w:val="-4"/>
          <w:sz w:val="24"/>
          <w:szCs w:val="24"/>
          <w:lang w:val="nl-NL" w:eastAsia="vi-VN"/>
        </w:rPr>
        <w:t>giai đoạn 1</w:t>
      </w:r>
      <w:r w:rsidRPr="00060678">
        <w:rPr>
          <w:spacing w:val="-4"/>
          <w:sz w:val="24"/>
          <w:szCs w:val="24"/>
          <w:lang w:val="nl-NL" w:eastAsia="vi-VN"/>
        </w:rPr>
        <w:t xml:space="preserve"> </w:t>
      </w:r>
      <w:r w:rsidR="00180B4E">
        <w:rPr>
          <w:spacing w:val="-4"/>
          <w:sz w:val="24"/>
          <w:szCs w:val="24"/>
          <w:lang w:val="nl-NL" w:eastAsia="vi-VN"/>
        </w:rPr>
        <w:t>ngày  14/02</w:t>
      </w:r>
      <w:r w:rsidRPr="00060678">
        <w:rPr>
          <w:spacing w:val="-4"/>
          <w:sz w:val="24"/>
          <w:szCs w:val="24"/>
          <w:lang w:val="nl-NL" w:eastAsia="vi-VN"/>
        </w:rPr>
        <w:t>/202</w:t>
      </w:r>
      <w:r w:rsidR="00370ABC">
        <w:rPr>
          <w:spacing w:val="-4"/>
          <w:sz w:val="24"/>
          <w:szCs w:val="24"/>
          <w:lang w:val="nl-NL" w:eastAsia="vi-VN"/>
        </w:rPr>
        <w:t>2</w:t>
      </w:r>
      <w:r w:rsidR="00180B4E">
        <w:rPr>
          <w:spacing w:val="-4"/>
          <w:sz w:val="24"/>
          <w:szCs w:val="24"/>
          <w:lang w:val="nl-NL" w:eastAsia="vi-VN"/>
        </w:rPr>
        <w:t>; giai đoạn 2 ngày 12/7/2022.</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Kiểm tra công tác chuẩn bị luyện tập CTTSSCĐ các đơn vị (tháng 2)</w:t>
      </w:r>
    </w:p>
    <w:p w:rsidR="00A53F37" w:rsidRPr="00060678"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Kiểm tra thực hiện nhiệm vụ 6 tháng đầu năm, từ 1</w:t>
      </w:r>
      <w:r w:rsidR="00180B4E">
        <w:rPr>
          <w:spacing w:val="-4"/>
          <w:sz w:val="24"/>
          <w:szCs w:val="24"/>
          <w:lang w:val="nl-NL" w:eastAsia="vi-VN"/>
        </w:rPr>
        <w:t>3</w:t>
      </w:r>
      <w:r w:rsidRPr="00060678">
        <w:rPr>
          <w:spacing w:val="-4"/>
          <w:sz w:val="24"/>
          <w:szCs w:val="24"/>
          <w:lang w:val="nl-NL" w:eastAsia="vi-VN"/>
        </w:rPr>
        <w:t xml:space="preserve"> đến 1</w:t>
      </w:r>
      <w:r w:rsidR="00180B4E">
        <w:rPr>
          <w:spacing w:val="-4"/>
          <w:sz w:val="24"/>
          <w:szCs w:val="24"/>
          <w:lang w:val="nl-NL" w:eastAsia="vi-VN"/>
        </w:rPr>
        <w:t>7</w:t>
      </w:r>
      <w:r w:rsidRPr="00060678">
        <w:rPr>
          <w:spacing w:val="-4"/>
          <w:sz w:val="24"/>
          <w:szCs w:val="24"/>
          <w:lang w:val="nl-NL" w:eastAsia="vi-VN"/>
        </w:rPr>
        <w:t>/6/202</w:t>
      </w:r>
      <w:r w:rsidR="00370ABC">
        <w:rPr>
          <w:spacing w:val="-4"/>
          <w:sz w:val="24"/>
          <w:szCs w:val="24"/>
          <w:lang w:val="nl-NL" w:eastAsia="vi-VN"/>
        </w:rPr>
        <w:t>2</w:t>
      </w:r>
      <w:r w:rsidRPr="00060678">
        <w:rPr>
          <w:spacing w:val="-4"/>
          <w:sz w:val="24"/>
          <w:szCs w:val="24"/>
          <w:lang w:val="nl-NL" w:eastAsia="vi-VN"/>
        </w:rPr>
        <w:t>.</w:t>
      </w:r>
    </w:p>
    <w:p w:rsidR="00A53F37" w:rsidRDefault="00A53F37" w:rsidP="00D13C42">
      <w:pPr>
        <w:spacing w:after="0" w:line="240" w:lineRule="auto"/>
        <w:ind w:firstLine="567"/>
        <w:jc w:val="both"/>
        <w:rPr>
          <w:spacing w:val="-4"/>
          <w:sz w:val="24"/>
          <w:szCs w:val="24"/>
          <w:lang w:val="nl-NL" w:eastAsia="vi-VN"/>
        </w:rPr>
      </w:pPr>
      <w:r w:rsidRPr="00060678">
        <w:rPr>
          <w:spacing w:val="-4"/>
          <w:sz w:val="24"/>
          <w:szCs w:val="24"/>
          <w:lang w:val="nl-NL" w:eastAsia="vi-VN"/>
        </w:rPr>
        <w:t>- Kiểm tra đơn vị VMTD “Mẫu mực, tiêu biể</w:t>
      </w:r>
      <w:r w:rsidR="00686234">
        <w:rPr>
          <w:spacing w:val="-4"/>
          <w:sz w:val="24"/>
          <w:szCs w:val="24"/>
          <w:lang w:val="nl-NL" w:eastAsia="vi-VN"/>
        </w:rPr>
        <w:t>u” năm 2022</w:t>
      </w:r>
      <w:r w:rsidRPr="00060678">
        <w:rPr>
          <w:spacing w:val="-4"/>
          <w:sz w:val="24"/>
          <w:szCs w:val="24"/>
          <w:lang w:val="nl-NL" w:eastAsia="vi-VN"/>
        </w:rPr>
        <w:t xml:space="preserve">, từ ngày </w:t>
      </w:r>
      <w:r w:rsidR="00180B4E">
        <w:rPr>
          <w:spacing w:val="-4"/>
          <w:sz w:val="24"/>
          <w:szCs w:val="24"/>
          <w:lang w:val="nl-NL" w:eastAsia="vi-VN"/>
        </w:rPr>
        <w:t>10</w:t>
      </w:r>
      <w:r w:rsidRPr="00060678">
        <w:rPr>
          <w:spacing w:val="-4"/>
          <w:sz w:val="24"/>
          <w:szCs w:val="24"/>
          <w:lang w:val="nl-NL" w:eastAsia="vi-VN"/>
        </w:rPr>
        <w:t xml:space="preserve"> đế</w:t>
      </w:r>
      <w:r w:rsidR="00180B4E">
        <w:rPr>
          <w:spacing w:val="-4"/>
          <w:sz w:val="24"/>
          <w:szCs w:val="24"/>
          <w:lang w:val="nl-NL" w:eastAsia="vi-VN"/>
        </w:rPr>
        <w:t>n 15</w:t>
      </w:r>
      <w:r w:rsidRPr="00060678">
        <w:rPr>
          <w:spacing w:val="-4"/>
          <w:sz w:val="24"/>
          <w:szCs w:val="24"/>
          <w:lang w:val="nl-NL" w:eastAsia="vi-VN"/>
        </w:rPr>
        <w:t>/11/202</w:t>
      </w:r>
      <w:r w:rsidR="00370ABC">
        <w:rPr>
          <w:spacing w:val="-4"/>
          <w:sz w:val="24"/>
          <w:szCs w:val="24"/>
          <w:lang w:val="nl-NL" w:eastAsia="vi-VN"/>
        </w:rPr>
        <w:t>2</w:t>
      </w:r>
      <w:r w:rsidRPr="00060678">
        <w:rPr>
          <w:spacing w:val="-4"/>
          <w:sz w:val="24"/>
          <w:szCs w:val="24"/>
          <w:lang w:val="nl-NL" w:eastAsia="vi-VN"/>
        </w:rPr>
        <w:t>.</w:t>
      </w:r>
    </w:p>
    <w:p w:rsidR="00AC7AA9" w:rsidRDefault="00AC7AA9" w:rsidP="00AC7AA9">
      <w:pPr>
        <w:spacing w:after="0" w:line="240" w:lineRule="auto"/>
        <w:ind w:firstLine="567"/>
        <w:jc w:val="both"/>
        <w:rPr>
          <w:b/>
          <w:spacing w:val="-4"/>
          <w:sz w:val="24"/>
          <w:szCs w:val="24"/>
          <w:lang w:val="nl-NL" w:eastAsia="vi-VN"/>
        </w:rPr>
      </w:pPr>
      <w:r w:rsidRPr="000B1EBD">
        <w:rPr>
          <w:b/>
          <w:spacing w:val="-4"/>
          <w:sz w:val="24"/>
          <w:szCs w:val="24"/>
          <w:lang w:val="nl-NL" w:eastAsia="vi-VN"/>
        </w:rPr>
        <w:t>* Tiểu đoàn tổ chức</w:t>
      </w:r>
    </w:p>
    <w:p w:rsidR="00AB4BE7" w:rsidRPr="00060678" w:rsidRDefault="00AB4BE7" w:rsidP="00AB4BE7">
      <w:pPr>
        <w:spacing w:after="0" w:line="240" w:lineRule="auto"/>
        <w:ind w:firstLine="567"/>
        <w:jc w:val="both"/>
        <w:rPr>
          <w:spacing w:val="-4"/>
          <w:sz w:val="24"/>
          <w:szCs w:val="24"/>
          <w:lang w:val="nl-NL" w:eastAsia="vi-VN"/>
        </w:rPr>
      </w:pPr>
      <w:r w:rsidRPr="00060678">
        <w:rPr>
          <w:spacing w:val="-4"/>
          <w:sz w:val="24"/>
          <w:szCs w:val="24"/>
          <w:lang w:val="nl-NL" w:eastAsia="vi-VN"/>
        </w:rPr>
        <w:t xml:space="preserve">- Kiểm tra công tác chuẩn bị huấn luyện </w:t>
      </w:r>
      <w:r>
        <w:rPr>
          <w:spacing w:val="-4"/>
          <w:sz w:val="24"/>
          <w:szCs w:val="24"/>
          <w:lang w:val="nl-NL" w:eastAsia="vi-VN"/>
        </w:rPr>
        <w:t>giai đoạn 1</w:t>
      </w:r>
      <w:r w:rsidRPr="00060678">
        <w:rPr>
          <w:spacing w:val="-4"/>
          <w:sz w:val="24"/>
          <w:szCs w:val="24"/>
          <w:lang w:val="nl-NL" w:eastAsia="vi-VN"/>
        </w:rPr>
        <w:t xml:space="preserve"> </w:t>
      </w:r>
      <w:r>
        <w:rPr>
          <w:spacing w:val="-4"/>
          <w:sz w:val="24"/>
          <w:szCs w:val="24"/>
          <w:lang w:val="nl-NL" w:eastAsia="vi-VN"/>
        </w:rPr>
        <w:t>ngày  11/02</w:t>
      </w:r>
      <w:r w:rsidRPr="00060678">
        <w:rPr>
          <w:spacing w:val="-4"/>
          <w:sz w:val="24"/>
          <w:szCs w:val="24"/>
          <w:lang w:val="nl-NL" w:eastAsia="vi-VN"/>
        </w:rPr>
        <w:t>/202</w:t>
      </w:r>
      <w:r>
        <w:rPr>
          <w:spacing w:val="-4"/>
          <w:sz w:val="24"/>
          <w:szCs w:val="24"/>
          <w:lang w:val="nl-NL" w:eastAsia="vi-VN"/>
        </w:rPr>
        <w:t>2; giai đoạn 2 ngày 10/7/2022.</w:t>
      </w:r>
    </w:p>
    <w:p w:rsidR="00AC7AA9" w:rsidRPr="00060678" w:rsidRDefault="00AC7AA9" w:rsidP="00D13C42">
      <w:pPr>
        <w:spacing w:after="0" w:line="240" w:lineRule="auto"/>
        <w:ind w:firstLine="567"/>
        <w:jc w:val="both"/>
        <w:rPr>
          <w:spacing w:val="-4"/>
          <w:sz w:val="24"/>
          <w:szCs w:val="24"/>
          <w:lang w:val="nl-NL" w:eastAsia="vi-VN"/>
        </w:rPr>
      </w:pPr>
      <w:r>
        <w:rPr>
          <w:spacing w:val="-4"/>
          <w:sz w:val="24"/>
          <w:szCs w:val="24"/>
          <w:lang w:val="nl-NL" w:eastAsia="vi-VN"/>
        </w:rPr>
        <w:t>- Kiểm tra điều lệnh</w:t>
      </w:r>
      <w:r w:rsidR="00110D01">
        <w:rPr>
          <w:spacing w:val="-4"/>
          <w:sz w:val="24"/>
          <w:szCs w:val="24"/>
          <w:lang w:val="nl-NL" w:eastAsia="vi-VN"/>
        </w:rPr>
        <w:t xml:space="preserve"> đối với SQ, QNCN trong Tiểu đoàn (Quý II)</w:t>
      </w:r>
    </w:p>
    <w:p w:rsidR="00A53F37" w:rsidRDefault="00CD3609" w:rsidP="00D13C42">
      <w:pPr>
        <w:spacing w:after="0" w:line="240" w:lineRule="auto"/>
        <w:ind w:firstLine="567"/>
        <w:jc w:val="both"/>
        <w:rPr>
          <w:b/>
          <w:spacing w:val="-4"/>
          <w:sz w:val="24"/>
          <w:szCs w:val="24"/>
          <w:lang w:val="nl-NL"/>
        </w:rPr>
      </w:pPr>
      <w:r>
        <w:rPr>
          <w:b/>
          <w:spacing w:val="-4"/>
          <w:sz w:val="24"/>
          <w:szCs w:val="24"/>
          <w:lang w:val="nl-NL"/>
        </w:rPr>
        <w:t>4</w:t>
      </w:r>
      <w:r w:rsidR="00A53F37" w:rsidRPr="00060678">
        <w:rPr>
          <w:b/>
          <w:spacing w:val="-4"/>
          <w:sz w:val="24"/>
          <w:szCs w:val="24"/>
          <w:lang w:val="nl-NL"/>
        </w:rPr>
        <w:t>. Hội nghị</w:t>
      </w:r>
    </w:p>
    <w:p w:rsidR="00AB32FA" w:rsidRPr="00060678" w:rsidRDefault="00AB32FA" w:rsidP="00AB32FA">
      <w:pPr>
        <w:spacing w:after="0" w:line="240" w:lineRule="auto"/>
        <w:ind w:firstLine="567"/>
        <w:jc w:val="both"/>
        <w:rPr>
          <w:spacing w:val="-4"/>
          <w:sz w:val="24"/>
          <w:szCs w:val="24"/>
          <w:lang w:val="nl-NL"/>
        </w:rPr>
      </w:pPr>
      <w:r w:rsidRPr="00060678">
        <w:rPr>
          <w:b/>
          <w:bCs/>
          <w:spacing w:val="-4"/>
          <w:sz w:val="24"/>
          <w:szCs w:val="24"/>
          <w:lang w:val="nl-NL" w:eastAsia="vi-VN"/>
        </w:rPr>
        <w:t xml:space="preserve">* </w:t>
      </w:r>
      <w:r>
        <w:rPr>
          <w:b/>
          <w:bCs/>
          <w:spacing w:val="-4"/>
          <w:sz w:val="24"/>
          <w:szCs w:val="24"/>
          <w:lang w:val="nl-NL" w:eastAsia="vi-VN"/>
        </w:rPr>
        <w:t xml:space="preserve">Quân </w:t>
      </w:r>
      <w:r w:rsidRPr="00060678">
        <w:rPr>
          <w:b/>
          <w:bCs/>
          <w:spacing w:val="-4"/>
          <w:sz w:val="24"/>
          <w:szCs w:val="24"/>
          <w:lang w:val="nl-NL" w:eastAsia="vi-VN"/>
        </w:rPr>
        <w:t>đoàn tổ chức</w:t>
      </w:r>
    </w:p>
    <w:p w:rsidR="00AB32FA" w:rsidRPr="00060678" w:rsidRDefault="00AB32FA" w:rsidP="00AB32FA">
      <w:pPr>
        <w:pStyle w:val="BodyTextIndent3"/>
        <w:ind w:firstLine="567"/>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xml:space="preserve">- </w:t>
      </w:r>
      <w:r>
        <w:rPr>
          <w:rFonts w:ascii="Times New Roman" w:hAnsi="Times New Roman"/>
          <w:spacing w:val="-4"/>
          <w:sz w:val="24"/>
          <w:szCs w:val="24"/>
          <w:lang w:val="nl-NL" w:eastAsia="vi-VN"/>
        </w:rPr>
        <w:t>Tuyên dương “ Gương mặt trẻ tiêu biểu”, “ Gương mặt trẻ triển vọng” cấp Quân đoàn (Quý I).</w:t>
      </w:r>
    </w:p>
    <w:p w:rsidR="00AB32FA" w:rsidRDefault="00AB32FA" w:rsidP="00D13C42">
      <w:pPr>
        <w:spacing w:after="0" w:line="240" w:lineRule="auto"/>
        <w:ind w:firstLine="567"/>
        <w:jc w:val="both"/>
        <w:rPr>
          <w:spacing w:val="-4"/>
          <w:sz w:val="24"/>
          <w:szCs w:val="24"/>
          <w:lang w:val="nl-NL"/>
        </w:rPr>
      </w:pPr>
      <w:r w:rsidRPr="00AB32FA">
        <w:rPr>
          <w:spacing w:val="-4"/>
          <w:sz w:val="24"/>
          <w:szCs w:val="24"/>
          <w:lang w:val="nl-NL"/>
        </w:rPr>
        <w:t>- Tổ chức đại hội Đoàn TNCS Hồ Chí Minh Quân đoàn lần thứ X (Quý III)</w:t>
      </w:r>
      <w:r>
        <w:rPr>
          <w:spacing w:val="-4"/>
          <w:sz w:val="24"/>
          <w:szCs w:val="24"/>
          <w:lang w:val="nl-NL"/>
        </w:rPr>
        <w:t>.</w:t>
      </w:r>
    </w:p>
    <w:p w:rsidR="00AB32FA" w:rsidRPr="00AB32FA" w:rsidRDefault="00AB32FA" w:rsidP="00AB32FA">
      <w:pPr>
        <w:pStyle w:val="BodyTextIndent3"/>
        <w:ind w:firstLine="567"/>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Hội nghị sơ, tổng kết thực hiện nhiệm vụ năm 202</w:t>
      </w:r>
      <w:r>
        <w:rPr>
          <w:rFonts w:ascii="Times New Roman" w:hAnsi="Times New Roman"/>
          <w:spacing w:val="-4"/>
          <w:sz w:val="24"/>
          <w:szCs w:val="24"/>
          <w:lang w:val="nl-NL" w:eastAsia="vi-VN"/>
        </w:rPr>
        <w:t>2.</w:t>
      </w:r>
    </w:p>
    <w:p w:rsidR="00A53F37" w:rsidRDefault="00A53F37" w:rsidP="00D13C42">
      <w:pPr>
        <w:spacing w:after="0" w:line="240" w:lineRule="auto"/>
        <w:ind w:firstLine="567"/>
        <w:jc w:val="both"/>
        <w:rPr>
          <w:b/>
          <w:bCs/>
          <w:spacing w:val="-4"/>
          <w:sz w:val="24"/>
          <w:szCs w:val="24"/>
          <w:lang w:val="nl-NL" w:eastAsia="vi-VN"/>
        </w:rPr>
      </w:pPr>
      <w:r w:rsidRPr="00060678">
        <w:rPr>
          <w:b/>
          <w:bCs/>
          <w:spacing w:val="-4"/>
          <w:sz w:val="24"/>
          <w:szCs w:val="24"/>
          <w:lang w:val="nl-NL" w:eastAsia="vi-VN"/>
        </w:rPr>
        <w:t>* Sư đoàn tổ chức</w:t>
      </w:r>
    </w:p>
    <w:p w:rsidR="00AB32FA" w:rsidRPr="00060678" w:rsidRDefault="00AB32FA" w:rsidP="00AB32FA">
      <w:pPr>
        <w:pStyle w:val="BodyTextIndent3"/>
        <w:ind w:firstLine="567"/>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xml:space="preserve">- </w:t>
      </w:r>
      <w:r>
        <w:rPr>
          <w:rFonts w:ascii="Times New Roman" w:hAnsi="Times New Roman"/>
          <w:spacing w:val="-4"/>
          <w:sz w:val="24"/>
          <w:szCs w:val="24"/>
          <w:lang w:val="nl-NL" w:eastAsia="vi-VN"/>
        </w:rPr>
        <w:t>Tuyên dương “ Gương mặt trẻ tiêu biểu”, “ Gương mặt trẻ triển vọng” cấp Sư đoàn (Quý I).</w:t>
      </w:r>
    </w:p>
    <w:p w:rsidR="00AB32FA" w:rsidRPr="00060678" w:rsidRDefault="00AB32FA" w:rsidP="00AB32FA">
      <w:pPr>
        <w:spacing w:after="0" w:line="240" w:lineRule="auto"/>
        <w:ind w:firstLine="567"/>
        <w:jc w:val="both"/>
        <w:rPr>
          <w:spacing w:val="-4"/>
          <w:sz w:val="24"/>
          <w:szCs w:val="24"/>
          <w:lang w:val="nl-NL"/>
        </w:rPr>
      </w:pPr>
      <w:r w:rsidRPr="00AB32FA">
        <w:rPr>
          <w:spacing w:val="-4"/>
          <w:sz w:val="24"/>
          <w:szCs w:val="24"/>
          <w:lang w:val="nl-NL"/>
        </w:rPr>
        <w:t xml:space="preserve">- Tổ chức đại hội Đoàn TNCS Hồ Chí Minh </w:t>
      </w:r>
      <w:r>
        <w:rPr>
          <w:spacing w:val="-4"/>
          <w:sz w:val="24"/>
          <w:szCs w:val="24"/>
          <w:lang w:val="nl-NL"/>
        </w:rPr>
        <w:t>các cấp; Đại hội Đoàn TNCS Hồ Chí Minh Sư đoàn</w:t>
      </w:r>
      <w:r w:rsidRPr="00AB32FA">
        <w:rPr>
          <w:spacing w:val="-4"/>
          <w:sz w:val="24"/>
          <w:szCs w:val="24"/>
          <w:lang w:val="nl-NL"/>
        </w:rPr>
        <w:t xml:space="preserve"> lần thứ X (Quý</w:t>
      </w:r>
      <w:r w:rsidR="008834F2">
        <w:rPr>
          <w:spacing w:val="-4"/>
          <w:sz w:val="24"/>
          <w:szCs w:val="24"/>
          <w:lang w:val="nl-NL" w:eastAsia="vi-VN"/>
        </w:rPr>
        <w:t>I,II</w:t>
      </w:r>
      <w:r w:rsidR="008834F2" w:rsidRPr="00AB32FA">
        <w:rPr>
          <w:spacing w:val="-4"/>
          <w:sz w:val="24"/>
          <w:szCs w:val="24"/>
          <w:lang w:val="nl-NL"/>
        </w:rPr>
        <w:t xml:space="preserve"> </w:t>
      </w:r>
      <w:r w:rsidRPr="00AB32FA">
        <w:rPr>
          <w:spacing w:val="-4"/>
          <w:sz w:val="24"/>
          <w:szCs w:val="24"/>
          <w:lang w:val="nl-NL"/>
        </w:rPr>
        <w:t>III)</w:t>
      </w:r>
      <w:r>
        <w:rPr>
          <w:spacing w:val="-4"/>
          <w:sz w:val="24"/>
          <w:szCs w:val="24"/>
          <w:lang w:val="nl-NL"/>
        </w:rPr>
        <w:t>.</w:t>
      </w:r>
    </w:p>
    <w:p w:rsidR="009A734C" w:rsidRDefault="00A53F37" w:rsidP="009A734C">
      <w:pPr>
        <w:spacing w:after="0" w:line="240" w:lineRule="auto"/>
        <w:ind w:firstLine="567"/>
        <w:jc w:val="both"/>
        <w:rPr>
          <w:spacing w:val="-4"/>
          <w:sz w:val="24"/>
          <w:szCs w:val="24"/>
          <w:lang w:val="nl-NL" w:eastAsia="vi-VN"/>
        </w:rPr>
      </w:pPr>
      <w:r w:rsidRPr="00060678">
        <w:rPr>
          <w:spacing w:val="-4"/>
          <w:sz w:val="24"/>
          <w:szCs w:val="24"/>
          <w:lang w:val="nl-NL" w:eastAsia="vi-VN"/>
        </w:rPr>
        <w:t xml:space="preserve">- Hội nghị sơ kết 5 năm thực hiện </w:t>
      </w:r>
      <w:r w:rsidR="00AB4BE7">
        <w:rPr>
          <w:spacing w:val="-4"/>
          <w:sz w:val="24"/>
          <w:szCs w:val="24"/>
          <w:lang w:val="nl-NL" w:eastAsia="vi-VN"/>
        </w:rPr>
        <w:t xml:space="preserve">quy chế 868/QĐ-CT ngày 25/5/2017 của TCCT về công tác Kế hoạch, tổng hợp ; về CTĐ, CTCT trong QĐND VN </w:t>
      </w:r>
      <w:r w:rsidRPr="00060678">
        <w:rPr>
          <w:spacing w:val="-4"/>
          <w:sz w:val="24"/>
          <w:szCs w:val="24"/>
          <w:lang w:val="nl-NL" w:eastAsia="vi-VN"/>
        </w:rPr>
        <w:t>(Quý II).</w:t>
      </w:r>
    </w:p>
    <w:p w:rsidR="009A734C" w:rsidRPr="00B703EF" w:rsidRDefault="009A734C" w:rsidP="009A734C">
      <w:pPr>
        <w:spacing w:after="0" w:line="240" w:lineRule="auto"/>
        <w:ind w:firstLine="567"/>
        <w:jc w:val="both"/>
        <w:rPr>
          <w:sz w:val="24"/>
          <w:szCs w:val="24"/>
        </w:rPr>
      </w:pPr>
      <w:r w:rsidRPr="009A734C">
        <w:rPr>
          <w:sz w:val="24"/>
          <w:szCs w:val="24"/>
        </w:rPr>
        <w:t xml:space="preserve"> </w:t>
      </w:r>
      <w:r w:rsidRPr="00B703EF">
        <w:rPr>
          <w:sz w:val="24"/>
          <w:szCs w:val="24"/>
        </w:rPr>
        <w:t>- Hội nghị tổng kết 15 năm thực hiện Nghị quyết số 382-NQ/ĐUQSTW về lãnh đạo thực hiện công tác kỹ thuật trong tình hình mới (tháng 6).</w:t>
      </w:r>
    </w:p>
    <w:p w:rsidR="00A53F37" w:rsidRPr="009A734C" w:rsidRDefault="009A734C" w:rsidP="009A734C">
      <w:pPr>
        <w:spacing w:after="0" w:line="240" w:lineRule="auto"/>
        <w:ind w:firstLine="567"/>
        <w:jc w:val="both"/>
        <w:rPr>
          <w:sz w:val="24"/>
          <w:szCs w:val="24"/>
          <w:lang w:val="en-US"/>
        </w:rPr>
      </w:pPr>
      <w:r w:rsidRPr="00B703EF">
        <w:rPr>
          <w:sz w:val="24"/>
          <w:szCs w:val="24"/>
        </w:rPr>
        <w:t>- Tổng kết 30 năm thực hiện CVĐ “Xây dựng môi trường văn hóa tốt đẹp, lành mạnh, phong phú trong Quân đội giai đoạn 1992-2022”; sơ kết 5 năm thực hiện Chỉ thị 355 của QUTW về tăng cường lãnh đạo, chỉ đạo các hoạt động văn hóa, văn học nghệ thuật trong Quân độ</w:t>
      </w:r>
      <w:r>
        <w:rPr>
          <w:sz w:val="24"/>
          <w:szCs w:val="24"/>
        </w:rPr>
        <w:t>i (Quý III).</w:t>
      </w:r>
    </w:p>
    <w:p w:rsidR="009A734C" w:rsidRDefault="00AB32FA" w:rsidP="009A734C">
      <w:pPr>
        <w:spacing w:after="0" w:line="240" w:lineRule="auto"/>
        <w:ind w:firstLine="567"/>
        <w:jc w:val="both"/>
        <w:rPr>
          <w:sz w:val="24"/>
          <w:szCs w:val="24"/>
          <w:lang w:val="en-US"/>
        </w:rPr>
      </w:pPr>
      <w:r>
        <w:rPr>
          <w:spacing w:val="-4"/>
          <w:sz w:val="24"/>
          <w:szCs w:val="24"/>
          <w:lang w:val="nl-NL" w:eastAsia="vi-VN"/>
        </w:rPr>
        <w:lastRenderedPageBreak/>
        <w:t>- Tổ chức Đại hội chi bộ ( trực thuộc Đảng ủy cơ sở, đảng ủy bộ phận) nhiệm kỳ 2022- 2025(Quý III).</w:t>
      </w:r>
      <w:r w:rsidR="009A734C" w:rsidRPr="009A734C">
        <w:rPr>
          <w:sz w:val="24"/>
          <w:szCs w:val="24"/>
        </w:rPr>
        <w:t xml:space="preserve"> </w:t>
      </w:r>
    </w:p>
    <w:p w:rsidR="00AB32FA" w:rsidRPr="008A5DE8" w:rsidRDefault="009A734C" w:rsidP="009A734C">
      <w:pPr>
        <w:spacing w:after="0" w:line="240" w:lineRule="auto"/>
        <w:ind w:firstLine="567"/>
        <w:jc w:val="both"/>
        <w:rPr>
          <w:sz w:val="24"/>
          <w:szCs w:val="24"/>
          <w:lang w:val="en-US"/>
        </w:rPr>
      </w:pPr>
      <w:r w:rsidRPr="00DB3685">
        <w:rPr>
          <w:sz w:val="24"/>
          <w:szCs w:val="24"/>
        </w:rPr>
        <w:t>- Tổng kết 10 năm thực hiện Nghị quyết số 765-NQ/QUTW ngày 20/12/2012 của Quân ủy Trung ương về “Nâng cao chất lượng huấn luyện giai đoạn 2012 - 2020 và những năm tiếp theo” (</w:t>
      </w:r>
      <w:r w:rsidRPr="008A5DE8">
        <w:rPr>
          <w:sz w:val="24"/>
          <w:szCs w:val="24"/>
        </w:rPr>
        <w:t>tháng 9/2022).</w:t>
      </w:r>
    </w:p>
    <w:p w:rsidR="00A53F37" w:rsidRDefault="00A53F37" w:rsidP="00D13C42">
      <w:pPr>
        <w:pStyle w:val="BodyTextIndent3"/>
        <w:ind w:firstLine="567"/>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Hội nghị sơ, tổng kết thực hiện nhiệm vụ năm 202</w:t>
      </w:r>
      <w:r w:rsidR="00370ABC">
        <w:rPr>
          <w:rFonts w:ascii="Times New Roman" w:hAnsi="Times New Roman"/>
          <w:spacing w:val="-4"/>
          <w:sz w:val="24"/>
          <w:szCs w:val="24"/>
          <w:lang w:val="nl-NL" w:eastAsia="vi-VN"/>
        </w:rPr>
        <w:t>2</w:t>
      </w:r>
      <w:r w:rsidR="00110D01">
        <w:rPr>
          <w:rFonts w:ascii="Times New Roman" w:hAnsi="Times New Roman"/>
          <w:spacing w:val="-4"/>
          <w:sz w:val="24"/>
          <w:szCs w:val="24"/>
          <w:lang w:val="nl-NL" w:eastAsia="vi-VN"/>
        </w:rPr>
        <w:t>.</w:t>
      </w:r>
    </w:p>
    <w:p w:rsidR="00110D01" w:rsidRDefault="00110D01" w:rsidP="00110D01">
      <w:pPr>
        <w:spacing w:after="0" w:line="240" w:lineRule="auto"/>
        <w:ind w:firstLine="567"/>
        <w:jc w:val="both"/>
        <w:rPr>
          <w:b/>
          <w:spacing w:val="-4"/>
          <w:sz w:val="24"/>
          <w:szCs w:val="24"/>
          <w:lang w:val="nl-NL" w:eastAsia="vi-VN"/>
        </w:rPr>
      </w:pPr>
      <w:r w:rsidRPr="000B1EBD">
        <w:rPr>
          <w:b/>
          <w:spacing w:val="-4"/>
          <w:sz w:val="24"/>
          <w:szCs w:val="24"/>
          <w:lang w:val="nl-NL" w:eastAsia="vi-VN"/>
        </w:rPr>
        <w:t>* Tiểu đoàn tổ chức</w:t>
      </w:r>
    </w:p>
    <w:p w:rsidR="006D21D1" w:rsidRDefault="006D21D1" w:rsidP="00110D01">
      <w:pPr>
        <w:spacing w:after="0" w:line="240" w:lineRule="auto"/>
        <w:ind w:firstLine="567"/>
        <w:jc w:val="both"/>
        <w:rPr>
          <w:spacing w:val="-4"/>
          <w:sz w:val="24"/>
          <w:szCs w:val="24"/>
          <w:lang w:val="nl-NL" w:eastAsia="vi-VN"/>
        </w:rPr>
      </w:pPr>
      <w:r>
        <w:rPr>
          <w:b/>
          <w:spacing w:val="-4"/>
          <w:sz w:val="24"/>
          <w:szCs w:val="24"/>
          <w:lang w:val="nl-NL" w:eastAsia="vi-VN"/>
        </w:rPr>
        <w:t xml:space="preserve">- </w:t>
      </w:r>
      <w:r w:rsidRPr="006D21D1">
        <w:rPr>
          <w:spacing w:val="-4"/>
          <w:sz w:val="24"/>
          <w:szCs w:val="24"/>
          <w:lang w:val="nl-NL" w:eastAsia="vi-VN"/>
        </w:rPr>
        <w:t>Đại hội</w:t>
      </w:r>
      <w:r>
        <w:rPr>
          <w:b/>
          <w:spacing w:val="-4"/>
          <w:sz w:val="24"/>
          <w:szCs w:val="24"/>
          <w:lang w:val="nl-NL" w:eastAsia="vi-VN"/>
        </w:rPr>
        <w:t xml:space="preserve"> </w:t>
      </w:r>
      <w:r w:rsidRPr="006D21D1">
        <w:rPr>
          <w:spacing w:val="-4"/>
          <w:sz w:val="24"/>
          <w:szCs w:val="24"/>
          <w:lang w:val="nl-NL" w:eastAsia="vi-VN"/>
        </w:rPr>
        <w:t>chi bộ nhiệm kỳ 2022-2025</w:t>
      </w:r>
      <w:r>
        <w:rPr>
          <w:spacing w:val="-4"/>
          <w:sz w:val="24"/>
          <w:szCs w:val="24"/>
          <w:lang w:val="nl-NL" w:eastAsia="vi-VN"/>
        </w:rPr>
        <w:t xml:space="preserve"> </w:t>
      </w:r>
      <w:r w:rsidRPr="006D21D1">
        <w:rPr>
          <w:spacing w:val="-4"/>
          <w:sz w:val="24"/>
          <w:szCs w:val="24"/>
          <w:lang w:val="nl-NL" w:eastAsia="vi-VN"/>
        </w:rPr>
        <w:t>(quý III)</w:t>
      </w:r>
      <w:r>
        <w:rPr>
          <w:spacing w:val="-4"/>
          <w:sz w:val="24"/>
          <w:szCs w:val="24"/>
          <w:lang w:val="nl-NL" w:eastAsia="vi-VN"/>
        </w:rPr>
        <w:t>.</w:t>
      </w:r>
    </w:p>
    <w:p w:rsidR="006D21D1" w:rsidRDefault="006D21D1" w:rsidP="00110D01">
      <w:pPr>
        <w:spacing w:after="0" w:line="240" w:lineRule="auto"/>
        <w:ind w:firstLine="567"/>
        <w:jc w:val="both"/>
        <w:rPr>
          <w:b/>
          <w:spacing w:val="-4"/>
          <w:sz w:val="24"/>
          <w:szCs w:val="24"/>
          <w:lang w:val="nl-NL" w:eastAsia="vi-VN"/>
        </w:rPr>
      </w:pPr>
      <w:r>
        <w:rPr>
          <w:spacing w:val="-4"/>
          <w:sz w:val="24"/>
          <w:szCs w:val="24"/>
          <w:lang w:val="nl-NL" w:eastAsia="vi-VN"/>
        </w:rPr>
        <w:t>- Đại hội Đoàn TNCS Hồ Chí Minh các cấp</w:t>
      </w:r>
      <w:r w:rsidR="00AB32FA">
        <w:rPr>
          <w:spacing w:val="-4"/>
          <w:sz w:val="24"/>
          <w:szCs w:val="24"/>
          <w:lang w:val="nl-NL" w:eastAsia="vi-VN"/>
        </w:rPr>
        <w:t xml:space="preserve"> </w:t>
      </w:r>
      <w:r>
        <w:rPr>
          <w:spacing w:val="-4"/>
          <w:sz w:val="24"/>
          <w:szCs w:val="24"/>
          <w:lang w:val="nl-NL" w:eastAsia="vi-VN"/>
        </w:rPr>
        <w:t>(Quý I;II;III).</w:t>
      </w:r>
    </w:p>
    <w:p w:rsidR="00110D01" w:rsidRPr="00060678" w:rsidRDefault="00110D01" w:rsidP="00110D01">
      <w:pPr>
        <w:pStyle w:val="BodyTextIndent3"/>
        <w:ind w:firstLine="567"/>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Hội nghị sơ, tổng kết thực hiện nhiệm vụ năm 202</w:t>
      </w:r>
      <w:r w:rsidR="00370ABC">
        <w:rPr>
          <w:rFonts w:ascii="Times New Roman" w:hAnsi="Times New Roman"/>
          <w:spacing w:val="-4"/>
          <w:sz w:val="24"/>
          <w:szCs w:val="24"/>
          <w:lang w:val="nl-NL" w:eastAsia="vi-VN"/>
        </w:rPr>
        <w:t>2</w:t>
      </w:r>
      <w:r>
        <w:rPr>
          <w:rFonts w:ascii="Times New Roman" w:hAnsi="Times New Roman"/>
          <w:spacing w:val="-4"/>
          <w:sz w:val="24"/>
          <w:szCs w:val="24"/>
          <w:lang w:val="nl-NL" w:eastAsia="vi-VN"/>
        </w:rPr>
        <w:t>.</w:t>
      </w:r>
    </w:p>
    <w:p w:rsidR="00A53F37" w:rsidRPr="00A2575F" w:rsidRDefault="00A53F37" w:rsidP="00244275">
      <w:pPr>
        <w:pStyle w:val="BodyTextIndent3"/>
        <w:spacing w:before="120" w:after="120"/>
        <w:ind w:firstLine="567"/>
        <w:jc w:val="center"/>
        <w:rPr>
          <w:rFonts w:ascii="Times New Roman" w:hAnsi="Times New Roman"/>
          <w:b/>
          <w:spacing w:val="-4"/>
          <w:sz w:val="24"/>
          <w:szCs w:val="24"/>
          <w:lang w:val="nl-NL"/>
        </w:rPr>
      </w:pPr>
      <w:r w:rsidRPr="00A2575F">
        <w:rPr>
          <w:rFonts w:ascii="Times New Roman" w:hAnsi="Times New Roman"/>
          <w:b/>
          <w:spacing w:val="-4"/>
          <w:sz w:val="24"/>
          <w:szCs w:val="24"/>
          <w:lang w:val="nl-NL"/>
        </w:rPr>
        <w:t xml:space="preserve">D. BIỆN PHÁP THỰC HIỆN </w:t>
      </w:r>
    </w:p>
    <w:p w:rsidR="00A53F37" w:rsidRPr="00A2575F" w:rsidRDefault="00A53F37" w:rsidP="00D13C42">
      <w:pPr>
        <w:pStyle w:val="BodyTextIndent3"/>
        <w:ind w:firstLine="567"/>
        <w:jc w:val="center"/>
        <w:rPr>
          <w:rFonts w:ascii="Times New Roman" w:hAnsi="Times New Roman"/>
          <w:b/>
          <w:spacing w:val="-4"/>
          <w:sz w:val="8"/>
          <w:szCs w:val="8"/>
          <w:lang w:val="nl-NL"/>
        </w:rPr>
      </w:pPr>
    </w:p>
    <w:p w:rsidR="00A53F37" w:rsidRPr="008A5DE8" w:rsidRDefault="00A53F37" w:rsidP="00D17772">
      <w:pPr>
        <w:jc w:val="both"/>
        <w:rPr>
          <w:rFonts w:cs="Times New Roman"/>
          <w:sz w:val="24"/>
          <w:szCs w:val="24"/>
        </w:rPr>
      </w:pPr>
      <w:r w:rsidRPr="00893795">
        <w:rPr>
          <w:b/>
          <w:color w:val="FF0000"/>
          <w:spacing w:val="-4"/>
          <w:sz w:val="24"/>
          <w:szCs w:val="24"/>
          <w:lang w:val="nl-NL"/>
        </w:rPr>
        <w:t xml:space="preserve"> </w:t>
      </w:r>
      <w:r w:rsidRPr="008A5DE8">
        <w:rPr>
          <w:rFonts w:cs="Times New Roman"/>
          <w:b/>
          <w:spacing w:val="-4"/>
          <w:sz w:val="24"/>
          <w:szCs w:val="24"/>
          <w:lang w:val="nl-NL"/>
        </w:rPr>
        <w:t>1</w:t>
      </w:r>
      <w:r w:rsidRPr="008A5DE8">
        <w:rPr>
          <w:rFonts w:cs="Times New Roman"/>
          <w:spacing w:val="-4"/>
          <w:sz w:val="24"/>
          <w:szCs w:val="24"/>
          <w:lang w:val="nl-NL"/>
        </w:rPr>
        <w:t xml:space="preserve">. </w:t>
      </w:r>
      <w:r w:rsidR="00D17772" w:rsidRPr="008A5DE8">
        <w:rPr>
          <w:rFonts w:cs="Times New Roman"/>
          <w:spacing w:val="-4"/>
          <w:sz w:val="24"/>
          <w:szCs w:val="24"/>
          <w:lang w:val="nl-NL"/>
        </w:rPr>
        <w:t xml:space="preserve">Tập trung xây dựng cho </w:t>
      </w:r>
      <w:r w:rsidR="00D17772" w:rsidRPr="008A5DE8">
        <w:rPr>
          <w:rFonts w:cs="Times New Roman"/>
          <w:sz w:val="24"/>
          <w:szCs w:val="24"/>
        </w:rPr>
        <w:t>cán bộ, chiến sĩ có bản lĩnh chính trị vững vàng, sẵn sàng nhận và hoàn thành tốt mọi nhiệm vụ được giao.</w:t>
      </w:r>
      <w:r w:rsidR="00D17772" w:rsidRPr="008A5DE8">
        <w:rPr>
          <w:rFonts w:cs="Times New Roman"/>
          <w:sz w:val="24"/>
          <w:szCs w:val="24"/>
          <w:lang w:val="en-US"/>
        </w:rPr>
        <w:t xml:space="preserve"> </w:t>
      </w:r>
      <w:r w:rsidRPr="008A5DE8">
        <w:rPr>
          <w:rFonts w:cs="Times New Roman"/>
          <w:spacing w:val="-4"/>
          <w:sz w:val="24"/>
          <w:szCs w:val="24"/>
          <w:lang w:val="nl-NL"/>
        </w:rPr>
        <w:t xml:space="preserve">Thường xuyên giáo dục </w:t>
      </w:r>
      <w:r w:rsidR="00B731BF" w:rsidRPr="008A5DE8">
        <w:rPr>
          <w:rFonts w:cs="Times New Roman"/>
          <w:spacing w:val="-4"/>
          <w:sz w:val="24"/>
          <w:szCs w:val="24"/>
          <w:lang w:val="nl-NL"/>
        </w:rPr>
        <w:t>các c</w:t>
      </w:r>
      <w:r w:rsidRPr="008A5DE8">
        <w:rPr>
          <w:rFonts w:cs="Times New Roman"/>
          <w:spacing w:val="-4"/>
          <w:sz w:val="24"/>
          <w:szCs w:val="24"/>
          <w:lang w:val="nl-NL"/>
        </w:rPr>
        <w:t>hỉ thị</w:t>
      </w:r>
      <w:r w:rsidR="00B731BF" w:rsidRPr="008A5DE8">
        <w:rPr>
          <w:rFonts w:cs="Times New Roman"/>
          <w:spacing w:val="-4"/>
          <w:sz w:val="24"/>
          <w:szCs w:val="24"/>
          <w:lang w:val="nl-NL"/>
        </w:rPr>
        <w:t>, n</w:t>
      </w:r>
      <w:r w:rsidRPr="008A5DE8">
        <w:rPr>
          <w:rFonts w:cs="Times New Roman"/>
          <w:spacing w:val="-4"/>
          <w:sz w:val="24"/>
          <w:szCs w:val="24"/>
          <w:lang w:val="nl-NL"/>
        </w:rPr>
        <w:t xml:space="preserve">ghị quyết của các cấp, nhiệm vụ của đơn vị, giáo dục ý thức chấp hành pháp luật Nhà nước, kỷ luật Quân đội. </w:t>
      </w:r>
      <w:r w:rsidR="00105A99" w:rsidRPr="008A5DE8">
        <w:rPr>
          <w:rFonts w:cs="Times New Roman"/>
          <w:spacing w:val="-4"/>
          <w:sz w:val="24"/>
          <w:szCs w:val="24"/>
          <w:lang w:val="nl-NL"/>
        </w:rPr>
        <w:t xml:space="preserve">Đẩy mạnh thực hiện phong trào thi đua quyết thắng gắn với các đợt thi đua đột kích, thi đua cao điểm, tập trung vào thực hiện nhiệm vụ chính trị của đơn vị, khắc phục triệt để các khâu yếu, mặt yếu. Làm tốt công tác thông tin tuyên truyền, đấu tranh phản bác các quan điểm sai trái, thù địch của thế lực thù địch; </w:t>
      </w:r>
      <w:r w:rsidR="00391421" w:rsidRPr="008A5DE8">
        <w:rPr>
          <w:rFonts w:cs="Times New Roman"/>
          <w:sz w:val="24"/>
          <w:szCs w:val="24"/>
          <w:lang w:val="nl-NL"/>
        </w:rPr>
        <w:t>duy trì nghiêm</w:t>
      </w:r>
      <w:r w:rsidR="00105A99" w:rsidRPr="008A5DE8">
        <w:rPr>
          <w:rFonts w:cs="Times New Roman"/>
          <w:sz w:val="24"/>
          <w:szCs w:val="24"/>
          <w:lang w:val="nl-NL"/>
        </w:rPr>
        <w:t xml:space="preserve"> túc</w:t>
      </w:r>
      <w:r w:rsidR="00391421" w:rsidRPr="008A5DE8">
        <w:rPr>
          <w:rFonts w:cs="Times New Roman"/>
          <w:sz w:val="24"/>
          <w:szCs w:val="24"/>
          <w:lang w:val="nl-NL"/>
        </w:rPr>
        <w:t xml:space="preserve"> nền nếp chế độ sinh hoạt Đảng, chấ</w:t>
      </w:r>
      <w:r w:rsidR="00847C96" w:rsidRPr="008A5DE8">
        <w:rPr>
          <w:rFonts w:cs="Times New Roman"/>
          <w:sz w:val="24"/>
          <w:szCs w:val="24"/>
          <w:lang w:val="nl-NL"/>
        </w:rPr>
        <w:t xml:space="preserve">p hành </w:t>
      </w:r>
      <w:r w:rsidR="00391421" w:rsidRPr="008A5DE8">
        <w:rPr>
          <w:rFonts w:cs="Times New Roman"/>
          <w:sz w:val="24"/>
          <w:szCs w:val="24"/>
          <w:lang w:val="nl-NL"/>
        </w:rPr>
        <w:t>nguyên tắc tập trung dân chủ, tập thể lãnh đạo, cá nhân phụ trách</w:t>
      </w:r>
      <w:r w:rsidR="00847C96" w:rsidRPr="008A5DE8">
        <w:rPr>
          <w:rFonts w:cs="Times New Roman"/>
          <w:sz w:val="24"/>
          <w:szCs w:val="24"/>
          <w:lang w:val="nl-NL"/>
        </w:rPr>
        <w:t xml:space="preserve"> và quy chế lãnh đạo đã ban hành</w:t>
      </w:r>
      <w:r w:rsidR="00391421" w:rsidRPr="008A5DE8">
        <w:rPr>
          <w:rFonts w:cs="Times New Roman"/>
          <w:sz w:val="24"/>
          <w:szCs w:val="24"/>
          <w:lang w:val="nl-NL"/>
        </w:rPr>
        <w:t>, xây dựng mối quan hệ đoàn kết thống nhất trong cấp uỷ</w:t>
      </w:r>
      <w:r w:rsidR="00B731BF" w:rsidRPr="008A5DE8">
        <w:rPr>
          <w:rFonts w:cs="Times New Roman"/>
          <w:sz w:val="24"/>
          <w:szCs w:val="24"/>
          <w:lang w:val="nl-NL"/>
        </w:rPr>
        <w:t xml:space="preserve"> </w:t>
      </w:r>
      <w:r w:rsidR="00391421" w:rsidRPr="008A5DE8">
        <w:rPr>
          <w:rFonts w:cs="Times New Roman"/>
          <w:sz w:val="24"/>
          <w:szCs w:val="24"/>
          <w:lang w:val="nl-NL"/>
        </w:rPr>
        <w:t xml:space="preserve">và chỉ huy các cấp, </w:t>
      </w:r>
      <w:r w:rsidR="00B731BF" w:rsidRPr="008A5DE8">
        <w:rPr>
          <w:rFonts w:cs="Times New Roman"/>
          <w:sz w:val="24"/>
          <w:szCs w:val="24"/>
          <w:lang w:val="nl-NL"/>
        </w:rPr>
        <w:t xml:space="preserve">kịp thời xét, đề nghị </w:t>
      </w:r>
      <w:r w:rsidR="00391421" w:rsidRPr="008A5DE8">
        <w:rPr>
          <w:rFonts w:cs="Times New Roman"/>
          <w:sz w:val="24"/>
          <w:szCs w:val="24"/>
          <w:lang w:val="nl-NL"/>
        </w:rPr>
        <w:t xml:space="preserve">kiện toàn </w:t>
      </w:r>
      <w:r w:rsidR="00B731BF" w:rsidRPr="008A5DE8">
        <w:rPr>
          <w:rFonts w:cs="Times New Roman"/>
          <w:sz w:val="24"/>
          <w:szCs w:val="24"/>
          <w:lang w:val="nl-NL"/>
        </w:rPr>
        <w:t>cấp ủy</w:t>
      </w:r>
      <w:r w:rsidR="00391421" w:rsidRPr="008A5DE8">
        <w:rPr>
          <w:rFonts w:cs="Times New Roman"/>
          <w:sz w:val="24"/>
          <w:szCs w:val="24"/>
          <w:lang w:val="nl-NL"/>
        </w:rPr>
        <w:t>, chỉ huy, tổ chức quần chúng</w:t>
      </w:r>
      <w:r w:rsidR="00847C96" w:rsidRPr="008A5DE8">
        <w:rPr>
          <w:rFonts w:cs="Times New Roman"/>
          <w:sz w:val="24"/>
          <w:szCs w:val="24"/>
          <w:lang w:val="nl-NL"/>
        </w:rPr>
        <w:t xml:space="preserve"> đúng cơ cấu</w:t>
      </w:r>
      <w:r w:rsidR="00391421" w:rsidRPr="008A5DE8">
        <w:rPr>
          <w:rFonts w:cs="Times New Roman"/>
          <w:sz w:val="24"/>
          <w:szCs w:val="24"/>
          <w:lang w:val="nl-NL"/>
        </w:rPr>
        <w:t xml:space="preserve">. </w:t>
      </w:r>
      <w:r w:rsidR="00B731BF" w:rsidRPr="008A5DE8">
        <w:rPr>
          <w:rFonts w:cs="Times New Roman"/>
          <w:spacing w:val="-4"/>
          <w:sz w:val="24"/>
          <w:szCs w:val="24"/>
          <w:lang w:val="nl-NL"/>
        </w:rPr>
        <w:t xml:space="preserve">Tham gia tập huấn, bồi dưỡng cán bộ chặt chẽ, nâng cao năng lực lãnh đạo và tác phong chỉ huy, </w:t>
      </w:r>
      <w:r w:rsidR="006C50AA" w:rsidRPr="008A5DE8">
        <w:rPr>
          <w:rFonts w:cs="Times New Roman"/>
          <w:spacing w:val="-4"/>
          <w:sz w:val="24"/>
          <w:szCs w:val="24"/>
          <w:lang w:val="nl-NL"/>
        </w:rPr>
        <w:t xml:space="preserve">rèn luyện tính </w:t>
      </w:r>
      <w:r w:rsidR="00B731BF" w:rsidRPr="008A5DE8">
        <w:rPr>
          <w:rFonts w:cs="Times New Roman"/>
          <w:spacing w:val="-4"/>
          <w:sz w:val="24"/>
          <w:szCs w:val="24"/>
          <w:lang w:val="nl-NL"/>
        </w:rPr>
        <w:t xml:space="preserve">sâu sát, tỷ mỷ </w:t>
      </w:r>
      <w:r w:rsidR="00847C96" w:rsidRPr="008A5DE8">
        <w:rPr>
          <w:rFonts w:cs="Times New Roman"/>
          <w:spacing w:val="-4"/>
          <w:sz w:val="24"/>
          <w:szCs w:val="24"/>
          <w:lang w:val="nl-NL"/>
        </w:rPr>
        <w:t>của cán bộ chủ trì</w:t>
      </w:r>
      <w:r w:rsidR="00B731BF" w:rsidRPr="008A5DE8">
        <w:rPr>
          <w:rFonts w:cs="Times New Roman"/>
          <w:spacing w:val="-4"/>
          <w:sz w:val="24"/>
          <w:szCs w:val="24"/>
          <w:lang w:val="nl-NL"/>
        </w:rPr>
        <w:t xml:space="preserve">. Duy trì nghiêm chế độ nhận xét cán bộ, quan tâm chăm lo giải quyết tốt chính sách cán bộ và hậu phương quân đội, phấn đấu không có cán bộ yếu kém về trách nhiệm, không có cán bộ vi phạm pháp luật, kỷ luật phải xử lý. Thực hiện nghiêm công tác KT-GS, </w:t>
      </w:r>
      <w:r w:rsidR="00B731BF" w:rsidRPr="008A5DE8">
        <w:rPr>
          <w:rFonts w:cs="Times New Roman"/>
          <w:sz w:val="24"/>
          <w:szCs w:val="24"/>
          <w:lang w:val="nl-NL"/>
        </w:rPr>
        <w:t>c</w:t>
      </w:r>
      <w:r w:rsidR="00391421" w:rsidRPr="008A5DE8">
        <w:rPr>
          <w:rFonts w:cs="Times New Roman"/>
          <w:sz w:val="24"/>
          <w:szCs w:val="24"/>
          <w:lang w:val="nl-NL"/>
        </w:rPr>
        <w:t xml:space="preserve">hủ động làm tốt </w:t>
      </w:r>
      <w:r w:rsidR="00105A99" w:rsidRPr="008A5DE8">
        <w:rPr>
          <w:rFonts w:cs="Times New Roman"/>
          <w:sz w:val="24"/>
          <w:szCs w:val="24"/>
          <w:lang w:val="nl-NL"/>
        </w:rPr>
        <w:t>công tác giám sát thường xuyên, kịp thời</w:t>
      </w:r>
      <w:r w:rsidR="00391421" w:rsidRPr="008A5DE8">
        <w:rPr>
          <w:rFonts w:cs="Times New Roman"/>
          <w:sz w:val="24"/>
          <w:szCs w:val="24"/>
          <w:lang w:val="nl-NL"/>
        </w:rPr>
        <w:t xml:space="preserve"> phòng ngừa và ngăn chặn có hiệu quả vi phạm kỷ luật của </w:t>
      </w:r>
      <w:r w:rsidR="00847C96" w:rsidRPr="008A5DE8">
        <w:rPr>
          <w:rFonts w:cs="Times New Roman"/>
          <w:sz w:val="24"/>
          <w:szCs w:val="24"/>
          <w:lang w:val="nl-NL"/>
        </w:rPr>
        <w:t>tổ chức đảng và đảng viên</w:t>
      </w:r>
      <w:r w:rsidR="00391421" w:rsidRPr="008A5DE8">
        <w:rPr>
          <w:rFonts w:cs="Times New Roman"/>
          <w:sz w:val="24"/>
          <w:szCs w:val="24"/>
          <w:lang w:val="nl-NL"/>
        </w:rPr>
        <w:t>.</w:t>
      </w:r>
      <w:r w:rsidR="00391421" w:rsidRPr="008A5DE8">
        <w:rPr>
          <w:rFonts w:cs="Times New Roman"/>
          <w:spacing w:val="-4"/>
          <w:sz w:val="24"/>
          <w:szCs w:val="24"/>
          <w:lang w:val="nl-NL"/>
        </w:rPr>
        <w:t xml:space="preserve"> Nắm chắc tình hình chính trị nội bộ trên địa bàn đóng quân. Xây dựng mối đoàn kết nội bộ, đoàn kết quân dân tốt, phối hợp chặt chẽ với cấp ủy, chính quyền địa phương xây dựng địa bàn đóng quân an toàn.</w:t>
      </w:r>
      <w:r w:rsidR="006C50AA" w:rsidRPr="008A5DE8">
        <w:rPr>
          <w:rFonts w:cs="Times New Roman"/>
          <w:spacing w:val="-4"/>
          <w:sz w:val="24"/>
          <w:szCs w:val="24"/>
          <w:lang w:val="nl-NL"/>
        </w:rPr>
        <w:t xml:space="preserve"> Chỉ đạo tổ chức quần chúng, HĐQN hoạt động đúng chức năng, hiệu quả tốt. Làm tốt công tác chuẩn bị và tiến hành Đại hội đoàn các cấp, đại hội quân nhân nhiệm kỳ </w:t>
      </w:r>
      <w:r w:rsidR="00847C96" w:rsidRPr="008A5DE8">
        <w:rPr>
          <w:rFonts w:cs="Times New Roman"/>
          <w:spacing w:val="-4"/>
          <w:sz w:val="24"/>
          <w:szCs w:val="24"/>
          <w:lang w:val="nl-NL"/>
        </w:rPr>
        <w:t xml:space="preserve">2022-2025 </w:t>
      </w:r>
      <w:r w:rsidR="006C50AA" w:rsidRPr="008A5DE8">
        <w:rPr>
          <w:rFonts w:cs="Times New Roman"/>
          <w:spacing w:val="-4"/>
          <w:sz w:val="24"/>
          <w:szCs w:val="24"/>
          <w:lang w:val="nl-NL"/>
        </w:rPr>
        <w:t>chất lượng tốt.</w:t>
      </w:r>
    </w:p>
    <w:p w:rsidR="00391421" w:rsidRDefault="00A53F37" w:rsidP="00D13C42">
      <w:pPr>
        <w:spacing w:after="0" w:line="240" w:lineRule="auto"/>
        <w:ind w:firstLine="567"/>
        <w:jc w:val="both"/>
        <w:rPr>
          <w:spacing w:val="-4"/>
          <w:sz w:val="24"/>
          <w:szCs w:val="24"/>
          <w:lang w:val="nl-NL"/>
        </w:rPr>
      </w:pPr>
      <w:r w:rsidRPr="00A2575F">
        <w:rPr>
          <w:b/>
          <w:spacing w:val="-4"/>
          <w:sz w:val="24"/>
          <w:szCs w:val="24"/>
          <w:lang w:val="nl-NL"/>
        </w:rPr>
        <w:t xml:space="preserve"> 2</w:t>
      </w:r>
      <w:r w:rsidRPr="00A2575F">
        <w:rPr>
          <w:spacing w:val="-4"/>
          <w:sz w:val="24"/>
          <w:szCs w:val="24"/>
          <w:lang w:val="nl-NL"/>
        </w:rPr>
        <w:t>.</w:t>
      </w:r>
      <w:r w:rsidR="00391421">
        <w:rPr>
          <w:spacing w:val="-4"/>
          <w:sz w:val="24"/>
          <w:szCs w:val="24"/>
          <w:lang w:val="nl-NL"/>
        </w:rPr>
        <w:t>Tổ chức quán triệt nghiêm túc các công văn chỉ thị của các cấp về công tác SSCĐ</w:t>
      </w:r>
      <w:r w:rsidR="00C274D9">
        <w:rPr>
          <w:spacing w:val="-4"/>
          <w:sz w:val="24"/>
          <w:szCs w:val="24"/>
          <w:lang w:val="nl-NL"/>
        </w:rPr>
        <w:t xml:space="preserve">. </w:t>
      </w:r>
      <w:r w:rsidRPr="00A2575F">
        <w:rPr>
          <w:spacing w:val="-4"/>
          <w:sz w:val="24"/>
          <w:szCs w:val="24"/>
          <w:lang w:val="nl-NL"/>
        </w:rPr>
        <w:t>Duy trì nghiêm nền nếp canh trực SSCĐ ở các cấp</w:t>
      </w:r>
      <w:r w:rsidR="00C274D9">
        <w:rPr>
          <w:spacing w:val="-4"/>
          <w:sz w:val="24"/>
          <w:szCs w:val="24"/>
          <w:lang w:val="nl-NL"/>
        </w:rPr>
        <w:t xml:space="preserve"> như TCH, TB, TC, trực TTLL</w:t>
      </w:r>
      <w:r w:rsidRPr="00A2575F">
        <w:rPr>
          <w:spacing w:val="-4"/>
          <w:sz w:val="24"/>
          <w:szCs w:val="24"/>
          <w:lang w:val="nl-NL"/>
        </w:rPr>
        <w:t>,</w:t>
      </w:r>
      <w:r w:rsidR="00C274D9">
        <w:rPr>
          <w:spacing w:val="-4"/>
          <w:sz w:val="24"/>
          <w:szCs w:val="24"/>
          <w:lang w:val="nl-NL"/>
        </w:rPr>
        <w:t xml:space="preserve"> tuần tra canh gác;</w:t>
      </w:r>
      <w:r w:rsidRPr="00A2575F">
        <w:rPr>
          <w:spacing w:val="-4"/>
          <w:sz w:val="24"/>
          <w:szCs w:val="24"/>
          <w:lang w:val="nl-NL"/>
        </w:rPr>
        <w:t xml:space="preserve"> luyện tập tố</w:t>
      </w:r>
      <w:r w:rsidR="00C274D9">
        <w:rPr>
          <w:spacing w:val="-4"/>
          <w:sz w:val="24"/>
          <w:szCs w:val="24"/>
          <w:lang w:val="nl-NL"/>
        </w:rPr>
        <w:t xml:space="preserve">t các phương án SSCĐ như A,A2, CĐBVĐV, </w:t>
      </w:r>
      <w:r w:rsidRPr="00A2575F">
        <w:rPr>
          <w:spacing w:val="-4"/>
          <w:sz w:val="24"/>
          <w:szCs w:val="24"/>
          <w:lang w:val="nl-NL"/>
        </w:rPr>
        <w:t xml:space="preserve"> PCCN- CR, PCTT- TKCN</w:t>
      </w:r>
      <w:r w:rsidR="00C274D9">
        <w:rPr>
          <w:spacing w:val="-4"/>
          <w:sz w:val="24"/>
          <w:szCs w:val="24"/>
          <w:lang w:val="nl-NL"/>
        </w:rPr>
        <w:t xml:space="preserve"> vào sáng thứ 7 hàng tuần theo kế hoạch của sư đoàn</w:t>
      </w:r>
      <w:r w:rsidRPr="00A2575F">
        <w:rPr>
          <w:spacing w:val="-4"/>
          <w:sz w:val="24"/>
          <w:szCs w:val="24"/>
          <w:lang w:val="nl-NL"/>
        </w:rPr>
        <w:t>,</w:t>
      </w:r>
      <w:r w:rsidR="00C274D9">
        <w:rPr>
          <w:spacing w:val="-4"/>
          <w:sz w:val="24"/>
          <w:szCs w:val="24"/>
          <w:lang w:val="nl-NL"/>
        </w:rPr>
        <w:t xml:space="preserve"> </w:t>
      </w:r>
      <w:r w:rsidRPr="00A2575F">
        <w:rPr>
          <w:spacing w:val="-4"/>
          <w:sz w:val="24"/>
          <w:szCs w:val="24"/>
          <w:lang w:val="nl-NL"/>
        </w:rPr>
        <w:t xml:space="preserve"> sẵn sàng cơ động và hoàn thành tốt nhiệm vụ khi có tình huống xẩy ra.</w:t>
      </w:r>
    </w:p>
    <w:p w:rsidR="00A53F37" w:rsidRDefault="00391421" w:rsidP="000A7F23">
      <w:pPr>
        <w:spacing w:after="0" w:line="240" w:lineRule="auto"/>
        <w:ind w:firstLine="567"/>
        <w:jc w:val="both"/>
        <w:rPr>
          <w:spacing w:val="-4"/>
          <w:sz w:val="24"/>
          <w:szCs w:val="24"/>
          <w:lang w:val="nl-NL"/>
        </w:rPr>
      </w:pPr>
      <w:r w:rsidRPr="00391421">
        <w:rPr>
          <w:b/>
          <w:spacing w:val="-4"/>
          <w:sz w:val="24"/>
          <w:szCs w:val="24"/>
          <w:lang w:val="nl-NL"/>
        </w:rPr>
        <w:t>3</w:t>
      </w:r>
      <w:r>
        <w:rPr>
          <w:spacing w:val="-4"/>
          <w:sz w:val="24"/>
          <w:szCs w:val="24"/>
          <w:lang w:val="nl-NL"/>
        </w:rPr>
        <w:t xml:space="preserve">. </w:t>
      </w:r>
      <w:r w:rsidR="00C274D9">
        <w:rPr>
          <w:spacing w:val="-4"/>
          <w:sz w:val="24"/>
          <w:szCs w:val="24"/>
          <w:lang w:val="nl-NL"/>
        </w:rPr>
        <w:t xml:space="preserve"> Quán triệt chặt chẽ các công văn, chỉ thị, kế hoạch, hướng dẫn huấn luyện của các cấp</w:t>
      </w:r>
      <w:r w:rsidR="000A7F23">
        <w:rPr>
          <w:spacing w:val="-4"/>
          <w:sz w:val="24"/>
          <w:szCs w:val="24"/>
          <w:lang w:val="nl-NL"/>
        </w:rPr>
        <w:t xml:space="preserve"> và Mệnh lệnh “ Công tác quân sự quốc phòng năm 2022” của Tư lệnh quân đoàn</w:t>
      </w:r>
      <w:r w:rsidR="00C274D9">
        <w:rPr>
          <w:spacing w:val="-4"/>
          <w:sz w:val="24"/>
          <w:szCs w:val="24"/>
          <w:lang w:val="nl-NL"/>
        </w:rPr>
        <w:t>.Làm tốt mọi công tác chuẩn bị huấn luyện, xây dựng kế hoạch, tiến trình biểu huấn luyện đầy đủ, khoa học</w:t>
      </w:r>
      <w:r w:rsidR="000A7F23">
        <w:rPr>
          <w:spacing w:val="-4"/>
          <w:sz w:val="24"/>
          <w:szCs w:val="24"/>
          <w:lang w:val="nl-NL"/>
        </w:rPr>
        <w:t>, củng cố thao trường bãi tập phù hợp với điều kiện của đơn vị bảo đảm phục vụ tốt công tác huấn luyện</w:t>
      </w:r>
      <w:r w:rsidR="00C274D9">
        <w:rPr>
          <w:spacing w:val="-4"/>
          <w:sz w:val="24"/>
          <w:szCs w:val="24"/>
          <w:lang w:val="nl-NL"/>
        </w:rPr>
        <w:t>.Tổ chức huấn luyện nghiêm túc, chặt chẽ , bảo đảm chất lượng</w:t>
      </w:r>
      <w:r w:rsidR="000A7F23">
        <w:rPr>
          <w:spacing w:val="-4"/>
          <w:sz w:val="24"/>
          <w:szCs w:val="24"/>
          <w:lang w:val="nl-NL"/>
        </w:rPr>
        <w:t xml:space="preserve">. </w:t>
      </w:r>
      <w:r w:rsidR="006D21D1">
        <w:rPr>
          <w:spacing w:val="-4"/>
          <w:sz w:val="24"/>
          <w:szCs w:val="24"/>
          <w:lang w:val="nl-NL"/>
        </w:rPr>
        <w:t>Chủ động điều chỉnh nhiệm vụ bảo đảm thích ứng, linh hoạt, an toàn hoàn thành tốt các nhiệm vụ trong điều kiện dịch Covid-19 diễn biến phức tạp.</w:t>
      </w:r>
      <w:r w:rsidR="000A7F23">
        <w:rPr>
          <w:spacing w:val="-4"/>
          <w:sz w:val="24"/>
          <w:szCs w:val="24"/>
          <w:lang w:val="nl-NL"/>
        </w:rPr>
        <w:t xml:space="preserve"> Bồi dưỡng nâng cao trình độ cán bộ huấn luyện, cán bộ mới ra trường. Ứng dụng hiệu quả CNTT và các sáng kiến cải tiến kỹ thuật vào huấn luyện. Tăng cường công tác kiểm tra, khác phục khâu yếu mặt yếu, kiên quyết chống bệnh thành tích. Thực hiệ</w:t>
      </w:r>
      <w:r w:rsidR="00957118">
        <w:rPr>
          <w:spacing w:val="-4"/>
          <w:sz w:val="24"/>
          <w:szCs w:val="24"/>
          <w:lang w:val="nl-NL"/>
        </w:rPr>
        <w:t>n nghiê</w:t>
      </w:r>
      <w:r w:rsidR="000A7F23">
        <w:rPr>
          <w:spacing w:val="-4"/>
          <w:sz w:val="24"/>
          <w:szCs w:val="24"/>
          <w:lang w:val="nl-NL"/>
        </w:rPr>
        <w:t>m các các biện pháp phòng chống dịch và quy tắc bảo đảm an toàn trong huấn luyện, diễn tập kiểm tra</w:t>
      </w:r>
      <w:r w:rsidR="00D359D6">
        <w:rPr>
          <w:spacing w:val="-4"/>
          <w:sz w:val="24"/>
          <w:szCs w:val="24"/>
          <w:lang w:val="nl-NL"/>
        </w:rPr>
        <w:t>.</w:t>
      </w:r>
    </w:p>
    <w:p w:rsidR="00220C00" w:rsidRDefault="00391421" w:rsidP="00220C00">
      <w:pPr>
        <w:spacing w:after="0" w:line="240" w:lineRule="auto"/>
        <w:ind w:firstLine="567"/>
        <w:jc w:val="both"/>
        <w:rPr>
          <w:spacing w:val="-4"/>
          <w:sz w:val="24"/>
          <w:szCs w:val="24"/>
          <w:lang w:val="nl-NL"/>
        </w:rPr>
      </w:pPr>
      <w:r>
        <w:rPr>
          <w:spacing w:val="-4"/>
          <w:sz w:val="24"/>
          <w:szCs w:val="24"/>
          <w:lang w:val="nl-NL"/>
        </w:rPr>
        <w:lastRenderedPageBreak/>
        <w:t>4.</w:t>
      </w:r>
      <w:r w:rsidR="00D359D6">
        <w:rPr>
          <w:spacing w:val="-4"/>
          <w:sz w:val="24"/>
          <w:szCs w:val="24"/>
          <w:lang w:val="nl-NL"/>
        </w:rPr>
        <w:t xml:space="preserve"> Xây dựng Tiểu đoàn điểm về VMTD “ Mấu mực - tiêu biểu” tăng cường rèn luyện kỷ luật giữ vững kỷ cương, chấn chỉnh mạnh mẽ, t</w:t>
      </w:r>
      <w:r w:rsidR="00957118">
        <w:rPr>
          <w:spacing w:val="-4"/>
          <w:sz w:val="24"/>
          <w:szCs w:val="24"/>
          <w:lang w:val="nl-NL"/>
        </w:rPr>
        <w:t>ạ</w:t>
      </w:r>
      <w:r w:rsidR="00D359D6">
        <w:rPr>
          <w:spacing w:val="-4"/>
          <w:sz w:val="24"/>
          <w:szCs w:val="24"/>
          <w:lang w:val="nl-NL"/>
        </w:rPr>
        <w:t>o sự chuyển biến vững chắc về trình độ quản lý bộ đội và tổ chức thực hiện chức trách, nhiệm vụ của đội ngũ cán bộ các cấp. Nâng cao hiệu quả trong xây dựng chính quy, duy  trì quản lí kỷ luật không để xảy ra vụ việc vi phạm kỷ luật phải xử lý.</w:t>
      </w:r>
    </w:p>
    <w:p w:rsidR="00220C00" w:rsidRPr="00A2575F" w:rsidRDefault="00391421" w:rsidP="00220C00">
      <w:pPr>
        <w:spacing w:after="0" w:line="240" w:lineRule="auto"/>
        <w:ind w:firstLine="567"/>
        <w:jc w:val="both"/>
        <w:rPr>
          <w:spacing w:val="-4"/>
          <w:sz w:val="24"/>
          <w:szCs w:val="24"/>
          <w:lang w:val="nl-NL"/>
        </w:rPr>
      </w:pPr>
      <w:r>
        <w:rPr>
          <w:b/>
          <w:spacing w:val="-4"/>
          <w:sz w:val="24"/>
          <w:szCs w:val="24"/>
          <w:lang w:val="nl-NL"/>
        </w:rPr>
        <w:t>5</w:t>
      </w:r>
      <w:r w:rsidR="00A53F37" w:rsidRPr="00A2575F">
        <w:rPr>
          <w:spacing w:val="-4"/>
          <w:sz w:val="24"/>
          <w:szCs w:val="24"/>
          <w:lang w:val="nl-NL"/>
        </w:rPr>
        <w:t xml:space="preserve">. </w:t>
      </w:r>
      <w:r w:rsidR="00220C00">
        <w:rPr>
          <w:sz w:val="24"/>
          <w:szCs w:val="24"/>
          <w:lang w:val="es-ES"/>
        </w:rPr>
        <w:t>Tổ chức bảo đảm đầy đủ tiêu chuẩn, chế độ hậu cần cho các đối tượng, giữ vững và nâng cao đời sống cán bộ, chiến sỹ; tích cực TGSX tạo nguồn thu cho đơn vị. Bảo đảm đầy đủ điện nước, dụng cụ sinh hoạt cho bộ đội; tích cực làm tốt công tác phòng, chống dịch, hạn chế dịch Covid-19 lây lan vào đơn vị; thực hiện có hiệu quả phòng trào thi đua “Ngành Hậu cần Quân đội làm theo lời Bác Hồ dạy” gắn với phong trào thi đua quyết thắng.</w:t>
      </w:r>
    </w:p>
    <w:p w:rsidR="00391421" w:rsidRPr="00A2575F" w:rsidRDefault="00A53F37" w:rsidP="00391421">
      <w:pPr>
        <w:spacing w:after="0" w:line="240" w:lineRule="auto"/>
        <w:ind w:firstLine="567"/>
        <w:jc w:val="both"/>
        <w:rPr>
          <w:b/>
          <w:spacing w:val="-4"/>
          <w:sz w:val="24"/>
          <w:szCs w:val="24"/>
          <w:lang w:val="nl-NL"/>
        </w:rPr>
      </w:pPr>
      <w:r w:rsidRPr="00A2575F">
        <w:rPr>
          <w:b/>
          <w:spacing w:val="-4"/>
          <w:sz w:val="24"/>
          <w:szCs w:val="24"/>
          <w:lang w:val="nl-NL"/>
        </w:rPr>
        <w:t xml:space="preserve"> </w:t>
      </w:r>
      <w:r w:rsidR="00391421">
        <w:rPr>
          <w:b/>
          <w:spacing w:val="-4"/>
          <w:sz w:val="24"/>
          <w:szCs w:val="24"/>
          <w:lang w:val="nl-NL"/>
        </w:rPr>
        <w:t>6</w:t>
      </w:r>
      <w:r w:rsidRPr="00A2575F">
        <w:rPr>
          <w:spacing w:val="-4"/>
          <w:sz w:val="24"/>
          <w:szCs w:val="24"/>
          <w:lang w:val="nl-NL"/>
        </w:rPr>
        <w:t xml:space="preserve">. </w:t>
      </w:r>
      <w:r w:rsidR="002352DA">
        <w:rPr>
          <w:spacing w:val="-4"/>
          <w:sz w:val="24"/>
          <w:szCs w:val="24"/>
          <w:lang w:val="nl-NL"/>
        </w:rPr>
        <w:t xml:space="preserve"> Quán triệt và thực hiện nghiêm các chỉ thị, nghị quyết, hướng dẫn về công tác kỹ thuật . Thường xuyên nắm chắc số lượng chất lượng và đồng bộ của VKTBKT. Duy trì nghiêm nền nếp chính quy ngành kỹ thuật , chế độ bảo quản bảo dưỡng sửa chữa tại đơn vị. Thực hiện nghiêm Quyết định 582 của Tư lệnh quân đoàn về quy định cất giữ súng bộ binh. T</w:t>
      </w:r>
      <w:r w:rsidR="00391421" w:rsidRPr="00A2575F">
        <w:rPr>
          <w:spacing w:val="-4"/>
          <w:sz w:val="24"/>
          <w:szCs w:val="24"/>
          <w:lang w:val="nl-NL"/>
        </w:rPr>
        <w:t>hực hiện có hiệu quả cuộc vận động</w:t>
      </w:r>
      <w:r w:rsidR="002352DA">
        <w:rPr>
          <w:spacing w:val="-4"/>
          <w:sz w:val="24"/>
          <w:szCs w:val="24"/>
          <w:lang w:val="nl-NL"/>
        </w:rPr>
        <w:t xml:space="preserve"> 50</w:t>
      </w:r>
      <w:r w:rsidR="00391421" w:rsidRPr="00A2575F">
        <w:rPr>
          <w:spacing w:val="-4"/>
          <w:sz w:val="24"/>
          <w:szCs w:val="24"/>
          <w:lang w:val="nl-NL"/>
        </w:rPr>
        <w:t xml:space="preserve"> </w:t>
      </w:r>
      <w:r w:rsidR="00391421" w:rsidRPr="00AC1BD1">
        <w:rPr>
          <w:bCs/>
          <w:iCs/>
          <w:spacing w:val="-4"/>
          <w:sz w:val="24"/>
          <w:szCs w:val="24"/>
          <w:lang w:val="nl-NL"/>
        </w:rPr>
        <w:t>"Quản lý, khai thác VKTBKT tốt, bền, an toàn tiết kiệm và an toàn giao thông"</w:t>
      </w:r>
      <w:r w:rsidR="00391421" w:rsidRPr="00A2575F">
        <w:rPr>
          <w:spacing w:val="-4"/>
          <w:sz w:val="24"/>
          <w:szCs w:val="24"/>
          <w:lang w:val="nl-NL"/>
        </w:rPr>
        <w:t xml:space="preserve">, </w:t>
      </w:r>
      <w:r w:rsidR="002352DA">
        <w:rPr>
          <w:spacing w:val="-4"/>
          <w:sz w:val="24"/>
          <w:szCs w:val="24"/>
          <w:lang w:val="nl-NL"/>
        </w:rPr>
        <w:t>gắn cuộc vận đông 50 với các phong trào thi đua của Tiểu đoàn.</w:t>
      </w:r>
    </w:p>
    <w:p w:rsidR="00A53F37" w:rsidRPr="00A2575F" w:rsidRDefault="00A53F37" w:rsidP="00D13C42">
      <w:pPr>
        <w:spacing w:after="0" w:line="240" w:lineRule="auto"/>
        <w:ind w:firstLine="567"/>
        <w:jc w:val="both"/>
        <w:rPr>
          <w:spacing w:val="-4"/>
          <w:sz w:val="24"/>
          <w:szCs w:val="24"/>
          <w:lang w:val="nl-NL"/>
        </w:rPr>
      </w:pPr>
    </w:p>
    <w:p w:rsidR="00A53F37" w:rsidRPr="00A2575F" w:rsidRDefault="00A53F37" w:rsidP="00D13C42">
      <w:pPr>
        <w:spacing w:after="0" w:line="240" w:lineRule="auto"/>
        <w:ind w:firstLine="567"/>
        <w:jc w:val="both"/>
        <w:rPr>
          <w:b/>
          <w:spacing w:val="-4"/>
          <w:sz w:val="10"/>
          <w:szCs w:val="10"/>
          <w:lang w:val="nl-NL"/>
        </w:rPr>
      </w:pPr>
    </w:p>
    <w:p w:rsidR="00A53F37" w:rsidRPr="00A2575F" w:rsidRDefault="00A53F37" w:rsidP="00D13C42">
      <w:pPr>
        <w:pStyle w:val="BodyText"/>
        <w:ind w:firstLine="567"/>
        <w:jc w:val="center"/>
        <w:rPr>
          <w:rFonts w:ascii="Times New Roman" w:hAnsi="Times New Roman"/>
          <w:b/>
          <w:spacing w:val="-4"/>
          <w:sz w:val="24"/>
          <w:szCs w:val="24"/>
          <w:lang w:val="nl-NL"/>
        </w:rPr>
      </w:pPr>
      <w:r w:rsidRPr="00A2575F">
        <w:rPr>
          <w:rFonts w:ascii="Times New Roman" w:hAnsi="Times New Roman"/>
          <w:b/>
          <w:spacing w:val="-4"/>
          <w:sz w:val="24"/>
          <w:szCs w:val="24"/>
          <w:lang w:val="nl-NL"/>
        </w:rPr>
        <w:t xml:space="preserve">Phần ba </w:t>
      </w:r>
    </w:p>
    <w:p w:rsidR="00A53F37" w:rsidRPr="00A2575F" w:rsidRDefault="00A53F37" w:rsidP="00244275">
      <w:pPr>
        <w:pStyle w:val="BodyText"/>
        <w:spacing w:after="120"/>
        <w:ind w:firstLine="567"/>
        <w:jc w:val="center"/>
        <w:rPr>
          <w:rFonts w:ascii="Times New Roman" w:hAnsi="Times New Roman"/>
          <w:b/>
          <w:spacing w:val="-4"/>
          <w:sz w:val="24"/>
          <w:szCs w:val="24"/>
          <w:lang w:val="nl-NL"/>
        </w:rPr>
      </w:pPr>
      <w:r w:rsidRPr="00A2575F">
        <w:rPr>
          <w:rFonts w:ascii="Times New Roman" w:hAnsi="Times New Roman"/>
          <w:b/>
          <w:spacing w:val="-4"/>
          <w:sz w:val="24"/>
          <w:szCs w:val="24"/>
          <w:lang w:val="nl-NL"/>
        </w:rPr>
        <w:t xml:space="preserve">NHỮNG Ý KIẾN ĐỀ NGHỊ </w:t>
      </w:r>
    </w:p>
    <w:p w:rsidR="00A53F37" w:rsidRPr="00A2575F" w:rsidRDefault="00244275" w:rsidP="00110D01">
      <w:pPr>
        <w:pStyle w:val="BodyText"/>
        <w:spacing w:after="100" w:afterAutospacing="1"/>
        <w:ind w:firstLine="567"/>
        <w:jc w:val="center"/>
        <w:rPr>
          <w:rFonts w:ascii="Times New Roman" w:hAnsi="Times New Roman"/>
          <w:spacing w:val="-4"/>
          <w:sz w:val="24"/>
          <w:szCs w:val="24"/>
          <w:lang w:val="nl-NL"/>
        </w:rPr>
      </w:pPr>
      <w:r>
        <w:rPr>
          <w:rFonts w:ascii="Times New Roman" w:hAnsi="Times New Roman"/>
          <w:spacing w:val="-4"/>
          <w:sz w:val="24"/>
          <w:szCs w:val="24"/>
          <w:lang w:val="nl-NL"/>
        </w:rPr>
        <w:t>Không</w:t>
      </w:r>
    </w:p>
    <w:tbl>
      <w:tblPr>
        <w:tblW w:w="14742" w:type="dxa"/>
        <w:tblInd w:w="108" w:type="dxa"/>
        <w:tblLook w:val="01E0" w:firstRow="1" w:lastRow="1" w:firstColumn="1" w:lastColumn="1" w:noHBand="0" w:noVBand="0"/>
      </w:tblPr>
      <w:tblGrid>
        <w:gridCol w:w="6231"/>
        <w:gridCol w:w="8511"/>
      </w:tblGrid>
      <w:tr w:rsidR="00A53F37" w:rsidRPr="00490701" w:rsidTr="001E366A">
        <w:trPr>
          <w:trHeight w:val="2029"/>
        </w:trPr>
        <w:tc>
          <w:tcPr>
            <w:tcW w:w="6231" w:type="dxa"/>
            <w:shd w:val="clear" w:color="auto" w:fill="auto"/>
          </w:tcPr>
          <w:p w:rsidR="00A53F37" w:rsidRPr="00490701" w:rsidRDefault="00A53F37" w:rsidP="00D13C42">
            <w:pPr>
              <w:pStyle w:val="BodyText"/>
              <w:ind w:left="-108" w:firstLine="567"/>
              <w:rPr>
                <w:rFonts w:ascii="Times New Roman" w:hAnsi="Times New Roman"/>
                <w:b/>
                <w:i/>
                <w:iCs/>
                <w:sz w:val="20"/>
                <w:szCs w:val="20"/>
                <w:lang w:val="nl-NL"/>
              </w:rPr>
            </w:pPr>
            <w:r w:rsidRPr="00490701">
              <w:rPr>
                <w:rFonts w:ascii="Times New Roman" w:hAnsi="Times New Roman"/>
                <w:b/>
                <w:i/>
                <w:iCs/>
                <w:sz w:val="20"/>
                <w:szCs w:val="20"/>
                <w:lang w:val="nl-NL"/>
              </w:rPr>
              <w:t>Nơi nhận:</w:t>
            </w:r>
          </w:p>
          <w:p w:rsidR="00A53F37" w:rsidRPr="00490701" w:rsidRDefault="00B04680" w:rsidP="00D13C42">
            <w:pPr>
              <w:pStyle w:val="BodyText"/>
              <w:ind w:left="-108" w:firstLine="567"/>
              <w:rPr>
                <w:rFonts w:ascii="Times New Roman" w:hAnsi="Times New Roman"/>
                <w:b/>
                <w:sz w:val="18"/>
                <w:szCs w:val="18"/>
                <w:lang w:val="nl-NL"/>
              </w:rPr>
            </w:pPr>
            <w:r>
              <w:rPr>
                <w:rFonts w:ascii="Times New Roman" w:hAnsi="Times New Roman"/>
                <w:sz w:val="18"/>
                <w:szCs w:val="18"/>
                <w:lang w:val="nl-NL"/>
              </w:rPr>
              <w:t xml:space="preserve"> - </w:t>
            </w:r>
            <w:r w:rsidR="001E366A">
              <w:rPr>
                <w:rFonts w:ascii="Times New Roman" w:hAnsi="Times New Roman"/>
                <w:sz w:val="18"/>
                <w:szCs w:val="18"/>
                <w:lang w:val="nl-NL"/>
              </w:rPr>
              <w:t>PTM</w:t>
            </w:r>
            <w:r w:rsidR="00244275">
              <w:rPr>
                <w:rFonts w:ascii="Times New Roman" w:hAnsi="Times New Roman"/>
                <w:b/>
                <w:sz w:val="18"/>
                <w:szCs w:val="18"/>
                <w:lang w:val="nl-NL"/>
              </w:rPr>
              <w:t>/f</w:t>
            </w:r>
            <w:r w:rsidR="00A53F37" w:rsidRPr="00490701">
              <w:rPr>
                <w:rFonts w:ascii="Times New Roman" w:hAnsi="Times New Roman"/>
                <w:b/>
                <w:sz w:val="18"/>
                <w:szCs w:val="18"/>
                <w:lang w:val="nl-NL"/>
              </w:rPr>
              <w:t xml:space="preserve">   </w:t>
            </w:r>
          </w:p>
          <w:p w:rsidR="00A53F37" w:rsidRPr="00490701" w:rsidRDefault="00A53F37" w:rsidP="00244275">
            <w:pPr>
              <w:pStyle w:val="BodyText"/>
              <w:ind w:left="-108" w:firstLine="567"/>
              <w:rPr>
                <w:rFonts w:ascii="Times New Roman" w:hAnsi="Times New Roman"/>
                <w:b/>
                <w:sz w:val="24"/>
                <w:szCs w:val="24"/>
                <w:lang w:val="nl-NL"/>
              </w:rPr>
            </w:pPr>
            <w:r w:rsidRPr="00490701">
              <w:rPr>
                <w:rFonts w:ascii="Times New Roman" w:hAnsi="Times New Roman"/>
                <w:b/>
                <w:sz w:val="18"/>
                <w:szCs w:val="18"/>
                <w:lang w:val="nl-NL"/>
              </w:rPr>
              <w:t xml:space="preserve"> </w:t>
            </w:r>
            <w:r w:rsidR="001E366A">
              <w:rPr>
                <w:rFonts w:ascii="Times New Roman" w:hAnsi="Times New Roman"/>
                <w:sz w:val="18"/>
                <w:szCs w:val="18"/>
                <w:lang w:val="nl-NL"/>
              </w:rPr>
              <w:t xml:space="preserve">- Lưu: </w:t>
            </w:r>
            <w:r w:rsidR="00244275">
              <w:rPr>
                <w:rFonts w:ascii="Times New Roman" w:hAnsi="Times New Roman"/>
                <w:sz w:val="18"/>
                <w:szCs w:val="18"/>
                <w:lang w:val="nl-NL"/>
              </w:rPr>
              <w:t>TĐ</w:t>
            </w:r>
            <w:r w:rsidR="0042067E">
              <w:rPr>
                <w:rFonts w:ascii="Times New Roman" w:hAnsi="Times New Roman"/>
                <w:sz w:val="18"/>
                <w:szCs w:val="18"/>
                <w:lang w:val="nl-NL"/>
              </w:rPr>
              <w:t>. T02.</w:t>
            </w:r>
            <w:r w:rsidRPr="00490701">
              <w:rPr>
                <w:rFonts w:ascii="Times New Roman" w:hAnsi="Times New Roman"/>
                <w:sz w:val="18"/>
                <w:szCs w:val="18"/>
                <w:lang w:val="nl-NL"/>
              </w:rPr>
              <w:t xml:space="preserve">                                                                                                                                          </w:t>
            </w:r>
            <w:r w:rsidRPr="00490701">
              <w:rPr>
                <w:rFonts w:ascii="Times New Roman" w:hAnsi="Times New Roman"/>
                <w:b/>
                <w:sz w:val="18"/>
                <w:szCs w:val="18"/>
                <w:lang w:val="nl-NL"/>
              </w:rPr>
              <w:t xml:space="preserve">                                                                                                                                </w:t>
            </w:r>
          </w:p>
        </w:tc>
        <w:tc>
          <w:tcPr>
            <w:tcW w:w="8511" w:type="dxa"/>
            <w:shd w:val="clear" w:color="auto" w:fill="auto"/>
          </w:tcPr>
          <w:p w:rsidR="00A53F37" w:rsidRPr="00490701" w:rsidRDefault="00B04680" w:rsidP="00D13C42">
            <w:pPr>
              <w:pStyle w:val="BodyText"/>
              <w:ind w:firstLine="567"/>
              <w:jc w:val="center"/>
              <w:rPr>
                <w:rFonts w:ascii="Times New Roman" w:hAnsi="Times New Roman"/>
                <w:b/>
                <w:sz w:val="24"/>
                <w:szCs w:val="24"/>
                <w:lang w:val="nl-NL"/>
              </w:rPr>
            </w:pPr>
            <w:r>
              <w:rPr>
                <w:rFonts w:ascii="Times New Roman" w:hAnsi="Times New Roman"/>
                <w:b/>
                <w:sz w:val="24"/>
                <w:szCs w:val="24"/>
                <w:lang w:val="nl-NL"/>
              </w:rPr>
              <w:t>TIỂU ĐOÀN TRƯỞNG</w:t>
            </w:r>
          </w:p>
          <w:p w:rsidR="00A53F37" w:rsidRPr="00490701" w:rsidRDefault="00A53F37" w:rsidP="00D13C42">
            <w:pPr>
              <w:pStyle w:val="BodyText"/>
              <w:ind w:firstLine="567"/>
              <w:jc w:val="center"/>
              <w:rPr>
                <w:rFonts w:ascii="Times New Roman" w:hAnsi="Times New Roman"/>
                <w:b/>
                <w:sz w:val="24"/>
                <w:szCs w:val="24"/>
                <w:lang w:val="nl-NL"/>
              </w:rPr>
            </w:pPr>
          </w:p>
          <w:p w:rsidR="00A53F37" w:rsidRPr="00490701" w:rsidRDefault="00A53F37" w:rsidP="00D13C42">
            <w:pPr>
              <w:pStyle w:val="BodyText"/>
              <w:ind w:firstLine="567"/>
              <w:jc w:val="center"/>
              <w:rPr>
                <w:rFonts w:ascii="Times New Roman" w:hAnsi="Times New Roman"/>
                <w:b/>
                <w:sz w:val="24"/>
                <w:szCs w:val="24"/>
                <w:lang w:val="nl-NL"/>
              </w:rPr>
            </w:pPr>
          </w:p>
          <w:p w:rsidR="00A53F37" w:rsidRPr="00490701" w:rsidRDefault="00A53F37" w:rsidP="00D13C42">
            <w:pPr>
              <w:pStyle w:val="BodyText"/>
              <w:ind w:firstLine="567"/>
              <w:jc w:val="center"/>
              <w:rPr>
                <w:rFonts w:ascii="Times New Roman" w:hAnsi="Times New Roman"/>
                <w:b/>
                <w:sz w:val="24"/>
                <w:szCs w:val="24"/>
                <w:lang w:val="nl-NL"/>
              </w:rPr>
            </w:pPr>
          </w:p>
          <w:p w:rsidR="00A53F37" w:rsidRPr="00490701" w:rsidRDefault="00A53F37" w:rsidP="00D13C42">
            <w:pPr>
              <w:pStyle w:val="BodyText"/>
              <w:ind w:firstLine="567"/>
              <w:jc w:val="center"/>
              <w:rPr>
                <w:rFonts w:ascii="Times New Roman" w:hAnsi="Times New Roman"/>
                <w:b/>
                <w:sz w:val="24"/>
                <w:szCs w:val="24"/>
                <w:lang w:val="nl-NL"/>
              </w:rPr>
            </w:pPr>
          </w:p>
          <w:p w:rsidR="00A53F37" w:rsidRPr="00490701" w:rsidRDefault="00A53F37" w:rsidP="00D13C42">
            <w:pPr>
              <w:pStyle w:val="BodyText"/>
              <w:ind w:firstLine="567"/>
              <w:jc w:val="center"/>
              <w:rPr>
                <w:rFonts w:ascii="Times New Roman" w:hAnsi="Times New Roman"/>
                <w:b/>
                <w:sz w:val="24"/>
                <w:szCs w:val="24"/>
                <w:lang w:val="nl-NL"/>
              </w:rPr>
            </w:pPr>
          </w:p>
          <w:p w:rsidR="00A53F37" w:rsidRPr="00490701" w:rsidRDefault="009A7332" w:rsidP="00D13C42">
            <w:pPr>
              <w:pStyle w:val="BodyText"/>
              <w:ind w:firstLine="567"/>
              <w:jc w:val="center"/>
              <w:rPr>
                <w:rFonts w:ascii="Times New Roman" w:hAnsi="Times New Roman"/>
                <w:b/>
                <w:sz w:val="24"/>
                <w:szCs w:val="24"/>
                <w:lang w:val="nl-NL"/>
              </w:rPr>
            </w:pPr>
            <w:r>
              <w:rPr>
                <w:rFonts w:ascii="Times New Roman" w:hAnsi="Times New Roman"/>
                <w:b/>
                <w:sz w:val="24"/>
                <w:szCs w:val="24"/>
                <w:lang w:val="nl-NL"/>
              </w:rPr>
              <w:t>Thiếu tá Lương Tuấn Hùng</w:t>
            </w:r>
          </w:p>
          <w:p w:rsidR="00A53F37" w:rsidRPr="00490701" w:rsidRDefault="00A53F37" w:rsidP="00D13C42">
            <w:pPr>
              <w:pStyle w:val="BodyText"/>
              <w:rPr>
                <w:rFonts w:ascii="Times New Roman" w:hAnsi="Times New Roman"/>
                <w:b/>
                <w:i/>
                <w:iCs/>
                <w:sz w:val="24"/>
                <w:szCs w:val="24"/>
                <w:lang w:val="nl-NL"/>
              </w:rPr>
            </w:pPr>
          </w:p>
        </w:tc>
      </w:tr>
    </w:tbl>
    <w:p w:rsidR="00110D01" w:rsidRDefault="00110D01" w:rsidP="00110D01">
      <w:pPr>
        <w:tabs>
          <w:tab w:val="left" w:pos="6863"/>
        </w:tabs>
        <w:spacing w:after="0" w:line="240" w:lineRule="auto"/>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9A734C" w:rsidRDefault="009A734C" w:rsidP="00D13C42">
      <w:pPr>
        <w:tabs>
          <w:tab w:val="left" w:pos="6863"/>
        </w:tabs>
        <w:spacing w:after="0" w:line="240" w:lineRule="auto"/>
        <w:jc w:val="center"/>
        <w:rPr>
          <w:b/>
          <w:sz w:val="24"/>
          <w:szCs w:val="24"/>
          <w:lang w:val="nl-NL"/>
        </w:rPr>
      </w:pPr>
    </w:p>
    <w:p w:rsidR="00A53F37" w:rsidRDefault="00BA35D5" w:rsidP="00D13C42">
      <w:pPr>
        <w:tabs>
          <w:tab w:val="left" w:pos="6863"/>
        </w:tabs>
        <w:spacing w:after="0" w:line="240" w:lineRule="auto"/>
        <w:jc w:val="center"/>
        <w:rPr>
          <w:b/>
          <w:sz w:val="24"/>
          <w:szCs w:val="24"/>
          <w:lang w:val="nl-NL"/>
        </w:rPr>
      </w:pPr>
      <w:r>
        <w:rPr>
          <w:b/>
          <w:noProof/>
          <w:sz w:val="24"/>
          <w:szCs w:val="24"/>
        </w:rPr>
        <w:lastRenderedPageBreak/>
        <w:pict>
          <v:shapetype id="_x0000_t32" coordsize="21600,21600" o:spt="32" o:oned="t" path="m,l21600,21600e" filled="f">
            <v:path arrowok="t" fillok="f" o:connecttype="none"/>
            <o:lock v:ext="edit" shapetype="t"/>
          </v:shapetype>
          <v:shape id="_x0000_s1051" type="#_x0000_t32" style="position:absolute;left:0;text-align:left;margin-left:323.75pt;margin-top:13.95pt;width:102.6pt;height:0;z-index:251686912" o:connectortype="straight"/>
        </w:pict>
      </w:r>
      <w:r w:rsidR="00A53F37" w:rsidRPr="00490701">
        <w:rPr>
          <w:b/>
          <w:sz w:val="24"/>
          <w:szCs w:val="24"/>
          <w:lang w:val="nl-NL"/>
        </w:rPr>
        <w:t>LỊCH CHỈ ĐẠO KẾ HOẠCH TOÀN DIỆN NĂM 20</w:t>
      </w:r>
      <w:r w:rsidR="00A53F37">
        <w:rPr>
          <w:b/>
          <w:sz w:val="24"/>
          <w:szCs w:val="24"/>
          <w:lang w:val="nl-NL"/>
        </w:rPr>
        <w:t>2</w:t>
      </w:r>
      <w:r w:rsidR="00BD73D2">
        <w:rPr>
          <w:b/>
          <w:sz w:val="24"/>
          <w:szCs w:val="24"/>
          <w:lang w:val="nl-NL"/>
        </w:rPr>
        <w:t>2</w:t>
      </w:r>
    </w:p>
    <w:p w:rsidR="00B670BC" w:rsidRPr="00490701" w:rsidRDefault="00B670BC" w:rsidP="00D13C42">
      <w:pPr>
        <w:tabs>
          <w:tab w:val="left" w:pos="6863"/>
        </w:tabs>
        <w:spacing w:after="0" w:line="240" w:lineRule="auto"/>
        <w:jc w:val="center"/>
        <w:rPr>
          <w:b/>
          <w:sz w:val="24"/>
          <w:szCs w:val="24"/>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260"/>
        <w:gridCol w:w="1276"/>
        <w:gridCol w:w="1134"/>
        <w:gridCol w:w="531"/>
        <w:gridCol w:w="532"/>
        <w:gridCol w:w="531"/>
        <w:gridCol w:w="532"/>
        <w:gridCol w:w="531"/>
        <w:gridCol w:w="532"/>
        <w:gridCol w:w="531"/>
        <w:gridCol w:w="532"/>
        <w:gridCol w:w="531"/>
        <w:gridCol w:w="532"/>
        <w:gridCol w:w="531"/>
        <w:gridCol w:w="532"/>
        <w:gridCol w:w="2268"/>
      </w:tblGrid>
      <w:tr w:rsidR="00A53F37" w:rsidRPr="00490701" w:rsidTr="00B52F28">
        <w:trPr>
          <w:cantSplit/>
          <w:tblHeader/>
          <w:jc w:val="center"/>
        </w:trPr>
        <w:tc>
          <w:tcPr>
            <w:tcW w:w="534" w:type="dxa"/>
            <w:vMerge w:val="restart"/>
          </w:tcPr>
          <w:p w:rsidR="00A53F37" w:rsidRPr="00490701" w:rsidRDefault="00A53F37" w:rsidP="00D13C42">
            <w:pPr>
              <w:spacing w:after="0" w:line="240" w:lineRule="auto"/>
              <w:ind w:firstLine="56"/>
              <w:jc w:val="center"/>
              <w:rPr>
                <w:b/>
                <w:sz w:val="22"/>
                <w:szCs w:val="24"/>
                <w:lang w:val="nl-NL"/>
              </w:rPr>
            </w:pPr>
          </w:p>
          <w:p w:rsidR="00A53F37" w:rsidRPr="00490701" w:rsidRDefault="00A53F37" w:rsidP="00D13C42">
            <w:pPr>
              <w:spacing w:after="0" w:line="240" w:lineRule="auto"/>
              <w:jc w:val="center"/>
              <w:rPr>
                <w:b/>
                <w:sz w:val="22"/>
                <w:szCs w:val="24"/>
                <w:lang w:val="nl-NL"/>
              </w:rPr>
            </w:pPr>
            <w:r w:rsidRPr="00490701">
              <w:rPr>
                <w:b/>
                <w:sz w:val="22"/>
                <w:szCs w:val="24"/>
                <w:lang w:val="nl-NL"/>
              </w:rPr>
              <w:t>TT</w:t>
            </w:r>
          </w:p>
        </w:tc>
        <w:tc>
          <w:tcPr>
            <w:tcW w:w="3260" w:type="dxa"/>
            <w:vMerge w:val="restart"/>
            <w:vAlign w:val="center"/>
          </w:tcPr>
          <w:p w:rsidR="00A53F37" w:rsidRPr="00490701" w:rsidRDefault="00A53F37" w:rsidP="00D13C42">
            <w:pPr>
              <w:spacing w:after="0" w:line="240" w:lineRule="auto"/>
              <w:jc w:val="center"/>
              <w:rPr>
                <w:b/>
                <w:sz w:val="22"/>
                <w:szCs w:val="24"/>
                <w:lang w:val="nl-NL"/>
              </w:rPr>
            </w:pPr>
            <w:r w:rsidRPr="00490701">
              <w:rPr>
                <w:b/>
                <w:sz w:val="22"/>
                <w:szCs w:val="24"/>
                <w:lang w:val="nl-NL"/>
              </w:rPr>
              <w:t>NỘI DUNG CÔNG VIỆC</w:t>
            </w:r>
          </w:p>
        </w:tc>
        <w:tc>
          <w:tcPr>
            <w:tcW w:w="1276" w:type="dxa"/>
            <w:vMerge w:val="restart"/>
            <w:vAlign w:val="center"/>
          </w:tcPr>
          <w:p w:rsidR="00A53F37" w:rsidRPr="00490701" w:rsidRDefault="00A53F37" w:rsidP="00D13C42">
            <w:pPr>
              <w:spacing w:after="0" w:line="240" w:lineRule="auto"/>
              <w:jc w:val="center"/>
              <w:rPr>
                <w:b/>
                <w:sz w:val="22"/>
                <w:szCs w:val="24"/>
                <w:lang w:val="nl-NL"/>
              </w:rPr>
            </w:pPr>
            <w:r w:rsidRPr="00490701">
              <w:rPr>
                <w:b/>
                <w:sz w:val="22"/>
                <w:szCs w:val="24"/>
                <w:lang w:val="nl-NL"/>
              </w:rPr>
              <w:t>THÀNH PHẦN</w:t>
            </w:r>
          </w:p>
        </w:tc>
        <w:tc>
          <w:tcPr>
            <w:tcW w:w="1134" w:type="dxa"/>
            <w:vMerge w:val="restart"/>
            <w:vAlign w:val="center"/>
          </w:tcPr>
          <w:p w:rsidR="00A53F37" w:rsidRPr="00490701" w:rsidRDefault="00A53F37" w:rsidP="00D13C42">
            <w:pPr>
              <w:spacing w:after="0" w:line="240" w:lineRule="auto"/>
              <w:jc w:val="center"/>
              <w:rPr>
                <w:b/>
                <w:sz w:val="22"/>
                <w:szCs w:val="24"/>
                <w:lang w:val="nl-NL"/>
              </w:rPr>
            </w:pPr>
            <w:r w:rsidRPr="00490701">
              <w:rPr>
                <w:b/>
                <w:sz w:val="22"/>
                <w:szCs w:val="24"/>
                <w:lang w:val="nl-NL"/>
              </w:rPr>
              <w:t>CẤP PHỤ TRÁCH</w:t>
            </w:r>
          </w:p>
        </w:tc>
        <w:tc>
          <w:tcPr>
            <w:tcW w:w="6378" w:type="dxa"/>
            <w:gridSpan w:val="12"/>
            <w:vAlign w:val="center"/>
          </w:tcPr>
          <w:p w:rsidR="00A53F37" w:rsidRPr="00490701" w:rsidRDefault="00A53F37" w:rsidP="00D13C42">
            <w:pPr>
              <w:spacing w:after="0" w:line="240" w:lineRule="auto"/>
              <w:jc w:val="center"/>
              <w:rPr>
                <w:b/>
                <w:sz w:val="22"/>
                <w:szCs w:val="24"/>
                <w:lang w:val="nl-NL"/>
              </w:rPr>
            </w:pPr>
            <w:r w:rsidRPr="00490701">
              <w:rPr>
                <w:b/>
                <w:sz w:val="22"/>
                <w:szCs w:val="24"/>
                <w:lang w:val="nl-NL"/>
              </w:rPr>
              <w:t>THỜI GIAN THỰC HIỆN</w:t>
            </w:r>
          </w:p>
        </w:tc>
        <w:tc>
          <w:tcPr>
            <w:tcW w:w="2268" w:type="dxa"/>
            <w:vMerge w:val="restart"/>
            <w:vAlign w:val="center"/>
          </w:tcPr>
          <w:p w:rsidR="00A53F37" w:rsidRPr="00490701" w:rsidRDefault="00A53F37" w:rsidP="00D13C42">
            <w:pPr>
              <w:spacing w:after="0" w:line="240" w:lineRule="auto"/>
              <w:ind w:left="139"/>
              <w:jc w:val="center"/>
              <w:rPr>
                <w:b/>
                <w:sz w:val="22"/>
                <w:szCs w:val="24"/>
                <w:lang w:val="nl-NL"/>
              </w:rPr>
            </w:pPr>
            <w:r w:rsidRPr="00490701">
              <w:rPr>
                <w:b/>
                <w:sz w:val="22"/>
                <w:szCs w:val="24"/>
                <w:lang w:val="nl-NL"/>
              </w:rPr>
              <w:t>GHI CHÚ</w:t>
            </w:r>
          </w:p>
        </w:tc>
      </w:tr>
      <w:tr w:rsidR="002C6C76" w:rsidRPr="00490701" w:rsidTr="00B52F28">
        <w:trPr>
          <w:cantSplit/>
          <w:trHeight w:val="70"/>
          <w:tblHeader/>
          <w:jc w:val="center"/>
        </w:trPr>
        <w:tc>
          <w:tcPr>
            <w:tcW w:w="534" w:type="dxa"/>
            <w:vMerge/>
          </w:tcPr>
          <w:p w:rsidR="002C6C76" w:rsidRPr="00490701" w:rsidRDefault="002C6C76" w:rsidP="00D13C42">
            <w:pPr>
              <w:spacing w:after="0" w:line="240" w:lineRule="auto"/>
              <w:ind w:firstLine="56"/>
              <w:jc w:val="center"/>
              <w:rPr>
                <w:b/>
                <w:sz w:val="24"/>
                <w:szCs w:val="24"/>
                <w:lang w:val="nl-NL"/>
              </w:rPr>
            </w:pPr>
          </w:p>
        </w:tc>
        <w:tc>
          <w:tcPr>
            <w:tcW w:w="3260" w:type="dxa"/>
            <w:vMerge/>
          </w:tcPr>
          <w:p w:rsidR="002C6C76" w:rsidRPr="00490701" w:rsidRDefault="002C6C76" w:rsidP="00D13C42">
            <w:pPr>
              <w:spacing w:after="0" w:line="240" w:lineRule="auto"/>
              <w:ind w:firstLine="567"/>
              <w:jc w:val="center"/>
              <w:rPr>
                <w:b/>
                <w:sz w:val="24"/>
                <w:szCs w:val="24"/>
                <w:lang w:val="nl-NL"/>
              </w:rPr>
            </w:pPr>
          </w:p>
        </w:tc>
        <w:tc>
          <w:tcPr>
            <w:tcW w:w="1276" w:type="dxa"/>
            <w:vMerge/>
          </w:tcPr>
          <w:p w:rsidR="002C6C76" w:rsidRPr="00490701" w:rsidRDefault="002C6C76" w:rsidP="00D13C42">
            <w:pPr>
              <w:spacing w:after="0" w:line="240" w:lineRule="auto"/>
              <w:ind w:firstLine="567"/>
              <w:jc w:val="center"/>
              <w:rPr>
                <w:b/>
                <w:sz w:val="24"/>
                <w:szCs w:val="24"/>
                <w:lang w:val="nl-NL"/>
              </w:rPr>
            </w:pPr>
          </w:p>
        </w:tc>
        <w:tc>
          <w:tcPr>
            <w:tcW w:w="1134" w:type="dxa"/>
            <w:vMerge/>
          </w:tcPr>
          <w:p w:rsidR="002C6C76" w:rsidRPr="00490701" w:rsidRDefault="002C6C76" w:rsidP="00D13C42">
            <w:pPr>
              <w:spacing w:after="0" w:line="240" w:lineRule="auto"/>
              <w:ind w:firstLine="567"/>
              <w:jc w:val="center"/>
              <w:rPr>
                <w:b/>
                <w:sz w:val="24"/>
                <w:szCs w:val="24"/>
                <w:lang w:val="nl-NL"/>
              </w:rPr>
            </w:pPr>
          </w:p>
        </w:tc>
        <w:tc>
          <w:tcPr>
            <w:tcW w:w="531"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1</w:t>
            </w:r>
          </w:p>
        </w:tc>
        <w:tc>
          <w:tcPr>
            <w:tcW w:w="532" w:type="dxa"/>
            <w:vAlign w:val="center"/>
          </w:tcPr>
          <w:p w:rsidR="002C6C76" w:rsidRPr="00490701" w:rsidRDefault="002C6C76" w:rsidP="00D13C42">
            <w:pPr>
              <w:spacing w:before="180" w:after="0" w:line="240" w:lineRule="auto"/>
              <w:jc w:val="center"/>
              <w:rPr>
                <w:b/>
                <w:sz w:val="24"/>
                <w:szCs w:val="24"/>
                <w:lang w:val="nl-NL"/>
              </w:rPr>
            </w:pPr>
            <w:r>
              <w:rPr>
                <w:b/>
                <w:sz w:val="24"/>
                <w:szCs w:val="24"/>
                <w:lang w:val="nl-NL"/>
              </w:rPr>
              <w:t>2</w:t>
            </w:r>
          </w:p>
        </w:tc>
        <w:tc>
          <w:tcPr>
            <w:tcW w:w="531"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3</w:t>
            </w:r>
          </w:p>
        </w:tc>
        <w:tc>
          <w:tcPr>
            <w:tcW w:w="532"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4</w:t>
            </w:r>
          </w:p>
        </w:tc>
        <w:tc>
          <w:tcPr>
            <w:tcW w:w="531"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5</w:t>
            </w:r>
          </w:p>
        </w:tc>
        <w:tc>
          <w:tcPr>
            <w:tcW w:w="532"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6</w:t>
            </w:r>
          </w:p>
        </w:tc>
        <w:tc>
          <w:tcPr>
            <w:tcW w:w="531"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7</w:t>
            </w:r>
          </w:p>
        </w:tc>
        <w:tc>
          <w:tcPr>
            <w:tcW w:w="532"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8</w:t>
            </w:r>
          </w:p>
        </w:tc>
        <w:tc>
          <w:tcPr>
            <w:tcW w:w="531" w:type="dxa"/>
            <w:vAlign w:val="center"/>
          </w:tcPr>
          <w:p w:rsidR="002C6C76" w:rsidRPr="00490701" w:rsidRDefault="002C6C76" w:rsidP="00D13C42">
            <w:pPr>
              <w:spacing w:before="180" w:after="0" w:line="240" w:lineRule="auto"/>
              <w:jc w:val="center"/>
              <w:rPr>
                <w:b/>
                <w:sz w:val="24"/>
                <w:szCs w:val="24"/>
                <w:lang w:val="nl-NL"/>
              </w:rPr>
            </w:pPr>
            <w:r w:rsidRPr="00490701">
              <w:rPr>
                <w:b/>
                <w:sz w:val="24"/>
                <w:szCs w:val="24"/>
                <w:lang w:val="nl-NL"/>
              </w:rPr>
              <w:t>9</w:t>
            </w:r>
          </w:p>
        </w:tc>
        <w:tc>
          <w:tcPr>
            <w:tcW w:w="532" w:type="dxa"/>
            <w:vAlign w:val="center"/>
          </w:tcPr>
          <w:p w:rsidR="002C6C76" w:rsidRPr="00490701" w:rsidRDefault="002C6C76" w:rsidP="00D13C42">
            <w:pPr>
              <w:spacing w:before="180" w:after="0" w:line="240" w:lineRule="auto"/>
              <w:ind w:left="-144" w:right="-179"/>
              <w:jc w:val="center"/>
              <w:rPr>
                <w:b/>
                <w:sz w:val="24"/>
                <w:szCs w:val="24"/>
                <w:lang w:val="nl-NL"/>
              </w:rPr>
            </w:pPr>
            <w:r w:rsidRPr="00490701">
              <w:rPr>
                <w:b/>
                <w:sz w:val="24"/>
                <w:szCs w:val="24"/>
                <w:lang w:val="nl-NL"/>
              </w:rPr>
              <w:t>10</w:t>
            </w:r>
          </w:p>
        </w:tc>
        <w:tc>
          <w:tcPr>
            <w:tcW w:w="531" w:type="dxa"/>
            <w:vAlign w:val="center"/>
          </w:tcPr>
          <w:p w:rsidR="002C6C76" w:rsidRPr="00490701" w:rsidRDefault="002C6C76" w:rsidP="00D13C42">
            <w:pPr>
              <w:spacing w:before="180" w:after="0" w:line="240" w:lineRule="auto"/>
              <w:ind w:right="-144"/>
              <w:jc w:val="center"/>
              <w:rPr>
                <w:b/>
                <w:sz w:val="24"/>
                <w:szCs w:val="24"/>
                <w:lang w:val="nl-NL"/>
              </w:rPr>
            </w:pPr>
            <w:r w:rsidRPr="00490701">
              <w:rPr>
                <w:b/>
                <w:sz w:val="24"/>
                <w:szCs w:val="24"/>
                <w:lang w:val="nl-NL"/>
              </w:rPr>
              <w:t>11</w:t>
            </w:r>
          </w:p>
        </w:tc>
        <w:tc>
          <w:tcPr>
            <w:tcW w:w="532" w:type="dxa"/>
            <w:vAlign w:val="center"/>
          </w:tcPr>
          <w:p w:rsidR="002C6C76" w:rsidRPr="00490701" w:rsidRDefault="002C6C76" w:rsidP="00D13C42">
            <w:pPr>
              <w:spacing w:before="180" w:after="0" w:line="240" w:lineRule="auto"/>
              <w:ind w:left="-72" w:right="-108"/>
              <w:jc w:val="center"/>
              <w:rPr>
                <w:b/>
                <w:sz w:val="24"/>
                <w:szCs w:val="24"/>
                <w:lang w:val="nl-NL"/>
              </w:rPr>
            </w:pPr>
            <w:r w:rsidRPr="00490701">
              <w:rPr>
                <w:b/>
                <w:sz w:val="24"/>
                <w:szCs w:val="24"/>
                <w:lang w:val="nl-NL"/>
              </w:rPr>
              <w:t>12</w:t>
            </w:r>
          </w:p>
        </w:tc>
        <w:tc>
          <w:tcPr>
            <w:tcW w:w="2268" w:type="dxa"/>
            <w:vMerge/>
            <w:vAlign w:val="center"/>
          </w:tcPr>
          <w:p w:rsidR="002C6C76" w:rsidRPr="00490701" w:rsidRDefault="002C6C76" w:rsidP="00D13C42">
            <w:pPr>
              <w:spacing w:after="0" w:line="240" w:lineRule="auto"/>
              <w:ind w:firstLine="567"/>
              <w:jc w:val="center"/>
              <w:rPr>
                <w:b/>
                <w:sz w:val="24"/>
                <w:szCs w:val="24"/>
                <w:lang w:val="nl-NL"/>
              </w:rPr>
            </w:pPr>
          </w:p>
        </w:tc>
      </w:tr>
      <w:tr w:rsidR="00A53F37" w:rsidRPr="00490701" w:rsidTr="00B52F28">
        <w:trPr>
          <w:cantSplit/>
          <w:trHeight w:val="141"/>
          <w:jc w:val="center"/>
        </w:trPr>
        <w:tc>
          <w:tcPr>
            <w:tcW w:w="534" w:type="dxa"/>
          </w:tcPr>
          <w:p w:rsidR="00A53F37" w:rsidRPr="00490701" w:rsidRDefault="00A53F37" w:rsidP="00D13C42">
            <w:pPr>
              <w:spacing w:after="0" w:line="240" w:lineRule="auto"/>
              <w:ind w:firstLine="56"/>
              <w:jc w:val="center"/>
              <w:rPr>
                <w:b/>
                <w:sz w:val="24"/>
                <w:szCs w:val="24"/>
                <w:lang w:val="nl-NL"/>
              </w:rPr>
            </w:pPr>
            <w:r w:rsidRPr="00490701">
              <w:rPr>
                <w:b/>
                <w:sz w:val="24"/>
                <w:szCs w:val="24"/>
                <w:lang w:val="nl-NL"/>
              </w:rPr>
              <w:t>I</w:t>
            </w:r>
          </w:p>
        </w:tc>
        <w:tc>
          <w:tcPr>
            <w:tcW w:w="3260" w:type="dxa"/>
            <w:vAlign w:val="center"/>
          </w:tcPr>
          <w:p w:rsidR="00A53F37" w:rsidRPr="00086704" w:rsidRDefault="00086704" w:rsidP="00D13C42">
            <w:pPr>
              <w:spacing w:after="0" w:line="240" w:lineRule="auto"/>
              <w:rPr>
                <w:b/>
                <w:spacing w:val="-4"/>
                <w:sz w:val="24"/>
                <w:szCs w:val="24"/>
                <w:lang w:val="nl-NL"/>
              </w:rPr>
            </w:pPr>
            <w:r w:rsidRPr="00086704">
              <w:rPr>
                <w:b/>
                <w:spacing w:val="-4"/>
                <w:sz w:val="24"/>
                <w:szCs w:val="24"/>
                <w:lang w:val="nl-NL"/>
              </w:rPr>
              <w:t>VẤN ĐỀ CHUNG</w:t>
            </w:r>
          </w:p>
        </w:tc>
        <w:tc>
          <w:tcPr>
            <w:tcW w:w="1276" w:type="dxa"/>
          </w:tcPr>
          <w:p w:rsidR="00A53F37" w:rsidRPr="00490701" w:rsidRDefault="00A53F37" w:rsidP="00D13C42">
            <w:pPr>
              <w:spacing w:after="0" w:line="240" w:lineRule="auto"/>
              <w:ind w:firstLine="33"/>
              <w:jc w:val="center"/>
              <w:rPr>
                <w:b/>
                <w:sz w:val="24"/>
                <w:szCs w:val="24"/>
                <w:lang w:val="nl-NL"/>
              </w:rPr>
            </w:pPr>
          </w:p>
        </w:tc>
        <w:tc>
          <w:tcPr>
            <w:tcW w:w="1134" w:type="dxa"/>
          </w:tcPr>
          <w:p w:rsidR="00A53F37" w:rsidRPr="00490701" w:rsidRDefault="00A53F37" w:rsidP="00D13C42">
            <w:pPr>
              <w:spacing w:after="0" w:line="240" w:lineRule="auto"/>
              <w:ind w:firstLine="33"/>
              <w:jc w:val="center"/>
              <w:rPr>
                <w:b/>
                <w:sz w:val="24"/>
                <w:szCs w:val="24"/>
                <w:lang w:val="nl-NL"/>
              </w:rPr>
            </w:pPr>
          </w:p>
        </w:tc>
        <w:tc>
          <w:tcPr>
            <w:tcW w:w="531" w:type="dxa"/>
            <w:vAlign w:val="center"/>
          </w:tcPr>
          <w:p w:rsidR="00A53F37" w:rsidRPr="00490701" w:rsidRDefault="00A53F37" w:rsidP="00D13C42">
            <w:pPr>
              <w:spacing w:after="0" w:line="240" w:lineRule="auto"/>
              <w:ind w:firstLine="567"/>
              <w:jc w:val="center"/>
              <w:rPr>
                <w:b/>
                <w:sz w:val="24"/>
                <w:szCs w:val="24"/>
                <w:lang w:val="nl-NL"/>
              </w:rPr>
            </w:pPr>
          </w:p>
        </w:tc>
        <w:tc>
          <w:tcPr>
            <w:tcW w:w="532" w:type="dxa"/>
            <w:vAlign w:val="center"/>
          </w:tcPr>
          <w:p w:rsidR="00A53F37" w:rsidRPr="00490701" w:rsidRDefault="00A53F37" w:rsidP="00D13C42">
            <w:pPr>
              <w:spacing w:after="0" w:line="240" w:lineRule="auto"/>
              <w:ind w:firstLine="567"/>
              <w:jc w:val="center"/>
              <w:rPr>
                <w:b/>
                <w:sz w:val="24"/>
                <w:szCs w:val="24"/>
                <w:lang w:val="nl-NL"/>
              </w:rPr>
            </w:pPr>
          </w:p>
        </w:tc>
        <w:tc>
          <w:tcPr>
            <w:tcW w:w="531" w:type="dxa"/>
            <w:vAlign w:val="center"/>
          </w:tcPr>
          <w:p w:rsidR="00A53F37" w:rsidRPr="00490701" w:rsidRDefault="00A53F37" w:rsidP="00D13C42">
            <w:pPr>
              <w:spacing w:after="0" w:line="240" w:lineRule="auto"/>
              <w:ind w:firstLine="567"/>
              <w:jc w:val="center"/>
              <w:rPr>
                <w:b/>
                <w:sz w:val="24"/>
                <w:szCs w:val="24"/>
                <w:lang w:val="nl-NL"/>
              </w:rPr>
            </w:pPr>
          </w:p>
        </w:tc>
        <w:tc>
          <w:tcPr>
            <w:tcW w:w="532" w:type="dxa"/>
            <w:vAlign w:val="center"/>
          </w:tcPr>
          <w:p w:rsidR="00A53F37" w:rsidRPr="00490701" w:rsidRDefault="00A53F37" w:rsidP="00D13C42">
            <w:pPr>
              <w:spacing w:after="0" w:line="240" w:lineRule="auto"/>
              <w:ind w:firstLine="567"/>
              <w:jc w:val="center"/>
              <w:rPr>
                <w:b/>
                <w:sz w:val="24"/>
                <w:szCs w:val="24"/>
                <w:lang w:val="nl-NL"/>
              </w:rPr>
            </w:pPr>
          </w:p>
        </w:tc>
        <w:tc>
          <w:tcPr>
            <w:tcW w:w="531" w:type="dxa"/>
            <w:vAlign w:val="center"/>
          </w:tcPr>
          <w:p w:rsidR="00A53F37" w:rsidRPr="00490701" w:rsidRDefault="00A53F37" w:rsidP="00D13C42">
            <w:pPr>
              <w:spacing w:after="0" w:line="240" w:lineRule="auto"/>
              <w:ind w:firstLine="567"/>
              <w:jc w:val="center"/>
              <w:rPr>
                <w:b/>
                <w:sz w:val="24"/>
                <w:szCs w:val="24"/>
                <w:lang w:val="nl-NL"/>
              </w:rPr>
            </w:pPr>
          </w:p>
        </w:tc>
        <w:tc>
          <w:tcPr>
            <w:tcW w:w="532" w:type="dxa"/>
            <w:vAlign w:val="center"/>
          </w:tcPr>
          <w:p w:rsidR="00A53F37" w:rsidRPr="00490701" w:rsidRDefault="00A53F37" w:rsidP="00D13C42">
            <w:pPr>
              <w:spacing w:after="0" w:line="240" w:lineRule="auto"/>
              <w:ind w:firstLine="567"/>
              <w:jc w:val="center"/>
              <w:rPr>
                <w:b/>
                <w:sz w:val="24"/>
                <w:szCs w:val="24"/>
                <w:lang w:val="nl-NL"/>
              </w:rPr>
            </w:pPr>
          </w:p>
        </w:tc>
        <w:tc>
          <w:tcPr>
            <w:tcW w:w="531" w:type="dxa"/>
            <w:vAlign w:val="center"/>
          </w:tcPr>
          <w:p w:rsidR="00A53F37" w:rsidRPr="00490701" w:rsidRDefault="00A53F37" w:rsidP="00D13C42">
            <w:pPr>
              <w:spacing w:after="0" w:line="240" w:lineRule="auto"/>
              <w:ind w:firstLine="567"/>
              <w:jc w:val="center"/>
              <w:rPr>
                <w:b/>
                <w:sz w:val="24"/>
                <w:szCs w:val="24"/>
                <w:lang w:val="nl-NL"/>
              </w:rPr>
            </w:pPr>
          </w:p>
        </w:tc>
        <w:tc>
          <w:tcPr>
            <w:tcW w:w="532" w:type="dxa"/>
            <w:vAlign w:val="center"/>
          </w:tcPr>
          <w:p w:rsidR="00A53F37" w:rsidRPr="00490701" w:rsidRDefault="00A53F37" w:rsidP="00D13C42">
            <w:pPr>
              <w:spacing w:after="0" w:line="240" w:lineRule="auto"/>
              <w:ind w:firstLine="567"/>
              <w:jc w:val="center"/>
              <w:rPr>
                <w:b/>
                <w:sz w:val="24"/>
                <w:szCs w:val="24"/>
                <w:lang w:val="nl-NL"/>
              </w:rPr>
            </w:pPr>
          </w:p>
        </w:tc>
        <w:tc>
          <w:tcPr>
            <w:tcW w:w="531" w:type="dxa"/>
            <w:vAlign w:val="center"/>
          </w:tcPr>
          <w:p w:rsidR="00A53F37" w:rsidRPr="00490701" w:rsidRDefault="00A53F37" w:rsidP="00D13C42">
            <w:pPr>
              <w:spacing w:after="0" w:line="240" w:lineRule="auto"/>
              <w:ind w:firstLine="567"/>
              <w:jc w:val="center"/>
              <w:rPr>
                <w:b/>
                <w:sz w:val="24"/>
                <w:szCs w:val="24"/>
                <w:lang w:val="nl-NL"/>
              </w:rPr>
            </w:pPr>
          </w:p>
        </w:tc>
        <w:tc>
          <w:tcPr>
            <w:tcW w:w="532" w:type="dxa"/>
            <w:vAlign w:val="center"/>
          </w:tcPr>
          <w:p w:rsidR="00A53F37" w:rsidRPr="00490701" w:rsidRDefault="00A53F37" w:rsidP="00D13C42">
            <w:pPr>
              <w:spacing w:after="0" w:line="240" w:lineRule="auto"/>
              <w:ind w:firstLine="567"/>
              <w:jc w:val="center"/>
              <w:rPr>
                <w:b/>
                <w:sz w:val="24"/>
                <w:szCs w:val="24"/>
                <w:lang w:val="nl-NL"/>
              </w:rPr>
            </w:pPr>
          </w:p>
        </w:tc>
        <w:tc>
          <w:tcPr>
            <w:tcW w:w="531" w:type="dxa"/>
            <w:vAlign w:val="center"/>
          </w:tcPr>
          <w:p w:rsidR="00A53F37" w:rsidRPr="00490701" w:rsidRDefault="00A53F37" w:rsidP="00D13C42">
            <w:pPr>
              <w:spacing w:after="0" w:line="240" w:lineRule="auto"/>
              <w:ind w:firstLine="567"/>
              <w:jc w:val="center"/>
              <w:rPr>
                <w:b/>
                <w:sz w:val="24"/>
                <w:szCs w:val="24"/>
                <w:lang w:val="nl-NL"/>
              </w:rPr>
            </w:pPr>
          </w:p>
        </w:tc>
        <w:tc>
          <w:tcPr>
            <w:tcW w:w="532" w:type="dxa"/>
            <w:vAlign w:val="center"/>
          </w:tcPr>
          <w:p w:rsidR="00A53F37" w:rsidRPr="00490701" w:rsidRDefault="00A53F37" w:rsidP="00D13C42">
            <w:pPr>
              <w:spacing w:after="0" w:line="240" w:lineRule="auto"/>
              <w:ind w:firstLine="567"/>
              <w:jc w:val="center"/>
              <w:rPr>
                <w:b/>
                <w:sz w:val="24"/>
                <w:szCs w:val="24"/>
                <w:lang w:val="nl-NL"/>
              </w:rPr>
            </w:pPr>
          </w:p>
        </w:tc>
        <w:tc>
          <w:tcPr>
            <w:tcW w:w="2268" w:type="dxa"/>
            <w:vAlign w:val="center"/>
          </w:tcPr>
          <w:p w:rsidR="00A53F37" w:rsidRPr="00490701" w:rsidRDefault="00A53F37" w:rsidP="00D13C42">
            <w:pPr>
              <w:spacing w:after="0" w:line="240" w:lineRule="auto"/>
              <w:ind w:firstLine="17"/>
              <w:jc w:val="center"/>
              <w:rPr>
                <w:b/>
                <w:sz w:val="24"/>
                <w:szCs w:val="24"/>
                <w:lang w:val="nl-NL"/>
              </w:rPr>
            </w:pPr>
          </w:p>
        </w:tc>
      </w:tr>
      <w:tr w:rsidR="00A53F37" w:rsidRPr="00490701" w:rsidTr="00B52F28">
        <w:trPr>
          <w:cantSplit/>
          <w:trHeight w:val="369"/>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r w:rsidRPr="00490701">
              <w:rPr>
                <w:b/>
                <w:sz w:val="24"/>
                <w:szCs w:val="24"/>
                <w:lang w:val="nl-NL"/>
              </w:rPr>
              <w:t>1</w:t>
            </w:r>
          </w:p>
        </w:tc>
        <w:tc>
          <w:tcPr>
            <w:tcW w:w="3260" w:type="dxa"/>
            <w:vAlign w:val="center"/>
          </w:tcPr>
          <w:p w:rsidR="00A53F37" w:rsidRPr="00086704" w:rsidRDefault="00A53F37" w:rsidP="00D13C42">
            <w:pPr>
              <w:spacing w:after="0" w:line="240" w:lineRule="auto"/>
              <w:ind w:firstLine="34"/>
              <w:rPr>
                <w:b/>
                <w:spacing w:val="-4"/>
                <w:sz w:val="24"/>
                <w:szCs w:val="24"/>
                <w:lang w:val="nl-NL"/>
              </w:rPr>
            </w:pPr>
            <w:r w:rsidRPr="00086704">
              <w:rPr>
                <w:b/>
                <w:spacing w:val="-4"/>
                <w:sz w:val="24"/>
                <w:szCs w:val="24"/>
                <w:lang w:val="nl-NL"/>
              </w:rPr>
              <w:t>- Lập, phê duyệt kế hoạch</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ĐV</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BA35D5" w:rsidP="00D13C42">
            <w:pPr>
              <w:spacing w:after="0" w:line="240" w:lineRule="auto"/>
              <w:ind w:firstLine="567"/>
              <w:jc w:val="center"/>
              <w:rPr>
                <w:sz w:val="24"/>
                <w:szCs w:val="24"/>
                <w:lang w:val="nl-NL"/>
              </w:rPr>
            </w:pPr>
            <w:r>
              <w:rPr>
                <w:noProof/>
                <w:sz w:val="24"/>
                <w:szCs w:val="24"/>
                <w:lang w:eastAsia="vi-VN"/>
              </w:rPr>
              <w:pict>
                <v:shape id="_x0000_s1041" type="#_x0000_t32" style="position:absolute;left:0;text-align:left;margin-left:-4.45pt;margin-top:9.8pt;width:289.15pt;height:0;z-index:251676672;mso-position-horizontal-relative:text;mso-position-vertical-relative:text" o:connectortype="straight"/>
              </w:pic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r w:rsidRPr="00490701">
              <w:rPr>
                <w:sz w:val="24"/>
                <w:szCs w:val="24"/>
                <w:lang w:val="nl-NL"/>
              </w:rPr>
              <w:t>Từ tháng 2 - 12</w:t>
            </w:r>
          </w:p>
        </w:tc>
      </w:tr>
      <w:tr w:rsidR="00A53F37" w:rsidRPr="00490701" w:rsidTr="00B52F28">
        <w:trPr>
          <w:cantSplit/>
          <w:trHeight w:val="480"/>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r w:rsidRPr="00490701">
              <w:rPr>
                <w:b/>
                <w:sz w:val="24"/>
                <w:szCs w:val="24"/>
                <w:lang w:val="nl-NL"/>
              </w:rPr>
              <w:t>2</w:t>
            </w:r>
          </w:p>
        </w:tc>
        <w:tc>
          <w:tcPr>
            <w:tcW w:w="3260" w:type="dxa"/>
            <w:vAlign w:val="center"/>
          </w:tcPr>
          <w:p w:rsidR="00A53F37" w:rsidRPr="00086704" w:rsidRDefault="00A53F37" w:rsidP="00D13C42">
            <w:pPr>
              <w:spacing w:after="0" w:line="240" w:lineRule="auto"/>
              <w:rPr>
                <w:b/>
                <w:spacing w:val="-4"/>
                <w:sz w:val="24"/>
                <w:szCs w:val="24"/>
                <w:lang w:val="nl-NL"/>
              </w:rPr>
            </w:pPr>
            <w:r w:rsidRPr="00086704">
              <w:rPr>
                <w:b/>
                <w:spacing w:val="-4"/>
                <w:sz w:val="24"/>
                <w:szCs w:val="24"/>
                <w:lang w:val="nl-NL"/>
              </w:rPr>
              <w:t>- Tập huấn cán bộ các cấp</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CH</w:t>
            </w:r>
            <w:r w:rsidR="00A53F37" w:rsidRPr="00490701">
              <w:rPr>
                <w:sz w:val="24"/>
                <w:szCs w:val="24"/>
                <w:lang w:val="nl-NL"/>
              </w:rPr>
              <w:t>-ĐV</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A53F37" w:rsidRPr="00490701" w:rsidRDefault="00BA35D5" w:rsidP="00D13C42">
            <w:pPr>
              <w:spacing w:after="0" w:line="240" w:lineRule="auto"/>
              <w:rPr>
                <w:sz w:val="24"/>
                <w:szCs w:val="24"/>
                <w:lang w:val="nl-NL"/>
              </w:rPr>
            </w:pPr>
            <w:r>
              <w:rPr>
                <w:noProof/>
                <w:sz w:val="24"/>
                <w:szCs w:val="24"/>
                <w:lang w:val="nl-NL"/>
              </w:rPr>
              <w:pict>
                <v:line id="_x0000_s1039" style="position:absolute;z-index:251674624;mso-position-horizontal-relative:text;mso-position-vertical-relative:text" from="-4.4pt,12.95pt" to="16.25pt,12.95pt"/>
              </w:pict>
            </w:r>
          </w:p>
        </w:tc>
        <w:tc>
          <w:tcPr>
            <w:tcW w:w="532" w:type="dxa"/>
            <w:vAlign w:val="center"/>
          </w:tcPr>
          <w:p w:rsidR="00A53F37" w:rsidRPr="00490701" w:rsidRDefault="00A53F37" w:rsidP="00D13C42">
            <w:pPr>
              <w:spacing w:after="0" w:line="240" w:lineRule="auto"/>
              <w:ind w:right="-56" w:firstLine="567"/>
              <w:jc w:val="center"/>
              <w:rPr>
                <w:sz w:val="24"/>
                <w:szCs w:val="24"/>
                <w:lang w:val="nl-NL"/>
              </w:rPr>
            </w:pPr>
            <w:r w:rsidRPr="00490701">
              <w:rPr>
                <w:sz w:val="24"/>
                <w:szCs w:val="24"/>
                <w:lang w:val="nl-NL"/>
              </w:rPr>
              <w:t xml:space="preserve">  </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r>
              <w:rPr>
                <w:sz w:val="24"/>
                <w:szCs w:val="24"/>
                <w:lang w:val="nl-NL"/>
              </w:rPr>
              <w:t>Từ ngày 04</w:t>
            </w:r>
            <w:r w:rsidRPr="00490701">
              <w:rPr>
                <w:sz w:val="24"/>
                <w:szCs w:val="24"/>
                <w:lang w:val="nl-NL"/>
              </w:rPr>
              <w:t xml:space="preserve"> - </w:t>
            </w:r>
            <w:r>
              <w:rPr>
                <w:sz w:val="24"/>
                <w:szCs w:val="24"/>
                <w:lang w:val="nl-NL"/>
              </w:rPr>
              <w:t>17</w:t>
            </w:r>
            <w:r w:rsidRPr="00490701">
              <w:rPr>
                <w:sz w:val="24"/>
                <w:szCs w:val="24"/>
                <w:lang w:val="nl-NL"/>
              </w:rPr>
              <w:t>/01</w:t>
            </w:r>
          </w:p>
        </w:tc>
      </w:tr>
      <w:tr w:rsidR="003B1CA7" w:rsidRPr="00490701" w:rsidTr="00B52F28">
        <w:trPr>
          <w:cantSplit/>
          <w:trHeight w:val="191"/>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r w:rsidRPr="00490701">
              <w:rPr>
                <w:b/>
                <w:sz w:val="24"/>
                <w:szCs w:val="24"/>
                <w:lang w:val="nl-NL"/>
              </w:rPr>
              <w:t>3</w:t>
            </w:r>
          </w:p>
        </w:tc>
        <w:tc>
          <w:tcPr>
            <w:tcW w:w="3260" w:type="dxa"/>
            <w:vAlign w:val="center"/>
          </w:tcPr>
          <w:p w:rsidR="003B1CA7" w:rsidRPr="00086704" w:rsidRDefault="003B1CA7" w:rsidP="00D13C42">
            <w:pPr>
              <w:spacing w:after="0" w:line="240" w:lineRule="auto"/>
              <w:ind w:firstLine="34"/>
              <w:rPr>
                <w:b/>
                <w:spacing w:val="-4"/>
                <w:sz w:val="24"/>
                <w:szCs w:val="24"/>
                <w:lang w:val="nl-NL"/>
              </w:rPr>
            </w:pPr>
            <w:r w:rsidRPr="00086704">
              <w:rPr>
                <w:b/>
                <w:spacing w:val="-4"/>
                <w:sz w:val="24"/>
                <w:szCs w:val="24"/>
                <w:lang w:val="nl-NL"/>
              </w:rPr>
              <w:t>- Ra quân huấn luyện</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CH</w:t>
            </w:r>
            <w:r w:rsidRPr="00490701">
              <w:rPr>
                <w:sz w:val="24"/>
                <w:szCs w:val="24"/>
                <w:lang w:val="nl-NL"/>
              </w:rPr>
              <w:t>-ĐV</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BA35D5" w:rsidP="00D13C42">
            <w:pPr>
              <w:spacing w:after="0" w:line="240" w:lineRule="auto"/>
              <w:ind w:firstLine="567"/>
              <w:jc w:val="center"/>
              <w:rPr>
                <w:sz w:val="24"/>
                <w:szCs w:val="24"/>
                <w:lang w:val="nl-NL"/>
              </w:rPr>
            </w:pPr>
            <w:r>
              <w:rPr>
                <w:noProof/>
                <w:sz w:val="24"/>
                <w:szCs w:val="24"/>
                <w:lang w:eastAsia="vi-VN"/>
              </w:rPr>
              <w:pict>
                <v:shape id="_x0000_s1042" type="#_x0000_t32" style="position:absolute;left:0;text-align:left;margin-left:-5.55pt;margin-top:9.1pt;width:26pt;height:0;z-index:251677696;mso-position-horizontal-relative:text;mso-position-vertical-relative:text" o:connectortype="straight"/>
              </w:pict>
            </w: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82"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r w:rsidRPr="00490701">
              <w:rPr>
                <w:sz w:val="24"/>
                <w:szCs w:val="24"/>
                <w:lang w:eastAsia="vi-VN"/>
              </w:rPr>
              <w:t xml:space="preserve">Ngày </w:t>
            </w:r>
            <w:r w:rsidRPr="00490701">
              <w:rPr>
                <w:sz w:val="24"/>
                <w:szCs w:val="24"/>
                <w:lang w:val="nl-NL"/>
              </w:rPr>
              <w:t>01/03</w:t>
            </w:r>
          </w:p>
        </w:tc>
      </w:tr>
      <w:tr w:rsidR="00A53F37" w:rsidRPr="00490701" w:rsidTr="00B52F28">
        <w:trPr>
          <w:cantSplit/>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r w:rsidRPr="00490701">
              <w:rPr>
                <w:b/>
                <w:sz w:val="24"/>
                <w:szCs w:val="24"/>
                <w:lang w:val="nl-NL"/>
              </w:rPr>
              <w:t>4</w:t>
            </w:r>
          </w:p>
        </w:tc>
        <w:tc>
          <w:tcPr>
            <w:tcW w:w="3260" w:type="dxa"/>
            <w:vAlign w:val="center"/>
          </w:tcPr>
          <w:p w:rsidR="00A53F37" w:rsidRPr="00086704" w:rsidRDefault="00A53F37" w:rsidP="00D13C42">
            <w:pPr>
              <w:spacing w:after="0" w:line="240" w:lineRule="auto"/>
              <w:ind w:firstLine="34"/>
              <w:rPr>
                <w:b/>
                <w:spacing w:val="-4"/>
                <w:sz w:val="24"/>
                <w:szCs w:val="24"/>
                <w:lang w:val="nl-NL"/>
              </w:rPr>
            </w:pPr>
            <w:r w:rsidRPr="00086704">
              <w:rPr>
                <w:b/>
                <w:spacing w:val="-4"/>
                <w:sz w:val="24"/>
                <w:szCs w:val="24"/>
                <w:lang w:val="nl-NL"/>
              </w:rPr>
              <w:t>- Luyện tập CTTSSCĐ</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BA35D5" w:rsidP="00D13C42">
            <w:pPr>
              <w:spacing w:after="0" w:line="240" w:lineRule="auto"/>
              <w:ind w:firstLine="567"/>
              <w:jc w:val="center"/>
              <w:rPr>
                <w:sz w:val="24"/>
                <w:szCs w:val="24"/>
                <w:lang w:val="nl-NL"/>
              </w:rPr>
            </w:pPr>
            <w:r>
              <w:rPr>
                <w:noProof/>
                <w:sz w:val="24"/>
                <w:szCs w:val="24"/>
              </w:rPr>
              <w:pict>
                <v:line id="_x0000_s1098" style="position:absolute;left:0;text-align:left;z-index:251735040;mso-position-horizontal-relative:text;mso-position-vertical-relative:text" from="-5.5pt,8.35pt" to="20pt,8.35pt"/>
              </w:pict>
            </w: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82"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r w:rsidRPr="00490701">
              <w:rPr>
                <w:sz w:val="24"/>
                <w:szCs w:val="24"/>
                <w:lang w:val="nl-NL"/>
              </w:rPr>
              <w:t>Ngày 02, 03/03</w:t>
            </w: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r w:rsidRPr="00490701">
              <w:rPr>
                <w:b/>
                <w:sz w:val="24"/>
                <w:szCs w:val="24"/>
                <w:lang w:val="nl-NL"/>
              </w:rPr>
              <w:t>I</w:t>
            </w:r>
            <w:r w:rsidR="00086704">
              <w:rPr>
                <w:b/>
                <w:sz w:val="24"/>
                <w:szCs w:val="24"/>
                <w:lang w:val="nl-NL"/>
              </w:rPr>
              <w:t>I</w:t>
            </w:r>
          </w:p>
        </w:tc>
        <w:tc>
          <w:tcPr>
            <w:tcW w:w="3260" w:type="dxa"/>
            <w:vAlign w:val="center"/>
          </w:tcPr>
          <w:p w:rsidR="00A53F37" w:rsidRPr="00086704" w:rsidRDefault="00A53F37" w:rsidP="00D13C42">
            <w:pPr>
              <w:spacing w:after="0" w:line="240" w:lineRule="auto"/>
              <w:ind w:firstLine="34"/>
              <w:rPr>
                <w:b/>
                <w:spacing w:val="-4"/>
                <w:sz w:val="24"/>
                <w:szCs w:val="24"/>
                <w:lang w:val="nl-NL"/>
              </w:rPr>
            </w:pPr>
            <w:r w:rsidRPr="00086704">
              <w:rPr>
                <w:b/>
                <w:spacing w:val="-4"/>
                <w:sz w:val="24"/>
                <w:szCs w:val="24"/>
                <w:lang w:val="nl-NL"/>
              </w:rPr>
              <w:t>CÔNG TÁC QUÂN SỰ</w:t>
            </w:r>
          </w:p>
        </w:tc>
        <w:tc>
          <w:tcPr>
            <w:tcW w:w="1276" w:type="dxa"/>
            <w:vAlign w:val="center"/>
          </w:tcPr>
          <w:p w:rsidR="00A53F37" w:rsidRPr="00490701" w:rsidRDefault="00A53F37" w:rsidP="00D13C42">
            <w:pPr>
              <w:spacing w:after="0" w:line="240" w:lineRule="auto"/>
              <w:ind w:firstLine="33"/>
              <w:jc w:val="center"/>
              <w:rPr>
                <w:sz w:val="24"/>
                <w:szCs w:val="24"/>
                <w:lang w:val="nl-NL"/>
              </w:rPr>
            </w:pPr>
          </w:p>
        </w:tc>
        <w:tc>
          <w:tcPr>
            <w:tcW w:w="1134" w:type="dxa"/>
            <w:vAlign w:val="center"/>
          </w:tcPr>
          <w:p w:rsidR="00A53F37" w:rsidRPr="00490701" w:rsidRDefault="00A53F37" w:rsidP="00D13C42">
            <w:pPr>
              <w:spacing w:after="0" w:line="240" w:lineRule="auto"/>
              <w:ind w:firstLine="33"/>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right="-82"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p>
        </w:tc>
      </w:tr>
      <w:tr w:rsidR="003B1CA7" w:rsidRPr="00490701" w:rsidTr="00B52F28">
        <w:trPr>
          <w:cantSplit/>
          <w:trHeight w:val="70"/>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r w:rsidRPr="00490701">
              <w:rPr>
                <w:b/>
                <w:sz w:val="24"/>
                <w:szCs w:val="24"/>
                <w:lang w:val="nl-NL"/>
              </w:rPr>
              <w:t>1</w:t>
            </w:r>
          </w:p>
        </w:tc>
        <w:tc>
          <w:tcPr>
            <w:tcW w:w="3260" w:type="dxa"/>
            <w:vAlign w:val="center"/>
          </w:tcPr>
          <w:p w:rsidR="003B1CA7" w:rsidRPr="00086704" w:rsidRDefault="003B1CA7" w:rsidP="00D13C42">
            <w:pPr>
              <w:spacing w:after="0" w:line="240" w:lineRule="auto"/>
              <w:ind w:firstLine="34"/>
              <w:rPr>
                <w:b/>
                <w:spacing w:val="-4"/>
                <w:sz w:val="24"/>
                <w:szCs w:val="24"/>
                <w:lang w:val="nl-NL"/>
              </w:rPr>
            </w:pPr>
            <w:r w:rsidRPr="00086704">
              <w:rPr>
                <w:b/>
                <w:spacing w:val="-4"/>
                <w:sz w:val="24"/>
                <w:szCs w:val="24"/>
                <w:lang w:val="nl-NL"/>
              </w:rPr>
              <w:t>Sẵn sàng chiến đấu</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trHeight w:val="197"/>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715304" w:rsidRDefault="003B1CA7" w:rsidP="00715304">
            <w:pPr>
              <w:spacing w:after="0" w:line="240" w:lineRule="auto"/>
              <w:ind w:firstLine="34"/>
              <w:jc w:val="both"/>
              <w:rPr>
                <w:b/>
                <w:spacing w:val="-4"/>
                <w:sz w:val="24"/>
                <w:szCs w:val="24"/>
                <w:lang w:val="en-US"/>
              </w:rPr>
            </w:pPr>
            <w:r w:rsidRPr="00086704">
              <w:rPr>
                <w:b/>
                <w:spacing w:val="-4"/>
                <w:sz w:val="24"/>
                <w:szCs w:val="24"/>
                <w:lang w:val="nl-NL"/>
              </w:rPr>
              <w:t xml:space="preserve">- </w:t>
            </w:r>
            <w:r w:rsidRPr="00086704">
              <w:rPr>
                <w:spacing w:val="-4"/>
                <w:sz w:val="24"/>
                <w:szCs w:val="24"/>
                <w:lang w:val="nl-NL"/>
              </w:rPr>
              <w:t xml:space="preserve">Thực hiện chỉ lệnh </w:t>
            </w:r>
            <w:r w:rsidR="00715304">
              <w:rPr>
                <w:spacing w:val="-4"/>
                <w:sz w:val="24"/>
                <w:szCs w:val="24"/>
                <w:lang w:val="nl-NL"/>
              </w:rPr>
              <w:t>668/CL-</w:t>
            </w:r>
            <w:r w:rsidR="00715304" w:rsidRPr="00244275">
              <w:rPr>
                <w:sz w:val="24"/>
                <w:szCs w:val="24"/>
              </w:rPr>
              <w:t xml:space="preserve"> BTL ngày 19/5/2017 của Tư lệnh Quân đoàn</w:t>
            </w:r>
            <w:r w:rsidR="00715304">
              <w:rPr>
                <w:sz w:val="24"/>
                <w:szCs w:val="24"/>
                <w:lang w:val="en-US"/>
              </w:rPr>
              <w:t>.</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Pr="00490701" w:rsidRDefault="003B1CA7" w:rsidP="00D13C42">
            <w:pPr>
              <w:spacing w:after="0" w:line="240" w:lineRule="auto"/>
              <w:jc w:val="center"/>
            </w:pPr>
          </w:p>
        </w:tc>
        <w:tc>
          <w:tcPr>
            <w:tcW w:w="531" w:type="dxa"/>
            <w:vAlign w:val="center"/>
          </w:tcPr>
          <w:p w:rsidR="003B1CA7" w:rsidRPr="00490701" w:rsidRDefault="00BA35D5" w:rsidP="00D13C42">
            <w:pPr>
              <w:spacing w:after="0" w:line="240" w:lineRule="auto"/>
              <w:ind w:firstLine="567"/>
              <w:jc w:val="center"/>
              <w:rPr>
                <w:noProof/>
                <w:sz w:val="24"/>
                <w:szCs w:val="24"/>
                <w:lang w:val="nl-NL"/>
              </w:rPr>
            </w:pPr>
            <w:r>
              <w:rPr>
                <w:noProof/>
                <w:sz w:val="24"/>
                <w:szCs w:val="24"/>
                <w:lang w:val="nl-NL"/>
              </w:rPr>
              <w:pict>
                <v:line id="_x0000_s1099" style="position:absolute;left:0;text-align:left;z-index:251737088;mso-position-horizontal-relative:text;mso-position-vertical-relative:text" from="-4.5pt,6.55pt" to="313pt,6.55pt"/>
              </w:pict>
            </w: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p>
        </w:tc>
      </w:tr>
      <w:tr w:rsidR="00715304" w:rsidRPr="00490701" w:rsidTr="00B52F28">
        <w:trPr>
          <w:cantSplit/>
          <w:trHeight w:val="373"/>
          <w:jc w:val="center"/>
        </w:trPr>
        <w:tc>
          <w:tcPr>
            <w:tcW w:w="534" w:type="dxa"/>
            <w:vAlign w:val="center"/>
          </w:tcPr>
          <w:p w:rsidR="00715304" w:rsidRPr="00490701" w:rsidRDefault="00715304" w:rsidP="00D13C42">
            <w:pPr>
              <w:spacing w:after="0" w:line="240" w:lineRule="auto"/>
              <w:ind w:firstLine="56"/>
              <w:jc w:val="center"/>
              <w:rPr>
                <w:b/>
                <w:sz w:val="24"/>
                <w:szCs w:val="24"/>
                <w:lang w:val="nl-NL"/>
              </w:rPr>
            </w:pPr>
          </w:p>
        </w:tc>
        <w:tc>
          <w:tcPr>
            <w:tcW w:w="3260" w:type="dxa"/>
            <w:vAlign w:val="center"/>
          </w:tcPr>
          <w:p w:rsidR="00715304" w:rsidRPr="00715304" w:rsidRDefault="00715304" w:rsidP="00715304">
            <w:pPr>
              <w:spacing w:after="0" w:line="240" w:lineRule="auto"/>
              <w:rPr>
                <w:spacing w:val="-4"/>
                <w:sz w:val="24"/>
                <w:szCs w:val="24"/>
                <w:lang w:val="nl-NL"/>
              </w:rPr>
            </w:pPr>
            <w:r>
              <w:rPr>
                <w:spacing w:val="-4"/>
                <w:sz w:val="24"/>
                <w:szCs w:val="24"/>
                <w:lang w:val="nl-NL"/>
              </w:rPr>
              <w:t>- Xây dựng kế hoạch Triển khai bảo đảm thông tin liên lạc  Đánh địch tiến công hỏa lực bảo vệ tổ quốc VNXHCN (A4)</w:t>
            </w:r>
          </w:p>
        </w:tc>
        <w:tc>
          <w:tcPr>
            <w:tcW w:w="1276" w:type="dxa"/>
            <w:vAlign w:val="center"/>
          </w:tcPr>
          <w:p w:rsidR="00715304" w:rsidRPr="00BB022F" w:rsidRDefault="00715304" w:rsidP="00D13C42">
            <w:pPr>
              <w:spacing w:after="0" w:line="240" w:lineRule="auto"/>
              <w:jc w:val="center"/>
              <w:rPr>
                <w:sz w:val="24"/>
                <w:szCs w:val="24"/>
                <w:lang w:val="nl-NL"/>
              </w:rPr>
            </w:pPr>
            <w:r>
              <w:rPr>
                <w:sz w:val="24"/>
                <w:szCs w:val="24"/>
                <w:lang w:val="nl-NL"/>
              </w:rPr>
              <w:t>Toàn d</w:t>
            </w:r>
          </w:p>
        </w:tc>
        <w:tc>
          <w:tcPr>
            <w:tcW w:w="1134" w:type="dxa"/>
            <w:vAlign w:val="center"/>
          </w:tcPr>
          <w:p w:rsidR="00715304" w:rsidRPr="00715304" w:rsidRDefault="00715304" w:rsidP="00D13C42">
            <w:pPr>
              <w:spacing w:after="0" w:line="240" w:lineRule="auto"/>
              <w:jc w:val="center"/>
              <w:rPr>
                <w:lang w:val="en-US"/>
              </w:rPr>
            </w:pPr>
            <w:r w:rsidRPr="00715304">
              <w:rPr>
                <w:sz w:val="24"/>
                <w:lang w:val="en-US"/>
              </w:rPr>
              <w:t>dt</w:t>
            </w:r>
          </w:p>
        </w:tc>
        <w:tc>
          <w:tcPr>
            <w:tcW w:w="531" w:type="dxa"/>
            <w:vAlign w:val="center"/>
          </w:tcPr>
          <w:p w:rsidR="00715304" w:rsidRPr="00490701" w:rsidRDefault="00BA35D5" w:rsidP="00D13C42">
            <w:pPr>
              <w:spacing w:after="0" w:line="240" w:lineRule="auto"/>
              <w:ind w:firstLine="567"/>
              <w:jc w:val="center"/>
              <w:rPr>
                <w:noProof/>
                <w:sz w:val="24"/>
                <w:szCs w:val="24"/>
                <w:lang w:val="nl-NL"/>
              </w:rPr>
            </w:pPr>
            <w:r>
              <w:rPr>
                <w:noProof/>
                <w:sz w:val="24"/>
                <w:szCs w:val="24"/>
                <w:lang w:val="en-US"/>
              </w:rPr>
              <w:pict>
                <v:shape id="_x0000_s1395" type="#_x0000_t32" style="position:absolute;left:0;text-align:left;margin-left:-3.95pt;margin-top:7.3pt;width:77.55pt;height:0;z-index:252065792;mso-position-horizontal-relative:text;mso-position-vertical-relative:text" o:connectortype="straight"/>
              </w:pict>
            </w:r>
          </w:p>
        </w:tc>
        <w:tc>
          <w:tcPr>
            <w:tcW w:w="532" w:type="dxa"/>
            <w:vAlign w:val="center"/>
          </w:tcPr>
          <w:p w:rsidR="00715304" w:rsidRPr="00490701" w:rsidRDefault="00715304" w:rsidP="00D13C42">
            <w:pPr>
              <w:spacing w:after="0" w:line="240" w:lineRule="auto"/>
              <w:ind w:firstLine="567"/>
              <w:jc w:val="center"/>
              <w:rPr>
                <w:sz w:val="24"/>
                <w:szCs w:val="24"/>
                <w:lang w:val="nl-NL"/>
              </w:rPr>
            </w:pPr>
          </w:p>
        </w:tc>
        <w:tc>
          <w:tcPr>
            <w:tcW w:w="531" w:type="dxa"/>
            <w:vAlign w:val="center"/>
          </w:tcPr>
          <w:p w:rsidR="00715304" w:rsidRPr="00490701" w:rsidRDefault="00715304" w:rsidP="00D13C42">
            <w:pPr>
              <w:spacing w:after="0" w:line="240" w:lineRule="auto"/>
              <w:ind w:firstLine="567"/>
              <w:jc w:val="center"/>
              <w:rPr>
                <w:sz w:val="24"/>
                <w:szCs w:val="24"/>
                <w:lang w:val="nl-NL"/>
              </w:rPr>
            </w:pPr>
          </w:p>
        </w:tc>
        <w:tc>
          <w:tcPr>
            <w:tcW w:w="532" w:type="dxa"/>
            <w:vAlign w:val="center"/>
          </w:tcPr>
          <w:p w:rsidR="00715304" w:rsidRDefault="00715304" w:rsidP="00D13C42">
            <w:pPr>
              <w:spacing w:after="0" w:line="240" w:lineRule="auto"/>
              <w:ind w:firstLine="567"/>
              <w:jc w:val="center"/>
              <w:rPr>
                <w:noProof/>
                <w:sz w:val="24"/>
                <w:szCs w:val="24"/>
                <w:lang w:eastAsia="vi-VN"/>
              </w:rPr>
            </w:pPr>
          </w:p>
        </w:tc>
        <w:tc>
          <w:tcPr>
            <w:tcW w:w="531" w:type="dxa"/>
            <w:vAlign w:val="center"/>
          </w:tcPr>
          <w:p w:rsidR="00715304" w:rsidRPr="00490701" w:rsidRDefault="00715304" w:rsidP="00D13C42">
            <w:pPr>
              <w:spacing w:after="0" w:line="240" w:lineRule="auto"/>
              <w:ind w:firstLine="567"/>
              <w:jc w:val="center"/>
              <w:rPr>
                <w:sz w:val="24"/>
                <w:szCs w:val="24"/>
                <w:lang w:val="nl-NL"/>
              </w:rPr>
            </w:pPr>
          </w:p>
        </w:tc>
        <w:tc>
          <w:tcPr>
            <w:tcW w:w="532" w:type="dxa"/>
            <w:vAlign w:val="center"/>
          </w:tcPr>
          <w:p w:rsidR="00715304" w:rsidRPr="00490701" w:rsidRDefault="00715304" w:rsidP="00D13C42">
            <w:pPr>
              <w:spacing w:after="0" w:line="240" w:lineRule="auto"/>
              <w:ind w:firstLine="567"/>
              <w:jc w:val="center"/>
              <w:rPr>
                <w:sz w:val="24"/>
                <w:szCs w:val="24"/>
                <w:lang w:val="nl-NL"/>
              </w:rPr>
            </w:pPr>
          </w:p>
        </w:tc>
        <w:tc>
          <w:tcPr>
            <w:tcW w:w="531" w:type="dxa"/>
            <w:vAlign w:val="center"/>
          </w:tcPr>
          <w:p w:rsidR="00715304" w:rsidRPr="00490701" w:rsidRDefault="00715304" w:rsidP="00D13C42">
            <w:pPr>
              <w:spacing w:after="0" w:line="240" w:lineRule="auto"/>
              <w:ind w:firstLine="567"/>
              <w:jc w:val="center"/>
              <w:rPr>
                <w:sz w:val="24"/>
                <w:szCs w:val="24"/>
                <w:lang w:val="nl-NL"/>
              </w:rPr>
            </w:pPr>
          </w:p>
        </w:tc>
        <w:tc>
          <w:tcPr>
            <w:tcW w:w="532" w:type="dxa"/>
            <w:vAlign w:val="center"/>
          </w:tcPr>
          <w:p w:rsidR="00715304" w:rsidRPr="00490701" w:rsidRDefault="00715304" w:rsidP="00D13C42">
            <w:pPr>
              <w:spacing w:after="0" w:line="240" w:lineRule="auto"/>
              <w:ind w:firstLine="567"/>
              <w:jc w:val="center"/>
              <w:rPr>
                <w:sz w:val="24"/>
                <w:szCs w:val="24"/>
                <w:lang w:val="nl-NL"/>
              </w:rPr>
            </w:pPr>
          </w:p>
        </w:tc>
        <w:tc>
          <w:tcPr>
            <w:tcW w:w="531" w:type="dxa"/>
            <w:vAlign w:val="center"/>
          </w:tcPr>
          <w:p w:rsidR="00715304" w:rsidRPr="00490701" w:rsidRDefault="00715304" w:rsidP="00D13C42">
            <w:pPr>
              <w:spacing w:after="0" w:line="240" w:lineRule="auto"/>
              <w:ind w:firstLine="567"/>
              <w:jc w:val="center"/>
              <w:rPr>
                <w:sz w:val="24"/>
                <w:szCs w:val="24"/>
                <w:lang w:val="nl-NL"/>
              </w:rPr>
            </w:pPr>
          </w:p>
        </w:tc>
        <w:tc>
          <w:tcPr>
            <w:tcW w:w="532" w:type="dxa"/>
            <w:vAlign w:val="center"/>
          </w:tcPr>
          <w:p w:rsidR="00715304" w:rsidRPr="00490701" w:rsidRDefault="00715304" w:rsidP="00D13C42">
            <w:pPr>
              <w:spacing w:after="0" w:line="240" w:lineRule="auto"/>
              <w:ind w:firstLine="567"/>
              <w:jc w:val="center"/>
              <w:rPr>
                <w:sz w:val="24"/>
                <w:szCs w:val="24"/>
                <w:lang w:val="nl-NL"/>
              </w:rPr>
            </w:pPr>
          </w:p>
        </w:tc>
        <w:tc>
          <w:tcPr>
            <w:tcW w:w="531" w:type="dxa"/>
            <w:vAlign w:val="center"/>
          </w:tcPr>
          <w:p w:rsidR="00715304" w:rsidRPr="00490701" w:rsidRDefault="00715304" w:rsidP="00D13C42">
            <w:pPr>
              <w:spacing w:after="0" w:line="240" w:lineRule="auto"/>
              <w:ind w:firstLine="567"/>
              <w:jc w:val="center"/>
              <w:rPr>
                <w:sz w:val="24"/>
                <w:szCs w:val="24"/>
                <w:lang w:val="nl-NL"/>
              </w:rPr>
            </w:pPr>
          </w:p>
        </w:tc>
        <w:tc>
          <w:tcPr>
            <w:tcW w:w="532" w:type="dxa"/>
            <w:vAlign w:val="center"/>
          </w:tcPr>
          <w:p w:rsidR="00715304" w:rsidRPr="00490701" w:rsidRDefault="00715304" w:rsidP="00D13C42">
            <w:pPr>
              <w:spacing w:after="0" w:line="240" w:lineRule="auto"/>
              <w:ind w:firstLine="567"/>
              <w:jc w:val="center"/>
              <w:rPr>
                <w:sz w:val="24"/>
                <w:szCs w:val="24"/>
                <w:lang w:val="nl-NL"/>
              </w:rPr>
            </w:pPr>
          </w:p>
        </w:tc>
        <w:tc>
          <w:tcPr>
            <w:tcW w:w="2268" w:type="dxa"/>
            <w:vAlign w:val="center"/>
          </w:tcPr>
          <w:p w:rsidR="00715304" w:rsidRPr="00490701" w:rsidRDefault="00715304" w:rsidP="00D13C42">
            <w:pPr>
              <w:spacing w:after="0" w:line="240" w:lineRule="auto"/>
              <w:ind w:firstLine="17"/>
              <w:jc w:val="center"/>
              <w:rPr>
                <w:sz w:val="24"/>
                <w:szCs w:val="24"/>
                <w:lang w:val="nl-NL"/>
              </w:rPr>
            </w:pPr>
          </w:p>
        </w:tc>
      </w:tr>
      <w:tr w:rsidR="003B1CA7" w:rsidRPr="00490701" w:rsidTr="00B52F28">
        <w:trPr>
          <w:cantSplit/>
          <w:trHeight w:val="373"/>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rPr>
                <w:spacing w:val="-4"/>
                <w:sz w:val="24"/>
                <w:szCs w:val="24"/>
                <w:lang w:val="nl-NL"/>
              </w:rPr>
            </w:pPr>
            <w:r w:rsidRPr="00086704">
              <w:rPr>
                <w:spacing w:val="-4"/>
                <w:sz w:val="24"/>
                <w:szCs w:val="24"/>
                <w:lang w:val="nl-NL"/>
              </w:rPr>
              <w:t>- Xây dựng, điều chỉnh kế hoạch PCTT-TKCN</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Pr="00490701" w:rsidRDefault="003B1CA7" w:rsidP="00D13C42">
            <w:pPr>
              <w:spacing w:after="0" w:line="240" w:lineRule="auto"/>
              <w:jc w:val="cente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BA35D5" w:rsidP="00D13C42">
            <w:pPr>
              <w:spacing w:after="0" w:line="240" w:lineRule="auto"/>
              <w:ind w:firstLine="567"/>
              <w:jc w:val="center"/>
              <w:rPr>
                <w:sz w:val="24"/>
                <w:szCs w:val="24"/>
                <w:lang w:val="nl-NL"/>
              </w:rPr>
            </w:pPr>
            <w:r>
              <w:rPr>
                <w:noProof/>
                <w:sz w:val="24"/>
                <w:szCs w:val="24"/>
                <w:lang w:eastAsia="vi-VN"/>
              </w:rPr>
              <w:pict>
                <v:shape id="_x0000_s1100" type="#_x0000_t32" style="position:absolute;left:0;text-align:left;margin-left:-5.55pt;margin-top:8.3pt;width:25.5pt;height:0;z-index:251738112;mso-position-horizontal-relative:text;mso-position-vertical-relative:text" o:connectortype="straight"/>
              </w:pic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trHeight w:val="373"/>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rPr>
                <w:spacing w:val="-4"/>
                <w:sz w:val="24"/>
                <w:szCs w:val="24"/>
                <w:lang w:val="nl-NL"/>
              </w:rPr>
            </w:pPr>
            <w:r w:rsidRPr="00086704">
              <w:rPr>
                <w:spacing w:val="-4"/>
                <w:sz w:val="24"/>
                <w:szCs w:val="24"/>
                <w:lang w:val="nl-NL"/>
              </w:rPr>
              <w:t>- Xây dựng, điều chỉnh kế hoạch PCCN-CR.</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Pr="00490701" w:rsidRDefault="003B1CA7" w:rsidP="00D13C42">
            <w:pPr>
              <w:spacing w:after="0" w:line="240" w:lineRule="auto"/>
              <w:jc w:val="cente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BA35D5" w:rsidP="00D13C42">
            <w:pPr>
              <w:spacing w:after="0" w:line="240" w:lineRule="auto"/>
              <w:ind w:firstLine="567"/>
              <w:jc w:val="center"/>
              <w:rPr>
                <w:sz w:val="24"/>
                <w:szCs w:val="24"/>
                <w:lang w:val="nl-NL"/>
              </w:rPr>
            </w:pPr>
            <w:r>
              <w:rPr>
                <w:noProof/>
                <w:sz w:val="24"/>
                <w:szCs w:val="24"/>
                <w:lang w:eastAsia="vi-VN"/>
              </w:rPr>
              <w:pict>
                <v:shape id="_x0000_s1101" type="#_x0000_t32" style="position:absolute;left:0;text-align:left;margin-left:-5.65pt;margin-top:8.4pt;width:25.5pt;height:0;z-index:251739136;mso-position-horizontal-relative:text;mso-position-vertical-relative:text" o:connectortype="straight"/>
              </w:pic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BD73D2">
            <w:pPr>
              <w:spacing w:after="0" w:line="240" w:lineRule="auto"/>
              <w:ind w:firstLine="17"/>
              <w:jc w:val="center"/>
              <w:rPr>
                <w:sz w:val="24"/>
                <w:szCs w:val="24"/>
                <w:lang w:val="nl-NL"/>
              </w:rPr>
            </w:pPr>
          </w:p>
        </w:tc>
      </w:tr>
      <w:tr w:rsidR="003B1CA7" w:rsidRPr="00490701" w:rsidTr="00B52F28">
        <w:trPr>
          <w:cantSplit/>
          <w:trHeight w:val="70"/>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r w:rsidRPr="00490701">
              <w:rPr>
                <w:b/>
                <w:sz w:val="24"/>
                <w:szCs w:val="24"/>
                <w:lang w:val="nl-NL"/>
              </w:rPr>
              <w:t>2</w:t>
            </w:r>
          </w:p>
        </w:tc>
        <w:tc>
          <w:tcPr>
            <w:tcW w:w="3260" w:type="dxa"/>
            <w:vAlign w:val="center"/>
          </w:tcPr>
          <w:p w:rsidR="003B1CA7" w:rsidRPr="00086704" w:rsidRDefault="003B1CA7" w:rsidP="00D13C42">
            <w:pPr>
              <w:spacing w:after="0" w:line="240" w:lineRule="auto"/>
              <w:ind w:firstLine="34"/>
              <w:rPr>
                <w:b/>
                <w:spacing w:val="-4"/>
                <w:sz w:val="24"/>
                <w:szCs w:val="24"/>
                <w:lang w:val="nl-NL"/>
              </w:rPr>
            </w:pPr>
            <w:r w:rsidRPr="00086704">
              <w:rPr>
                <w:b/>
                <w:spacing w:val="-4"/>
                <w:sz w:val="24"/>
                <w:szCs w:val="24"/>
                <w:lang w:val="nl-NL"/>
              </w:rPr>
              <w:t>Huấn luyện</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46"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trHeight w:val="197"/>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rPr>
                <w:spacing w:val="-4"/>
                <w:sz w:val="24"/>
                <w:szCs w:val="24"/>
                <w:lang w:val="nl-NL"/>
              </w:rPr>
            </w:pPr>
            <w:r w:rsidRPr="00086704">
              <w:rPr>
                <w:spacing w:val="-4"/>
                <w:sz w:val="24"/>
                <w:szCs w:val="24"/>
                <w:lang w:val="nl-NL"/>
              </w:rPr>
              <w:t>- Huấn luyện giai đoạn 1</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Default="003B1CA7" w:rsidP="00D13C42">
            <w:pPr>
              <w:spacing w:after="0" w:line="240" w:lineRule="auto"/>
              <w:jc w:val="center"/>
            </w:pPr>
            <w:r w:rsidRPr="007F5B9E">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BA35D5" w:rsidP="00D13C42">
            <w:pPr>
              <w:spacing w:after="0" w:line="240" w:lineRule="auto"/>
              <w:ind w:right="-146" w:firstLine="567"/>
              <w:jc w:val="center"/>
              <w:rPr>
                <w:sz w:val="24"/>
                <w:szCs w:val="24"/>
                <w:lang w:val="nl-NL"/>
              </w:rPr>
            </w:pPr>
            <w:r>
              <w:rPr>
                <w:noProof/>
                <w:sz w:val="24"/>
                <w:szCs w:val="24"/>
                <w:lang w:val="nl-NL"/>
              </w:rPr>
              <w:pict>
                <v:line id="_x0000_s1104" style="position:absolute;left:0;text-align:left;flip:y;z-index:251744256;mso-position-horizontal-relative:text;mso-position-vertical-relative:text" from="20.65pt,8.35pt" to="136.85pt,8.35pt"/>
              </w:pict>
            </w: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rPr>
                <w:sz w:val="24"/>
                <w:szCs w:val="24"/>
                <w:lang w:val="nl-NL"/>
              </w:rPr>
            </w:pPr>
            <w:r w:rsidRPr="00490701">
              <w:rPr>
                <w:sz w:val="24"/>
                <w:szCs w:val="24"/>
                <w:lang w:val="nl-NL"/>
              </w:rPr>
              <w:t xml:space="preserve">  15</w:t>
            </w:r>
          </w:p>
        </w:tc>
        <w:tc>
          <w:tcPr>
            <w:tcW w:w="532" w:type="dxa"/>
            <w:vAlign w:val="center"/>
          </w:tcPr>
          <w:p w:rsidR="003B1CA7" w:rsidRPr="00490701" w:rsidRDefault="003B1CA7" w:rsidP="00D13C42">
            <w:pPr>
              <w:spacing w:after="0" w:line="240" w:lineRule="auto"/>
              <w:ind w:firstLine="567"/>
              <w:jc w:val="center"/>
              <w:rPr>
                <w:noProof/>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r w:rsidRPr="00490701">
              <w:rPr>
                <w:sz w:val="24"/>
                <w:szCs w:val="24"/>
                <w:lang w:eastAsia="vi-VN"/>
              </w:rPr>
              <w:t xml:space="preserve">Từ ngày </w:t>
            </w:r>
            <w:r w:rsidRPr="00490701">
              <w:rPr>
                <w:sz w:val="24"/>
                <w:szCs w:val="24"/>
                <w:lang w:val="nl-NL"/>
              </w:rPr>
              <w:t>01/3-15/7</w:t>
            </w:r>
          </w:p>
        </w:tc>
      </w:tr>
      <w:tr w:rsidR="003B1CA7" w:rsidRPr="00490701" w:rsidTr="00B52F28">
        <w:trPr>
          <w:cantSplit/>
          <w:trHeight w:val="70"/>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rPr>
                <w:spacing w:val="-4"/>
                <w:sz w:val="24"/>
                <w:szCs w:val="24"/>
                <w:lang w:val="nl-NL"/>
              </w:rPr>
            </w:pPr>
            <w:r w:rsidRPr="00086704">
              <w:rPr>
                <w:spacing w:val="-4"/>
                <w:sz w:val="24"/>
                <w:szCs w:val="24"/>
                <w:lang w:val="nl-NL"/>
              </w:rPr>
              <w:t>- Huấn luyện giai đoạn 2</w:t>
            </w:r>
          </w:p>
        </w:tc>
        <w:tc>
          <w:tcPr>
            <w:tcW w:w="1276" w:type="dxa"/>
            <w:vAlign w:val="center"/>
          </w:tcPr>
          <w:p w:rsidR="003B1CA7" w:rsidRDefault="003B1CA7" w:rsidP="00D13C42">
            <w:pPr>
              <w:spacing w:after="0" w:line="240" w:lineRule="auto"/>
              <w:jc w:val="center"/>
            </w:pPr>
            <w:r w:rsidRPr="00BB022F">
              <w:rPr>
                <w:sz w:val="24"/>
                <w:szCs w:val="24"/>
                <w:lang w:val="nl-NL"/>
              </w:rPr>
              <w:t>Toàn d</w:t>
            </w:r>
          </w:p>
        </w:tc>
        <w:tc>
          <w:tcPr>
            <w:tcW w:w="1134" w:type="dxa"/>
            <w:vAlign w:val="center"/>
          </w:tcPr>
          <w:p w:rsidR="003B1CA7" w:rsidRDefault="003B1CA7" w:rsidP="00D13C42">
            <w:pPr>
              <w:spacing w:after="0" w:line="240" w:lineRule="auto"/>
              <w:jc w:val="center"/>
            </w:pPr>
            <w:r w:rsidRPr="007F5B9E">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46"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BA35D5" w:rsidP="00D13C42">
            <w:pPr>
              <w:spacing w:after="0" w:line="240" w:lineRule="auto"/>
              <w:ind w:firstLine="567"/>
              <w:jc w:val="center"/>
              <w:rPr>
                <w:noProof/>
                <w:sz w:val="24"/>
                <w:szCs w:val="24"/>
                <w:lang w:val="nl-NL"/>
              </w:rPr>
            </w:pPr>
            <w:r>
              <w:rPr>
                <w:noProof/>
                <w:sz w:val="24"/>
                <w:szCs w:val="24"/>
                <w:lang w:val="nl-NL"/>
              </w:rPr>
              <w:pict>
                <v:line id="_x0000_s1105" style="position:absolute;left:0;text-align:left;z-index:251745280;mso-position-horizontal-relative:text;mso-position-vertical-relative:text" from="-4.95pt,7.15pt" to="105.6pt,7.15pt"/>
              </w:pic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rPr>
                <w:sz w:val="24"/>
                <w:szCs w:val="24"/>
                <w:lang w:val="nl-NL"/>
              </w:rPr>
            </w:pPr>
            <w:r w:rsidRPr="00490701">
              <w:rPr>
                <w:sz w:val="24"/>
                <w:szCs w:val="24"/>
                <w:lang w:val="nl-NL"/>
              </w:rPr>
              <w:t>15</w:t>
            </w:r>
          </w:p>
        </w:tc>
        <w:tc>
          <w:tcPr>
            <w:tcW w:w="2268" w:type="dxa"/>
            <w:vAlign w:val="center"/>
          </w:tcPr>
          <w:p w:rsidR="003B1CA7" w:rsidRPr="00490701" w:rsidRDefault="003B1CA7" w:rsidP="00D13C42">
            <w:pPr>
              <w:spacing w:after="0" w:line="240" w:lineRule="auto"/>
              <w:ind w:firstLine="17"/>
              <w:jc w:val="center"/>
              <w:rPr>
                <w:sz w:val="24"/>
                <w:szCs w:val="24"/>
                <w:lang w:val="nl-NL"/>
              </w:rPr>
            </w:pPr>
            <w:r w:rsidRPr="00490701">
              <w:rPr>
                <w:sz w:val="24"/>
                <w:szCs w:val="24"/>
                <w:lang w:eastAsia="vi-VN"/>
              </w:rPr>
              <w:t xml:space="preserve">Từ ngày </w:t>
            </w:r>
            <w:r w:rsidRPr="00490701">
              <w:rPr>
                <w:sz w:val="24"/>
                <w:szCs w:val="24"/>
                <w:lang w:val="nl-NL"/>
              </w:rPr>
              <w:t>01/8-15/12</w:t>
            </w:r>
          </w:p>
        </w:tc>
      </w:tr>
      <w:tr w:rsidR="00A53F37" w:rsidRPr="00490701" w:rsidTr="00B52F28">
        <w:trPr>
          <w:cantSplit/>
          <w:trHeight w:val="227"/>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p>
        </w:tc>
        <w:tc>
          <w:tcPr>
            <w:tcW w:w="3260" w:type="dxa"/>
            <w:vAlign w:val="center"/>
          </w:tcPr>
          <w:p w:rsidR="00A53F37" w:rsidRPr="00086704" w:rsidRDefault="00A53F37" w:rsidP="00D13C42">
            <w:pPr>
              <w:spacing w:after="0" w:line="240" w:lineRule="auto"/>
              <w:ind w:firstLine="34"/>
              <w:rPr>
                <w:spacing w:val="-4"/>
                <w:sz w:val="24"/>
                <w:szCs w:val="24"/>
                <w:lang w:val="nl-NL"/>
              </w:rPr>
            </w:pPr>
            <w:r w:rsidRPr="00086704">
              <w:rPr>
                <w:spacing w:val="-4"/>
                <w:sz w:val="24"/>
                <w:szCs w:val="24"/>
                <w:lang w:val="nl-NL"/>
              </w:rPr>
              <w:t>- Huấn luyện CSM.</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Đại đội 2</w:t>
            </w:r>
          </w:p>
        </w:tc>
        <w:tc>
          <w:tcPr>
            <w:tcW w:w="1134" w:type="dxa"/>
            <w:vAlign w:val="center"/>
          </w:tcPr>
          <w:p w:rsidR="00A53F37" w:rsidRPr="00490701" w:rsidRDefault="003B1CA7" w:rsidP="00D13C42">
            <w:pPr>
              <w:spacing w:after="0" w:line="240" w:lineRule="auto"/>
              <w:jc w:val="center"/>
            </w:pPr>
            <w:r>
              <w:rPr>
                <w:sz w:val="24"/>
                <w:szCs w:val="24"/>
                <w:lang w:val="nl-NL"/>
              </w:rPr>
              <w:t>ct</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BA35D5" w:rsidP="00D13C42">
            <w:pPr>
              <w:spacing w:after="0" w:line="240" w:lineRule="auto"/>
              <w:ind w:right="-146" w:firstLine="567"/>
              <w:jc w:val="center"/>
              <w:rPr>
                <w:sz w:val="24"/>
                <w:szCs w:val="24"/>
                <w:lang w:val="nl-NL"/>
              </w:rPr>
            </w:pPr>
            <w:r>
              <w:rPr>
                <w:noProof/>
                <w:sz w:val="24"/>
                <w:szCs w:val="24"/>
                <w:lang w:eastAsia="vi-VN"/>
              </w:rPr>
              <w:pict>
                <v:shape id="_x0000_s1089" type="#_x0000_t32" style="position:absolute;left:0;text-align:left;margin-left:20.6pt;margin-top:7.95pt;width:90.7pt;height:0;z-index:251725824;mso-position-horizontal-relative:text;mso-position-vertical-relative:text" o:connectortype="straight"/>
              </w:pict>
            </w:r>
          </w:p>
        </w:tc>
        <w:tc>
          <w:tcPr>
            <w:tcW w:w="531" w:type="dxa"/>
            <w:vAlign w:val="center"/>
          </w:tcPr>
          <w:p w:rsidR="00A53F37" w:rsidRPr="00490701" w:rsidRDefault="00A53F37" w:rsidP="00D13C42">
            <w:pPr>
              <w:spacing w:after="0" w:line="240" w:lineRule="auto"/>
              <w:ind w:firstLine="567"/>
              <w:jc w:val="center"/>
              <w:rPr>
                <w:noProof/>
                <w:sz w:val="24"/>
                <w:szCs w:val="24"/>
                <w:lang w:val="nl-NL"/>
              </w:rPr>
            </w:pPr>
            <w:r w:rsidRPr="00490701">
              <w:rPr>
                <w:noProof/>
                <w:sz w:val="24"/>
                <w:szCs w:val="24"/>
                <w:lang w:val="nl-NL"/>
              </w:rPr>
              <w:t>1</w:t>
            </w:r>
          </w:p>
        </w:tc>
        <w:tc>
          <w:tcPr>
            <w:tcW w:w="532" w:type="dxa"/>
            <w:vAlign w:val="center"/>
          </w:tcPr>
          <w:p w:rsidR="00A53F37" w:rsidRPr="00490701" w:rsidRDefault="00A53F37" w:rsidP="00D13C42">
            <w:pPr>
              <w:spacing w:after="0" w:line="240" w:lineRule="auto"/>
              <w:ind w:firstLine="567"/>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r w:rsidRPr="00490701">
              <w:rPr>
                <w:sz w:val="24"/>
                <w:szCs w:val="24"/>
                <w:lang w:val="nl-NL"/>
              </w:rPr>
              <w:t>1</w:t>
            </w: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r w:rsidRPr="00490701">
              <w:rPr>
                <w:sz w:val="24"/>
                <w:szCs w:val="24"/>
                <w:lang w:eastAsia="vi-VN"/>
              </w:rPr>
              <w:t xml:space="preserve">Từ ngày </w:t>
            </w:r>
            <w:r>
              <w:rPr>
                <w:sz w:val="24"/>
                <w:szCs w:val="24"/>
                <w:lang w:val="nl-NL"/>
              </w:rPr>
              <w:t>15/3-14/6</w:t>
            </w:r>
          </w:p>
        </w:tc>
      </w:tr>
      <w:tr w:rsidR="00A53F37" w:rsidRPr="00490701" w:rsidTr="00B52F28">
        <w:trPr>
          <w:cantSplit/>
          <w:trHeight w:val="227"/>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r w:rsidRPr="00490701">
              <w:rPr>
                <w:b/>
                <w:sz w:val="24"/>
                <w:szCs w:val="24"/>
                <w:lang w:val="nl-NL"/>
              </w:rPr>
              <w:t>3</w:t>
            </w:r>
          </w:p>
        </w:tc>
        <w:tc>
          <w:tcPr>
            <w:tcW w:w="3260" w:type="dxa"/>
            <w:vAlign w:val="center"/>
          </w:tcPr>
          <w:p w:rsidR="00A53F37" w:rsidRPr="00086704" w:rsidRDefault="00A53F37" w:rsidP="00D13C42">
            <w:pPr>
              <w:spacing w:after="0" w:line="240" w:lineRule="auto"/>
              <w:ind w:firstLine="34"/>
              <w:rPr>
                <w:b/>
                <w:spacing w:val="-4"/>
                <w:sz w:val="24"/>
                <w:szCs w:val="24"/>
                <w:lang w:val="nl-NL"/>
              </w:rPr>
            </w:pPr>
            <w:r w:rsidRPr="00086704">
              <w:rPr>
                <w:b/>
                <w:spacing w:val="-4"/>
                <w:sz w:val="24"/>
                <w:szCs w:val="24"/>
                <w:lang w:val="nl-NL"/>
              </w:rPr>
              <w:t>Xây dựng lực lượng</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noProof/>
                <w:sz w:val="24"/>
                <w:szCs w:val="24"/>
                <w:lang w:val="nl-NL"/>
              </w:rPr>
            </w:pPr>
          </w:p>
        </w:tc>
        <w:tc>
          <w:tcPr>
            <w:tcW w:w="532" w:type="dxa"/>
            <w:vAlign w:val="center"/>
          </w:tcPr>
          <w:p w:rsidR="00A53F37" w:rsidRPr="00490701" w:rsidRDefault="00A53F37" w:rsidP="00D13C42">
            <w:pPr>
              <w:spacing w:after="0" w:line="240" w:lineRule="auto"/>
              <w:ind w:firstLine="567"/>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ind w:firstLine="56"/>
              <w:jc w:val="center"/>
              <w:rPr>
                <w:sz w:val="24"/>
                <w:szCs w:val="24"/>
                <w:lang w:val="nl-NL"/>
              </w:rPr>
            </w:pPr>
          </w:p>
        </w:tc>
        <w:tc>
          <w:tcPr>
            <w:tcW w:w="3260" w:type="dxa"/>
            <w:vAlign w:val="center"/>
          </w:tcPr>
          <w:p w:rsidR="00A53F37" w:rsidRPr="00086704" w:rsidRDefault="00A53F37" w:rsidP="00BD73D2">
            <w:pPr>
              <w:spacing w:after="0" w:line="240" w:lineRule="auto"/>
              <w:ind w:firstLine="34"/>
              <w:rPr>
                <w:spacing w:val="-4"/>
                <w:sz w:val="24"/>
                <w:szCs w:val="24"/>
                <w:lang w:val="nl-NL"/>
              </w:rPr>
            </w:pPr>
            <w:r w:rsidRPr="00086704">
              <w:rPr>
                <w:spacing w:val="-4"/>
                <w:sz w:val="24"/>
                <w:szCs w:val="24"/>
                <w:lang w:val="nl-NL"/>
              </w:rPr>
              <w:t>- Xuất ngũ năm 202</w:t>
            </w:r>
            <w:r w:rsidR="00BD73D2">
              <w:rPr>
                <w:spacing w:val="-4"/>
                <w:sz w:val="24"/>
                <w:szCs w:val="24"/>
                <w:lang w:val="nl-NL"/>
              </w:rPr>
              <w:t>2</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A53F37" w:rsidRPr="00490701" w:rsidRDefault="00BA35D5" w:rsidP="00D13C42">
            <w:pPr>
              <w:spacing w:after="0" w:line="240" w:lineRule="auto"/>
              <w:ind w:firstLine="567"/>
              <w:jc w:val="center"/>
              <w:rPr>
                <w:sz w:val="24"/>
                <w:szCs w:val="24"/>
                <w:lang w:val="nl-NL"/>
              </w:rPr>
            </w:pPr>
            <w:r>
              <w:rPr>
                <w:noProof/>
                <w:sz w:val="24"/>
                <w:szCs w:val="24"/>
                <w:lang w:eastAsia="vi-VN"/>
              </w:rPr>
              <w:pict>
                <v:shape id="_x0000_s1046" type="#_x0000_t32" style="position:absolute;left:0;text-align:left;margin-left:-5.05pt;margin-top:9.1pt;width:24.2pt;height:0;z-index:251681792;mso-position-horizontal-relative:text;mso-position-vertical-relative:text" o:connectortype="straight"/>
              </w:pict>
            </w: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noProof/>
                <w:sz w:val="24"/>
                <w:szCs w:val="24"/>
                <w:lang w:val="nl-NL"/>
              </w:rPr>
            </w:pPr>
          </w:p>
        </w:tc>
        <w:tc>
          <w:tcPr>
            <w:tcW w:w="532" w:type="dxa"/>
            <w:vAlign w:val="center"/>
          </w:tcPr>
          <w:p w:rsidR="00A53F37" w:rsidRPr="00490701" w:rsidRDefault="00A53F37" w:rsidP="00D13C42">
            <w:pPr>
              <w:spacing w:after="0" w:line="240" w:lineRule="auto"/>
              <w:ind w:firstLine="567"/>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28079F" w:rsidRDefault="00A53F37" w:rsidP="00AB4BE7">
            <w:pPr>
              <w:spacing w:after="0" w:line="240" w:lineRule="auto"/>
              <w:ind w:firstLine="17"/>
              <w:jc w:val="center"/>
              <w:rPr>
                <w:sz w:val="24"/>
                <w:szCs w:val="24"/>
                <w:lang w:val="nl-NL"/>
              </w:rPr>
            </w:pPr>
            <w:r w:rsidRPr="0028079F">
              <w:rPr>
                <w:sz w:val="24"/>
                <w:szCs w:val="24"/>
                <w:lang w:eastAsia="vi-VN"/>
              </w:rPr>
              <w:t>Từ ngày 1</w:t>
            </w:r>
            <w:r w:rsidR="00AB4BE7" w:rsidRPr="0028079F">
              <w:rPr>
                <w:sz w:val="24"/>
                <w:szCs w:val="24"/>
                <w:lang w:val="en-US" w:eastAsia="vi-VN"/>
              </w:rPr>
              <w:t>2</w:t>
            </w:r>
            <w:r w:rsidRPr="0028079F">
              <w:rPr>
                <w:sz w:val="24"/>
                <w:szCs w:val="24"/>
                <w:lang w:eastAsia="vi-VN"/>
              </w:rPr>
              <w:t>-1</w:t>
            </w:r>
            <w:r w:rsidR="00AB4BE7" w:rsidRPr="0028079F">
              <w:rPr>
                <w:sz w:val="24"/>
                <w:szCs w:val="24"/>
                <w:lang w:val="en-US" w:eastAsia="vi-VN"/>
              </w:rPr>
              <w:t>4</w:t>
            </w:r>
            <w:r w:rsidRPr="0028079F">
              <w:rPr>
                <w:sz w:val="24"/>
                <w:szCs w:val="24"/>
                <w:lang w:eastAsia="vi-VN"/>
              </w:rPr>
              <w:t>/01</w:t>
            </w:r>
          </w:p>
        </w:tc>
      </w:tr>
      <w:tr w:rsidR="003B1CA7" w:rsidRPr="00490701" w:rsidTr="00B52F28">
        <w:trPr>
          <w:cantSplit/>
          <w:trHeight w:val="82"/>
          <w:jc w:val="center"/>
        </w:trPr>
        <w:tc>
          <w:tcPr>
            <w:tcW w:w="534" w:type="dxa"/>
            <w:vAlign w:val="center"/>
          </w:tcPr>
          <w:p w:rsidR="003B1CA7" w:rsidRPr="00490701" w:rsidRDefault="003B1CA7" w:rsidP="00D13C42">
            <w:pPr>
              <w:spacing w:after="0" w:line="240" w:lineRule="auto"/>
              <w:ind w:firstLine="56"/>
              <w:jc w:val="center"/>
              <w:rPr>
                <w:sz w:val="24"/>
                <w:szCs w:val="24"/>
                <w:lang w:val="nl-NL"/>
              </w:rPr>
            </w:pPr>
          </w:p>
        </w:tc>
        <w:tc>
          <w:tcPr>
            <w:tcW w:w="3260" w:type="dxa"/>
            <w:vAlign w:val="center"/>
          </w:tcPr>
          <w:p w:rsidR="003B1CA7" w:rsidRPr="00BD73D2" w:rsidRDefault="003B1CA7" w:rsidP="00BD73D2">
            <w:pPr>
              <w:spacing w:after="0" w:line="240" w:lineRule="auto"/>
              <w:ind w:firstLine="34"/>
              <w:rPr>
                <w:spacing w:val="-4"/>
                <w:sz w:val="24"/>
                <w:szCs w:val="24"/>
                <w:lang w:val="en-US"/>
              </w:rPr>
            </w:pPr>
            <w:r w:rsidRPr="00086704">
              <w:rPr>
                <w:spacing w:val="-4"/>
                <w:sz w:val="20"/>
                <w:szCs w:val="24"/>
                <w:lang w:val="nl-NL"/>
              </w:rPr>
              <w:t xml:space="preserve">- </w:t>
            </w:r>
            <w:r w:rsidRPr="00086704">
              <w:rPr>
                <w:spacing w:val="-4"/>
                <w:sz w:val="24"/>
              </w:rPr>
              <w:t>Tuyển quân năm 202</w:t>
            </w:r>
            <w:r w:rsidR="00BD73D2">
              <w:rPr>
                <w:spacing w:val="-4"/>
                <w:sz w:val="24"/>
                <w:lang w:val="en-US"/>
              </w:rPr>
              <w:t>2</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Đại đội 2</w:t>
            </w:r>
          </w:p>
        </w:tc>
        <w:tc>
          <w:tcPr>
            <w:tcW w:w="1134" w:type="dxa"/>
            <w:vAlign w:val="center"/>
          </w:tcPr>
          <w:p w:rsidR="003B1CA7" w:rsidRPr="00490701" w:rsidRDefault="003B1CA7" w:rsidP="00D13C42">
            <w:pPr>
              <w:spacing w:after="0" w:line="240" w:lineRule="auto"/>
              <w:ind w:firstLine="33"/>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BA35D5" w:rsidP="00D13C42">
            <w:pPr>
              <w:spacing w:after="0" w:line="240" w:lineRule="auto"/>
              <w:ind w:right="-146" w:firstLine="567"/>
              <w:jc w:val="center"/>
              <w:rPr>
                <w:sz w:val="24"/>
                <w:szCs w:val="24"/>
                <w:lang w:val="nl-NL"/>
              </w:rPr>
            </w:pPr>
            <w:r>
              <w:rPr>
                <w:noProof/>
                <w:sz w:val="24"/>
                <w:szCs w:val="24"/>
                <w:lang w:eastAsia="vi-VN"/>
              </w:rPr>
              <w:pict>
                <v:shape id="_x0000_s1106" type="#_x0000_t32" style="position:absolute;left:0;text-align:left;margin-left:-4.45pt;margin-top:7.3pt;width:25.5pt;height:.05pt;z-index:251747328;mso-position-horizontal-relative:text;mso-position-vertical-relative:text" o:connectortype="straight"/>
              </w:pict>
            </w: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noProof/>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28079F" w:rsidRDefault="003B1CA7" w:rsidP="009E2667">
            <w:pPr>
              <w:spacing w:after="0" w:line="240" w:lineRule="auto"/>
              <w:ind w:firstLine="17"/>
              <w:jc w:val="center"/>
              <w:rPr>
                <w:sz w:val="24"/>
                <w:szCs w:val="24"/>
                <w:lang w:val="en-US"/>
              </w:rPr>
            </w:pPr>
            <w:r w:rsidRPr="0028079F">
              <w:rPr>
                <w:sz w:val="24"/>
                <w:szCs w:val="24"/>
                <w:lang w:eastAsia="vi-VN"/>
              </w:rPr>
              <w:t xml:space="preserve">Từ ngày </w:t>
            </w:r>
            <w:r w:rsidR="00AB4BE7" w:rsidRPr="0028079F">
              <w:rPr>
                <w:sz w:val="24"/>
                <w:szCs w:val="24"/>
                <w:lang w:val="en-US" w:eastAsia="vi-VN"/>
              </w:rPr>
              <w:t>16-20</w:t>
            </w:r>
            <w:r w:rsidR="00AB4BE7" w:rsidRPr="0028079F">
              <w:rPr>
                <w:sz w:val="24"/>
                <w:szCs w:val="24"/>
                <w:lang w:eastAsia="vi-VN"/>
              </w:rPr>
              <w:t>/</w:t>
            </w:r>
            <w:r w:rsidR="00AB4BE7" w:rsidRPr="0028079F">
              <w:rPr>
                <w:sz w:val="24"/>
                <w:szCs w:val="24"/>
                <w:lang w:val="en-US" w:eastAsia="vi-VN"/>
              </w:rPr>
              <w:t>02</w:t>
            </w: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jc w:val="center"/>
              <w:rPr>
                <w:b/>
                <w:sz w:val="24"/>
                <w:szCs w:val="24"/>
                <w:lang w:val="nl-NL"/>
              </w:rPr>
            </w:pPr>
            <w:r w:rsidRPr="00490701">
              <w:rPr>
                <w:b/>
                <w:sz w:val="24"/>
                <w:szCs w:val="24"/>
                <w:lang w:val="nl-NL"/>
              </w:rPr>
              <w:t>III</w:t>
            </w:r>
          </w:p>
        </w:tc>
        <w:tc>
          <w:tcPr>
            <w:tcW w:w="3260" w:type="dxa"/>
            <w:vAlign w:val="center"/>
          </w:tcPr>
          <w:p w:rsidR="00A53F37" w:rsidRPr="00086704" w:rsidRDefault="00A53F37" w:rsidP="00D13C42">
            <w:pPr>
              <w:spacing w:after="0" w:line="240" w:lineRule="auto"/>
              <w:ind w:firstLine="34"/>
              <w:rPr>
                <w:b/>
                <w:spacing w:val="-4"/>
                <w:sz w:val="24"/>
                <w:szCs w:val="24"/>
                <w:lang w:val="nl-NL"/>
              </w:rPr>
            </w:pPr>
            <w:r w:rsidRPr="00086704">
              <w:rPr>
                <w:b/>
                <w:spacing w:val="-4"/>
                <w:sz w:val="24"/>
                <w:szCs w:val="24"/>
                <w:lang w:val="nl-NL"/>
              </w:rPr>
              <w:t>CÔNG TÁC ĐẢNG, CTCT</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ctv</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noProof/>
                <w:sz w:val="24"/>
                <w:szCs w:val="24"/>
                <w:lang w:val="nl-NL"/>
              </w:rPr>
            </w:pPr>
          </w:p>
        </w:tc>
        <w:tc>
          <w:tcPr>
            <w:tcW w:w="532" w:type="dxa"/>
            <w:vAlign w:val="center"/>
          </w:tcPr>
          <w:p w:rsidR="00A53F37" w:rsidRPr="00490701" w:rsidRDefault="00A53F37" w:rsidP="00D13C42">
            <w:pPr>
              <w:spacing w:after="0" w:line="240" w:lineRule="auto"/>
              <w:ind w:firstLine="567"/>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Merge w:val="restart"/>
            <w:vAlign w:val="center"/>
          </w:tcPr>
          <w:p w:rsidR="00A53F37" w:rsidRPr="00490701" w:rsidRDefault="00A53F37" w:rsidP="00D13C42">
            <w:pPr>
              <w:spacing w:after="0" w:line="240" w:lineRule="auto"/>
              <w:ind w:firstLine="17"/>
              <w:jc w:val="center"/>
              <w:rPr>
                <w:sz w:val="24"/>
                <w:szCs w:val="24"/>
                <w:lang w:val="nl-NL"/>
              </w:rPr>
            </w:pPr>
          </w:p>
        </w:tc>
      </w:tr>
      <w:tr w:rsidR="003B1CA7" w:rsidRPr="00490701" w:rsidTr="00B52F28">
        <w:trPr>
          <w:cantSplit/>
          <w:trHeight w:val="393"/>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jc w:val="both"/>
              <w:rPr>
                <w:spacing w:val="-4"/>
                <w:sz w:val="24"/>
                <w:szCs w:val="24"/>
                <w:lang w:val="nl-NL"/>
              </w:rPr>
            </w:pPr>
            <w:r w:rsidRPr="00086704">
              <w:rPr>
                <w:spacing w:val="-4"/>
                <w:sz w:val="24"/>
                <w:szCs w:val="24"/>
                <w:lang w:val="nl-NL"/>
              </w:rPr>
              <w:t>- Tổ chức tôt các hoạt động CTĐ-CTCT trong huấn luyện,</w:t>
            </w:r>
            <w:r w:rsidR="00110D01">
              <w:rPr>
                <w:spacing w:val="-4"/>
                <w:sz w:val="24"/>
                <w:szCs w:val="24"/>
                <w:lang w:val="nl-NL"/>
              </w:rPr>
              <w:t xml:space="preserve"> </w:t>
            </w:r>
            <w:r w:rsidRPr="00086704">
              <w:rPr>
                <w:spacing w:val="-4"/>
                <w:sz w:val="24"/>
                <w:szCs w:val="24"/>
                <w:lang w:val="nl-NL"/>
              </w:rPr>
              <w:t>SSCĐ, diễn tập, hội thi, hội thao và các nhiệm vụ khác.</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ctv</w:t>
            </w:r>
          </w:p>
        </w:tc>
        <w:tc>
          <w:tcPr>
            <w:tcW w:w="531" w:type="dxa"/>
            <w:vAlign w:val="center"/>
          </w:tcPr>
          <w:p w:rsidR="003B1CA7" w:rsidRPr="00490701" w:rsidRDefault="00BA35D5" w:rsidP="00D13C42">
            <w:pPr>
              <w:spacing w:after="0" w:line="240" w:lineRule="auto"/>
              <w:ind w:firstLine="567"/>
              <w:jc w:val="center"/>
              <w:rPr>
                <w:noProof/>
                <w:sz w:val="24"/>
                <w:szCs w:val="24"/>
                <w:lang w:eastAsia="vi-VN"/>
              </w:rPr>
            </w:pPr>
            <w:r>
              <w:rPr>
                <w:noProof/>
                <w:sz w:val="24"/>
                <w:szCs w:val="24"/>
                <w:lang w:eastAsia="vi-VN"/>
              </w:rPr>
              <w:pict>
                <v:line id="_x0000_s1107" style="position:absolute;left:0;text-align:left;z-index:251749376;mso-position-horizontal-relative:text;mso-position-vertical-relative:text" from="-4.9pt,27.85pt" to="307.8pt,27.85pt"/>
              </w:pict>
            </w:r>
          </w:p>
        </w:tc>
        <w:tc>
          <w:tcPr>
            <w:tcW w:w="532" w:type="dxa"/>
            <w:vAlign w:val="center"/>
          </w:tcPr>
          <w:p w:rsidR="003B1CA7" w:rsidRPr="00490701" w:rsidRDefault="003B1CA7" w:rsidP="00D13C42">
            <w:pPr>
              <w:spacing w:after="0" w:line="240" w:lineRule="auto"/>
              <w:ind w:right="-146"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noProof/>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Merge/>
            <w:vAlign w:val="center"/>
          </w:tcPr>
          <w:p w:rsidR="003B1CA7" w:rsidRPr="00490701" w:rsidRDefault="003B1CA7" w:rsidP="00D13C42">
            <w:pPr>
              <w:spacing w:after="0" w:line="240" w:lineRule="auto"/>
              <w:ind w:firstLine="17"/>
              <w:jc w:val="center"/>
              <w:rPr>
                <w:sz w:val="24"/>
                <w:szCs w:val="24"/>
                <w:lang w:val="nl-NL"/>
              </w:rPr>
            </w:pP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jc w:val="center"/>
              <w:rPr>
                <w:b/>
                <w:sz w:val="24"/>
                <w:szCs w:val="24"/>
                <w:lang w:val="nl-NL"/>
              </w:rPr>
            </w:pPr>
            <w:r w:rsidRPr="00490701">
              <w:rPr>
                <w:b/>
                <w:sz w:val="24"/>
                <w:szCs w:val="24"/>
                <w:lang w:val="nl-NL"/>
              </w:rPr>
              <w:t>IV</w:t>
            </w:r>
          </w:p>
        </w:tc>
        <w:tc>
          <w:tcPr>
            <w:tcW w:w="3260" w:type="dxa"/>
            <w:vAlign w:val="center"/>
          </w:tcPr>
          <w:p w:rsidR="00A53F37" w:rsidRPr="00086704" w:rsidRDefault="00A53F37" w:rsidP="00D13C42">
            <w:pPr>
              <w:spacing w:after="0" w:line="240" w:lineRule="auto"/>
              <w:ind w:firstLine="34"/>
              <w:rPr>
                <w:b/>
                <w:spacing w:val="-4"/>
                <w:sz w:val="24"/>
                <w:szCs w:val="24"/>
                <w:lang w:val="nl-NL"/>
              </w:rPr>
            </w:pPr>
            <w:r w:rsidRPr="00086704">
              <w:rPr>
                <w:b/>
                <w:spacing w:val="-4"/>
                <w:sz w:val="24"/>
                <w:szCs w:val="24"/>
                <w:lang w:val="nl-NL"/>
              </w:rPr>
              <w:t>CÔNG TÁC HẬU CẦN</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noProof/>
                <w:sz w:val="24"/>
                <w:szCs w:val="24"/>
                <w:lang w:val="nl-NL"/>
              </w:rPr>
            </w:pPr>
          </w:p>
        </w:tc>
        <w:tc>
          <w:tcPr>
            <w:tcW w:w="532" w:type="dxa"/>
            <w:vAlign w:val="center"/>
          </w:tcPr>
          <w:p w:rsidR="00A53F37" w:rsidRPr="00490701" w:rsidRDefault="00A53F37" w:rsidP="00D13C42">
            <w:pPr>
              <w:spacing w:after="0" w:line="240" w:lineRule="auto"/>
              <w:ind w:firstLine="567"/>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Merge w:val="restart"/>
            <w:vAlign w:val="center"/>
          </w:tcPr>
          <w:p w:rsidR="00A53F37" w:rsidRPr="00490701" w:rsidRDefault="00A53F37" w:rsidP="00D13C42">
            <w:pPr>
              <w:spacing w:after="0" w:line="240" w:lineRule="auto"/>
              <w:ind w:firstLine="17"/>
              <w:jc w:val="center"/>
              <w:rPr>
                <w:sz w:val="24"/>
                <w:szCs w:val="24"/>
                <w:lang w:val="nl-NL"/>
              </w:rPr>
            </w:pPr>
          </w:p>
        </w:tc>
      </w:tr>
      <w:tr w:rsidR="003B1CA7" w:rsidRPr="00490701" w:rsidTr="00B52F28">
        <w:trPr>
          <w:cantSplit/>
          <w:trHeight w:val="393"/>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jc w:val="both"/>
              <w:rPr>
                <w:spacing w:val="-4"/>
                <w:sz w:val="24"/>
                <w:szCs w:val="24"/>
                <w:lang w:val="nl-NL"/>
              </w:rPr>
            </w:pPr>
            <w:r w:rsidRPr="00086704">
              <w:rPr>
                <w:spacing w:val="-4"/>
                <w:sz w:val="24"/>
                <w:szCs w:val="24"/>
                <w:lang w:val="nl-NL"/>
              </w:rPr>
              <w:t>- Bảo đảm tốt công tác hậu cần cho các nhiệm vụ của Tiểu đoàn</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3B1CA7" w:rsidRPr="00490701" w:rsidRDefault="00BA35D5" w:rsidP="00D13C42">
            <w:pPr>
              <w:spacing w:after="0" w:line="240" w:lineRule="auto"/>
              <w:ind w:firstLine="567"/>
              <w:jc w:val="center"/>
              <w:rPr>
                <w:sz w:val="24"/>
                <w:szCs w:val="24"/>
                <w:lang w:val="nl-NL"/>
              </w:rPr>
            </w:pPr>
            <w:r>
              <w:rPr>
                <w:noProof/>
                <w:sz w:val="24"/>
                <w:szCs w:val="24"/>
                <w:lang w:eastAsia="vi-VN"/>
              </w:rPr>
              <w:pict>
                <v:line id="_x0000_s1108" style="position:absolute;left:0;text-align:left;z-index:251751424;mso-position-horizontal-relative:text;mso-position-vertical-relative:text" from="-3.05pt,11.85pt" to="308.35pt,11.85pt"/>
              </w:pict>
            </w:r>
          </w:p>
        </w:tc>
        <w:tc>
          <w:tcPr>
            <w:tcW w:w="532" w:type="dxa"/>
            <w:vAlign w:val="center"/>
          </w:tcPr>
          <w:p w:rsidR="003B1CA7" w:rsidRPr="00490701" w:rsidRDefault="003B1CA7" w:rsidP="00D13C42">
            <w:pPr>
              <w:spacing w:after="0" w:line="240" w:lineRule="auto"/>
              <w:ind w:right="-146"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noProof/>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Merge/>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trHeight w:val="70"/>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r w:rsidRPr="00490701">
              <w:rPr>
                <w:b/>
                <w:sz w:val="24"/>
                <w:szCs w:val="24"/>
                <w:lang w:val="nl-NL"/>
              </w:rPr>
              <w:t>V</w:t>
            </w:r>
          </w:p>
        </w:tc>
        <w:tc>
          <w:tcPr>
            <w:tcW w:w="3260" w:type="dxa"/>
            <w:vAlign w:val="center"/>
          </w:tcPr>
          <w:p w:rsidR="003B1CA7" w:rsidRPr="00086704" w:rsidRDefault="003B1CA7" w:rsidP="00D13C42">
            <w:pPr>
              <w:spacing w:after="0" w:line="240" w:lineRule="auto"/>
              <w:ind w:firstLine="34"/>
              <w:rPr>
                <w:b/>
                <w:spacing w:val="-4"/>
                <w:sz w:val="24"/>
                <w:szCs w:val="24"/>
                <w:lang w:val="nl-NL"/>
              </w:rPr>
            </w:pPr>
            <w:r w:rsidRPr="00086704">
              <w:rPr>
                <w:b/>
                <w:spacing w:val="-4"/>
                <w:sz w:val="24"/>
                <w:szCs w:val="24"/>
                <w:lang w:val="nl-NL"/>
              </w:rPr>
              <w:t>CÔNG TÁC KỸ THUẬT</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46"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noProof/>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Merge/>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trHeight w:val="393"/>
          <w:jc w:val="center"/>
        </w:trPr>
        <w:tc>
          <w:tcPr>
            <w:tcW w:w="534" w:type="dxa"/>
            <w:vAlign w:val="center"/>
          </w:tcPr>
          <w:p w:rsidR="003B1CA7" w:rsidRPr="00490701" w:rsidRDefault="003B1CA7" w:rsidP="00D13C42">
            <w:pPr>
              <w:spacing w:after="0" w:line="240" w:lineRule="auto"/>
              <w:ind w:firstLine="56"/>
              <w:jc w:val="center"/>
              <w:rPr>
                <w:b/>
                <w:sz w:val="24"/>
                <w:szCs w:val="24"/>
                <w:lang w:val="nl-NL"/>
              </w:rPr>
            </w:pPr>
          </w:p>
        </w:tc>
        <w:tc>
          <w:tcPr>
            <w:tcW w:w="3260" w:type="dxa"/>
            <w:vAlign w:val="center"/>
          </w:tcPr>
          <w:p w:rsidR="003B1CA7" w:rsidRPr="00086704" w:rsidRDefault="003B1CA7" w:rsidP="00D13C42">
            <w:pPr>
              <w:spacing w:after="0" w:line="240" w:lineRule="auto"/>
              <w:ind w:firstLine="34"/>
              <w:jc w:val="both"/>
              <w:rPr>
                <w:spacing w:val="-4"/>
                <w:sz w:val="24"/>
                <w:szCs w:val="24"/>
                <w:lang w:val="nl-NL"/>
              </w:rPr>
            </w:pPr>
            <w:r w:rsidRPr="00086704">
              <w:rPr>
                <w:spacing w:val="-4"/>
                <w:sz w:val="24"/>
                <w:szCs w:val="24"/>
                <w:lang w:val="nl-NL"/>
              </w:rPr>
              <w:t>- Bảo đảm đầy đủ, kịp thời, chính xác và an toàn VKTBKT, phương tiện cho các nhiệm vụ của</w:t>
            </w:r>
            <w:r w:rsidR="002C6C76">
              <w:rPr>
                <w:spacing w:val="-4"/>
                <w:sz w:val="24"/>
                <w:szCs w:val="24"/>
                <w:lang w:val="nl-NL"/>
              </w:rPr>
              <w:t xml:space="preserve"> </w:t>
            </w:r>
            <w:r w:rsidRPr="00086704">
              <w:rPr>
                <w:spacing w:val="-4"/>
                <w:sz w:val="24"/>
                <w:szCs w:val="24"/>
                <w:lang w:val="nl-NL"/>
              </w:rPr>
              <w:t>Tiểu đoàn.</w:t>
            </w:r>
          </w:p>
        </w:tc>
        <w:tc>
          <w:tcPr>
            <w:tcW w:w="1276" w:type="dxa"/>
            <w:vMerge w:val="restart"/>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Toàn d</w:t>
            </w:r>
          </w:p>
        </w:tc>
        <w:tc>
          <w:tcPr>
            <w:tcW w:w="1134" w:type="dxa"/>
            <w:vMerge w:val="restart"/>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3B1CA7" w:rsidRPr="00490701" w:rsidRDefault="00BA35D5" w:rsidP="00D13C42">
            <w:pPr>
              <w:spacing w:after="0" w:line="240" w:lineRule="auto"/>
              <w:ind w:firstLine="567"/>
              <w:jc w:val="center"/>
              <w:rPr>
                <w:noProof/>
                <w:sz w:val="24"/>
                <w:szCs w:val="24"/>
                <w:lang w:eastAsia="vi-VN"/>
              </w:rPr>
            </w:pPr>
            <w:r>
              <w:rPr>
                <w:noProof/>
                <w:sz w:val="24"/>
                <w:szCs w:val="24"/>
                <w:lang w:eastAsia="vi-VN"/>
              </w:rPr>
              <w:pict>
                <v:line id="_x0000_s1109" style="position:absolute;left:0;text-align:left;z-index:251753472;mso-position-horizontal-relative:text;mso-position-vertical-relative:text" from="-4.25pt,8.85pt" to="308.9pt,8.85pt"/>
              </w:pict>
            </w:r>
          </w:p>
        </w:tc>
        <w:tc>
          <w:tcPr>
            <w:tcW w:w="532" w:type="dxa"/>
            <w:vAlign w:val="center"/>
          </w:tcPr>
          <w:p w:rsidR="003B1CA7" w:rsidRPr="00490701" w:rsidRDefault="003B1CA7" w:rsidP="00D13C42">
            <w:pPr>
              <w:spacing w:after="0" w:line="240" w:lineRule="auto"/>
              <w:ind w:right="-146"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right="-103" w:firstLine="567"/>
              <w:jc w:val="center"/>
              <w:rPr>
                <w:sz w:val="24"/>
                <w:szCs w:val="24"/>
                <w:lang w:val="nl-NL"/>
              </w:rPr>
            </w:pPr>
          </w:p>
        </w:tc>
        <w:tc>
          <w:tcPr>
            <w:tcW w:w="531" w:type="dxa"/>
            <w:vAlign w:val="center"/>
          </w:tcPr>
          <w:p w:rsidR="003B1CA7" w:rsidRPr="00490701" w:rsidRDefault="003B1CA7" w:rsidP="00D13C42">
            <w:pPr>
              <w:spacing w:after="0" w:line="240" w:lineRule="auto"/>
              <w:ind w:right="-103"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noProof/>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Merge/>
            <w:vAlign w:val="center"/>
          </w:tcPr>
          <w:p w:rsidR="003B1CA7" w:rsidRPr="00490701" w:rsidRDefault="003B1CA7" w:rsidP="00D13C42">
            <w:pPr>
              <w:spacing w:after="0" w:line="240" w:lineRule="auto"/>
              <w:ind w:firstLine="17"/>
              <w:jc w:val="center"/>
              <w:rPr>
                <w:sz w:val="24"/>
                <w:szCs w:val="24"/>
                <w:lang w:val="nl-NL"/>
              </w:rPr>
            </w:pP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p>
        </w:tc>
        <w:tc>
          <w:tcPr>
            <w:tcW w:w="3260" w:type="dxa"/>
            <w:vAlign w:val="center"/>
          </w:tcPr>
          <w:p w:rsidR="00A53F37" w:rsidRPr="00086704" w:rsidRDefault="00A53F37" w:rsidP="00D13C42">
            <w:pPr>
              <w:spacing w:after="0" w:line="240" w:lineRule="auto"/>
              <w:ind w:firstLine="34"/>
              <w:jc w:val="both"/>
              <w:rPr>
                <w:spacing w:val="-4"/>
                <w:sz w:val="24"/>
                <w:szCs w:val="24"/>
                <w:lang w:val="nl-NL"/>
              </w:rPr>
            </w:pPr>
            <w:r w:rsidRPr="00086704">
              <w:rPr>
                <w:spacing w:val="-4"/>
                <w:sz w:val="24"/>
                <w:szCs w:val="24"/>
                <w:lang w:val="nl-NL"/>
              </w:rPr>
              <w:t>- Thực hiện CVĐ-50.</w:t>
            </w:r>
          </w:p>
        </w:tc>
        <w:tc>
          <w:tcPr>
            <w:tcW w:w="1276" w:type="dxa"/>
            <w:vMerge/>
            <w:vAlign w:val="center"/>
          </w:tcPr>
          <w:p w:rsidR="00A53F37" w:rsidRPr="00490701" w:rsidRDefault="00A53F37" w:rsidP="00D13C42">
            <w:pPr>
              <w:spacing w:after="0" w:line="240" w:lineRule="auto"/>
              <w:ind w:firstLine="33"/>
              <w:jc w:val="center"/>
              <w:rPr>
                <w:sz w:val="24"/>
                <w:szCs w:val="24"/>
                <w:lang w:val="nl-NL"/>
              </w:rPr>
            </w:pPr>
          </w:p>
        </w:tc>
        <w:tc>
          <w:tcPr>
            <w:tcW w:w="1134" w:type="dxa"/>
            <w:vMerge/>
            <w:vAlign w:val="center"/>
          </w:tcPr>
          <w:p w:rsidR="00A53F37" w:rsidRPr="00490701" w:rsidRDefault="00A53F37" w:rsidP="00D13C42">
            <w:pPr>
              <w:spacing w:after="0" w:line="240" w:lineRule="auto"/>
              <w:ind w:firstLine="33"/>
              <w:jc w:val="center"/>
              <w:rPr>
                <w:sz w:val="24"/>
                <w:szCs w:val="24"/>
                <w:lang w:val="nl-NL"/>
              </w:rPr>
            </w:pPr>
          </w:p>
        </w:tc>
        <w:tc>
          <w:tcPr>
            <w:tcW w:w="531" w:type="dxa"/>
            <w:vAlign w:val="center"/>
          </w:tcPr>
          <w:p w:rsidR="00A53F37" w:rsidRPr="00490701" w:rsidRDefault="00BA35D5" w:rsidP="00D13C42">
            <w:pPr>
              <w:spacing w:after="0" w:line="240" w:lineRule="auto"/>
              <w:ind w:firstLine="567"/>
              <w:jc w:val="center"/>
              <w:rPr>
                <w:noProof/>
                <w:sz w:val="24"/>
                <w:szCs w:val="24"/>
                <w:lang w:eastAsia="vi-VN"/>
              </w:rPr>
            </w:pPr>
            <w:r>
              <w:rPr>
                <w:noProof/>
                <w:sz w:val="24"/>
                <w:szCs w:val="24"/>
                <w:lang w:eastAsia="vi-VN"/>
              </w:rPr>
              <w:pict>
                <v:shape id="_x0000_s1093" type="#_x0000_t32" style="position:absolute;left:0;text-align:left;margin-left:-2.9pt;margin-top:8.2pt;width:314.65pt;height:0;z-index:251729920;mso-position-horizontal-relative:text;mso-position-vertical-relative:text" o:connectortype="straight"/>
              </w:pict>
            </w: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noProof/>
                <w:sz w:val="24"/>
                <w:szCs w:val="24"/>
                <w:lang w:val="nl-NL"/>
              </w:rPr>
            </w:pPr>
          </w:p>
        </w:tc>
        <w:tc>
          <w:tcPr>
            <w:tcW w:w="532" w:type="dxa"/>
            <w:vAlign w:val="center"/>
          </w:tcPr>
          <w:p w:rsidR="00A53F37" w:rsidRPr="00490701" w:rsidRDefault="00A53F37" w:rsidP="00D13C42">
            <w:pPr>
              <w:spacing w:after="0" w:line="240" w:lineRule="auto"/>
              <w:ind w:firstLine="567"/>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Merge/>
            <w:vAlign w:val="center"/>
          </w:tcPr>
          <w:p w:rsidR="00A53F37" w:rsidRPr="00490701" w:rsidRDefault="00A53F37" w:rsidP="00D13C42">
            <w:pPr>
              <w:spacing w:after="0" w:line="240" w:lineRule="auto"/>
              <w:ind w:firstLine="17"/>
              <w:jc w:val="center"/>
              <w:rPr>
                <w:sz w:val="24"/>
                <w:szCs w:val="24"/>
                <w:lang w:val="nl-NL"/>
              </w:rPr>
            </w:pP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rPr>
                <w:b/>
                <w:sz w:val="24"/>
                <w:szCs w:val="24"/>
                <w:lang w:val="nl-NL"/>
              </w:rPr>
            </w:pPr>
            <w:r w:rsidRPr="00490701">
              <w:rPr>
                <w:b/>
                <w:sz w:val="24"/>
                <w:szCs w:val="24"/>
                <w:lang w:val="nl-NL"/>
              </w:rPr>
              <w:t>VI</w:t>
            </w:r>
          </w:p>
        </w:tc>
        <w:tc>
          <w:tcPr>
            <w:tcW w:w="3260" w:type="dxa"/>
            <w:vAlign w:val="center"/>
          </w:tcPr>
          <w:p w:rsidR="00A53F37" w:rsidRPr="0028079F" w:rsidRDefault="00A53F37" w:rsidP="00D13C42">
            <w:pPr>
              <w:spacing w:after="0" w:line="240" w:lineRule="auto"/>
              <w:ind w:firstLine="34"/>
              <w:rPr>
                <w:b/>
                <w:spacing w:val="-4"/>
                <w:sz w:val="24"/>
                <w:szCs w:val="24"/>
                <w:lang w:val="nl-NL"/>
              </w:rPr>
            </w:pPr>
            <w:r w:rsidRPr="0028079F">
              <w:rPr>
                <w:b/>
                <w:spacing w:val="-4"/>
                <w:sz w:val="24"/>
                <w:szCs w:val="24"/>
                <w:lang w:val="nl-NL"/>
              </w:rPr>
              <w:t>DIỄN TẬP</w:t>
            </w:r>
          </w:p>
        </w:tc>
        <w:tc>
          <w:tcPr>
            <w:tcW w:w="1276" w:type="dxa"/>
            <w:vAlign w:val="center"/>
          </w:tcPr>
          <w:p w:rsidR="00A53F37" w:rsidRPr="00490701" w:rsidRDefault="00A53F37" w:rsidP="00D13C42">
            <w:pPr>
              <w:spacing w:after="0" w:line="240" w:lineRule="auto"/>
              <w:ind w:firstLine="33"/>
              <w:jc w:val="center"/>
              <w:rPr>
                <w:sz w:val="24"/>
                <w:szCs w:val="24"/>
                <w:lang w:val="nl-NL"/>
              </w:rPr>
            </w:pPr>
          </w:p>
        </w:tc>
        <w:tc>
          <w:tcPr>
            <w:tcW w:w="1134" w:type="dxa"/>
            <w:vAlign w:val="center"/>
          </w:tcPr>
          <w:p w:rsidR="00A53F37" w:rsidRPr="00490701" w:rsidRDefault="00A53F37" w:rsidP="00D13C42">
            <w:pPr>
              <w:spacing w:after="0" w:line="240" w:lineRule="auto"/>
              <w:ind w:firstLine="33"/>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right="-82"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p>
        </w:tc>
      </w:tr>
      <w:tr w:rsidR="00A53F37" w:rsidRPr="00490701" w:rsidTr="00B52F28">
        <w:trPr>
          <w:cantSplit/>
          <w:trHeight w:val="70"/>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p>
        </w:tc>
        <w:tc>
          <w:tcPr>
            <w:tcW w:w="3260" w:type="dxa"/>
          </w:tcPr>
          <w:p w:rsidR="00A53F37" w:rsidRPr="00B746D0" w:rsidRDefault="0028079F" w:rsidP="00B746D0">
            <w:pPr>
              <w:spacing w:after="0" w:line="240" w:lineRule="auto"/>
              <w:rPr>
                <w:b/>
                <w:spacing w:val="-4"/>
                <w:sz w:val="24"/>
                <w:szCs w:val="24"/>
                <w:lang w:val="nl-NL"/>
              </w:rPr>
            </w:pPr>
            <w:r w:rsidRPr="00530486">
              <w:rPr>
                <w:b/>
                <w:spacing w:val="-4"/>
                <w:sz w:val="24"/>
                <w:szCs w:val="24"/>
                <w:lang w:val="nl-NL"/>
              </w:rPr>
              <w:t>- Diễn tập chiến thuật</w:t>
            </w:r>
          </w:p>
        </w:tc>
        <w:tc>
          <w:tcPr>
            <w:tcW w:w="1276" w:type="dxa"/>
            <w:vAlign w:val="center"/>
          </w:tcPr>
          <w:p w:rsidR="00A53F37" w:rsidRPr="00490701" w:rsidRDefault="00A53F37" w:rsidP="00D13C42">
            <w:pPr>
              <w:spacing w:after="0" w:line="240" w:lineRule="auto"/>
              <w:ind w:firstLine="33"/>
              <w:jc w:val="center"/>
              <w:rPr>
                <w:sz w:val="24"/>
                <w:szCs w:val="24"/>
                <w:lang w:val="nl-NL"/>
              </w:rPr>
            </w:pPr>
          </w:p>
        </w:tc>
        <w:tc>
          <w:tcPr>
            <w:tcW w:w="1134" w:type="dxa"/>
            <w:vAlign w:val="center"/>
          </w:tcPr>
          <w:p w:rsidR="00A53F37" w:rsidRPr="00490701" w:rsidRDefault="00A53F37" w:rsidP="00D13C42">
            <w:pPr>
              <w:spacing w:after="0" w:line="240" w:lineRule="auto"/>
              <w:ind w:firstLine="33"/>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46"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right="-103" w:firstLine="567"/>
              <w:jc w:val="center"/>
              <w:rPr>
                <w:sz w:val="24"/>
                <w:szCs w:val="24"/>
                <w:lang w:val="nl-NL"/>
              </w:rPr>
            </w:pPr>
          </w:p>
        </w:tc>
        <w:tc>
          <w:tcPr>
            <w:tcW w:w="531" w:type="dxa"/>
            <w:vAlign w:val="center"/>
          </w:tcPr>
          <w:p w:rsidR="00A53F37" w:rsidRPr="00490701" w:rsidRDefault="00A53F37" w:rsidP="00D13C42">
            <w:pPr>
              <w:spacing w:after="0" w:line="240" w:lineRule="auto"/>
              <w:ind w:right="-103" w:firstLine="567"/>
              <w:jc w:val="center"/>
              <w:rPr>
                <w:sz w:val="24"/>
                <w:szCs w:val="24"/>
                <w:lang w:val="nl-NL"/>
              </w:rPr>
            </w:pPr>
          </w:p>
        </w:tc>
        <w:tc>
          <w:tcPr>
            <w:tcW w:w="532" w:type="dxa"/>
            <w:vAlign w:val="center"/>
          </w:tcPr>
          <w:p w:rsidR="00A53F37" w:rsidRPr="00490701" w:rsidRDefault="00A53F37" w:rsidP="00D13C42">
            <w:pPr>
              <w:spacing w:after="0" w:line="240" w:lineRule="auto"/>
              <w:ind w:right="-82"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p>
        </w:tc>
      </w:tr>
      <w:tr w:rsidR="0028079F" w:rsidRPr="00490701" w:rsidTr="00B52F28">
        <w:trPr>
          <w:cantSplit/>
          <w:trHeight w:val="70"/>
          <w:jc w:val="center"/>
        </w:trPr>
        <w:tc>
          <w:tcPr>
            <w:tcW w:w="534" w:type="dxa"/>
            <w:vAlign w:val="center"/>
          </w:tcPr>
          <w:p w:rsidR="0028079F" w:rsidRPr="00490701" w:rsidRDefault="0028079F" w:rsidP="00D13C42">
            <w:pPr>
              <w:spacing w:after="0" w:line="240" w:lineRule="auto"/>
              <w:ind w:firstLine="56"/>
              <w:jc w:val="center"/>
              <w:rPr>
                <w:b/>
                <w:sz w:val="24"/>
                <w:szCs w:val="24"/>
                <w:lang w:val="nl-NL"/>
              </w:rPr>
            </w:pPr>
          </w:p>
        </w:tc>
        <w:tc>
          <w:tcPr>
            <w:tcW w:w="3260" w:type="dxa"/>
          </w:tcPr>
          <w:p w:rsidR="0028079F" w:rsidRDefault="00B746D0" w:rsidP="00B746D0">
            <w:pPr>
              <w:pStyle w:val="NormalWeb"/>
              <w:spacing w:before="0" w:beforeAutospacing="0" w:after="0" w:afterAutospacing="0"/>
              <w:jc w:val="both"/>
              <w:rPr>
                <w:spacing w:val="-4"/>
                <w:lang w:val="en-US"/>
              </w:rPr>
            </w:pPr>
            <w:r>
              <w:rPr>
                <w:spacing w:val="-4"/>
                <w:lang w:val="nl-NL"/>
              </w:rPr>
              <w:t>-</w:t>
            </w:r>
            <w:r w:rsidR="0028079F" w:rsidRPr="00A2575F">
              <w:rPr>
                <w:spacing w:val="-4"/>
              </w:rPr>
              <w:t xml:space="preserve"> </w:t>
            </w:r>
            <w:r w:rsidR="0028079F">
              <w:rPr>
                <w:spacing w:val="-4"/>
                <w:lang w:val="en-US"/>
              </w:rPr>
              <w:t>Bảo đảm TTLL cho sư đoàn chỉ đạo các eBB d</w:t>
            </w:r>
            <w:r w:rsidR="0028079F" w:rsidRPr="00A2575F">
              <w:rPr>
                <w:spacing w:val="-4"/>
              </w:rPr>
              <w:t xml:space="preserve">iễn tập </w:t>
            </w:r>
            <w:r w:rsidR="0028079F">
              <w:rPr>
                <w:spacing w:val="-4"/>
                <w:lang w:val="en-US"/>
              </w:rPr>
              <w:t>chiến thuật VTH cấp tiểu đoàn,có bắn đạn thật cấp đại đội và tiểu đoàn</w:t>
            </w:r>
            <w:r w:rsidR="0028079F">
              <w:rPr>
                <w:spacing w:val="-4"/>
              </w:rPr>
              <w:t xml:space="preserve"> (tháng </w:t>
            </w:r>
            <w:r w:rsidR="0028079F">
              <w:rPr>
                <w:spacing w:val="-4"/>
                <w:lang w:val="nl-NL"/>
              </w:rPr>
              <w:t>9</w:t>
            </w:r>
            <w:r w:rsidR="0028079F">
              <w:rPr>
                <w:spacing w:val="-4"/>
              </w:rPr>
              <w:t>).</w:t>
            </w:r>
          </w:p>
          <w:p w:rsidR="0028079F" w:rsidRPr="00B746D0" w:rsidRDefault="00B746D0" w:rsidP="00B746D0">
            <w:pPr>
              <w:pStyle w:val="NormalWeb"/>
              <w:spacing w:before="0" w:beforeAutospacing="0" w:after="0" w:afterAutospacing="0"/>
              <w:jc w:val="both"/>
              <w:rPr>
                <w:spacing w:val="-4"/>
                <w:lang w:val="en-US"/>
              </w:rPr>
            </w:pPr>
            <w:r>
              <w:rPr>
                <w:spacing w:val="-4"/>
                <w:lang w:val="nl-NL"/>
              </w:rPr>
              <w:t>-</w:t>
            </w:r>
            <w:r w:rsidR="0028079F" w:rsidRPr="00A2575F">
              <w:rPr>
                <w:spacing w:val="-4"/>
              </w:rPr>
              <w:t xml:space="preserve"> </w:t>
            </w:r>
            <w:r w:rsidR="0028079F">
              <w:rPr>
                <w:spacing w:val="-4"/>
                <w:lang w:val="en-US"/>
              </w:rPr>
              <w:t>Bảo đảm TTLL cho sư đoàn chỉ đạo các BC, ngành d</w:t>
            </w:r>
            <w:r w:rsidR="0028079F" w:rsidRPr="00A2575F">
              <w:rPr>
                <w:spacing w:val="-4"/>
              </w:rPr>
              <w:t xml:space="preserve">iễn tập </w:t>
            </w:r>
            <w:r w:rsidR="0028079F">
              <w:rPr>
                <w:spacing w:val="-4"/>
                <w:lang w:val="en-US"/>
              </w:rPr>
              <w:t>chiến thuật VTH bắn đạn kỹ thuật</w:t>
            </w:r>
            <w:r w:rsidR="0028079F">
              <w:rPr>
                <w:spacing w:val="-4"/>
              </w:rPr>
              <w:t xml:space="preserve"> (tháng </w:t>
            </w:r>
            <w:r w:rsidR="0028079F">
              <w:rPr>
                <w:spacing w:val="-4"/>
                <w:lang w:val="nl-NL"/>
              </w:rPr>
              <w:t>9</w:t>
            </w:r>
            <w:r w:rsidR="0028079F">
              <w:rPr>
                <w:spacing w:val="-4"/>
              </w:rPr>
              <w:t>).</w:t>
            </w:r>
          </w:p>
        </w:tc>
        <w:tc>
          <w:tcPr>
            <w:tcW w:w="1276" w:type="dxa"/>
            <w:vAlign w:val="center"/>
          </w:tcPr>
          <w:p w:rsidR="0028079F" w:rsidRPr="00490701" w:rsidRDefault="0028079F" w:rsidP="00D13C42">
            <w:pPr>
              <w:spacing w:after="0" w:line="240" w:lineRule="auto"/>
              <w:ind w:firstLine="33"/>
              <w:jc w:val="center"/>
              <w:rPr>
                <w:sz w:val="24"/>
                <w:szCs w:val="24"/>
                <w:lang w:val="nl-NL"/>
              </w:rPr>
            </w:pPr>
          </w:p>
        </w:tc>
        <w:tc>
          <w:tcPr>
            <w:tcW w:w="1134" w:type="dxa"/>
            <w:vAlign w:val="center"/>
          </w:tcPr>
          <w:p w:rsidR="0028079F" w:rsidRPr="00490701" w:rsidRDefault="0028079F" w:rsidP="00D13C42">
            <w:pPr>
              <w:spacing w:after="0" w:line="240" w:lineRule="auto"/>
              <w:ind w:firstLine="33"/>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right="-146"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right="-103" w:firstLine="567"/>
              <w:jc w:val="center"/>
              <w:rPr>
                <w:sz w:val="24"/>
                <w:szCs w:val="24"/>
                <w:lang w:val="nl-NL"/>
              </w:rPr>
            </w:pPr>
          </w:p>
        </w:tc>
        <w:tc>
          <w:tcPr>
            <w:tcW w:w="531" w:type="dxa"/>
            <w:vAlign w:val="center"/>
          </w:tcPr>
          <w:p w:rsidR="0028079F" w:rsidRPr="00490701" w:rsidRDefault="0028079F" w:rsidP="00D13C42">
            <w:pPr>
              <w:spacing w:after="0" w:line="240" w:lineRule="auto"/>
              <w:ind w:right="-103" w:firstLine="567"/>
              <w:jc w:val="center"/>
              <w:rPr>
                <w:sz w:val="24"/>
                <w:szCs w:val="24"/>
                <w:lang w:val="nl-NL"/>
              </w:rPr>
            </w:pPr>
          </w:p>
        </w:tc>
        <w:tc>
          <w:tcPr>
            <w:tcW w:w="532" w:type="dxa"/>
            <w:vAlign w:val="center"/>
          </w:tcPr>
          <w:p w:rsidR="0028079F" w:rsidRPr="00490701" w:rsidRDefault="0028079F" w:rsidP="00D13C42">
            <w:pPr>
              <w:spacing w:after="0" w:line="240" w:lineRule="auto"/>
              <w:ind w:right="-82" w:firstLine="567"/>
              <w:jc w:val="center"/>
              <w:rPr>
                <w:sz w:val="24"/>
                <w:szCs w:val="24"/>
                <w:lang w:val="nl-NL"/>
              </w:rPr>
            </w:pPr>
          </w:p>
        </w:tc>
        <w:tc>
          <w:tcPr>
            <w:tcW w:w="531" w:type="dxa"/>
            <w:vAlign w:val="center"/>
          </w:tcPr>
          <w:p w:rsidR="0028079F" w:rsidRPr="00490701" w:rsidRDefault="00BA35D5" w:rsidP="00D13C42">
            <w:pPr>
              <w:spacing w:after="0" w:line="240" w:lineRule="auto"/>
              <w:ind w:firstLine="567"/>
              <w:jc w:val="center"/>
              <w:rPr>
                <w:sz w:val="24"/>
                <w:szCs w:val="24"/>
                <w:lang w:val="nl-NL"/>
              </w:rPr>
            </w:pPr>
            <w:r>
              <w:rPr>
                <w:noProof/>
                <w:sz w:val="24"/>
                <w:szCs w:val="24"/>
                <w:lang w:val="en-US"/>
              </w:rPr>
              <w:pict>
                <v:line id="_x0000_s1368" style="position:absolute;left:0;text-align:left;z-index:252037120;mso-position-horizontal-relative:text;mso-position-vertical-relative:text" from="-4.65pt,6.6pt" to="20.85pt,6.6pt"/>
              </w:pict>
            </w:r>
          </w:p>
        </w:tc>
        <w:tc>
          <w:tcPr>
            <w:tcW w:w="532" w:type="dxa"/>
            <w:vAlign w:val="center"/>
          </w:tcPr>
          <w:p w:rsidR="0028079F" w:rsidRPr="00490701" w:rsidRDefault="0028079F" w:rsidP="00D13C42">
            <w:pPr>
              <w:spacing w:after="0" w:line="240" w:lineRule="auto"/>
              <w:ind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firstLine="567"/>
              <w:jc w:val="center"/>
              <w:rPr>
                <w:sz w:val="24"/>
                <w:szCs w:val="24"/>
                <w:lang w:val="nl-NL"/>
              </w:rPr>
            </w:pPr>
          </w:p>
        </w:tc>
        <w:tc>
          <w:tcPr>
            <w:tcW w:w="2268" w:type="dxa"/>
            <w:vAlign w:val="center"/>
          </w:tcPr>
          <w:p w:rsidR="0028079F" w:rsidRPr="00490701" w:rsidRDefault="0028079F" w:rsidP="00D13C42">
            <w:pPr>
              <w:spacing w:after="0" w:line="240" w:lineRule="auto"/>
              <w:ind w:firstLine="17"/>
              <w:jc w:val="center"/>
              <w:rPr>
                <w:sz w:val="24"/>
                <w:szCs w:val="24"/>
                <w:lang w:val="nl-NL"/>
              </w:rPr>
            </w:pPr>
          </w:p>
        </w:tc>
      </w:tr>
      <w:tr w:rsidR="0028079F" w:rsidRPr="00490701" w:rsidTr="00B52F28">
        <w:trPr>
          <w:cantSplit/>
          <w:trHeight w:val="70"/>
          <w:jc w:val="center"/>
        </w:trPr>
        <w:tc>
          <w:tcPr>
            <w:tcW w:w="534" w:type="dxa"/>
            <w:vAlign w:val="center"/>
          </w:tcPr>
          <w:p w:rsidR="0028079F" w:rsidRPr="00490701" w:rsidRDefault="0028079F" w:rsidP="00D13C42">
            <w:pPr>
              <w:spacing w:after="0" w:line="240" w:lineRule="auto"/>
              <w:ind w:firstLine="56"/>
              <w:jc w:val="center"/>
              <w:rPr>
                <w:b/>
                <w:sz w:val="24"/>
                <w:szCs w:val="24"/>
                <w:lang w:val="nl-NL"/>
              </w:rPr>
            </w:pPr>
          </w:p>
        </w:tc>
        <w:tc>
          <w:tcPr>
            <w:tcW w:w="3260" w:type="dxa"/>
          </w:tcPr>
          <w:p w:rsidR="0028079F" w:rsidRPr="00086704" w:rsidRDefault="0028079F" w:rsidP="00D13C42">
            <w:pPr>
              <w:spacing w:after="0" w:line="240" w:lineRule="auto"/>
              <w:ind w:firstLine="34"/>
              <w:jc w:val="both"/>
              <w:rPr>
                <w:b/>
                <w:spacing w:val="-4"/>
                <w:sz w:val="24"/>
                <w:szCs w:val="24"/>
                <w:lang w:eastAsia="vi-VN"/>
              </w:rPr>
            </w:pPr>
            <w:r w:rsidRPr="00086704">
              <w:rPr>
                <w:b/>
                <w:spacing w:val="-4"/>
                <w:sz w:val="24"/>
                <w:szCs w:val="24"/>
                <w:lang w:eastAsia="vi-VN"/>
              </w:rPr>
              <w:t>Diễn tập CH-CQ</w:t>
            </w:r>
          </w:p>
        </w:tc>
        <w:tc>
          <w:tcPr>
            <w:tcW w:w="1276" w:type="dxa"/>
            <w:vAlign w:val="center"/>
          </w:tcPr>
          <w:p w:rsidR="0028079F" w:rsidRPr="00490701" w:rsidRDefault="0028079F" w:rsidP="00D13C42">
            <w:pPr>
              <w:spacing w:after="0" w:line="240" w:lineRule="auto"/>
              <w:ind w:firstLine="33"/>
              <w:jc w:val="center"/>
              <w:rPr>
                <w:sz w:val="24"/>
                <w:szCs w:val="24"/>
                <w:lang w:val="nl-NL"/>
              </w:rPr>
            </w:pPr>
          </w:p>
        </w:tc>
        <w:tc>
          <w:tcPr>
            <w:tcW w:w="1134" w:type="dxa"/>
            <w:vAlign w:val="center"/>
          </w:tcPr>
          <w:p w:rsidR="0028079F" w:rsidRPr="00490701" w:rsidRDefault="0028079F" w:rsidP="00D13C42">
            <w:pPr>
              <w:spacing w:after="0" w:line="240" w:lineRule="auto"/>
              <w:ind w:firstLine="33"/>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right="-146"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right="-103" w:firstLine="567"/>
              <w:jc w:val="center"/>
              <w:rPr>
                <w:sz w:val="24"/>
                <w:szCs w:val="24"/>
                <w:lang w:val="nl-NL"/>
              </w:rPr>
            </w:pPr>
          </w:p>
        </w:tc>
        <w:tc>
          <w:tcPr>
            <w:tcW w:w="531" w:type="dxa"/>
            <w:vAlign w:val="center"/>
          </w:tcPr>
          <w:p w:rsidR="0028079F" w:rsidRPr="00490701" w:rsidRDefault="0028079F" w:rsidP="00D13C42">
            <w:pPr>
              <w:spacing w:after="0" w:line="240" w:lineRule="auto"/>
              <w:ind w:right="-103" w:firstLine="567"/>
              <w:jc w:val="center"/>
              <w:rPr>
                <w:sz w:val="24"/>
                <w:szCs w:val="24"/>
                <w:lang w:val="nl-NL"/>
              </w:rPr>
            </w:pPr>
          </w:p>
        </w:tc>
        <w:tc>
          <w:tcPr>
            <w:tcW w:w="532" w:type="dxa"/>
            <w:vAlign w:val="center"/>
          </w:tcPr>
          <w:p w:rsidR="0028079F" w:rsidRPr="00490701" w:rsidRDefault="0028079F" w:rsidP="00D13C42">
            <w:pPr>
              <w:spacing w:after="0" w:line="240" w:lineRule="auto"/>
              <w:ind w:right="-82"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firstLine="567"/>
              <w:jc w:val="center"/>
              <w:rPr>
                <w:sz w:val="24"/>
                <w:szCs w:val="24"/>
                <w:lang w:val="nl-NL"/>
              </w:rPr>
            </w:pPr>
          </w:p>
        </w:tc>
        <w:tc>
          <w:tcPr>
            <w:tcW w:w="531" w:type="dxa"/>
            <w:vAlign w:val="center"/>
          </w:tcPr>
          <w:p w:rsidR="0028079F" w:rsidRPr="00490701" w:rsidRDefault="0028079F" w:rsidP="00D13C42">
            <w:pPr>
              <w:spacing w:after="0" w:line="240" w:lineRule="auto"/>
              <w:ind w:firstLine="567"/>
              <w:jc w:val="center"/>
              <w:rPr>
                <w:sz w:val="24"/>
                <w:szCs w:val="24"/>
                <w:lang w:val="nl-NL"/>
              </w:rPr>
            </w:pPr>
          </w:p>
        </w:tc>
        <w:tc>
          <w:tcPr>
            <w:tcW w:w="532" w:type="dxa"/>
            <w:vAlign w:val="center"/>
          </w:tcPr>
          <w:p w:rsidR="0028079F" w:rsidRPr="00490701" w:rsidRDefault="0028079F" w:rsidP="00D13C42">
            <w:pPr>
              <w:spacing w:after="0" w:line="240" w:lineRule="auto"/>
              <w:ind w:firstLine="567"/>
              <w:jc w:val="center"/>
              <w:rPr>
                <w:sz w:val="24"/>
                <w:szCs w:val="24"/>
                <w:lang w:val="nl-NL"/>
              </w:rPr>
            </w:pPr>
          </w:p>
        </w:tc>
        <w:tc>
          <w:tcPr>
            <w:tcW w:w="2268" w:type="dxa"/>
            <w:vAlign w:val="center"/>
          </w:tcPr>
          <w:p w:rsidR="0028079F" w:rsidRPr="00490701" w:rsidRDefault="0028079F" w:rsidP="00D13C42">
            <w:pPr>
              <w:spacing w:after="0" w:line="240" w:lineRule="auto"/>
              <w:ind w:firstLine="17"/>
              <w:jc w:val="center"/>
              <w:rPr>
                <w:sz w:val="24"/>
                <w:szCs w:val="24"/>
                <w:lang w:val="nl-NL"/>
              </w:rPr>
            </w:pPr>
          </w:p>
        </w:tc>
      </w:tr>
      <w:tr w:rsidR="00A53F37" w:rsidRPr="00490701" w:rsidTr="00B52F28">
        <w:trPr>
          <w:cantSplit/>
          <w:trHeight w:val="70"/>
          <w:jc w:val="center"/>
        </w:trPr>
        <w:tc>
          <w:tcPr>
            <w:tcW w:w="534" w:type="dxa"/>
            <w:vAlign w:val="center"/>
          </w:tcPr>
          <w:p w:rsidR="00A53F37" w:rsidRPr="002C6C76" w:rsidRDefault="00A53F37" w:rsidP="00D13C42">
            <w:pPr>
              <w:spacing w:after="0" w:line="240" w:lineRule="auto"/>
              <w:ind w:firstLine="56"/>
              <w:jc w:val="center"/>
              <w:rPr>
                <w:spacing w:val="-8"/>
                <w:sz w:val="24"/>
                <w:szCs w:val="24"/>
                <w:lang w:val="nl-NL"/>
              </w:rPr>
            </w:pPr>
          </w:p>
        </w:tc>
        <w:tc>
          <w:tcPr>
            <w:tcW w:w="3260" w:type="dxa"/>
          </w:tcPr>
          <w:p w:rsidR="00A53F37" w:rsidRPr="002C6C76" w:rsidRDefault="00A53F37" w:rsidP="00D13C42">
            <w:pPr>
              <w:spacing w:after="0" w:line="240" w:lineRule="auto"/>
              <w:ind w:firstLine="34"/>
              <w:jc w:val="both"/>
              <w:rPr>
                <w:spacing w:val="-8"/>
                <w:sz w:val="24"/>
                <w:szCs w:val="24"/>
                <w:lang w:val="nl-NL"/>
              </w:rPr>
            </w:pPr>
            <w:r w:rsidRPr="002C6C76">
              <w:rPr>
                <w:spacing w:val="-8"/>
                <w:sz w:val="24"/>
                <w:szCs w:val="24"/>
                <w:lang w:val="nl-NL" w:eastAsia="vi-VN"/>
              </w:rPr>
              <w:t xml:space="preserve">- </w:t>
            </w:r>
            <w:r w:rsidR="003B1CA7" w:rsidRPr="002C6C76">
              <w:rPr>
                <w:spacing w:val="-8"/>
                <w:sz w:val="24"/>
                <w:szCs w:val="24"/>
                <w:lang w:val="nl-NL" w:eastAsia="vi-VN"/>
              </w:rPr>
              <w:t>Bảo đảm TTLL d</w:t>
            </w:r>
            <w:r w:rsidRPr="002C6C76">
              <w:rPr>
                <w:spacing w:val="-8"/>
                <w:sz w:val="24"/>
                <w:szCs w:val="24"/>
                <w:lang w:val="nl-NL" w:eastAsia="vi-VN"/>
              </w:rPr>
              <w:t>iễn tập CH-CQ 1 bên 2 cấp  trên bản đồ</w:t>
            </w:r>
          </w:p>
        </w:tc>
        <w:tc>
          <w:tcPr>
            <w:tcW w:w="1276"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CH- ĐV</w:t>
            </w:r>
          </w:p>
        </w:tc>
        <w:tc>
          <w:tcPr>
            <w:tcW w:w="1134" w:type="dxa"/>
            <w:vAlign w:val="center"/>
          </w:tcPr>
          <w:p w:rsidR="00A53F3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BA35D5" w:rsidP="00D13C42">
            <w:pPr>
              <w:spacing w:after="0" w:line="240" w:lineRule="auto"/>
              <w:ind w:firstLine="567"/>
              <w:jc w:val="center"/>
              <w:rPr>
                <w:sz w:val="24"/>
                <w:szCs w:val="24"/>
                <w:lang w:val="nl-NL"/>
              </w:rPr>
            </w:pPr>
            <w:r>
              <w:rPr>
                <w:noProof/>
                <w:sz w:val="24"/>
                <w:szCs w:val="24"/>
                <w:lang w:val="en-GB" w:eastAsia="en-GB"/>
              </w:rPr>
              <w:pict>
                <v:line id="_x0000_s1043" style="position:absolute;left:0;text-align:left;z-index:251678720;mso-position-horizontal-relative:text;mso-position-vertical-relative:text" from="-4.05pt,9.65pt" to="19.5pt,9.65pt"/>
              </w:pict>
            </w: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AB4BE7">
            <w:pPr>
              <w:spacing w:after="0" w:line="240" w:lineRule="auto"/>
              <w:ind w:firstLine="17"/>
              <w:jc w:val="center"/>
              <w:rPr>
                <w:sz w:val="24"/>
                <w:szCs w:val="24"/>
                <w:lang w:val="nl-NL"/>
              </w:rPr>
            </w:pPr>
          </w:p>
        </w:tc>
      </w:tr>
      <w:tr w:rsidR="003B1CA7" w:rsidRPr="00490701" w:rsidTr="00B52F28">
        <w:trPr>
          <w:cantSplit/>
          <w:jc w:val="center"/>
        </w:trPr>
        <w:tc>
          <w:tcPr>
            <w:tcW w:w="534" w:type="dxa"/>
            <w:vAlign w:val="center"/>
          </w:tcPr>
          <w:p w:rsidR="003B1CA7" w:rsidRPr="002C6C76" w:rsidRDefault="003B1CA7" w:rsidP="00D13C42">
            <w:pPr>
              <w:spacing w:after="0" w:line="240" w:lineRule="auto"/>
              <w:ind w:firstLine="56"/>
              <w:jc w:val="center"/>
              <w:rPr>
                <w:spacing w:val="-8"/>
                <w:sz w:val="24"/>
                <w:szCs w:val="24"/>
                <w:lang w:val="nl-NL"/>
              </w:rPr>
            </w:pPr>
          </w:p>
        </w:tc>
        <w:tc>
          <w:tcPr>
            <w:tcW w:w="3260" w:type="dxa"/>
          </w:tcPr>
          <w:p w:rsidR="003B1CA7" w:rsidRPr="002C6C76" w:rsidRDefault="003B1CA7" w:rsidP="00D13C42">
            <w:pPr>
              <w:spacing w:after="0" w:line="240" w:lineRule="auto"/>
              <w:jc w:val="both"/>
              <w:rPr>
                <w:spacing w:val="-8"/>
                <w:sz w:val="24"/>
                <w:szCs w:val="24"/>
                <w:lang w:val="nl-NL"/>
              </w:rPr>
            </w:pPr>
            <w:r w:rsidRPr="002C6C76">
              <w:rPr>
                <w:spacing w:val="-8"/>
                <w:sz w:val="24"/>
                <w:szCs w:val="24"/>
                <w:lang w:val="nl-NL" w:eastAsia="vi-VN"/>
              </w:rPr>
              <w:t xml:space="preserve">- Bảo đảm TTLL cho Sư đoàn </w:t>
            </w:r>
            <w:r w:rsidRPr="002C6C76">
              <w:rPr>
                <w:spacing w:val="-8"/>
                <w:sz w:val="24"/>
                <w:szCs w:val="24"/>
                <w:lang w:val="nl-NL"/>
              </w:rPr>
              <w:t>chỉ đạ</w:t>
            </w:r>
            <w:r w:rsidR="00AB4BE7">
              <w:rPr>
                <w:spacing w:val="-8"/>
                <w:sz w:val="24"/>
                <w:szCs w:val="24"/>
                <w:lang w:val="nl-NL"/>
              </w:rPr>
              <w:t>o eBB101</w:t>
            </w:r>
            <w:r w:rsidRPr="002C6C76">
              <w:rPr>
                <w:spacing w:val="-8"/>
                <w:sz w:val="24"/>
                <w:szCs w:val="24"/>
                <w:lang w:val="nl-NL"/>
              </w:rPr>
              <w:t xml:space="preserve"> diễn tập CH-CQ 1 bên 1 cấp ngoài thực đị</w:t>
            </w:r>
            <w:r w:rsidR="00AB4BE7">
              <w:rPr>
                <w:spacing w:val="-8"/>
                <w:sz w:val="24"/>
                <w:szCs w:val="24"/>
                <w:lang w:val="nl-NL"/>
              </w:rPr>
              <w:t>a có dBB3</w:t>
            </w:r>
            <w:r w:rsidRPr="002C6C76">
              <w:rPr>
                <w:spacing w:val="-8"/>
                <w:sz w:val="24"/>
                <w:szCs w:val="24"/>
                <w:lang w:val="nl-NL"/>
              </w:rPr>
              <w:t xml:space="preserve"> được tăng cường hỏa lực Trung đoàn bắn đạn thật</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CH- ĐV</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en-GB" w:eastAsia="en-GB"/>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p w:rsidR="003B1CA7" w:rsidRPr="00490701" w:rsidRDefault="003B1CA7" w:rsidP="00D13C42">
            <w:pPr>
              <w:spacing w:after="0" w:line="240" w:lineRule="auto"/>
              <w:ind w:firstLine="567"/>
              <w:jc w:val="center"/>
              <w:rPr>
                <w:sz w:val="24"/>
                <w:szCs w:val="24"/>
                <w:lang w:val="nl-NL"/>
              </w:rPr>
            </w:pPr>
          </w:p>
          <w:p w:rsidR="003B1CA7" w:rsidRPr="00490701" w:rsidRDefault="00BA35D5" w:rsidP="00D13C42">
            <w:pPr>
              <w:spacing w:after="0" w:line="240" w:lineRule="auto"/>
              <w:ind w:firstLine="567"/>
              <w:jc w:val="center"/>
              <w:rPr>
                <w:sz w:val="24"/>
                <w:szCs w:val="24"/>
                <w:lang w:val="nl-NL"/>
              </w:rPr>
            </w:pPr>
            <w:r>
              <w:rPr>
                <w:noProof/>
                <w:sz w:val="24"/>
                <w:szCs w:val="24"/>
                <w:lang w:val="en-GB" w:eastAsia="en-GB"/>
              </w:rPr>
              <w:pict>
                <v:line id="_x0000_s1110" style="position:absolute;left:0;text-align:left;z-index:251755520" from="-5.25pt,3.65pt" to="20.25pt,3.65pt"/>
              </w:pict>
            </w:r>
          </w:p>
        </w:tc>
        <w:tc>
          <w:tcPr>
            <w:tcW w:w="532" w:type="dxa"/>
            <w:vAlign w:val="center"/>
          </w:tcPr>
          <w:p w:rsidR="003B1CA7" w:rsidRPr="00490701" w:rsidRDefault="003B1CA7" w:rsidP="00D13C42">
            <w:pPr>
              <w:spacing w:after="0" w:line="240" w:lineRule="auto"/>
              <w:ind w:firstLine="567"/>
              <w:jc w:val="center"/>
              <w:rPr>
                <w:sz w:val="24"/>
                <w:szCs w:val="24"/>
                <w:lang w:val="nl-NL"/>
              </w:rPr>
            </w:pPr>
          </w:p>
          <w:p w:rsidR="003B1CA7" w:rsidRPr="00490701" w:rsidRDefault="003B1CA7" w:rsidP="00D13C42">
            <w:pPr>
              <w:spacing w:after="0" w:line="240" w:lineRule="auto"/>
              <w:ind w:firstLine="567"/>
              <w:jc w:val="center"/>
              <w:rPr>
                <w:sz w:val="24"/>
                <w:szCs w:val="24"/>
                <w:lang w:val="nl-NL"/>
              </w:rPr>
            </w:pPr>
          </w:p>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jc w:val="center"/>
        </w:trPr>
        <w:tc>
          <w:tcPr>
            <w:tcW w:w="534" w:type="dxa"/>
            <w:vAlign w:val="center"/>
          </w:tcPr>
          <w:p w:rsidR="003B1CA7" w:rsidRPr="002C6C76" w:rsidRDefault="003B1CA7" w:rsidP="00D13C42">
            <w:pPr>
              <w:spacing w:after="0" w:line="240" w:lineRule="auto"/>
              <w:ind w:firstLine="56"/>
              <w:jc w:val="center"/>
              <w:rPr>
                <w:spacing w:val="-8"/>
                <w:sz w:val="24"/>
                <w:szCs w:val="24"/>
                <w:lang w:val="nl-NL"/>
              </w:rPr>
            </w:pPr>
          </w:p>
        </w:tc>
        <w:tc>
          <w:tcPr>
            <w:tcW w:w="3260" w:type="dxa"/>
          </w:tcPr>
          <w:p w:rsidR="003B1CA7" w:rsidRPr="002C6C76" w:rsidRDefault="003B1CA7" w:rsidP="00D13C42">
            <w:pPr>
              <w:spacing w:after="0" w:line="240" w:lineRule="auto"/>
              <w:ind w:firstLine="34"/>
              <w:jc w:val="both"/>
              <w:rPr>
                <w:spacing w:val="-8"/>
                <w:sz w:val="24"/>
                <w:szCs w:val="24"/>
                <w:lang w:val="nl-NL"/>
              </w:rPr>
            </w:pPr>
            <w:r w:rsidRPr="002C6C76">
              <w:rPr>
                <w:spacing w:val="-8"/>
                <w:sz w:val="24"/>
                <w:szCs w:val="24"/>
                <w:lang w:val="nl-NL" w:eastAsia="vi-VN"/>
              </w:rPr>
              <w:t xml:space="preserve">- Bảo đảm TTLL cho Sư đoàn </w:t>
            </w:r>
            <w:r w:rsidRPr="002C6C76">
              <w:rPr>
                <w:spacing w:val="-8"/>
                <w:sz w:val="24"/>
                <w:szCs w:val="24"/>
                <w:lang w:val="nl-NL"/>
              </w:rPr>
              <w:t>chỉ đạo eBB95 diễn tập CH-CQ 1 bên 1 cấp ngoài thực đị</w:t>
            </w:r>
            <w:r w:rsidR="00AB4BE7">
              <w:rPr>
                <w:spacing w:val="-8"/>
                <w:sz w:val="24"/>
                <w:szCs w:val="24"/>
                <w:lang w:val="nl-NL"/>
              </w:rPr>
              <w:t>a có dBB6</w:t>
            </w:r>
            <w:r w:rsidRPr="002C6C76">
              <w:rPr>
                <w:spacing w:val="-8"/>
                <w:sz w:val="24"/>
                <w:szCs w:val="24"/>
                <w:lang w:val="nl-NL"/>
              </w:rPr>
              <w:t xml:space="preserve"> được tăng cường hỏa lực của Trung đoàn và chi viện hỏa lực của Sư đoàn bắn đạn thật</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CH- ĐV</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BA35D5" w:rsidP="00D13C42">
            <w:pPr>
              <w:spacing w:after="0" w:line="240" w:lineRule="auto"/>
              <w:ind w:firstLine="567"/>
              <w:jc w:val="center"/>
              <w:rPr>
                <w:noProof/>
                <w:sz w:val="24"/>
                <w:szCs w:val="24"/>
                <w:lang w:val="nl-NL"/>
              </w:rPr>
            </w:pPr>
            <w:r>
              <w:rPr>
                <w:noProof/>
                <w:sz w:val="24"/>
                <w:szCs w:val="24"/>
              </w:rPr>
              <w:pict>
                <v:line id="_x0000_s1112" style="position:absolute;left:0;text-align:left;z-index:251757568;mso-position-horizontal-relative:text;mso-position-vertical-relative:text" from="-5.25pt,9.4pt" to="21.65pt,9.4pt"/>
              </w:pict>
            </w:r>
          </w:p>
        </w:tc>
        <w:tc>
          <w:tcPr>
            <w:tcW w:w="531" w:type="dxa"/>
            <w:vAlign w:val="center"/>
          </w:tcPr>
          <w:p w:rsidR="003B1CA7" w:rsidRPr="00490701" w:rsidRDefault="003B1CA7" w:rsidP="00D13C42">
            <w:pPr>
              <w:spacing w:after="0" w:line="240" w:lineRule="auto"/>
              <w:ind w:firstLine="567"/>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after="0" w:line="240" w:lineRule="auto"/>
              <w:ind w:firstLine="17"/>
              <w:jc w:val="center"/>
              <w:rPr>
                <w:sz w:val="24"/>
                <w:szCs w:val="24"/>
                <w:lang w:val="nl-NL"/>
              </w:rPr>
            </w:pPr>
          </w:p>
        </w:tc>
      </w:tr>
      <w:tr w:rsidR="003B1CA7" w:rsidRPr="00490701" w:rsidTr="00B52F28">
        <w:trPr>
          <w:cantSplit/>
          <w:trHeight w:val="1112"/>
          <w:jc w:val="center"/>
        </w:trPr>
        <w:tc>
          <w:tcPr>
            <w:tcW w:w="534" w:type="dxa"/>
            <w:vAlign w:val="center"/>
          </w:tcPr>
          <w:p w:rsidR="003B1CA7" w:rsidRPr="002C6C76" w:rsidRDefault="003B1CA7" w:rsidP="00D13C42">
            <w:pPr>
              <w:spacing w:after="0" w:line="240" w:lineRule="auto"/>
              <w:ind w:firstLine="56"/>
              <w:jc w:val="center"/>
              <w:rPr>
                <w:spacing w:val="-8"/>
                <w:sz w:val="24"/>
                <w:szCs w:val="24"/>
                <w:lang w:val="nl-NL"/>
              </w:rPr>
            </w:pPr>
          </w:p>
        </w:tc>
        <w:tc>
          <w:tcPr>
            <w:tcW w:w="3260" w:type="dxa"/>
          </w:tcPr>
          <w:p w:rsidR="003B1CA7" w:rsidRPr="002C6C76" w:rsidRDefault="003B1CA7" w:rsidP="00D13C42">
            <w:pPr>
              <w:spacing w:after="0" w:line="240" w:lineRule="auto"/>
              <w:ind w:firstLine="34"/>
              <w:jc w:val="both"/>
              <w:rPr>
                <w:spacing w:val="-8"/>
                <w:sz w:val="24"/>
                <w:szCs w:val="24"/>
                <w:lang w:val="nl-NL"/>
              </w:rPr>
            </w:pPr>
            <w:r w:rsidRPr="002C6C76">
              <w:rPr>
                <w:spacing w:val="-8"/>
                <w:sz w:val="24"/>
                <w:lang w:val="nl-NL"/>
              </w:rPr>
              <w:t xml:space="preserve">- </w:t>
            </w:r>
            <w:r w:rsidRPr="002C6C76">
              <w:rPr>
                <w:spacing w:val="-8"/>
                <w:sz w:val="24"/>
                <w:szCs w:val="24"/>
                <w:lang w:val="nl-NL" w:eastAsia="vi-VN"/>
              </w:rPr>
              <w:t xml:space="preserve">Bảo đảm TTLL cho Sư đoàn </w:t>
            </w:r>
            <w:r w:rsidRPr="002C6C76">
              <w:rPr>
                <w:spacing w:val="-8"/>
                <w:sz w:val="24"/>
                <w:szCs w:val="24"/>
                <w:lang w:val="nl-NL"/>
              </w:rPr>
              <w:t>chỉ</w:t>
            </w:r>
            <w:r w:rsidRPr="002C6C76">
              <w:rPr>
                <w:spacing w:val="-8"/>
                <w:sz w:val="24"/>
                <w:lang w:val="nl-NL"/>
              </w:rPr>
              <w:t xml:space="preserve"> diễn tập CH-CQ 1 bên 2 cấp ngoài thực đị</w:t>
            </w:r>
            <w:r w:rsidR="00930E54">
              <w:rPr>
                <w:spacing w:val="-8"/>
                <w:sz w:val="24"/>
                <w:lang w:val="nl-NL"/>
              </w:rPr>
              <w:t>a có eBB18</w:t>
            </w:r>
            <w:r w:rsidRPr="002C6C76">
              <w:rPr>
                <w:spacing w:val="-8"/>
                <w:sz w:val="24"/>
                <w:lang w:val="nl-NL"/>
              </w:rPr>
              <w:t>(-) thự</w:t>
            </w:r>
            <w:r w:rsidR="00930E54">
              <w:rPr>
                <w:spacing w:val="-8"/>
                <w:sz w:val="24"/>
                <w:lang w:val="nl-NL"/>
              </w:rPr>
              <w:t>c binh, dBB7</w:t>
            </w:r>
            <w:r w:rsidRPr="002C6C76">
              <w:rPr>
                <w:spacing w:val="-8"/>
                <w:sz w:val="24"/>
                <w:lang w:val="nl-NL"/>
              </w:rPr>
              <w:t xml:space="preserve"> được tăng cường hỏa lực của Trung đoàn, Sư đoàn, Quân đoàn và chi viện hỏa lực của Bộ bắn đạn thật.</w:t>
            </w:r>
          </w:p>
        </w:tc>
        <w:tc>
          <w:tcPr>
            <w:tcW w:w="1276"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CH- ĐV</w:t>
            </w:r>
          </w:p>
        </w:tc>
        <w:tc>
          <w:tcPr>
            <w:tcW w:w="1134" w:type="dxa"/>
            <w:vAlign w:val="center"/>
          </w:tcPr>
          <w:p w:rsidR="003B1CA7" w:rsidRPr="00490701" w:rsidRDefault="003B1CA7"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noProof/>
                <w:sz w:val="24"/>
                <w:szCs w:val="24"/>
                <w:lang w:val="nl-NL"/>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531" w:type="dxa"/>
            <w:vAlign w:val="center"/>
          </w:tcPr>
          <w:p w:rsidR="003B1CA7" w:rsidRPr="00490701" w:rsidRDefault="003B1CA7" w:rsidP="00D13C42">
            <w:pPr>
              <w:spacing w:after="0" w:line="240" w:lineRule="auto"/>
              <w:ind w:firstLine="567"/>
              <w:jc w:val="center"/>
              <w:rPr>
                <w:sz w:val="24"/>
                <w:szCs w:val="24"/>
                <w:lang w:val="nl-NL"/>
              </w:rPr>
            </w:pPr>
          </w:p>
        </w:tc>
        <w:tc>
          <w:tcPr>
            <w:tcW w:w="532" w:type="dxa"/>
            <w:vAlign w:val="center"/>
          </w:tcPr>
          <w:p w:rsidR="003B1CA7" w:rsidRPr="00490701" w:rsidRDefault="00BA35D5" w:rsidP="00D13C42">
            <w:pPr>
              <w:spacing w:after="0" w:line="240" w:lineRule="auto"/>
              <w:ind w:firstLine="567"/>
              <w:jc w:val="center"/>
              <w:rPr>
                <w:noProof/>
                <w:sz w:val="24"/>
                <w:szCs w:val="24"/>
                <w:lang w:val="nl-NL"/>
              </w:rPr>
            </w:pPr>
            <w:r>
              <w:rPr>
                <w:noProof/>
                <w:sz w:val="24"/>
                <w:szCs w:val="24"/>
                <w:lang w:val="en-GB" w:eastAsia="en-GB"/>
              </w:rPr>
              <w:pict>
                <v:line id="_x0000_s1111" style="position:absolute;left:0;text-align:left;z-index:251756544;mso-position-horizontal-relative:text;mso-position-vertical-relative:text" from="19.2pt,19.95pt" to="46pt,19.95pt"/>
              </w:pict>
            </w:r>
          </w:p>
        </w:tc>
        <w:tc>
          <w:tcPr>
            <w:tcW w:w="531" w:type="dxa"/>
            <w:vAlign w:val="center"/>
          </w:tcPr>
          <w:p w:rsidR="003B1CA7" w:rsidRPr="00490701" w:rsidRDefault="003B1CA7" w:rsidP="00D13C42">
            <w:pPr>
              <w:spacing w:after="0" w:line="240" w:lineRule="auto"/>
              <w:ind w:firstLine="567"/>
              <w:jc w:val="center"/>
              <w:rPr>
                <w:noProof/>
                <w:sz w:val="24"/>
                <w:szCs w:val="24"/>
                <w:lang w:val="en-GB" w:eastAsia="en-GB"/>
              </w:rPr>
            </w:pPr>
          </w:p>
        </w:tc>
        <w:tc>
          <w:tcPr>
            <w:tcW w:w="532" w:type="dxa"/>
            <w:vAlign w:val="center"/>
          </w:tcPr>
          <w:p w:rsidR="003B1CA7" w:rsidRPr="00490701" w:rsidRDefault="003B1CA7" w:rsidP="00D13C42">
            <w:pPr>
              <w:spacing w:after="0" w:line="240" w:lineRule="auto"/>
              <w:ind w:firstLine="567"/>
              <w:jc w:val="center"/>
              <w:rPr>
                <w:sz w:val="24"/>
                <w:szCs w:val="24"/>
                <w:lang w:val="nl-NL"/>
              </w:rPr>
            </w:pPr>
          </w:p>
        </w:tc>
        <w:tc>
          <w:tcPr>
            <w:tcW w:w="2268" w:type="dxa"/>
            <w:vAlign w:val="center"/>
          </w:tcPr>
          <w:p w:rsidR="003B1CA7" w:rsidRPr="00490701" w:rsidRDefault="003B1CA7" w:rsidP="00D13C42">
            <w:pPr>
              <w:spacing w:before="40" w:after="0" w:line="240" w:lineRule="auto"/>
              <w:ind w:firstLine="17"/>
              <w:jc w:val="center"/>
              <w:rPr>
                <w:sz w:val="24"/>
                <w:szCs w:val="24"/>
                <w:lang w:val="nl-NL"/>
              </w:rPr>
            </w:pPr>
          </w:p>
        </w:tc>
      </w:tr>
      <w:tr w:rsidR="00A53F37" w:rsidRPr="00490701" w:rsidTr="00B52F28">
        <w:trPr>
          <w:cantSplit/>
          <w:jc w:val="center"/>
        </w:trPr>
        <w:tc>
          <w:tcPr>
            <w:tcW w:w="534" w:type="dxa"/>
            <w:vAlign w:val="center"/>
          </w:tcPr>
          <w:p w:rsidR="00A53F37" w:rsidRPr="00490701" w:rsidRDefault="00A53F37" w:rsidP="00D13C42">
            <w:pPr>
              <w:spacing w:after="0" w:line="240" w:lineRule="auto"/>
              <w:ind w:left="-142" w:right="-108"/>
              <w:jc w:val="center"/>
              <w:rPr>
                <w:b/>
                <w:sz w:val="24"/>
                <w:szCs w:val="24"/>
                <w:lang w:val="nl-NL"/>
              </w:rPr>
            </w:pPr>
            <w:r w:rsidRPr="00490701">
              <w:rPr>
                <w:b/>
                <w:sz w:val="24"/>
                <w:szCs w:val="24"/>
                <w:lang w:val="nl-NL"/>
              </w:rPr>
              <w:t>VII</w:t>
            </w:r>
          </w:p>
        </w:tc>
        <w:tc>
          <w:tcPr>
            <w:tcW w:w="3260" w:type="dxa"/>
          </w:tcPr>
          <w:p w:rsidR="00A53F37" w:rsidRPr="0028079F" w:rsidRDefault="00A53F37" w:rsidP="00D13C42">
            <w:pPr>
              <w:spacing w:after="0" w:line="240" w:lineRule="auto"/>
              <w:ind w:firstLine="34"/>
              <w:jc w:val="both"/>
              <w:rPr>
                <w:b/>
                <w:spacing w:val="-4"/>
                <w:sz w:val="24"/>
                <w:szCs w:val="24"/>
                <w:lang w:val="nl-NL" w:eastAsia="vi-VN"/>
              </w:rPr>
            </w:pPr>
            <w:r w:rsidRPr="0028079F">
              <w:rPr>
                <w:b/>
                <w:spacing w:val="-4"/>
                <w:sz w:val="24"/>
                <w:szCs w:val="24"/>
                <w:lang w:val="nl-NL" w:eastAsia="vi-VN"/>
              </w:rPr>
              <w:t>HỘI THI, HỘI THAO</w:t>
            </w:r>
          </w:p>
        </w:tc>
        <w:tc>
          <w:tcPr>
            <w:tcW w:w="1276" w:type="dxa"/>
            <w:vAlign w:val="center"/>
          </w:tcPr>
          <w:p w:rsidR="00A53F37" w:rsidRPr="00490701" w:rsidRDefault="00A53F37" w:rsidP="00D13C42">
            <w:pPr>
              <w:spacing w:after="0" w:line="240" w:lineRule="auto"/>
              <w:ind w:firstLine="33"/>
              <w:jc w:val="center"/>
              <w:rPr>
                <w:sz w:val="24"/>
                <w:szCs w:val="24"/>
                <w:lang w:val="nl-NL"/>
              </w:rPr>
            </w:pPr>
          </w:p>
        </w:tc>
        <w:tc>
          <w:tcPr>
            <w:tcW w:w="1134" w:type="dxa"/>
            <w:vAlign w:val="center"/>
          </w:tcPr>
          <w:p w:rsidR="00A53F37" w:rsidRPr="00490701" w:rsidRDefault="00A53F37" w:rsidP="00D13C42">
            <w:pPr>
              <w:spacing w:after="0" w:line="240" w:lineRule="auto"/>
              <w:ind w:firstLine="33"/>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noProof/>
                <w:sz w:val="24"/>
                <w:szCs w:val="24"/>
                <w:lang w:val="en-GB" w:eastAsia="en-GB"/>
              </w:rPr>
            </w:pPr>
          </w:p>
        </w:tc>
        <w:tc>
          <w:tcPr>
            <w:tcW w:w="531" w:type="dxa"/>
            <w:vAlign w:val="center"/>
          </w:tcPr>
          <w:p w:rsidR="00A53F37" w:rsidRPr="00490701" w:rsidRDefault="00A53F37" w:rsidP="00D13C42">
            <w:pPr>
              <w:spacing w:after="0" w:line="240" w:lineRule="auto"/>
              <w:ind w:firstLine="567"/>
              <w:jc w:val="center"/>
              <w:rPr>
                <w:noProof/>
                <w:sz w:val="24"/>
                <w:szCs w:val="24"/>
                <w:lang w:val="en-GB" w:eastAsia="en-GB"/>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p>
        </w:tc>
      </w:tr>
      <w:tr w:rsidR="00A53F37" w:rsidRPr="00490701" w:rsidTr="00B52F28">
        <w:trPr>
          <w:cantSplit/>
          <w:jc w:val="center"/>
        </w:trPr>
        <w:tc>
          <w:tcPr>
            <w:tcW w:w="534" w:type="dxa"/>
            <w:vAlign w:val="center"/>
          </w:tcPr>
          <w:p w:rsidR="00A53F37" w:rsidRPr="00490701" w:rsidRDefault="00A53F37" w:rsidP="00D13C42">
            <w:pPr>
              <w:spacing w:after="0" w:line="240" w:lineRule="auto"/>
              <w:ind w:firstLine="56"/>
              <w:jc w:val="center"/>
              <w:rPr>
                <w:b/>
                <w:sz w:val="24"/>
                <w:szCs w:val="24"/>
                <w:lang w:val="nl-NL"/>
              </w:rPr>
            </w:pPr>
          </w:p>
        </w:tc>
        <w:tc>
          <w:tcPr>
            <w:tcW w:w="3260" w:type="dxa"/>
          </w:tcPr>
          <w:p w:rsidR="00A53F37" w:rsidRPr="00086704" w:rsidRDefault="00A53F37" w:rsidP="00D13C42">
            <w:pPr>
              <w:spacing w:after="0" w:line="240" w:lineRule="auto"/>
              <w:ind w:firstLine="34"/>
              <w:jc w:val="both"/>
              <w:rPr>
                <w:b/>
                <w:spacing w:val="-4"/>
                <w:sz w:val="24"/>
                <w:szCs w:val="24"/>
              </w:rPr>
            </w:pPr>
            <w:r w:rsidRPr="00086704">
              <w:rPr>
                <w:b/>
                <w:spacing w:val="-4"/>
                <w:sz w:val="24"/>
                <w:szCs w:val="24"/>
                <w:lang w:eastAsia="vi-VN"/>
              </w:rPr>
              <w:t>- Quân đoàn tổ chức</w:t>
            </w:r>
          </w:p>
        </w:tc>
        <w:tc>
          <w:tcPr>
            <w:tcW w:w="1276" w:type="dxa"/>
            <w:vAlign w:val="center"/>
          </w:tcPr>
          <w:p w:rsidR="00A53F37" w:rsidRPr="00490701" w:rsidRDefault="00A53F37" w:rsidP="00D13C42">
            <w:pPr>
              <w:spacing w:after="0" w:line="240" w:lineRule="auto"/>
              <w:ind w:firstLine="33"/>
              <w:jc w:val="center"/>
              <w:rPr>
                <w:sz w:val="24"/>
                <w:szCs w:val="24"/>
                <w:lang w:val="nl-NL"/>
              </w:rPr>
            </w:pPr>
          </w:p>
        </w:tc>
        <w:tc>
          <w:tcPr>
            <w:tcW w:w="1134" w:type="dxa"/>
            <w:vAlign w:val="center"/>
          </w:tcPr>
          <w:p w:rsidR="00A53F37" w:rsidRPr="00490701" w:rsidRDefault="00A53F37" w:rsidP="00D13C42">
            <w:pPr>
              <w:spacing w:after="0" w:line="240" w:lineRule="auto"/>
              <w:ind w:firstLine="33"/>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531" w:type="dxa"/>
            <w:vAlign w:val="center"/>
          </w:tcPr>
          <w:p w:rsidR="00A53F37" w:rsidRPr="00490701" w:rsidRDefault="00A53F37" w:rsidP="00D13C42">
            <w:pPr>
              <w:spacing w:after="0" w:line="240" w:lineRule="auto"/>
              <w:ind w:firstLine="567"/>
              <w:jc w:val="center"/>
              <w:rPr>
                <w:sz w:val="24"/>
                <w:szCs w:val="24"/>
                <w:lang w:val="nl-NL"/>
              </w:rPr>
            </w:pPr>
          </w:p>
        </w:tc>
        <w:tc>
          <w:tcPr>
            <w:tcW w:w="532" w:type="dxa"/>
            <w:vAlign w:val="center"/>
          </w:tcPr>
          <w:p w:rsidR="00A53F37" w:rsidRPr="00490701" w:rsidRDefault="00A53F37" w:rsidP="00D13C42">
            <w:pPr>
              <w:spacing w:after="0" w:line="240" w:lineRule="auto"/>
              <w:ind w:firstLine="567"/>
              <w:jc w:val="center"/>
              <w:rPr>
                <w:sz w:val="24"/>
                <w:szCs w:val="24"/>
                <w:lang w:val="nl-NL"/>
              </w:rPr>
            </w:pPr>
          </w:p>
        </w:tc>
        <w:tc>
          <w:tcPr>
            <w:tcW w:w="2268" w:type="dxa"/>
            <w:vAlign w:val="center"/>
          </w:tcPr>
          <w:p w:rsidR="00A53F37" w:rsidRPr="00490701" w:rsidRDefault="00A53F37" w:rsidP="00D13C42">
            <w:pPr>
              <w:spacing w:after="0" w:line="240" w:lineRule="auto"/>
              <w:ind w:firstLine="17"/>
              <w:jc w:val="center"/>
              <w:rPr>
                <w:sz w:val="24"/>
                <w:szCs w:val="24"/>
                <w:lang w:val="nl-NL"/>
              </w:rPr>
            </w:pPr>
          </w:p>
        </w:tc>
      </w:tr>
      <w:tr w:rsidR="00C030EA" w:rsidRPr="00490701" w:rsidTr="00B52F28">
        <w:trPr>
          <w:cantSplit/>
          <w:jc w:val="center"/>
        </w:trPr>
        <w:tc>
          <w:tcPr>
            <w:tcW w:w="534" w:type="dxa"/>
            <w:vAlign w:val="center"/>
          </w:tcPr>
          <w:p w:rsidR="00C030EA" w:rsidRPr="00490701" w:rsidRDefault="00C030EA" w:rsidP="00D13C42">
            <w:pPr>
              <w:spacing w:after="0" w:line="240" w:lineRule="auto"/>
              <w:ind w:firstLine="56"/>
              <w:jc w:val="center"/>
              <w:rPr>
                <w:b/>
                <w:sz w:val="24"/>
                <w:szCs w:val="24"/>
                <w:lang w:val="nl-NL"/>
              </w:rPr>
            </w:pPr>
          </w:p>
        </w:tc>
        <w:tc>
          <w:tcPr>
            <w:tcW w:w="3260" w:type="dxa"/>
          </w:tcPr>
          <w:p w:rsidR="00C030EA" w:rsidRPr="00086704" w:rsidRDefault="00C030EA" w:rsidP="00930E54">
            <w:pPr>
              <w:spacing w:after="0" w:line="240" w:lineRule="auto"/>
              <w:jc w:val="both"/>
              <w:rPr>
                <w:spacing w:val="-4"/>
                <w:sz w:val="24"/>
                <w:szCs w:val="24"/>
                <w:lang w:val="nl-NL"/>
              </w:rPr>
            </w:pPr>
            <w:r>
              <w:rPr>
                <w:spacing w:val="-4"/>
                <w:sz w:val="24"/>
                <w:szCs w:val="24"/>
                <w:lang w:val="nl-NL"/>
              </w:rPr>
              <w:t>- Hộ</w:t>
            </w:r>
            <w:r w:rsidR="00930E54">
              <w:rPr>
                <w:spacing w:val="-4"/>
                <w:sz w:val="24"/>
                <w:szCs w:val="24"/>
                <w:lang w:val="nl-NL"/>
              </w:rPr>
              <w:t>i thi nền nếp xây dựng chính quy T4, thao trường, mô hình học cụ huấn luyện ngành Thông tin</w:t>
            </w:r>
          </w:p>
        </w:tc>
        <w:tc>
          <w:tcPr>
            <w:tcW w:w="1276" w:type="dxa"/>
            <w:vAlign w:val="center"/>
          </w:tcPr>
          <w:p w:rsidR="00C030EA" w:rsidRDefault="00930E54" w:rsidP="00D13C42">
            <w:pPr>
              <w:spacing w:after="0" w:line="240" w:lineRule="auto"/>
              <w:ind w:firstLine="33"/>
              <w:jc w:val="center"/>
              <w:rPr>
                <w:sz w:val="24"/>
                <w:szCs w:val="24"/>
                <w:lang w:val="nl-NL"/>
              </w:rPr>
            </w:pPr>
            <w:r>
              <w:rPr>
                <w:sz w:val="24"/>
                <w:szCs w:val="24"/>
                <w:lang w:val="nl-NL"/>
              </w:rPr>
              <w:t>Toànd</w:t>
            </w:r>
          </w:p>
        </w:tc>
        <w:tc>
          <w:tcPr>
            <w:tcW w:w="1134" w:type="dxa"/>
            <w:vAlign w:val="center"/>
          </w:tcPr>
          <w:p w:rsidR="00C030EA" w:rsidRDefault="00C030EA"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Default="00C030EA" w:rsidP="00D13C42">
            <w:pPr>
              <w:spacing w:after="0" w:line="240" w:lineRule="auto"/>
              <w:ind w:firstLine="567"/>
              <w:jc w:val="center"/>
              <w:rPr>
                <w:noProof/>
                <w:sz w:val="24"/>
                <w:szCs w:val="24"/>
                <w:lang w:val="en-US"/>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060372" w:rsidRDefault="00C030EA" w:rsidP="00D13C42">
            <w:pPr>
              <w:spacing w:after="0" w:line="240" w:lineRule="auto"/>
              <w:ind w:firstLine="567"/>
              <w:jc w:val="center"/>
              <w:rPr>
                <w:noProof/>
                <w:sz w:val="24"/>
                <w:szCs w:val="24"/>
              </w:rPr>
            </w:pPr>
          </w:p>
        </w:tc>
        <w:tc>
          <w:tcPr>
            <w:tcW w:w="531" w:type="dxa"/>
            <w:vAlign w:val="center"/>
          </w:tcPr>
          <w:p w:rsidR="00C030EA" w:rsidRPr="00490701" w:rsidRDefault="00BA35D5" w:rsidP="00D13C42">
            <w:pPr>
              <w:spacing w:after="0" w:line="240" w:lineRule="auto"/>
              <w:ind w:firstLine="567"/>
              <w:jc w:val="center"/>
              <w:rPr>
                <w:sz w:val="24"/>
                <w:szCs w:val="24"/>
                <w:lang w:val="nl-NL"/>
              </w:rPr>
            </w:pPr>
            <w:r>
              <w:rPr>
                <w:noProof/>
                <w:sz w:val="24"/>
                <w:szCs w:val="24"/>
                <w:lang w:val="en-US"/>
              </w:rPr>
              <w:pict>
                <v:shape id="_x0000_s1193" type="#_x0000_t32" style="position:absolute;left:0;text-align:left;margin-left:-5.3pt;margin-top:5.65pt;width:76.3pt;height:.05pt;z-index:251847680;mso-position-horizontal-relative:text;mso-position-vertical-relative:text" o:connectortype="straight"/>
              </w:pict>
            </w: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Default="00C030EA" w:rsidP="00D13C42">
            <w:pPr>
              <w:spacing w:after="0" w:line="240" w:lineRule="auto"/>
              <w:ind w:firstLine="17"/>
              <w:jc w:val="center"/>
              <w:rPr>
                <w:sz w:val="24"/>
                <w:szCs w:val="24"/>
                <w:lang w:val="nl-NL"/>
              </w:rPr>
            </w:pPr>
          </w:p>
        </w:tc>
      </w:tr>
      <w:tr w:rsidR="00C030EA" w:rsidRPr="00490701" w:rsidTr="00B52F28">
        <w:trPr>
          <w:cantSplit/>
          <w:trHeight w:val="211"/>
          <w:jc w:val="center"/>
        </w:trPr>
        <w:tc>
          <w:tcPr>
            <w:tcW w:w="534" w:type="dxa"/>
            <w:vAlign w:val="center"/>
          </w:tcPr>
          <w:p w:rsidR="00C030EA" w:rsidRPr="00490701" w:rsidRDefault="00C030EA" w:rsidP="00D13C42">
            <w:pPr>
              <w:spacing w:after="0" w:line="240" w:lineRule="auto"/>
              <w:ind w:firstLine="56"/>
              <w:jc w:val="center"/>
              <w:rPr>
                <w:b/>
                <w:sz w:val="24"/>
                <w:szCs w:val="24"/>
                <w:lang w:val="nl-NL"/>
              </w:rPr>
            </w:pPr>
          </w:p>
        </w:tc>
        <w:tc>
          <w:tcPr>
            <w:tcW w:w="3260" w:type="dxa"/>
          </w:tcPr>
          <w:p w:rsidR="00C030EA" w:rsidRPr="00086704" w:rsidRDefault="00C030EA" w:rsidP="00D13C42">
            <w:pPr>
              <w:spacing w:after="0" w:line="240" w:lineRule="auto"/>
              <w:jc w:val="both"/>
              <w:rPr>
                <w:spacing w:val="-4"/>
                <w:sz w:val="24"/>
                <w:szCs w:val="24"/>
                <w:lang w:val="nl-NL"/>
              </w:rPr>
            </w:pPr>
            <w:r w:rsidRPr="00086704">
              <w:rPr>
                <w:spacing w:val="-4"/>
                <w:sz w:val="24"/>
                <w:szCs w:val="24"/>
                <w:lang w:val="nl-NL"/>
              </w:rPr>
              <w:t>- Tổ chức thi công nhận danh hiệu “Báo vụ cấp 2”.</w:t>
            </w:r>
          </w:p>
        </w:tc>
        <w:tc>
          <w:tcPr>
            <w:tcW w:w="1276" w:type="dxa"/>
            <w:vAlign w:val="center"/>
          </w:tcPr>
          <w:p w:rsidR="00C030EA" w:rsidRPr="00490701" w:rsidRDefault="00C030EA" w:rsidP="00D13C42">
            <w:pPr>
              <w:spacing w:after="0" w:line="240" w:lineRule="auto"/>
              <w:ind w:firstLine="33"/>
              <w:jc w:val="center"/>
              <w:rPr>
                <w:sz w:val="24"/>
                <w:szCs w:val="24"/>
                <w:lang w:val="nl-NL"/>
              </w:rPr>
            </w:pPr>
            <w:r>
              <w:rPr>
                <w:sz w:val="24"/>
                <w:szCs w:val="24"/>
                <w:lang w:val="nl-NL"/>
              </w:rPr>
              <w:t>Đại đội 1</w:t>
            </w:r>
          </w:p>
        </w:tc>
        <w:tc>
          <w:tcPr>
            <w:tcW w:w="1134" w:type="dxa"/>
            <w:vAlign w:val="center"/>
          </w:tcPr>
          <w:p w:rsidR="00C030EA" w:rsidRPr="00490701" w:rsidRDefault="00C030EA"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BA35D5" w:rsidP="00D13C42">
            <w:pPr>
              <w:spacing w:after="0" w:line="240" w:lineRule="auto"/>
              <w:ind w:firstLine="567"/>
              <w:jc w:val="center"/>
              <w:rPr>
                <w:sz w:val="24"/>
                <w:szCs w:val="24"/>
                <w:lang w:val="nl-NL"/>
              </w:rPr>
            </w:pPr>
            <w:r>
              <w:rPr>
                <w:noProof/>
                <w:sz w:val="24"/>
                <w:szCs w:val="24"/>
              </w:rPr>
              <w:pict>
                <v:shape id="_x0000_s1165" type="#_x0000_t32" style="position:absolute;left:0;text-align:left;margin-left:-4.6pt;margin-top:8.35pt;width:76.3pt;height:.05pt;z-index:251819008;mso-position-horizontal-relative:text;mso-position-vertical-relative:text" o:connectortype="straight"/>
              </w:pic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Pr="00490701" w:rsidRDefault="00C030EA" w:rsidP="00D13C42">
            <w:pPr>
              <w:spacing w:after="0" w:line="240" w:lineRule="auto"/>
              <w:ind w:firstLine="17"/>
              <w:jc w:val="center"/>
              <w:rPr>
                <w:sz w:val="24"/>
                <w:szCs w:val="24"/>
                <w:lang w:val="nl-NL"/>
              </w:rPr>
            </w:pPr>
          </w:p>
        </w:tc>
      </w:tr>
      <w:tr w:rsidR="00C030EA" w:rsidRPr="00490701" w:rsidTr="00B52F28">
        <w:trPr>
          <w:cantSplit/>
          <w:trHeight w:val="211"/>
          <w:jc w:val="center"/>
        </w:trPr>
        <w:tc>
          <w:tcPr>
            <w:tcW w:w="534" w:type="dxa"/>
            <w:vAlign w:val="center"/>
          </w:tcPr>
          <w:p w:rsidR="00C030EA" w:rsidRPr="00490701" w:rsidRDefault="00C030EA" w:rsidP="00D13C42">
            <w:pPr>
              <w:spacing w:after="0" w:line="240" w:lineRule="auto"/>
              <w:ind w:firstLine="56"/>
              <w:jc w:val="center"/>
              <w:rPr>
                <w:b/>
                <w:sz w:val="24"/>
                <w:szCs w:val="24"/>
                <w:lang w:val="nl-NL"/>
              </w:rPr>
            </w:pPr>
          </w:p>
        </w:tc>
        <w:tc>
          <w:tcPr>
            <w:tcW w:w="3260" w:type="dxa"/>
          </w:tcPr>
          <w:p w:rsidR="00C030EA" w:rsidRPr="00086704" w:rsidRDefault="00C030EA" w:rsidP="00D13C42">
            <w:pPr>
              <w:spacing w:after="0" w:line="240" w:lineRule="auto"/>
              <w:jc w:val="both"/>
              <w:rPr>
                <w:spacing w:val="-4"/>
                <w:sz w:val="24"/>
                <w:szCs w:val="24"/>
                <w:lang w:val="nl-NL"/>
              </w:rPr>
            </w:pPr>
            <w:r w:rsidRPr="00086704">
              <w:rPr>
                <w:spacing w:val="-4"/>
                <w:sz w:val="24"/>
                <w:szCs w:val="24"/>
                <w:lang w:val="nl-NL"/>
              </w:rPr>
              <w:t xml:space="preserve">- Hội thao TDTT Quân đoàn </w:t>
            </w:r>
          </w:p>
        </w:tc>
        <w:tc>
          <w:tcPr>
            <w:tcW w:w="1276" w:type="dxa"/>
            <w:vAlign w:val="center"/>
          </w:tcPr>
          <w:p w:rsidR="00C030EA" w:rsidRPr="00490701" w:rsidRDefault="00C030EA"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C030EA" w:rsidRPr="00490701" w:rsidRDefault="00C030EA"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BA35D5" w:rsidP="00D13C42">
            <w:pPr>
              <w:spacing w:after="0" w:line="240" w:lineRule="auto"/>
              <w:ind w:firstLine="567"/>
              <w:jc w:val="center"/>
              <w:rPr>
                <w:sz w:val="24"/>
                <w:szCs w:val="24"/>
                <w:lang w:val="nl-NL"/>
              </w:rPr>
            </w:pPr>
            <w:r>
              <w:rPr>
                <w:noProof/>
                <w:sz w:val="24"/>
                <w:szCs w:val="24"/>
              </w:rPr>
              <w:pict>
                <v:shape id="_x0000_s1221" type="#_x0000_t32" style="position:absolute;left:0;text-align:left;margin-left:20.6pt;margin-top:8.85pt;width:27.4pt;height:.05pt;z-index:251877376;mso-position-horizontal-relative:text;mso-position-vertical-relative:text" o:connectortype="straight"/>
              </w:pic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Pr="00490701" w:rsidRDefault="00C030EA" w:rsidP="00D13C42">
            <w:pPr>
              <w:spacing w:after="0" w:line="240" w:lineRule="auto"/>
              <w:ind w:firstLine="17"/>
              <w:jc w:val="center"/>
              <w:rPr>
                <w:sz w:val="24"/>
                <w:szCs w:val="24"/>
                <w:lang w:val="nl-NL"/>
              </w:rPr>
            </w:pPr>
          </w:p>
        </w:tc>
      </w:tr>
      <w:tr w:rsidR="00C030EA" w:rsidRPr="00490701" w:rsidTr="00B52F28">
        <w:trPr>
          <w:cantSplit/>
          <w:jc w:val="center"/>
        </w:trPr>
        <w:tc>
          <w:tcPr>
            <w:tcW w:w="534" w:type="dxa"/>
            <w:vAlign w:val="center"/>
          </w:tcPr>
          <w:p w:rsidR="00C030EA" w:rsidRPr="00490701" w:rsidRDefault="00C030EA" w:rsidP="00D13C42">
            <w:pPr>
              <w:spacing w:after="0" w:line="240" w:lineRule="auto"/>
              <w:ind w:firstLine="56"/>
              <w:jc w:val="center"/>
              <w:rPr>
                <w:b/>
                <w:sz w:val="24"/>
                <w:szCs w:val="24"/>
                <w:lang w:val="nl-NL"/>
              </w:rPr>
            </w:pPr>
            <w:r w:rsidRPr="00490701">
              <w:rPr>
                <w:b/>
                <w:sz w:val="24"/>
                <w:szCs w:val="24"/>
                <w:lang w:val="nl-NL"/>
              </w:rPr>
              <w:t>3</w:t>
            </w:r>
          </w:p>
        </w:tc>
        <w:tc>
          <w:tcPr>
            <w:tcW w:w="3260" w:type="dxa"/>
          </w:tcPr>
          <w:p w:rsidR="00C030EA" w:rsidRPr="00086704" w:rsidRDefault="00C030EA" w:rsidP="00D13C42">
            <w:pPr>
              <w:spacing w:after="0" w:line="240" w:lineRule="auto"/>
              <w:ind w:firstLine="34"/>
              <w:jc w:val="both"/>
              <w:rPr>
                <w:b/>
                <w:spacing w:val="-4"/>
                <w:sz w:val="24"/>
                <w:szCs w:val="24"/>
                <w:lang w:eastAsia="vi-VN"/>
              </w:rPr>
            </w:pPr>
            <w:r w:rsidRPr="00086704">
              <w:rPr>
                <w:b/>
                <w:spacing w:val="-4"/>
                <w:sz w:val="24"/>
                <w:szCs w:val="24"/>
                <w:lang w:eastAsia="vi-VN"/>
              </w:rPr>
              <w:t>- Sư đoàn tổ chức</w:t>
            </w:r>
          </w:p>
        </w:tc>
        <w:tc>
          <w:tcPr>
            <w:tcW w:w="1276" w:type="dxa"/>
            <w:vAlign w:val="center"/>
          </w:tcPr>
          <w:p w:rsidR="00C030EA" w:rsidRPr="00490701" w:rsidRDefault="00C030EA" w:rsidP="00D13C42">
            <w:pPr>
              <w:spacing w:after="0" w:line="240" w:lineRule="auto"/>
              <w:ind w:firstLine="33"/>
              <w:jc w:val="center"/>
              <w:rPr>
                <w:sz w:val="24"/>
                <w:szCs w:val="24"/>
                <w:lang w:val="nl-NL"/>
              </w:rPr>
            </w:pPr>
          </w:p>
        </w:tc>
        <w:tc>
          <w:tcPr>
            <w:tcW w:w="1134" w:type="dxa"/>
            <w:vAlign w:val="center"/>
          </w:tcPr>
          <w:p w:rsidR="00C030EA" w:rsidRPr="00490701" w:rsidRDefault="00C030EA" w:rsidP="00D13C42">
            <w:pPr>
              <w:spacing w:after="0" w:line="240" w:lineRule="auto"/>
              <w:ind w:firstLine="33"/>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noProof/>
                <w:sz w:val="24"/>
                <w:szCs w:val="24"/>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Pr="00490701" w:rsidRDefault="00C030EA" w:rsidP="00D13C42">
            <w:pPr>
              <w:spacing w:after="0" w:line="240" w:lineRule="auto"/>
              <w:ind w:firstLine="17"/>
              <w:jc w:val="center"/>
              <w:rPr>
                <w:sz w:val="24"/>
                <w:szCs w:val="24"/>
                <w:lang w:val="nl-NL"/>
              </w:rPr>
            </w:pPr>
          </w:p>
        </w:tc>
      </w:tr>
      <w:tr w:rsidR="00C030EA" w:rsidRPr="00490701" w:rsidTr="00B52F28">
        <w:trPr>
          <w:cantSplit/>
          <w:jc w:val="center"/>
        </w:trPr>
        <w:tc>
          <w:tcPr>
            <w:tcW w:w="534" w:type="dxa"/>
            <w:vAlign w:val="center"/>
          </w:tcPr>
          <w:p w:rsidR="00C030EA" w:rsidRPr="00490701" w:rsidRDefault="00C030EA" w:rsidP="00D13C42">
            <w:pPr>
              <w:spacing w:after="0" w:line="240" w:lineRule="auto"/>
              <w:ind w:firstLine="56"/>
              <w:jc w:val="center"/>
              <w:rPr>
                <w:b/>
                <w:sz w:val="24"/>
                <w:szCs w:val="24"/>
                <w:lang w:val="nl-NL"/>
              </w:rPr>
            </w:pPr>
          </w:p>
        </w:tc>
        <w:tc>
          <w:tcPr>
            <w:tcW w:w="3260" w:type="dxa"/>
          </w:tcPr>
          <w:p w:rsidR="00C030EA" w:rsidRPr="002C6C76" w:rsidRDefault="00C030EA" w:rsidP="00930E54">
            <w:pPr>
              <w:spacing w:after="0" w:line="240" w:lineRule="auto"/>
              <w:jc w:val="both"/>
              <w:rPr>
                <w:spacing w:val="-12"/>
                <w:sz w:val="24"/>
                <w:szCs w:val="24"/>
                <w:lang w:val="nl-NL"/>
              </w:rPr>
            </w:pPr>
            <w:r w:rsidRPr="002C6C76">
              <w:rPr>
                <w:spacing w:val="-12"/>
                <w:sz w:val="24"/>
                <w:szCs w:val="24"/>
                <w:lang w:val="nl-NL"/>
              </w:rPr>
              <w:t>- Hội thi</w:t>
            </w:r>
            <w:r w:rsidR="00930E54">
              <w:rPr>
                <w:spacing w:val="-12"/>
                <w:sz w:val="24"/>
                <w:szCs w:val="24"/>
                <w:lang w:val="nl-NL"/>
              </w:rPr>
              <w:t xml:space="preserve"> sáng kiến cải tiến kỹ thuật.</w:t>
            </w:r>
          </w:p>
        </w:tc>
        <w:tc>
          <w:tcPr>
            <w:tcW w:w="1276" w:type="dxa"/>
            <w:vAlign w:val="center"/>
          </w:tcPr>
          <w:p w:rsidR="00C030EA" w:rsidRDefault="00930E54"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C030EA" w:rsidRDefault="00930E54"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BA35D5" w:rsidP="00D13C42">
            <w:pPr>
              <w:spacing w:after="0" w:line="240" w:lineRule="auto"/>
              <w:ind w:firstLine="567"/>
              <w:jc w:val="center"/>
              <w:rPr>
                <w:sz w:val="24"/>
                <w:szCs w:val="24"/>
                <w:lang w:val="nl-NL"/>
              </w:rPr>
            </w:pPr>
            <w:r>
              <w:rPr>
                <w:noProof/>
                <w:sz w:val="24"/>
                <w:szCs w:val="24"/>
                <w:lang w:val="en-US"/>
              </w:rPr>
              <w:pict>
                <v:shape id="_x0000_s1364" type="#_x0000_t32" style="position:absolute;left:0;text-align:left;margin-left:19.35pt;margin-top:6.65pt;width:27.4pt;height:.05pt;z-index:252032000;mso-position-horizontal-relative:text;mso-position-vertical-relative:text" o:connectortype="straight"/>
              </w:pic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060372" w:rsidRDefault="00C030EA" w:rsidP="00D13C42">
            <w:pPr>
              <w:spacing w:after="0" w:line="240" w:lineRule="auto"/>
              <w:ind w:firstLine="567"/>
              <w:jc w:val="center"/>
              <w:rPr>
                <w:noProof/>
                <w:sz w:val="24"/>
                <w:szCs w:val="24"/>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Pr="00490701" w:rsidRDefault="00C030EA" w:rsidP="00D13C42">
            <w:pPr>
              <w:spacing w:after="0" w:line="240" w:lineRule="auto"/>
              <w:ind w:firstLine="17"/>
              <w:jc w:val="center"/>
              <w:rPr>
                <w:sz w:val="24"/>
                <w:szCs w:val="24"/>
                <w:lang w:val="nl-NL"/>
              </w:rPr>
            </w:pPr>
          </w:p>
        </w:tc>
      </w:tr>
      <w:tr w:rsidR="00C030EA" w:rsidRPr="00490701" w:rsidTr="00B52F28">
        <w:trPr>
          <w:cantSplit/>
          <w:jc w:val="center"/>
        </w:trPr>
        <w:tc>
          <w:tcPr>
            <w:tcW w:w="534" w:type="dxa"/>
            <w:vAlign w:val="center"/>
          </w:tcPr>
          <w:p w:rsidR="00C030EA" w:rsidRPr="00490701" w:rsidRDefault="00C030EA" w:rsidP="00D13C42">
            <w:pPr>
              <w:spacing w:after="0" w:line="240" w:lineRule="auto"/>
              <w:ind w:firstLine="56"/>
              <w:jc w:val="center"/>
              <w:rPr>
                <w:b/>
                <w:sz w:val="24"/>
                <w:szCs w:val="24"/>
                <w:lang w:val="nl-NL"/>
              </w:rPr>
            </w:pPr>
          </w:p>
        </w:tc>
        <w:tc>
          <w:tcPr>
            <w:tcW w:w="3260" w:type="dxa"/>
          </w:tcPr>
          <w:p w:rsidR="00C030EA" w:rsidRPr="002C6C76" w:rsidRDefault="00C030EA" w:rsidP="00930E54">
            <w:pPr>
              <w:spacing w:after="0" w:line="240" w:lineRule="auto"/>
              <w:jc w:val="both"/>
              <w:rPr>
                <w:spacing w:val="-12"/>
                <w:sz w:val="24"/>
                <w:szCs w:val="24"/>
                <w:lang w:val="nl-NL"/>
              </w:rPr>
            </w:pPr>
            <w:r w:rsidRPr="002C6C76">
              <w:rPr>
                <w:spacing w:val="-12"/>
                <w:sz w:val="24"/>
                <w:szCs w:val="24"/>
                <w:lang w:val="nl-NL"/>
              </w:rPr>
              <w:t>- Hộ</w:t>
            </w:r>
            <w:r w:rsidR="00930E54">
              <w:rPr>
                <w:spacing w:val="-12"/>
                <w:sz w:val="24"/>
                <w:szCs w:val="24"/>
                <w:lang w:val="nl-NL"/>
              </w:rPr>
              <w:t>i thi đại đội trưởng, chính trị viên giỏi.</w:t>
            </w:r>
          </w:p>
        </w:tc>
        <w:tc>
          <w:tcPr>
            <w:tcW w:w="1276" w:type="dxa"/>
            <w:vAlign w:val="center"/>
          </w:tcPr>
          <w:p w:rsidR="00C030EA" w:rsidRDefault="00C030EA" w:rsidP="00D13C42">
            <w:pPr>
              <w:spacing w:after="0" w:line="240" w:lineRule="auto"/>
              <w:ind w:firstLine="33"/>
              <w:jc w:val="center"/>
              <w:rPr>
                <w:sz w:val="24"/>
                <w:szCs w:val="24"/>
                <w:lang w:val="nl-NL"/>
              </w:rPr>
            </w:pPr>
          </w:p>
        </w:tc>
        <w:tc>
          <w:tcPr>
            <w:tcW w:w="1134" w:type="dxa"/>
            <w:vAlign w:val="center"/>
          </w:tcPr>
          <w:p w:rsidR="00C030EA" w:rsidRDefault="00C030EA" w:rsidP="00D13C42">
            <w:pPr>
              <w:spacing w:after="0" w:line="240" w:lineRule="auto"/>
              <w:ind w:firstLine="33"/>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Default="00C030EA" w:rsidP="00D13C42">
            <w:pPr>
              <w:spacing w:after="0" w:line="240" w:lineRule="auto"/>
              <w:ind w:firstLine="567"/>
              <w:jc w:val="center"/>
              <w:rPr>
                <w:noProof/>
                <w:sz w:val="24"/>
                <w:szCs w:val="24"/>
                <w:lang w:val="en-US"/>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060372" w:rsidRDefault="00BA35D5" w:rsidP="00D13C42">
            <w:pPr>
              <w:spacing w:after="0" w:line="240" w:lineRule="auto"/>
              <w:ind w:firstLine="567"/>
              <w:jc w:val="center"/>
              <w:rPr>
                <w:noProof/>
                <w:sz w:val="24"/>
                <w:szCs w:val="24"/>
              </w:rPr>
            </w:pPr>
            <w:r>
              <w:rPr>
                <w:noProof/>
                <w:sz w:val="24"/>
                <w:szCs w:val="24"/>
                <w:lang w:val="en-US"/>
              </w:rPr>
              <w:pict>
                <v:shape id="_x0000_s1223" type="#_x0000_t32" style="position:absolute;left:0;text-align:left;margin-left:-4.55pt;margin-top:6.2pt;width:23.45pt;height:.05pt;z-index:251880448;mso-position-horizontal-relative:text;mso-position-vertical-relative:text" o:connectortype="straight"/>
              </w:pic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Default="00C030EA" w:rsidP="00D13C42">
            <w:pPr>
              <w:spacing w:after="0" w:line="240" w:lineRule="auto"/>
              <w:ind w:firstLine="17"/>
              <w:jc w:val="center"/>
              <w:rPr>
                <w:sz w:val="24"/>
                <w:szCs w:val="24"/>
                <w:lang w:val="nl-NL"/>
              </w:rPr>
            </w:pPr>
          </w:p>
        </w:tc>
      </w:tr>
      <w:tr w:rsidR="00C030EA" w:rsidRPr="00490701" w:rsidTr="00B52F28">
        <w:trPr>
          <w:cantSplit/>
          <w:jc w:val="center"/>
        </w:trPr>
        <w:tc>
          <w:tcPr>
            <w:tcW w:w="534" w:type="dxa"/>
            <w:vAlign w:val="center"/>
          </w:tcPr>
          <w:p w:rsidR="00C030EA" w:rsidRPr="00490701" w:rsidRDefault="00C030EA" w:rsidP="00D13C42">
            <w:pPr>
              <w:spacing w:after="0" w:line="240" w:lineRule="auto"/>
              <w:ind w:firstLine="56"/>
              <w:jc w:val="center"/>
              <w:rPr>
                <w:sz w:val="24"/>
                <w:szCs w:val="24"/>
                <w:lang w:val="nl-NL"/>
              </w:rPr>
            </w:pPr>
          </w:p>
        </w:tc>
        <w:tc>
          <w:tcPr>
            <w:tcW w:w="3260" w:type="dxa"/>
          </w:tcPr>
          <w:p w:rsidR="00C030EA" w:rsidRPr="00086704" w:rsidRDefault="00C030EA" w:rsidP="00D13C42">
            <w:pPr>
              <w:spacing w:after="0" w:line="240" w:lineRule="auto"/>
              <w:jc w:val="both"/>
              <w:rPr>
                <w:spacing w:val="-4"/>
                <w:sz w:val="24"/>
                <w:szCs w:val="24"/>
                <w:lang w:val="nl-NL"/>
              </w:rPr>
            </w:pPr>
            <w:r w:rsidRPr="00086704">
              <w:rPr>
                <w:spacing w:val="-4"/>
                <w:sz w:val="24"/>
                <w:szCs w:val="24"/>
                <w:lang w:val="nl-NL"/>
              </w:rPr>
              <w:t>- Hội thao TDTT Sư đoàn.</w:t>
            </w:r>
          </w:p>
        </w:tc>
        <w:tc>
          <w:tcPr>
            <w:tcW w:w="1276" w:type="dxa"/>
            <w:vAlign w:val="center"/>
          </w:tcPr>
          <w:p w:rsidR="00C030EA" w:rsidRPr="00490701" w:rsidRDefault="00C030EA"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C030EA" w:rsidRPr="00490701" w:rsidRDefault="00C030EA" w:rsidP="00D13C42">
            <w:pPr>
              <w:spacing w:after="0" w:line="240" w:lineRule="auto"/>
              <w:ind w:firstLine="33"/>
              <w:jc w:val="center"/>
              <w:rPr>
                <w:sz w:val="24"/>
                <w:szCs w:val="24"/>
                <w:lang w:val="nl-NL"/>
              </w:rPr>
            </w:pPr>
            <w:r>
              <w:rPr>
                <w:sz w:val="24"/>
                <w:szCs w:val="24"/>
                <w:lang w:val="nl-NL"/>
              </w:rPr>
              <w:t>pdt</w:t>
            </w: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noProof/>
                <w:sz w:val="24"/>
                <w:szCs w:val="24"/>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noProof/>
                <w:sz w:val="24"/>
                <w:szCs w:val="24"/>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BA35D5" w:rsidP="00D13C42">
            <w:pPr>
              <w:spacing w:after="0" w:line="240" w:lineRule="auto"/>
              <w:ind w:firstLine="567"/>
              <w:jc w:val="center"/>
              <w:rPr>
                <w:sz w:val="24"/>
                <w:szCs w:val="24"/>
                <w:lang w:val="nl-NL"/>
              </w:rPr>
            </w:pPr>
            <w:r>
              <w:rPr>
                <w:noProof/>
                <w:sz w:val="24"/>
                <w:szCs w:val="24"/>
              </w:rPr>
              <w:pict>
                <v:shape id="_x0000_s1250" type="#_x0000_t32" style="position:absolute;left:0;text-align:left;margin-left:-5.05pt;margin-top:8.45pt;width:25.6pt;height:.05pt;z-index:251908096;mso-position-horizontal-relative:text;mso-position-vertical-relative:text" o:connectortype="straight"/>
              </w:pict>
            </w: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531" w:type="dxa"/>
            <w:vAlign w:val="center"/>
          </w:tcPr>
          <w:p w:rsidR="00C030EA" w:rsidRPr="00490701" w:rsidRDefault="00C030EA" w:rsidP="00D13C42">
            <w:pPr>
              <w:spacing w:after="0" w:line="240" w:lineRule="auto"/>
              <w:ind w:firstLine="567"/>
              <w:jc w:val="center"/>
              <w:rPr>
                <w:sz w:val="24"/>
                <w:szCs w:val="24"/>
                <w:lang w:val="nl-NL"/>
              </w:rPr>
            </w:pPr>
          </w:p>
        </w:tc>
        <w:tc>
          <w:tcPr>
            <w:tcW w:w="532" w:type="dxa"/>
            <w:vAlign w:val="center"/>
          </w:tcPr>
          <w:p w:rsidR="00C030EA" w:rsidRPr="00490701" w:rsidRDefault="00C030EA" w:rsidP="00D13C42">
            <w:pPr>
              <w:spacing w:after="0" w:line="240" w:lineRule="auto"/>
              <w:ind w:firstLine="567"/>
              <w:jc w:val="center"/>
              <w:rPr>
                <w:sz w:val="24"/>
                <w:szCs w:val="24"/>
                <w:lang w:val="nl-NL"/>
              </w:rPr>
            </w:pPr>
          </w:p>
        </w:tc>
        <w:tc>
          <w:tcPr>
            <w:tcW w:w="2268" w:type="dxa"/>
            <w:vAlign w:val="center"/>
          </w:tcPr>
          <w:p w:rsidR="00C030EA" w:rsidRPr="00490701" w:rsidRDefault="00C030EA" w:rsidP="00D13C42">
            <w:pPr>
              <w:spacing w:after="0" w:line="240" w:lineRule="auto"/>
              <w:ind w:firstLine="17"/>
              <w:jc w:val="center"/>
              <w:rPr>
                <w:sz w:val="24"/>
                <w:szCs w:val="24"/>
                <w:lang w:val="nl-NL"/>
              </w:rPr>
            </w:pPr>
          </w:p>
        </w:tc>
      </w:tr>
      <w:tr w:rsidR="00FC66C6" w:rsidRPr="00490701" w:rsidTr="00B52F28">
        <w:trPr>
          <w:cantSplit/>
          <w:jc w:val="center"/>
        </w:trPr>
        <w:tc>
          <w:tcPr>
            <w:tcW w:w="534" w:type="dxa"/>
            <w:vAlign w:val="center"/>
          </w:tcPr>
          <w:p w:rsidR="00FC66C6" w:rsidRPr="00490701" w:rsidRDefault="00FC66C6" w:rsidP="00D13C42">
            <w:pPr>
              <w:spacing w:after="0" w:line="240" w:lineRule="auto"/>
              <w:ind w:firstLine="56"/>
              <w:jc w:val="center"/>
              <w:rPr>
                <w:sz w:val="24"/>
                <w:szCs w:val="24"/>
                <w:lang w:val="nl-NL"/>
              </w:rPr>
            </w:pPr>
          </w:p>
        </w:tc>
        <w:tc>
          <w:tcPr>
            <w:tcW w:w="3260" w:type="dxa"/>
          </w:tcPr>
          <w:p w:rsidR="00FC66C6" w:rsidRPr="002C6C76" w:rsidRDefault="00FC66C6" w:rsidP="00D13C42">
            <w:pPr>
              <w:spacing w:after="0" w:line="240" w:lineRule="auto"/>
              <w:jc w:val="both"/>
              <w:rPr>
                <w:spacing w:val="-10"/>
                <w:sz w:val="24"/>
                <w:szCs w:val="24"/>
                <w:lang w:val="nl-NL"/>
              </w:rPr>
            </w:pPr>
            <w:r>
              <w:rPr>
                <w:spacing w:val="-10"/>
                <w:sz w:val="24"/>
                <w:szCs w:val="24"/>
                <w:lang w:val="nl-NL"/>
              </w:rPr>
              <w:t>* Tiểu đoàn tổ chức</w:t>
            </w:r>
          </w:p>
        </w:tc>
        <w:tc>
          <w:tcPr>
            <w:tcW w:w="1276" w:type="dxa"/>
            <w:vAlign w:val="center"/>
          </w:tcPr>
          <w:p w:rsidR="00FC66C6" w:rsidRDefault="00FC66C6" w:rsidP="00D13C42">
            <w:pPr>
              <w:spacing w:after="0" w:line="240" w:lineRule="auto"/>
              <w:ind w:firstLine="33"/>
              <w:jc w:val="center"/>
              <w:rPr>
                <w:sz w:val="24"/>
                <w:szCs w:val="24"/>
                <w:lang w:val="nl-NL"/>
              </w:rPr>
            </w:pPr>
          </w:p>
        </w:tc>
        <w:tc>
          <w:tcPr>
            <w:tcW w:w="1134" w:type="dxa"/>
            <w:vAlign w:val="center"/>
          </w:tcPr>
          <w:p w:rsidR="00FC66C6" w:rsidRDefault="00FC66C6" w:rsidP="00D13C42">
            <w:pPr>
              <w:spacing w:after="0" w:line="240" w:lineRule="auto"/>
              <w:ind w:firstLine="33"/>
              <w:jc w:val="center"/>
              <w:rPr>
                <w:sz w:val="24"/>
                <w:szCs w:val="24"/>
                <w:lang w:val="nl-NL"/>
              </w:rPr>
            </w:pPr>
          </w:p>
        </w:tc>
        <w:tc>
          <w:tcPr>
            <w:tcW w:w="531" w:type="dxa"/>
            <w:vAlign w:val="center"/>
          </w:tcPr>
          <w:p w:rsidR="00FC66C6" w:rsidRPr="00490701" w:rsidRDefault="00FC66C6" w:rsidP="00D13C42">
            <w:pPr>
              <w:spacing w:after="0" w:line="240" w:lineRule="auto"/>
              <w:ind w:firstLine="567"/>
              <w:jc w:val="center"/>
              <w:rPr>
                <w:sz w:val="24"/>
                <w:szCs w:val="24"/>
                <w:lang w:val="nl-NL"/>
              </w:rPr>
            </w:pPr>
          </w:p>
        </w:tc>
        <w:tc>
          <w:tcPr>
            <w:tcW w:w="532" w:type="dxa"/>
            <w:vAlign w:val="center"/>
          </w:tcPr>
          <w:p w:rsidR="00FC66C6" w:rsidRPr="00490701" w:rsidRDefault="00FC66C6" w:rsidP="00D13C42">
            <w:pPr>
              <w:spacing w:after="0" w:line="240" w:lineRule="auto"/>
              <w:ind w:firstLine="567"/>
              <w:jc w:val="center"/>
              <w:rPr>
                <w:sz w:val="24"/>
                <w:szCs w:val="24"/>
                <w:lang w:val="nl-NL"/>
              </w:rPr>
            </w:pPr>
          </w:p>
        </w:tc>
        <w:tc>
          <w:tcPr>
            <w:tcW w:w="531" w:type="dxa"/>
            <w:vAlign w:val="center"/>
          </w:tcPr>
          <w:p w:rsidR="00FC66C6" w:rsidRPr="00490701" w:rsidRDefault="00FC66C6" w:rsidP="00D13C42">
            <w:pPr>
              <w:spacing w:after="0" w:line="240" w:lineRule="auto"/>
              <w:ind w:firstLine="567"/>
              <w:jc w:val="center"/>
              <w:rPr>
                <w:noProof/>
                <w:sz w:val="24"/>
                <w:szCs w:val="24"/>
              </w:rPr>
            </w:pPr>
          </w:p>
        </w:tc>
        <w:tc>
          <w:tcPr>
            <w:tcW w:w="532" w:type="dxa"/>
            <w:vAlign w:val="center"/>
          </w:tcPr>
          <w:p w:rsidR="00FC66C6" w:rsidRPr="00490701" w:rsidRDefault="00FC66C6" w:rsidP="00D13C42">
            <w:pPr>
              <w:spacing w:after="0" w:line="240" w:lineRule="auto"/>
              <w:ind w:firstLine="567"/>
              <w:jc w:val="center"/>
              <w:rPr>
                <w:sz w:val="24"/>
                <w:szCs w:val="24"/>
                <w:lang w:val="nl-NL"/>
              </w:rPr>
            </w:pPr>
          </w:p>
        </w:tc>
        <w:tc>
          <w:tcPr>
            <w:tcW w:w="531" w:type="dxa"/>
            <w:vAlign w:val="center"/>
          </w:tcPr>
          <w:p w:rsidR="00FC66C6" w:rsidRPr="00490701" w:rsidRDefault="00FC66C6" w:rsidP="00D13C42">
            <w:pPr>
              <w:spacing w:after="0" w:line="240" w:lineRule="auto"/>
              <w:ind w:firstLine="567"/>
              <w:jc w:val="center"/>
              <w:rPr>
                <w:noProof/>
                <w:sz w:val="24"/>
                <w:szCs w:val="24"/>
              </w:rPr>
            </w:pPr>
          </w:p>
        </w:tc>
        <w:tc>
          <w:tcPr>
            <w:tcW w:w="532" w:type="dxa"/>
            <w:vAlign w:val="center"/>
          </w:tcPr>
          <w:p w:rsidR="00FC66C6" w:rsidRPr="00490701" w:rsidRDefault="00FC66C6" w:rsidP="00D13C42">
            <w:pPr>
              <w:spacing w:after="0" w:line="240" w:lineRule="auto"/>
              <w:ind w:firstLine="567"/>
              <w:jc w:val="center"/>
              <w:rPr>
                <w:sz w:val="24"/>
                <w:szCs w:val="24"/>
                <w:lang w:val="nl-NL"/>
              </w:rPr>
            </w:pPr>
          </w:p>
        </w:tc>
        <w:tc>
          <w:tcPr>
            <w:tcW w:w="531" w:type="dxa"/>
            <w:vAlign w:val="center"/>
          </w:tcPr>
          <w:p w:rsidR="00FC66C6" w:rsidRPr="00490701" w:rsidRDefault="00FC66C6" w:rsidP="00D13C42">
            <w:pPr>
              <w:spacing w:after="0" w:line="240" w:lineRule="auto"/>
              <w:ind w:firstLine="567"/>
              <w:jc w:val="center"/>
              <w:rPr>
                <w:sz w:val="24"/>
                <w:szCs w:val="24"/>
                <w:lang w:val="nl-NL"/>
              </w:rPr>
            </w:pPr>
          </w:p>
        </w:tc>
        <w:tc>
          <w:tcPr>
            <w:tcW w:w="532" w:type="dxa"/>
            <w:vAlign w:val="center"/>
          </w:tcPr>
          <w:p w:rsidR="00FC66C6" w:rsidRPr="00490701" w:rsidRDefault="00FC66C6" w:rsidP="00D13C42">
            <w:pPr>
              <w:spacing w:after="0" w:line="240" w:lineRule="auto"/>
              <w:ind w:firstLine="567"/>
              <w:jc w:val="center"/>
              <w:rPr>
                <w:sz w:val="24"/>
                <w:szCs w:val="24"/>
                <w:lang w:val="nl-NL"/>
              </w:rPr>
            </w:pPr>
          </w:p>
        </w:tc>
        <w:tc>
          <w:tcPr>
            <w:tcW w:w="531" w:type="dxa"/>
            <w:vAlign w:val="center"/>
          </w:tcPr>
          <w:p w:rsidR="00FC66C6" w:rsidRPr="00490701" w:rsidRDefault="00FC66C6" w:rsidP="00D13C42">
            <w:pPr>
              <w:spacing w:after="0" w:line="240" w:lineRule="auto"/>
              <w:ind w:firstLine="567"/>
              <w:jc w:val="center"/>
              <w:rPr>
                <w:sz w:val="24"/>
                <w:szCs w:val="24"/>
                <w:lang w:val="nl-NL"/>
              </w:rPr>
            </w:pPr>
          </w:p>
        </w:tc>
        <w:tc>
          <w:tcPr>
            <w:tcW w:w="532" w:type="dxa"/>
            <w:vAlign w:val="center"/>
          </w:tcPr>
          <w:p w:rsidR="00FC66C6" w:rsidRPr="00490701" w:rsidRDefault="00FC66C6" w:rsidP="00D13C42">
            <w:pPr>
              <w:spacing w:after="0" w:line="240" w:lineRule="auto"/>
              <w:ind w:firstLine="567"/>
              <w:jc w:val="center"/>
              <w:rPr>
                <w:sz w:val="24"/>
                <w:szCs w:val="24"/>
                <w:lang w:val="nl-NL"/>
              </w:rPr>
            </w:pPr>
          </w:p>
        </w:tc>
        <w:tc>
          <w:tcPr>
            <w:tcW w:w="531" w:type="dxa"/>
            <w:vAlign w:val="center"/>
          </w:tcPr>
          <w:p w:rsidR="00FC66C6" w:rsidRPr="00490701" w:rsidRDefault="00FC66C6" w:rsidP="00D13C42">
            <w:pPr>
              <w:spacing w:after="0" w:line="240" w:lineRule="auto"/>
              <w:ind w:firstLine="567"/>
              <w:jc w:val="center"/>
              <w:rPr>
                <w:sz w:val="24"/>
                <w:szCs w:val="24"/>
                <w:lang w:val="nl-NL"/>
              </w:rPr>
            </w:pPr>
          </w:p>
        </w:tc>
        <w:tc>
          <w:tcPr>
            <w:tcW w:w="532" w:type="dxa"/>
            <w:vAlign w:val="center"/>
          </w:tcPr>
          <w:p w:rsidR="00FC66C6" w:rsidRPr="00490701" w:rsidRDefault="00FC66C6" w:rsidP="00D13C42">
            <w:pPr>
              <w:spacing w:after="0" w:line="240" w:lineRule="auto"/>
              <w:ind w:firstLine="567"/>
              <w:jc w:val="center"/>
              <w:rPr>
                <w:sz w:val="24"/>
                <w:szCs w:val="24"/>
                <w:lang w:val="nl-NL"/>
              </w:rPr>
            </w:pPr>
          </w:p>
        </w:tc>
        <w:tc>
          <w:tcPr>
            <w:tcW w:w="2268" w:type="dxa"/>
            <w:vAlign w:val="center"/>
          </w:tcPr>
          <w:p w:rsidR="00FC66C6" w:rsidRDefault="00FC66C6" w:rsidP="00D13C42">
            <w:pPr>
              <w:spacing w:after="0" w:line="240" w:lineRule="auto"/>
              <w:ind w:firstLine="17"/>
              <w:jc w:val="center"/>
              <w:rPr>
                <w:sz w:val="24"/>
                <w:szCs w:val="24"/>
                <w:lang w:val="nl-NL"/>
              </w:rPr>
            </w:pPr>
          </w:p>
        </w:tc>
      </w:tr>
      <w:tr w:rsidR="009A734C" w:rsidRPr="00490701" w:rsidTr="00B52F28">
        <w:trPr>
          <w:cantSplit/>
          <w:trHeight w:val="510"/>
          <w:jc w:val="center"/>
        </w:trPr>
        <w:tc>
          <w:tcPr>
            <w:tcW w:w="534" w:type="dxa"/>
            <w:vAlign w:val="center"/>
          </w:tcPr>
          <w:p w:rsidR="009A734C" w:rsidRPr="00490701" w:rsidRDefault="009A734C" w:rsidP="00D13C42">
            <w:pPr>
              <w:spacing w:after="0" w:line="240" w:lineRule="auto"/>
              <w:ind w:firstLine="56"/>
              <w:jc w:val="center"/>
              <w:rPr>
                <w:sz w:val="24"/>
                <w:szCs w:val="24"/>
                <w:lang w:val="nl-NL"/>
              </w:rPr>
            </w:pPr>
          </w:p>
        </w:tc>
        <w:tc>
          <w:tcPr>
            <w:tcW w:w="3260" w:type="dxa"/>
          </w:tcPr>
          <w:p w:rsidR="009A734C" w:rsidRPr="002C6C76" w:rsidRDefault="009A734C" w:rsidP="00D13C42">
            <w:pPr>
              <w:spacing w:after="0" w:line="240" w:lineRule="auto"/>
              <w:jc w:val="both"/>
              <w:rPr>
                <w:spacing w:val="-10"/>
                <w:sz w:val="24"/>
                <w:szCs w:val="24"/>
                <w:lang w:val="nl-NL"/>
              </w:rPr>
            </w:pPr>
            <w:r>
              <w:rPr>
                <w:spacing w:val="-10"/>
                <w:sz w:val="24"/>
                <w:szCs w:val="24"/>
                <w:lang w:val="nl-NL"/>
              </w:rPr>
              <w:t>- Hội thao chuyên ngành VTĐ, HTĐ Tiểu đoàn</w:t>
            </w:r>
          </w:p>
        </w:tc>
        <w:tc>
          <w:tcPr>
            <w:tcW w:w="1276" w:type="dxa"/>
            <w:vAlign w:val="center"/>
          </w:tcPr>
          <w:p w:rsidR="009A734C" w:rsidRPr="00490701" w:rsidRDefault="009A734C" w:rsidP="008A5DE8">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8A5DE8">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85" type="#_x0000_t32" style="position:absolute;left:0;text-align:left;margin-left:19.25pt;margin-top:6.95pt;width:29.4pt;height:.75pt;z-index:252055552;mso-position-horizontal-relative:text;mso-position-vertical-relative:text" o:connectortype="straight"/>
              </w:pict>
            </w: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86" type="#_x0000_t32" style="position:absolute;left:0;text-align:left;margin-left:-5.3pt;margin-top:8.6pt;width:25.6pt;height:0;z-index:252056576;mso-position-horizontal-relative:text;mso-position-vertical-relative:text" o:connectortype="straigh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87" type="#_x0000_t32" style="position:absolute;left:0;text-align:left;margin-left:-5.2pt;margin-top:8.6pt;width:26.25pt;height:0;z-index:252057600;mso-position-horizontal-relative:text;mso-position-vertical-relative:text" o:connectortype="straight"/>
              </w:pict>
            </w: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88" type="#_x0000_t32" style="position:absolute;left:0;text-align:left;margin-left:-4.95pt;margin-top:8.35pt;width:26.25pt;height:0;z-index:252058624;mso-position-horizontal-relative:text;mso-position-vertical-relative:text" o:connectortype="straight"/>
              </w:pict>
            </w:r>
          </w:p>
        </w:tc>
        <w:tc>
          <w:tcPr>
            <w:tcW w:w="2268" w:type="dxa"/>
            <w:vAlign w:val="center"/>
          </w:tcPr>
          <w:p w:rsidR="009A734C" w:rsidRDefault="009A734C" w:rsidP="00D13C42">
            <w:pPr>
              <w:spacing w:after="0" w:line="240" w:lineRule="auto"/>
              <w:ind w:firstLine="17"/>
              <w:jc w:val="center"/>
              <w:rPr>
                <w:sz w:val="24"/>
                <w:szCs w:val="24"/>
                <w:lang w:val="nl-NL"/>
              </w:rPr>
            </w:pPr>
          </w:p>
        </w:tc>
      </w:tr>
      <w:tr w:rsidR="009A734C" w:rsidRPr="00490701" w:rsidTr="00B52F28">
        <w:trPr>
          <w:cantSplit/>
          <w:jc w:val="center"/>
        </w:trPr>
        <w:tc>
          <w:tcPr>
            <w:tcW w:w="534" w:type="dxa"/>
            <w:vAlign w:val="center"/>
          </w:tcPr>
          <w:p w:rsidR="009A734C" w:rsidRPr="001E366A" w:rsidRDefault="009A734C" w:rsidP="00D13C42">
            <w:pPr>
              <w:spacing w:after="0" w:line="240" w:lineRule="auto"/>
              <w:jc w:val="center"/>
              <w:rPr>
                <w:b/>
                <w:spacing w:val="-28"/>
                <w:sz w:val="22"/>
                <w:lang w:val="nl-NL"/>
              </w:rPr>
            </w:pPr>
            <w:r w:rsidRPr="001E366A">
              <w:rPr>
                <w:b/>
                <w:spacing w:val="-28"/>
                <w:sz w:val="22"/>
                <w:lang w:val="nl-NL"/>
              </w:rPr>
              <w:t>VIII</w:t>
            </w:r>
          </w:p>
        </w:tc>
        <w:tc>
          <w:tcPr>
            <w:tcW w:w="3260" w:type="dxa"/>
            <w:vAlign w:val="center"/>
          </w:tcPr>
          <w:p w:rsidR="009A734C" w:rsidRPr="0028079F" w:rsidRDefault="009A734C" w:rsidP="00D13C42">
            <w:pPr>
              <w:tabs>
                <w:tab w:val="left" w:pos="720"/>
                <w:tab w:val="left" w:pos="1440"/>
                <w:tab w:val="left" w:pos="2160"/>
                <w:tab w:val="left" w:pos="2880"/>
                <w:tab w:val="left" w:pos="3600"/>
                <w:tab w:val="left" w:pos="4320"/>
                <w:tab w:val="left" w:pos="5040"/>
                <w:tab w:val="right" w:pos="9354"/>
              </w:tabs>
              <w:spacing w:after="0" w:line="240" w:lineRule="auto"/>
              <w:ind w:firstLine="34"/>
              <w:jc w:val="both"/>
              <w:rPr>
                <w:b/>
                <w:spacing w:val="-4"/>
                <w:sz w:val="24"/>
                <w:szCs w:val="24"/>
              </w:rPr>
            </w:pPr>
            <w:r w:rsidRPr="0028079F">
              <w:rPr>
                <w:b/>
                <w:spacing w:val="-4"/>
                <w:sz w:val="24"/>
                <w:szCs w:val="24"/>
              </w:rPr>
              <w:t>KIỂM TRA, HỘI NGHỊ</w:t>
            </w:r>
          </w:p>
        </w:tc>
        <w:tc>
          <w:tcPr>
            <w:tcW w:w="1276" w:type="dxa"/>
            <w:vAlign w:val="center"/>
          </w:tcPr>
          <w:p w:rsidR="009A734C" w:rsidRPr="00490701" w:rsidRDefault="009A734C" w:rsidP="00D13C42">
            <w:pPr>
              <w:spacing w:after="0" w:line="240" w:lineRule="auto"/>
              <w:ind w:firstLine="33"/>
              <w:jc w:val="center"/>
              <w:rPr>
                <w:sz w:val="24"/>
                <w:szCs w:val="24"/>
                <w:lang w:val="nl-NL"/>
              </w:rPr>
            </w:pPr>
          </w:p>
        </w:tc>
        <w:tc>
          <w:tcPr>
            <w:tcW w:w="1134" w:type="dxa"/>
            <w:vAlign w:val="center"/>
          </w:tcPr>
          <w:p w:rsidR="009A734C" w:rsidRPr="00490701"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val="nl-NL"/>
              </w:rPr>
            </w:pPr>
          </w:p>
        </w:tc>
      </w:tr>
      <w:tr w:rsidR="009A734C" w:rsidRPr="00490701" w:rsidTr="00B52F28">
        <w:trPr>
          <w:cantSplit/>
          <w:trHeight w:val="227"/>
          <w:jc w:val="center"/>
        </w:trPr>
        <w:tc>
          <w:tcPr>
            <w:tcW w:w="534" w:type="dxa"/>
            <w:vAlign w:val="center"/>
          </w:tcPr>
          <w:p w:rsidR="009A734C" w:rsidRPr="00B52F28" w:rsidRDefault="009A734C" w:rsidP="00520057">
            <w:pPr>
              <w:tabs>
                <w:tab w:val="left" w:pos="720"/>
                <w:tab w:val="left" w:pos="1440"/>
                <w:tab w:val="left" w:pos="2160"/>
                <w:tab w:val="left" w:pos="2880"/>
                <w:tab w:val="left" w:pos="3600"/>
                <w:tab w:val="left" w:pos="4320"/>
                <w:tab w:val="left" w:pos="5040"/>
                <w:tab w:val="right" w:pos="9354"/>
              </w:tabs>
              <w:spacing w:after="0" w:line="240" w:lineRule="auto"/>
              <w:ind w:firstLine="34"/>
              <w:rPr>
                <w:b/>
                <w:spacing w:val="-4"/>
                <w:sz w:val="24"/>
                <w:szCs w:val="24"/>
                <w:lang w:val="en-US"/>
              </w:rPr>
            </w:pPr>
            <w:r>
              <w:rPr>
                <w:b/>
                <w:spacing w:val="-4"/>
                <w:sz w:val="24"/>
                <w:szCs w:val="24"/>
                <w:lang w:val="en-US"/>
              </w:rPr>
              <w:t>1</w:t>
            </w:r>
          </w:p>
        </w:tc>
        <w:tc>
          <w:tcPr>
            <w:tcW w:w="3260" w:type="dxa"/>
            <w:vAlign w:val="center"/>
          </w:tcPr>
          <w:p w:rsidR="009A734C" w:rsidRPr="00086704" w:rsidRDefault="009A734C" w:rsidP="00B52F28">
            <w:pPr>
              <w:tabs>
                <w:tab w:val="left" w:pos="720"/>
                <w:tab w:val="left" w:pos="1440"/>
                <w:tab w:val="left" w:pos="2160"/>
                <w:tab w:val="left" w:pos="2880"/>
                <w:tab w:val="left" w:pos="3600"/>
                <w:tab w:val="left" w:pos="4320"/>
                <w:tab w:val="left" w:pos="5040"/>
                <w:tab w:val="right" w:pos="9354"/>
              </w:tabs>
              <w:spacing w:after="0" w:line="240" w:lineRule="auto"/>
              <w:ind w:firstLine="34"/>
              <w:rPr>
                <w:b/>
                <w:spacing w:val="-4"/>
                <w:sz w:val="24"/>
                <w:szCs w:val="24"/>
              </w:rPr>
            </w:pPr>
            <w:r w:rsidRPr="00086704">
              <w:rPr>
                <w:b/>
                <w:spacing w:val="-4"/>
                <w:sz w:val="24"/>
                <w:szCs w:val="24"/>
              </w:rPr>
              <w:t>Kiểm tra</w:t>
            </w:r>
          </w:p>
        </w:tc>
        <w:tc>
          <w:tcPr>
            <w:tcW w:w="1276" w:type="dxa"/>
            <w:vAlign w:val="center"/>
          </w:tcPr>
          <w:p w:rsidR="009A734C" w:rsidRPr="00490701" w:rsidRDefault="009A734C" w:rsidP="00B52F28">
            <w:pPr>
              <w:spacing w:after="0" w:line="240" w:lineRule="auto"/>
              <w:ind w:firstLine="33"/>
              <w:jc w:val="center"/>
              <w:rPr>
                <w:sz w:val="24"/>
                <w:szCs w:val="24"/>
                <w:lang w:val="nl-NL"/>
              </w:rPr>
            </w:pPr>
          </w:p>
        </w:tc>
        <w:tc>
          <w:tcPr>
            <w:tcW w:w="1134" w:type="dxa"/>
            <w:vAlign w:val="center"/>
          </w:tcPr>
          <w:p w:rsidR="009A734C" w:rsidRPr="00490701" w:rsidRDefault="009A734C" w:rsidP="00B52F28">
            <w:pPr>
              <w:spacing w:after="0" w:line="240" w:lineRule="auto"/>
              <w:ind w:firstLine="33"/>
              <w:jc w:val="center"/>
              <w:rPr>
                <w:sz w:val="24"/>
                <w:szCs w:val="24"/>
                <w:lang w:val="nl-NL"/>
              </w:rPr>
            </w:pPr>
          </w:p>
        </w:tc>
        <w:tc>
          <w:tcPr>
            <w:tcW w:w="531" w:type="dxa"/>
            <w:vAlign w:val="center"/>
          </w:tcPr>
          <w:p w:rsidR="009A734C" w:rsidRPr="00490701" w:rsidRDefault="009A734C" w:rsidP="00B52F28">
            <w:pPr>
              <w:spacing w:after="0" w:line="240" w:lineRule="auto"/>
              <w:ind w:firstLine="567"/>
              <w:jc w:val="center"/>
              <w:rPr>
                <w:sz w:val="24"/>
                <w:szCs w:val="24"/>
                <w:lang w:val="nl-NL"/>
              </w:rPr>
            </w:pPr>
          </w:p>
        </w:tc>
        <w:tc>
          <w:tcPr>
            <w:tcW w:w="532" w:type="dxa"/>
            <w:vAlign w:val="center"/>
          </w:tcPr>
          <w:p w:rsidR="009A734C" w:rsidRPr="00490701" w:rsidRDefault="009A734C" w:rsidP="00B52F28">
            <w:pPr>
              <w:spacing w:after="0" w:line="240" w:lineRule="auto"/>
              <w:ind w:firstLine="567"/>
              <w:jc w:val="center"/>
              <w:rPr>
                <w:sz w:val="24"/>
                <w:szCs w:val="24"/>
                <w:lang w:val="nl-NL"/>
              </w:rPr>
            </w:pPr>
          </w:p>
        </w:tc>
        <w:tc>
          <w:tcPr>
            <w:tcW w:w="531" w:type="dxa"/>
            <w:vAlign w:val="center"/>
          </w:tcPr>
          <w:p w:rsidR="009A734C" w:rsidRPr="00490701" w:rsidRDefault="009A734C" w:rsidP="00B52F28">
            <w:pPr>
              <w:spacing w:after="0" w:line="240" w:lineRule="auto"/>
              <w:ind w:firstLine="567"/>
              <w:jc w:val="center"/>
              <w:rPr>
                <w:sz w:val="24"/>
                <w:szCs w:val="24"/>
                <w:lang w:val="nl-NL"/>
              </w:rPr>
            </w:pPr>
          </w:p>
        </w:tc>
        <w:tc>
          <w:tcPr>
            <w:tcW w:w="532" w:type="dxa"/>
            <w:vAlign w:val="center"/>
          </w:tcPr>
          <w:p w:rsidR="009A734C" w:rsidRPr="00490701" w:rsidRDefault="009A734C" w:rsidP="00B52F28">
            <w:pPr>
              <w:spacing w:after="0" w:line="240" w:lineRule="auto"/>
              <w:ind w:firstLine="567"/>
              <w:jc w:val="center"/>
              <w:rPr>
                <w:sz w:val="24"/>
                <w:szCs w:val="24"/>
                <w:lang w:val="nl-NL"/>
              </w:rPr>
            </w:pPr>
          </w:p>
        </w:tc>
        <w:tc>
          <w:tcPr>
            <w:tcW w:w="531" w:type="dxa"/>
            <w:vAlign w:val="center"/>
          </w:tcPr>
          <w:p w:rsidR="009A734C" w:rsidRPr="00490701" w:rsidRDefault="009A734C" w:rsidP="00B52F28">
            <w:pPr>
              <w:spacing w:after="0" w:line="240" w:lineRule="auto"/>
              <w:ind w:firstLine="567"/>
              <w:jc w:val="center"/>
              <w:rPr>
                <w:sz w:val="24"/>
                <w:szCs w:val="24"/>
                <w:lang w:val="nl-NL"/>
              </w:rPr>
            </w:pPr>
          </w:p>
        </w:tc>
        <w:tc>
          <w:tcPr>
            <w:tcW w:w="532" w:type="dxa"/>
            <w:vAlign w:val="center"/>
          </w:tcPr>
          <w:p w:rsidR="009A734C" w:rsidRPr="00490701" w:rsidRDefault="009A734C" w:rsidP="00B52F28">
            <w:pPr>
              <w:spacing w:after="0" w:line="240" w:lineRule="auto"/>
              <w:ind w:firstLine="567"/>
              <w:jc w:val="center"/>
              <w:rPr>
                <w:sz w:val="24"/>
                <w:szCs w:val="24"/>
                <w:lang w:val="nl-NL"/>
              </w:rPr>
            </w:pPr>
          </w:p>
        </w:tc>
        <w:tc>
          <w:tcPr>
            <w:tcW w:w="531" w:type="dxa"/>
            <w:vAlign w:val="center"/>
          </w:tcPr>
          <w:p w:rsidR="009A734C" w:rsidRPr="00490701" w:rsidRDefault="009A734C" w:rsidP="00B52F28">
            <w:pPr>
              <w:spacing w:after="0" w:line="240" w:lineRule="auto"/>
              <w:ind w:firstLine="567"/>
              <w:jc w:val="center"/>
              <w:rPr>
                <w:noProof/>
                <w:sz w:val="24"/>
                <w:szCs w:val="24"/>
              </w:rPr>
            </w:pPr>
          </w:p>
        </w:tc>
        <w:tc>
          <w:tcPr>
            <w:tcW w:w="532" w:type="dxa"/>
            <w:vAlign w:val="center"/>
          </w:tcPr>
          <w:p w:rsidR="009A734C" w:rsidRPr="00490701" w:rsidRDefault="009A734C" w:rsidP="00B52F28">
            <w:pPr>
              <w:spacing w:after="0" w:line="240" w:lineRule="auto"/>
              <w:ind w:firstLine="567"/>
              <w:jc w:val="center"/>
              <w:rPr>
                <w:sz w:val="24"/>
                <w:szCs w:val="24"/>
                <w:lang w:val="nl-NL"/>
              </w:rPr>
            </w:pPr>
          </w:p>
        </w:tc>
        <w:tc>
          <w:tcPr>
            <w:tcW w:w="531" w:type="dxa"/>
            <w:vAlign w:val="center"/>
          </w:tcPr>
          <w:p w:rsidR="009A734C" w:rsidRPr="00490701" w:rsidRDefault="009A734C" w:rsidP="00B52F28">
            <w:pPr>
              <w:spacing w:after="0" w:line="240" w:lineRule="auto"/>
              <w:ind w:firstLine="567"/>
              <w:jc w:val="center"/>
              <w:rPr>
                <w:sz w:val="24"/>
                <w:szCs w:val="24"/>
                <w:lang w:val="nl-NL"/>
              </w:rPr>
            </w:pPr>
          </w:p>
        </w:tc>
        <w:tc>
          <w:tcPr>
            <w:tcW w:w="532" w:type="dxa"/>
            <w:vAlign w:val="center"/>
          </w:tcPr>
          <w:p w:rsidR="009A734C" w:rsidRPr="00490701" w:rsidRDefault="009A734C" w:rsidP="00B52F28">
            <w:pPr>
              <w:spacing w:after="0" w:line="240" w:lineRule="auto"/>
              <w:ind w:firstLine="567"/>
              <w:jc w:val="center"/>
              <w:rPr>
                <w:sz w:val="24"/>
                <w:szCs w:val="24"/>
                <w:lang w:val="nl-NL"/>
              </w:rPr>
            </w:pPr>
          </w:p>
        </w:tc>
        <w:tc>
          <w:tcPr>
            <w:tcW w:w="531" w:type="dxa"/>
            <w:vAlign w:val="center"/>
          </w:tcPr>
          <w:p w:rsidR="009A734C" w:rsidRPr="00490701" w:rsidRDefault="009A734C" w:rsidP="00B52F28">
            <w:pPr>
              <w:spacing w:after="0" w:line="240" w:lineRule="auto"/>
              <w:ind w:firstLine="567"/>
              <w:jc w:val="center"/>
              <w:rPr>
                <w:sz w:val="24"/>
                <w:szCs w:val="24"/>
                <w:lang w:val="nl-NL"/>
              </w:rPr>
            </w:pPr>
          </w:p>
        </w:tc>
        <w:tc>
          <w:tcPr>
            <w:tcW w:w="532" w:type="dxa"/>
            <w:vAlign w:val="center"/>
          </w:tcPr>
          <w:p w:rsidR="009A734C" w:rsidRPr="00490701" w:rsidRDefault="009A734C" w:rsidP="00B52F28">
            <w:pPr>
              <w:spacing w:after="0" w:line="240" w:lineRule="auto"/>
              <w:ind w:firstLine="567"/>
              <w:jc w:val="center"/>
              <w:rPr>
                <w:sz w:val="24"/>
                <w:szCs w:val="24"/>
                <w:lang w:val="nl-NL"/>
              </w:rPr>
            </w:pPr>
          </w:p>
        </w:tc>
        <w:tc>
          <w:tcPr>
            <w:tcW w:w="2268" w:type="dxa"/>
            <w:vAlign w:val="center"/>
          </w:tcPr>
          <w:p w:rsidR="009A734C" w:rsidRPr="00490701" w:rsidRDefault="009A734C" w:rsidP="00B52F28">
            <w:pPr>
              <w:spacing w:after="0" w:line="240" w:lineRule="auto"/>
              <w:ind w:firstLine="17"/>
              <w:jc w:val="center"/>
              <w:rPr>
                <w:sz w:val="24"/>
                <w:szCs w:val="24"/>
                <w:lang w:val="nl-NL"/>
              </w:rPr>
            </w:pPr>
          </w:p>
        </w:tc>
      </w:tr>
      <w:tr w:rsidR="009A734C" w:rsidRPr="00490701" w:rsidTr="00B52F28">
        <w:trPr>
          <w:cantSplit/>
          <w:trHeight w:val="187"/>
          <w:jc w:val="center"/>
        </w:trPr>
        <w:tc>
          <w:tcPr>
            <w:tcW w:w="534" w:type="dxa"/>
            <w:vAlign w:val="center"/>
          </w:tcPr>
          <w:p w:rsidR="009A734C" w:rsidRPr="00B52F28" w:rsidRDefault="009A734C" w:rsidP="00520057">
            <w:pPr>
              <w:tabs>
                <w:tab w:val="left" w:pos="720"/>
                <w:tab w:val="left" w:pos="1440"/>
                <w:tab w:val="left" w:pos="2160"/>
                <w:tab w:val="left" w:pos="2880"/>
                <w:tab w:val="left" w:pos="3600"/>
                <w:tab w:val="left" w:pos="4320"/>
                <w:tab w:val="left" w:pos="5040"/>
                <w:tab w:val="right" w:pos="9354"/>
              </w:tabs>
              <w:spacing w:after="0" w:line="240" w:lineRule="auto"/>
              <w:ind w:firstLine="34"/>
              <w:rPr>
                <w:b/>
                <w:spacing w:val="-4"/>
                <w:sz w:val="24"/>
                <w:szCs w:val="24"/>
                <w:lang w:val="en-US"/>
              </w:rPr>
            </w:pPr>
          </w:p>
        </w:tc>
        <w:tc>
          <w:tcPr>
            <w:tcW w:w="3260" w:type="dxa"/>
          </w:tcPr>
          <w:p w:rsidR="009A734C" w:rsidRPr="00086704" w:rsidRDefault="009A734C" w:rsidP="00D13C42">
            <w:pPr>
              <w:spacing w:after="0" w:line="240" w:lineRule="auto"/>
              <w:ind w:firstLine="34"/>
              <w:jc w:val="both"/>
              <w:rPr>
                <w:b/>
                <w:spacing w:val="-4"/>
                <w:sz w:val="24"/>
                <w:szCs w:val="24"/>
              </w:rPr>
            </w:pPr>
            <w:r>
              <w:rPr>
                <w:b/>
                <w:spacing w:val="-4"/>
                <w:sz w:val="24"/>
                <w:szCs w:val="24"/>
                <w:lang w:val="en-US" w:eastAsia="vi-VN"/>
              </w:rPr>
              <w:t>*</w:t>
            </w:r>
            <w:r w:rsidRPr="00086704">
              <w:rPr>
                <w:b/>
                <w:spacing w:val="-4"/>
                <w:sz w:val="24"/>
                <w:szCs w:val="24"/>
                <w:lang w:eastAsia="vi-VN"/>
              </w:rPr>
              <w:t xml:space="preserve"> Quân đoàn tổ chức</w:t>
            </w:r>
          </w:p>
        </w:tc>
        <w:tc>
          <w:tcPr>
            <w:tcW w:w="1276" w:type="dxa"/>
            <w:vAlign w:val="center"/>
          </w:tcPr>
          <w:p w:rsidR="009A734C" w:rsidRPr="00490701" w:rsidRDefault="009A734C" w:rsidP="00D13C42">
            <w:pPr>
              <w:spacing w:after="0" w:line="240" w:lineRule="auto"/>
              <w:ind w:firstLine="33"/>
              <w:jc w:val="center"/>
              <w:rPr>
                <w:sz w:val="24"/>
                <w:szCs w:val="24"/>
                <w:lang w:val="nl-NL"/>
              </w:rPr>
            </w:pPr>
          </w:p>
        </w:tc>
        <w:tc>
          <w:tcPr>
            <w:tcW w:w="1134" w:type="dxa"/>
            <w:vAlign w:val="center"/>
          </w:tcPr>
          <w:p w:rsidR="009A734C" w:rsidRPr="00490701"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val="nl-NL"/>
              </w:rPr>
            </w:pPr>
          </w:p>
        </w:tc>
      </w:tr>
      <w:tr w:rsidR="009A734C" w:rsidRPr="00490701" w:rsidTr="00B52F28">
        <w:trPr>
          <w:cantSplit/>
          <w:trHeight w:val="187"/>
          <w:jc w:val="center"/>
        </w:trPr>
        <w:tc>
          <w:tcPr>
            <w:tcW w:w="534" w:type="dxa"/>
            <w:vAlign w:val="center"/>
          </w:tcPr>
          <w:p w:rsidR="009A734C" w:rsidRPr="00B52F28" w:rsidRDefault="009A734C" w:rsidP="00520057">
            <w:pPr>
              <w:tabs>
                <w:tab w:val="left" w:pos="720"/>
                <w:tab w:val="left" w:pos="1440"/>
                <w:tab w:val="left" w:pos="2160"/>
                <w:tab w:val="left" w:pos="2880"/>
                <w:tab w:val="left" w:pos="3600"/>
                <w:tab w:val="left" w:pos="4320"/>
                <w:tab w:val="left" w:pos="5040"/>
                <w:tab w:val="right" w:pos="9354"/>
              </w:tabs>
              <w:spacing w:after="0" w:line="240" w:lineRule="auto"/>
              <w:ind w:firstLine="34"/>
              <w:rPr>
                <w:b/>
                <w:spacing w:val="-4"/>
                <w:sz w:val="24"/>
                <w:szCs w:val="24"/>
                <w:lang w:val="en-US"/>
              </w:rPr>
            </w:pPr>
          </w:p>
        </w:tc>
        <w:tc>
          <w:tcPr>
            <w:tcW w:w="3260" w:type="dxa"/>
          </w:tcPr>
          <w:p w:rsidR="009A734C" w:rsidRPr="00086704" w:rsidRDefault="009A734C" w:rsidP="00D13C42">
            <w:pPr>
              <w:pStyle w:val="NormalWeb"/>
              <w:spacing w:before="0" w:beforeAutospacing="0" w:after="0" w:afterAutospacing="0"/>
              <w:jc w:val="both"/>
              <w:rPr>
                <w:spacing w:val="-4"/>
                <w:szCs w:val="28"/>
                <w:lang w:val="nl-NL"/>
              </w:rPr>
            </w:pPr>
            <w:r w:rsidRPr="00086704">
              <w:rPr>
                <w:spacing w:val="-4"/>
                <w:szCs w:val="28"/>
              </w:rPr>
              <w:t>- Kiểm tra công tác chuẩn bị luyện tập CTTSSCĐ các đơn vị</w:t>
            </w:r>
            <w:r w:rsidRPr="00086704">
              <w:rPr>
                <w:spacing w:val="-4"/>
                <w:szCs w:val="28"/>
                <w:lang w:val="nl-NL"/>
              </w:rPr>
              <w:t>.</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eastAsia="vi-VN"/>
              </w:rPr>
              <w:pict>
                <v:shape id="_x0000_s1389" type="#_x0000_t32" style="position:absolute;left:0;text-align:left;margin-left:-3.4pt;margin-top:15.25pt;width:22pt;height:0;z-index:252059648;mso-position-horizontal-relative:text;mso-position-vertical-relative:text" o:connectortype="straigh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930E54">
            <w:pPr>
              <w:spacing w:after="0" w:line="240" w:lineRule="auto"/>
              <w:ind w:firstLine="17"/>
              <w:jc w:val="center"/>
              <w:rPr>
                <w:sz w:val="24"/>
                <w:szCs w:val="24"/>
                <w:lang w:val="nl-NL"/>
              </w:rPr>
            </w:pPr>
            <w:r>
              <w:rPr>
                <w:sz w:val="24"/>
                <w:lang w:val="en-US"/>
              </w:rPr>
              <w:t>Từ ngày 24- 25/</w:t>
            </w:r>
            <w:r w:rsidRPr="00490701">
              <w:rPr>
                <w:sz w:val="24"/>
              </w:rPr>
              <w:t>02</w:t>
            </w:r>
          </w:p>
        </w:tc>
      </w:tr>
      <w:tr w:rsidR="009A734C" w:rsidRPr="00490701" w:rsidTr="00B52F28">
        <w:trPr>
          <w:cantSplit/>
          <w:trHeight w:val="187"/>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spacing w:after="0" w:line="240" w:lineRule="auto"/>
              <w:ind w:firstLine="34"/>
              <w:jc w:val="both"/>
              <w:rPr>
                <w:spacing w:val="-4"/>
                <w:sz w:val="24"/>
                <w:szCs w:val="24"/>
                <w:lang w:val="nl-NL"/>
              </w:rPr>
            </w:pPr>
            <w:r>
              <w:rPr>
                <w:spacing w:val="-4"/>
                <w:sz w:val="24"/>
                <w:szCs w:val="24"/>
                <w:lang w:val="nl-NL" w:eastAsia="vi-VN"/>
              </w:rPr>
              <w:t>-</w:t>
            </w:r>
            <w:r w:rsidRPr="00086704">
              <w:rPr>
                <w:spacing w:val="-4"/>
                <w:sz w:val="24"/>
                <w:szCs w:val="24"/>
                <w:lang w:val="nl-NL" w:eastAsia="vi-VN"/>
              </w:rPr>
              <w:t xml:space="preserve"> Kiểm tra thực hiện nhiệm vụ 6 tháng đầu năm.</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GB" w:eastAsia="en-GB"/>
              </w:rPr>
              <w:pict>
                <v:line id="_x0000_s1378" style="position:absolute;left:0;text-align:left;z-index:252048384;mso-position-horizontal-relative:text;mso-position-vertical-relative:text" from="-3.2pt,12.55pt" to="19.5pt,12.55pt"/>
              </w:pict>
            </w: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val="nl-NL"/>
              </w:rPr>
            </w:pPr>
            <w:r w:rsidRPr="00490701">
              <w:rPr>
                <w:sz w:val="24"/>
                <w:szCs w:val="24"/>
                <w:lang w:eastAsia="vi-VN"/>
              </w:rPr>
              <w:t>Từ ngày 20 - 30/6</w:t>
            </w: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pStyle w:val="NormalWeb"/>
              <w:spacing w:before="0" w:beforeAutospacing="0" w:after="0" w:afterAutospacing="0"/>
              <w:jc w:val="both"/>
              <w:rPr>
                <w:spacing w:val="-4"/>
                <w:szCs w:val="28"/>
                <w:lang w:val="nl-NL"/>
              </w:rPr>
            </w:pPr>
            <w:r w:rsidRPr="00086704">
              <w:rPr>
                <w:spacing w:val="-4"/>
                <w:szCs w:val="28"/>
              </w:rPr>
              <w:t>- Kiểm tra đơn vị VMTD “Mẫu mực tiêu biểu”</w:t>
            </w:r>
            <w:r w:rsidRPr="00086704">
              <w:rPr>
                <w:spacing w:val="-4"/>
                <w:szCs w:val="28"/>
                <w:lang w:val="nl-NL"/>
              </w:rPr>
              <w:t>.</w:t>
            </w:r>
            <w:r w:rsidRPr="00086704">
              <w:rPr>
                <w:spacing w:val="-4"/>
                <w:szCs w:val="28"/>
              </w:rPr>
              <w:t xml:space="preserve"> </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noProof/>
                <w:sz w:val="24"/>
                <w:szCs w:val="24"/>
                <w:lang w:val="nl-NL" w:eastAsia="en-GB"/>
              </w:rPr>
            </w:pPr>
          </w:p>
        </w:tc>
        <w:tc>
          <w:tcPr>
            <w:tcW w:w="531" w:type="dxa"/>
            <w:vAlign w:val="center"/>
          </w:tcPr>
          <w:p w:rsidR="009A734C" w:rsidRPr="00490701" w:rsidRDefault="009A734C" w:rsidP="00D13C42">
            <w:pPr>
              <w:spacing w:after="0" w:line="240" w:lineRule="auto"/>
              <w:ind w:firstLine="567"/>
              <w:jc w:val="center"/>
              <w:rPr>
                <w:noProof/>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line id="_x0000_s1379" style="position:absolute;left:0;text-align:left;z-index:252049408;mso-position-horizontal-relative:text;mso-position-vertical-relative:text" from="4.45pt,9.55pt" to="20.3pt,9.55pt"/>
              </w:pict>
            </w: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9F3406" w:rsidRDefault="009A734C" w:rsidP="00D13C42">
            <w:pPr>
              <w:spacing w:after="0" w:line="240" w:lineRule="auto"/>
              <w:ind w:firstLine="17"/>
              <w:jc w:val="center"/>
              <w:rPr>
                <w:sz w:val="24"/>
                <w:szCs w:val="24"/>
                <w:lang w:val="en-US"/>
              </w:rPr>
            </w:pPr>
            <w:r w:rsidRPr="00490701">
              <w:rPr>
                <w:sz w:val="24"/>
                <w:szCs w:val="24"/>
                <w:lang w:eastAsia="vi-VN"/>
              </w:rPr>
              <w:t xml:space="preserve">Từ ngày </w:t>
            </w:r>
            <w:r>
              <w:rPr>
                <w:sz w:val="24"/>
                <w:szCs w:val="24"/>
                <w:lang w:val="en-US" w:eastAsia="vi-VN"/>
              </w:rPr>
              <w:t>15</w:t>
            </w:r>
            <w:r w:rsidRPr="00490701">
              <w:rPr>
                <w:sz w:val="24"/>
                <w:szCs w:val="24"/>
                <w:lang w:eastAsia="vi-VN"/>
              </w:rPr>
              <w:t xml:space="preserve"> - </w:t>
            </w:r>
            <w:r>
              <w:rPr>
                <w:sz w:val="24"/>
                <w:szCs w:val="24"/>
                <w:lang w:val="en-US" w:eastAsia="vi-VN"/>
              </w:rPr>
              <w:t>2</w:t>
            </w:r>
            <w:r w:rsidRPr="00490701">
              <w:rPr>
                <w:sz w:val="24"/>
                <w:szCs w:val="24"/>
                <w:lang w:eastAsia="vi-VN"/>
              </w:rPr>
              <w:t>0/</w:t>
            </w:r>
            <w:r>
              <w:rPr>
                <w:sz w:val="24"/>
                <w:szCs w:val="24"/>
                <w:lang w:val="en-US" w:eastAsia="vi-VN"/>
              </w:rPr>
              <w:t>11</w:t>
            </w: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spacing w:after="0" w:line="240" w:lineRule="auto"/>
              <w:ind w:firstLine="34"/>
              <w:jc w:val="both"/>
              <w:rPr>
                <w:b/>
                <w:spacing w:val="-4"/>
                <w:sz w:val="24"/>
                <w:szCs w:val="24"/>
                <w:lang w:eastAsia="vi-VN"/>
              </w:rPr>
            </w:pPr>
            <w:r>
              <w:rPr>
                <w:b/>
                <w:spacing w:val="-4"/>
                <w:sz w:val="24"/>
                <w:szCs w:val="24"/>
                <w:lang w:val="en-US" w:eastAsia="vi-VN"/>
              </w:rPr>
              <w:t>*</w:t>
            </w:r>
            <w:r w:rsidRPr="00086704">
              <w:rPr>
                <w:b/>
                <w:spacing w:val="-4"/>
                <w:sz w:val="24"/>
                <w:szCs w:val="24"/>
                <w:lang w:eastAsia="vi-VN"/>
              </w:rPr>
              <w:t xml:space="preserve"> Sư đoàn tổ chức</w:t>
            </w:r>
          </w:p>
        </w:tc>
        <w:tc>
          <w:tcPr>
            <w:tcW w:w="1276" w:type="dxa"/>
            <w:vAlign w:val="center"/>
          </w:tcPr>
          <w:p w:rsidR="009A734C" w:rsidRPr="00490701" w:rsidRDefault="009A734C" w:rsidP="00D13C42">
            <w:pPr>
              <w:spacing w:after="0" w:line="240" w:lineRule="auto"/>
              <w:ind w:firstLine="33"/>
              <w:jc w:val="center"/>
              <w:rPr>
                <w:sz w:val="24"/>
                <w:szCs w:val="24"/>
                <w:lang w:val="nl-NL"/>
              </w:rPr>
            </w:pPr>
          </w:p>
        </w:tc>
        <w:tc>
          <w:tcPr>
            <w:tcW w:w="1134" w:type="dxa"/>
            <w:vAlign w:val="center"/>
          </w:tcPr>
          <w:p w:rsidR="009A734C" w:rsidRPr="00490701"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val="nl-NL"/>
              </w:rPr>
            </w:pP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9E2667">
            <w:pPr>
              <w:spacing w:after="0" w:line="240" w:lineRule="auto"/>
              <w:ind w:firstLine="34"/>
              <w:jc w:val="both"/>
              <w:rPr>
                <w:spacing w:val="-4"/>
                <w:sz w:val="24"/>
                <w:szCs w:val="24"/>
                <w:lang w:val="nl-NL"/>
              </w:rPr>
            </w:pPr>
            <w:r w:rsidRPr="00086704">
              <w:rPr>
                <w:spacing w:val="-4"/>
                <w:sz w:val="24"/>
                <w:szCs w:val="24"/>
                <w:lang w:val="nl-NL" w:eastAsia="vi-VN"/>
              </w:rPr>
              <w:t xml:space="preserve">- Kiểm tra công tác chuẩn bị huấn luyện </w:t>
            </w:r>
            <w:r>
              <w:rPr>
                <w:spacing w:val="-4"/>
                <w:sz w:val="24"/>
                <w:szCs w:val="24"/>
                <w:lang w:val="nl-NL" w:eastAsia="vi-VN"/>
              </w:rPr>
              <w:t>giai đoạn 1, 2</w:t>
            </w:r>
            <w:r w:rsidRPr="00086704">
              <w:rPr>
                <w:spacing w:val="-4"/>
                <w:sz w:val="24"/>
                <w:szCs w:val="24"/>
                <w:lang w:val="nl-NL" w:eastAsia="vi-VN"/>
              </w:rPr>
              <w:t>.</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GB" w:eastAsia="en-GB"/>
              </w:rPr>
              <w:pict>
                <v:line id="_x0000_s1380" style="position:absolute;left:0;text-align:left;z-index:252050432;mso-position-horizontal-relative:text;mso-position-vertical-relative:text" from="-5.5pt,5.85pt" to="15.4pt,5.85p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BA35D5" w:rsidP="00D13C42">
            <w:pPr>
              <w:spacing w:after="0" w:line="240" w:lineRule="auto"/>
              <w:ind w:firstLine="567"/>
              <w:jc w:val="center"/>
              <w:rPr>
                <w:noProof/>
                <w:sz w:val="24"/>
                <w:szCs w:val="24"/>
              </w:rPr>
            </w:pPr>
            <w:r>
              <w:rPr>
                <w:noProof/>
                <w:sz w:val="24"/>
                <w:szCs w:val="24"/>
                <w:lang w:val="en-US"/>
              </w:rPr>
              <w:pict>
                <v:line id="_x0000_s1390" style="position:absolute;left:0;text-align:left;z-index:252060672;mso-position-horizontal-relative:text;mso-position-vertical-relative:text" from="-3.9pt,7.7pt" to="17pt,7.7pt"/>
              </w:pict>
            </w: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Default="009A734C" w:rsidP="00D13C42">
            <w:pPr>
              <w:spacing w:after="0" w:line="240" w:lineRule="auto"/>
              <w:ind w:firstLine="17"/>
              <w:jc w:val="center"/>
              <w:rPr>
                <w:sz w:val="24"/>
                <w:szCs w:val="24"/>
                <w:lang w:val="en-US" w:eastAsia="vi-VN"/>
              </w:rPr>
            </w:pPr>
            <w:r>
              <w:rPr>
                <w:sz w:val="24"/>
                <w:szCs w:val="24"/>
                <w:lang w:val="en-US" w:eastAsia="vi-VN"/>
              </w:rPr>
              <w:t>Ngày 14/02/2022</w:t>
            </w:r>
          </w:p>
          <w:p w:rsidR="009A734C" w:rsidRPr="009E2667" w:rsidRDefault="009A734C" w:rsidP="00D13C42">
            <w:pPr>
              <w:spacing w:after="0" w:line="240" w:lineRule="auto"/>
              <w:ind w:firstLine="17"/>
              <w:jc w:val="center"/>
              <w:rPr>
                <w:sz w:val="24"/>
                <w:szCs w:val="24"/>
                <w:lang w:val="en-US"/>
              </w:rPr>
            </w:pPr>
            <w:r>
              <w:rPr>
                <w:sz w:val="24"/>
                <w:szCs w:val="24"/>
                <w:lang w:val="en-US" w:eastAsia="vi-VN"/>
              </w:rPr>
              <w:t>Ngày 12/07/2022</w:t>
            </w:r>
          </w:p>
        </w:tc>
      </w:tr>
      <w:tr w:rsidR="009A734C" w:rsidRPr="00490701" w:rsidTr="00B52F28">
        <w:trPr>
          <w:cantSplit/>
          <w:trHeight w:val="269"/>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pStyle w:val="NormalWeb"/>
              <w:spacing w:before="0" w:beforeAutospacing="0" w:after="0" w:afterAutospacing="0"/>
              <w:jc w:val="both"/>
              <w:rPr>
                <w:spacing w:val="-4"/>
                <w:szCs w:val="28"/>
                <w:lang w:val="nl-NL"/>
              </w:rPr>
            </w:pPr>
            <w:r w:rsidRPr="00086704">
              <w:rPr>
                <w:spacing w:val="-4"/>
                <w:szCs w:val="28"/>
              </w:rPr>
              <w:t>- Kiểm tra công tác chuẩn bị luyện tập CTTSSCĐ các đơn vị</w:t>
            </w:r>
            <w:r w:rsidRPr="00086704">
              <w:rPr>
                <w:spacing w:val="-4"/>
                <w:szCs w:val="28"/>
                <w:lang w:val="nl-NL"/>
              </w:rPr>
              <w:t>.</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eastAsia="vi-VN"/>
              </w:rPr>
              <w:pict>
                <v:shape id="_x0000_s1381" type="#_x0000_t32" style="position:absolute;left:0;text-align:left;margin-left:-3.95pt;margin-top:12.8pt;width:23.1pt;height:0;z-index:252051456;mso-position-horizontal-relative:text;mso-position-vertical-relative:text" o:connectortype="straigh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val="nl-NL"/>
              </w:rPr>
            </w:pPr>
          </w:p>
        </w:tc>
      </w:tr>
      <w:tr w:rsidR="009A734C" w:rsidRPr="00490701" w:rsidTr="00B52F28">
        <w:trPr>
          <w:cantSplit/>
          <w:trHeight w:val="87"/>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pStyle w:val="NormalWeb"/>
              <w:spacing w:before="0" w:beforeAutospacing="0" w:after="0" w:afterAutospacing="0"/>
              <w:jc w:val="both"/>
              <w:rPr>
                <w:spacing w:val="-4"/>
                <w:szCs w:val="28"/>
                <w:lang w:val="nl-NL"/>
              </w:rPr>
            </w:pPr>
            <w:r w:rsidRPr="00086704">
              <w:rPr>
                <w:spacing w:val="-4"/>
                <w:szCs w:val="28"/>
              </w:rPr>
              <w:t>- Kiểm tra công tác SSCĐ các đơn vị</w:t>
            </w:r>
            <w:r w:rsidRPr="00086704">
              <w:rPr>
                <w:spacing w:val="-4"/>
                <w:szCs w:val="28"/>
                <w:lang w:val="nl-NL"/>
              </w:rPr>
              <w:t>.</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eastAsia="vi-VN"/>
              </w:rPr>
              <w:pict>
                <v:shape id="_x0000_s1382" type="#_x0000_t32" style="position:absolute;left:0;text-align:left;margin-left:-5.5pt;margin-top:14.85pt;width:318.75pt;height:0;z-index:252052480;mso-position-horizontal-relative:text;mso-position-vertical-relative:text" o:connectortype="straight"/>
              </w:pict>
            </w: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val="nl-NL"/>
              </w:rPr>
            </w:pP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spacing w:after="0" w:line="240" w:lineRule="auto"/>
              <w:ind w:firstLine="34"/>
              <w:jc w:val="both"/>
              <w:rPr>
                <w:spacing w:val="-4"/>
                <w:sz w:val="24"/>
                <w:szCs w:val="24"/>
                <w:lang w:val="nl-NL"/>
              </w:rPr>
            </w:pPr>
            <w:r w:rsidRPr="00086704">
              <w:rPr>
                <w:spacing w:val="-4"/>
                <w:sz w:val="24"/>
                <w:szCs w:val="24"/>
                <w:lang w:val="nl-NL" w:eastAsia="vi-VN"/>
              </w:rPr>
              <w:t>- Kiểm tra thực hiện nhiệm vụ 6 tháng đầu năm.</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GB" w:eastAsia="en-GB"/>
              </w:rPr>
              <w:pict>
                <v:line id="_x0000_s1383" style="position:absolute;left:0;text-align:left;z-index:252053504;mso-position-horizontal-relative:text;mso-position-vertical-relative:text" from="-5.4pt,14.8pt" to="17.3pt,14.8pt"/>
              </w:pict>
            </w: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9E2667">
            <w:pPr>
              <w:spacing w:after="0" w:line="240" w:lineRule="auto"/>
              <w:ind w:firstLine="17"/>
              <w:jc w:val="center"/>
              <w:rPr>
                <w:sz w:val="24"/>
                <w:szCs w:val="24"/>
                <w:lang w:val="nl-NL"/>
              </w:rPr>
            </w:pPr>
            <w:r w:rsidRPr="00490701">
              <w:rPr>
                <w:sz w:val="24"/>
                <w:szCs w:val="24"/>
                <w:lang w:eastAsia="vi-VN"/>
              </w:rPr>
              <w:t xml:space="preserve">Từ ngày </w:t>
            </w:r>
            <w:r w:rsidRPr="00490701">
              <w:rPr>
                <w:sz w:val="24"/>
              </w:rPr>
              <w:t>1</w:t>
            </w:r>
            <w:r>
              <w:rPr>
                <w:sz w:val="24"/>
                <w:lang w:val="en-US"/>
              </w:rPr>
              <w:t>3</w:t>
            </w:r>
            <w:r w:rsidRPr="00490701">
              <w:rPr>
                <w:sz w:val="24"/>
              </w:rPr>
              <w:t>-1</w:t>
            </w:r>
            <w:r>
              <w:rPr>
                <w:sz w:val="24"/>
                <w:lang w:val="en-US"/>
              </w:rPr>
              <w:t>7</w:t>
            </w:r>
            <w:r w:rsidRPr="00490701">
              <w:rPr>
                <w:sz w:val="24"/>
              </w:rPr>
              <w:t>/06</w:t>
            </w: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spacing w:after="0" w:line="240" w:lineRule="auto"/>
              <w:ind w:firstLine="34"/>
              <w:jc w:val="both"/>
              <w:rPr>
                <w:spacing w:val="-4"/>
                <w:sz w:val="24"/>
                <w:szCs w:val="24"/>
                <w:lang w:val="nl-NL" w:eastAsia="vi-VN"/>
              </w:rPr>
            </w:pPr>
            <w:r w:rsidRPr="00086704">
              <w:rPr>
                <w:spacing w:val="-4"/>
                <w:sz w:val="24"/>
                <w:szCs w:val="24"/>
                <w:lang w:val="nl-NL" w:eastAsia="vi-VN"/>
              </w:rPr>
              <w:t xml:space="preserve">+ </w:t>
            </w:r>
            <w:r w:rsidRPr="009F3406">
              <w:rPr>
                <w:spacing w:val="-4"/>
                <w:sz w:val="24"/>
                <w:szCs w:val="24"/>
                <w:lang w:val="nl-NL" w:eastAsia="vi-VN"/>
              </w:rPr>
              <w:t>Kiểm tra đơn vị VMTD</w:t>
            </w:r>
            <w:r>
              <w:rPr>
                <w:spacing w:val="-4"/>
                <w:sz w:val="24"/>
                <w:szCs w:val="24"/>
                <w:lang w:val="nl-NL" w:eastAsia="vi-VN"/>
              </w:rPr>
              <w:t xml:space="preserve"> </w:t>
            </w:r>
            <w:r w:rsidRPr="009F3406">
              <w:rPr>
                <w:spacing w:val="-4"/>
                <w:sz w:val="24"/>
                <w:szCs w:val="24"/>
              </w:rPr>
              <w:t>“Mẫu mực tiêu biểu”</w:t>
            </w:r>
            <w:r w:rsidRPr="009F3406">
              <w:rPr>
                <w:spacing w:val="-4"/>
                <w:sz w:val="24"/>
                <w:szCs w:val="24"/>
                <w:lang w:val="nl-NL" w:eastAsia="vi-VN"/>
              </w:rPr>
              <w:t xml:space="preserve"> năm.</w:t>
            </w:r>
            <w:r w:rsidRPr="00086704">
              <w:rPr>
                <w:spacing w:val="-4"/>
                <w:sz w:val="24"/>
                <w:szCs w:val="24"/>
                <w:lang w:val="nl-NL" w:eastAsia="vi-VN"/>
              </w:rPr>
              <w:t xml:space="preserve"> </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GB" w:eastAsia="en-GB"/>
              </w:rPr>
              <w:pict>
                <v:line id="_x0000_s1384" style="position:absolute;left:0;text-align:left;z-index:252054528;mso-position-horizontal-relative:text;mso-position-vertical-relative:text" from="-5.8pt,9pt" to="15.15pt,9pt"/>
              </w:pict>
            </w: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9E2667">
            <w:pPr>
              <w:spacing w:after="0" w:line="240" w:lineRule="auto"/>
              <w:ind w:firstLine="17"/>
              <w:jc w:val="center"/>
              <w:rPr>
                <w:sz w:val="24"/>
                <w:szCs w:val="24"/>
                <w:lang w:val="nl-NL"/>
              </w:rPr>
            </w:pPr>
            <w:r w:rsidRPr="00490701">
              <w:rPr>
                <w:sz w:val="24"/>
                <w:szCs w:val="24"/>
                <w:lang w:eastAsia="vi-VN"/>
              </w:rPr>
              <w:t xml:space="preserve">Từ ngày </w:t>
            </w:r>
            <w:r>
              <w:rPr>
                <w:sz w:val="24"/>
                <w:szCs w:val="24"/>
                <w:lang w:val="en-US" w:eastAsia="vi-VN"/>
              </w:rPr>
              <w:t>10</w:t>
            </w:r>
            <w:r w:rsidRPr="00490701">
              <w:rPr>
                <w:sz w:val="24"/>
                <w:szCs w:val="24"/>
                <w:lang w:eastAsia="vi-VN"/>
              </w:rPr>
              <w:t xml:space="preserve"> - </w:t>
            </w:r>
            <w:r>
              <w:rPr>
                <w:sz w:val="24"/>
                <w:szCs w:val="24"/>
                <w:lang w:val="en-US" w:eastAsia="vi-VN"/>
              </w:rPr>
              <w:t>15</w:t>
            </w:r>
            <w:r w:rsidRPr="00490701">
              <w:rPr>
                <w:sz w:val="24"/>
                <w:szCs w:val="24"/>
                <w:lang w:eastAsia="vi-VN"/>
              </w:rPr>
              <w:t>/11</w:t>
            </w: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B52F28" w:rsidRDefault="009A734C" w:rsidP="00D13C42">
            <w:pPr>
              <w:spacing w:after="0" w:line="240" w:lineRule="auto"/>
              <w:ind w:firstLine="34"/>
              <w:jc w:val="both"/>
              <w:rPr>
                <w:b/>
                <w:spacing w:val="-4"/>
                <w:sz w:val="24"/>
                <w:szCs w:val="24"/>
                <w:lang w:val="nl-NL" w:eastAsia="vi-VN"/>
              </w:rPr>
            </w:pPr>
            <w:r w:rsidRPr="00B52F28">
              <w:rPr>
                <w:b/>
                <w:spacing w:val="-4"/>
                <w:sz w:val="24"/>
                <w:szCs w:val="24"/>
                <w:lang w:val="nl-NL" w:eastAsia="vi-VN"/>
              </w:rPr>
              <w:t>* Tiểu đoàn tổ chức</w:t>
            </w:r>
          </w:p>
        </w:tc>
        <w:tc>
          <w:tcPr>
            <w:tcW w:w="1276" w:type="dxa"/>
            <w:vAlign w:val="center"/>
          </w:tcPr>
          <w:p w:rsidR="009A734C" w:rsidRDefault="009A734C" w:rsidP="00D13C42">
            <w:pPr>
              <w:spacing w:after="0" w:line="240" w:lineRule="auto"/>
              <w:ind w:firstLine="33"/>
              <w:jc w:val="center"/>
              <w:rPr>
                <w:sz w:val="24"/>
                <w:szCs w:val="24"/>
                <w:lang w:val="nl-NL"/>
              </w:rPr>
            </w:pPr>
          </w:p>
        </w:tc>
        <w:tc>
          <w:tcPr>
            <w:tcW w:w="1134" w:type="dxa"/>
            <w:vAlign w:val="center"/>
          </w:tcPr>
          <w:p w:rsidR="009A734C"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3C1445" w:rsidRDefault="009A734C" w:rsidP="00D13C42">
            <w:pPr>
              <w:spacing w:after="0" w:line="240" w:lineRule="auto"/>
              <w:ind w:firstLine="567"/>
              <w:jc w:val="center"/>
              <w:rPr>
                <w:noProof/>
                <w:sz w:val="24"/>
                <w:szCs w:val="24"/>
                <w:lang w:val="en-GB" w:eastAsia="en-GB"/>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eastAsia="vi-VN"/>
              </w:rPr>
            </w:pP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spacing w:after="0" w:line="240" w:lineRule="auto"/>
              <w:ind w:firstLine="34"/>
              <w:jc w:val="both"/>
              <w:rPr>
                <w:spacing w:val="-4"/>
                <w:sz w:val="24"/>
                <w:szCs w:val="24"/>
                <w:lang w:val="nl-NL" w:eastAsia="vi-VN"/>
              </w:rPr>
            </w:pPr>
            <w:r>
              <w:rPr>
                <w:spacing w:val="-4"/>
                <w:sz w:val="24"/>
                <w:szCs w:val="24"/>
                <w:lang w:val="nl-NL" w:eastAsia="vi-VN"/>
              </w:rPr>
              <w:t xml:space="preserve">- Kiểm tra công tác chuẩn bị huấn luyện năm </w:t>
            </w:r>
          </w:p>
        </w:tc>
        <w:tc>
          <w:tcPr>
            <w:tcW w:w="1276" w:type="dxa"/>
            <w:vAlign w:val="center"/>
          </w:tcPr>
          <w:p w:rsidR="009A734C" w:rsidRPr="00490701" w:rsidRDefault="009A734C" w:rsidP="008A5DE8">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8A5DE8">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line id="_x0000_s1391" style="position:absolute;left:0;text-align:left;z-index:252061696;mso-position-horizontal-relative:text;mso-position-vertical-relative:text" from="-2.9pt,7.35pt" to="17.95pt,7.35p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3C1445" w:rsidRDefault="009A734C" w:rsidP="00D13C42">
            <w:pPr>
              <w:spacing w:after="0" w:line="240" w:lineRule="auto"/>
              <w:ind w:firstLine="567"/>
              <w:jc w:val="center"/>
              <w:rPr>
                <w:noProof/>
                <w:sz w:val="24"/>
                <w:szCs w:val="24"/>
                <w:lang w:val="en-GB" w:eastAsia="en-GB"/>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B52F28" w:rsidRDefault="009A734C" w:rsidP="009E2667">
            <w:pPr>
              <w:spacing w:after="0" w:line="240" w:lineRule="auto"/>
              <w:ind w:firstLine="17"/>
              <w:jc w:val="center"/>
              <w:rPr>
                <w:sz w:val="24"/>
                <w:szCs w:val="24"/>
                <w:lang w:val="en-US" w:eastAsia="vi-VN"/>
              </w:rPr>
            </w:pPr>
            <w:r>
              <w:rPr>
                <w:sz w:val="24"/>
                <w:szCs w:val="24"/>
                <w:lang w:val="en-US" w:eastAsia="vi-VN"/>
              </w:rPr>
              <w:t>Từ ngày 10 - 22/02</w:t>
            </w:r>
          </w:p>
        </w:tc>
      </w:tr>
      <w:tr w:rsidR="009A734C" w:rsidRPr="00490701" w:rsidTr="00B52F28">
        <w:trPr>
          <w:cantSplit/>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86704" w:rsidRDefault="009A734C" w:rsidP="00D13C42">
            <w:pPr>
              <w:spacing w:after="0" w:line="240" w:lineRule="auto"/>
              <w:ind w:firstLine="34"/>
              <w:jc w:val="both"/>
              <w:rPr>
                <w:spacing w:val="-4"/>
                <w:sz w:val="24"/>
                <w:szCs w:val="24"/>
                <w:lang w:val="nl-NL" w:eastAsia="vi-VN"/>
              </w:rPr>
            </w:pPr>
            <w:r>
              <w:rPr>
                <w:spacing w:val="-4"/>
                <w:sz w:val="24"/>
                <w:szCs w:val="24"/>
                <w:lang w:val="nl-NL" w:eastAsia="vi-VN"/>
              </w:rPr>
              <w:t>- Kiểm tra điều lệnh đối với SQ, QNCN trong Tiểu đoàn</w:t>
            </w:r>
          </w:p>
        </w:tc>
        <w:tc>
          <w:tcPr>
            <w:tcW w:w="1276" w:type="dxa"/>
            <w:vAlign w:val="center"/>
          </w:tcPr>
          <w:p w:rsidR="009A734C" w:rsidRPr="00490701" w:rsidRDefault="009A734C" w:rsidP="008A5DE8">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8A5DE8">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92" type="#_x0000_t32" style="position:absolute;left:0;text-align:left;margin-left:-5pt;margin-top:5pt;width:80.95pt;height:.75pt;flip:y;z-index:252062720;mso-position-horizontal-relative:text;mso-position-vertical-relative:text" o:connectortype="straigh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3C1445" w:rsidRDefault="009A734C" w:rsidP="00D13C42">
            <w:pPr>
              <w:spacing w:after="0" w:line="240" w:lineRule="auto"/>
              <w:ind w:firstLine="567"/>
              <w:jc w:val="center"/>
              <w:rPr>
                <w:noProof/>
                <w:sz w:val="24"/>
                <w:szCs w:val="24"/>
                <w:lang w:val="en-GB" w:eastAsia="en-GB"/>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Default="009A734C" w:rsidP="00520057">
            <w:pPr>
              <w:spacing w:after="0" w:line="240" w:lineRule="auto"/>
              <w:ind w:firstLine="17"/>
              <w:jc w:val="center"/>
              <w:rPr>
                <w:sz w:val="24"/>
                <w:szCs w:val="24"/>
                <w:lang w:val="nl-NL"/>
              </w:rPr>
            </w:pPr>
          </w:p>
        </w:tc>
      </w:tr>
      <w:tr w:rsidR="009A734C" w:rsidRPr="00490701" w:rsidTr="00B52F28">
        <w:trPr>
          <w:cantSplit/>
          <w:trHeight w:val="70"/>
          <w:jc w:val="center"/>
        </w:trPr>
        <w:tc>
          <w:tcPr>
            <w:tcW w:w="534" w:type="dxa"/>
            <w:vAlign w:val="center"/>
          </w:tcPr>
          <w:p w:rsidR="009A734C" w:rsidRPr="00B52F28" w:rsidRDefault="009A734C" w:rsidP="00520057">
            <w:pPr>
              <w:tabs>
                <w:tab w:val="left" w:pos="720"/>
                <w:tab w:val="left" w:pos="1440"/>
                <w:tab w:val="left" w:pos="2160"/>
                <w:tab w:val="left" w:pos="2880"/>
                <w:tab w:val="left" w:pos="3600"/>
                <w:tab w:val="left" w:pos="4320"/>
                <w:tab w:val="left" w:pos="5040"/>
                <w:tab w:val="right" w:pos="9354"/>
              </w:tabs>
              <w:spacing w:after="0" w:line="240" w:lineRule="auto"/>
              <w:ind w:firstLine="34"/>
              <w:rPr>
                <w:b/>
                <w:spacing w:val="-4"/>
                <w:sz w:val="24"/>
                <w:szCs w:val="24"/>
                <w:lang w:val="en-US"/>
              </w:rPr>
            </w:pPr>
            <w:r>
              <w:rPr>
                <w:b/>
                <w:spacing w:val="-4"/>
                <w:sz w:val="24"/>
                <w:szCs w:val="24"/>
                <w:lang w:val="en-US"/>
              </w:rPr>
              <w:t>2</w:t>
            </w:r>
          </w:p>
        </w:tc>
        <w:tc>
          <w:tcPr>
            <w:tcW w:w="3260" w:type="dxa"/>
          </w:tcPr>
          <w:p w:rsidR="009A734C" w:rsidRPr="00086704" w:rsidRDefault="009A734C" w:rsidP="00D13C42">
            <w:pPr>
              <w:spacing w:after="0" w:line="240" w:lineRule="auto"/>
              <w:ind w:firstLine="34"/>
              <w:jc w:val="both"/>
              <w:rPr>
                <w:b/>
                <w:spacing w:val="-4"/>
                <w:sz w:val="24"/>
                <w:szCs w:val="24"/>
                <w:lang w:val="nl-NL" w:eastAsia="vi-VN"/>
              </w:rPr>
            </w:pPr>
            <w:r w:rsidRPr="00086704">
              <w:rPr>
                <w:b/>
                <w:spacing w:val="-4"/>
                <w:sz w:val="24"/>
                <w:szCs w:val="24"/>
                <w:lang w:val="nl-NL" w:eastAsia="vi-VN"/>
              </w:rPr>
              <w:t>Hội nghị</w:t>
            </w:r>
          </w:p>
        </w:tc>
        <w:tc>
          <w:tcPr>
            <w:tcW w:w="1276" w:type="dxa"/>
            <w:vAlign w:val="center"/>
          </w:tcPr>
          <w:p w:rsidR="009A734C" w:rsidRPr="00490701" w:rsidRDefault="009A734C" w:rsidP="00D13C42">
            <w:pPr>
              <w:spacing w:after="0" w:line="240" w:lineRule="auto"/>
              <w:ind w:firstLine="33"/>
              <w:jc w:val="center"/>
              <w:rPr>
                <w:sz w:val="24"/>
                <w:szCs w:val="24"/>
                <w:lang w:val="nl-NL"/>
              </w:rPr>
            </w:pPr>
          </w:p>
        </w:tc>
        <w:tc>
          <w:tcPr>
            <w:tcW w:w="1134" w:type="dxa"/>
            <w:vAlign w:val="center"/>
          </w:tcPr>
          <w:p w:rsidR="009A734C" w:rsidRPr="00490701"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noProof/>
                <w:sz w:val="24"/>
                <w:szCs w:val="24"/>
                <w:lang w:val="en-GB" w:eastAsia="en-GB"/>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ind w:firstLine="17"/>
              <w:jc w:val="center"/>
              <w:rPr>
                <w:sz w:val="24"/>
                <w:szCs w:val="24"/>
                <w:lang w:eastAsia="vi-VN"/>
              </w:rPr>
            </w:pPr>
          </w:p>
        </w:tc>
      </w:tr>
      <w:tr w:rsidR="009A734C" w:rsidRPr="00490701" w:rsidTr="00B52F28">
        <w:trPr>
          <w:cantSplit/>
          <w:trHeight w:val="70"/>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9F3406" w:rsidRDefault="009A734C" w:rsidP="00D13C42">
            <w:pPr>
              <w:spacing w:after="0" w:line="240" w:lineRule="auto"/>
              <w:rPr>
                <w:spacing w:val="-4"/>
                <w:sz w:val="24"/>
                <w:szCs w:val="24"/>
                <w:lang w:val="nl-NL"/>
              </w:rPr>
            </w:pPr>
            <w:r w:rsidRPr="00060678">
              <w:rPr>
                <w:b/>
                <w:bCs/>
                <w:spacing w:val="-4"/>
                <w:sz w:val="24"/>
                <w:szCs w:val="24"/>
                <w:lang w:val="nl-NL" w:eastAsia="vi-VN"/>
              </w:rPr>
              <w:t>* Sư đoàn tổ chức</w:t>
            </w:r>
          </w:p>
        </w:tc>
        <w:tc>
          <w:tcPr>
            <w:tcW w:w="1276" w:type="dxa"/>
            <w:vAlign w:val="center"/>
          </w:tcPr>
          <w:p w:rsidR="009A734C" w:rsidRPr="00490701" w:rsidRDefault="009A734C" w:rsidP="00D13C42">
            <w:pPr>
              <w:spacing w:after="0" w:line="240" w:lineRule="auto"/>
              <w:ind w:firstLine="33"/>
              <w:jc w:val="center"/>
              <w:rPr>
                <w:sz w:val="24"/>
                <w:szCs w:val="24"/>
                <w:lang w:val="nl-NL"/>
              </w:rPr>
            </w:pPr>
          </w:p>
        </w:tc>
        <w:tc>
          <w:tcPr>
            <w:tcW w:w="1134" w:type="dxa"/>
            <w:vAlign w:val="center"/>
          </w:tcPr>
          <w:p w:rsidR="009A734C" w:rsidRPr="00490701"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jc w:val="center"/>
              <w:rPr>
                <w:sz w:val="24"/>
                <w:szCs w:val="24"/>
                <w:lang w:val="nl-NL"/>
              </w:rPr>
            </w:pPr>
          </w:p>
        </w:tc>
      </w:tr>
      <w:tr w:rsidR="009A734C" w:rsidRPr="00490701" w:rsidTr="00B52F28">
        <w:trPr>
          <w:cantSplit/>
          <w:trHeight w:val="70"/>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060678" w:rsidRDefault="009A734C" w:rsidP="00D13C42">
            <w:pPr>
              <w:spacing w:after="0" w:line="240" w:lineRule="auto"/>
              <w:rPr>
                <w:b/>
                <w:bCs/>
                <w:spacing w:val="-4"/>
                <w:sz w:val="24"/>
                <w:szCs w:val="24"/>
                <w:lang w:val="nl-NL" w:eastAsia="vi-VN"/>
              </w:rPr>
            </w:pPr>
            <w:r w:rsidRPr="00060678">
              <w:rPr>
                <w:spacing w:val="-4"/>
                <w:sz w:val="24"/>
                <w:szCs w:val="24"/>
                <w:lang w:val="nl-NL" w:eastAsia="vi-VN"/>
              </w:rPr>
              <w:t xml:space="preserve">- </w:t>
            </w:r>
            <w:r>
              <w:rPr>
                <w:spacing w:val="-4"/>
                <w:sz w:val="24"/>
                <w:szCs w:val="24"/>
                <w:lang w:val="nl-NL" w:eastAsia="vi-VN"/>
              </w:rPr>
              <w:t>Tuyên dương “ Gương mặt trẻ tiêu biểu”, “ Gương mặt trẻ triển vọng” cấp Sư đoàn (Quý I)</w:t>
            </w:r>
          </w:p>
        </w:tc>
        <w:tc>
          <w:tcPr>
            <w:tcW w:w="1276" w:type="dxa"/>
            <w:vAlign w:val="center"/>
          </w:tcPr>
          <w:p w:rsidR="009A734C" w:rsidRPr="00490701" w:rsidRDefault="009A734C" w:rsidP="00D13C42">
            <w:pPr>
              <w:spacing w:after="0" w:line="240" w:lineRule="auto"/>
              <w:ind w:firstLine="33"/>
              <w:jc w:val="center"/>
              <w:rPr>
                <w:sz w:val="24"/>
                <w:szCs w:val="24"/>
                <w:lang w:val="nl-NL"/>
              </w:rPr>
            </w:pPr>
          </w:p>
        </w:tc>
        <w:tc>
          <w:tcPr>
            <w:tcW w:w="1134" w:type="dxa"/>
            <w:vAlign w:val="center"/>
          </w:tcPr>
          <w:p w:rsidR="009A734C" w:rsidRPr="00490701"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93" type="#_x0000_t32" style="position:absolute;left:0;text-align:left;margin-left:-5.4pt;margin-top:4.55pt;width:78.9pt;height:0;z-index:252063744;mso-position-horizontal-relative:text;mso-position-vertical-relative:text" o:connectortype="straight"/>
              </w:pict>
            </w: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jc w:val="center"/>
              <w:rPr>
                <w:sz w:val="24"/>
                <w:szCs w:val="24"/>
                <w:lang w:val="nl-NL"/>
              </w:rPr>
            </w:pPr>
          </w:p>
        </w:tc>
      </w:tr>
      <w:tr w:rsidR="009A734C" w:rsidRPr="00490701" w:rsidTr="00B52F28">
        <w:trPr>
          <w:cantSplit/>
          <w:trHeight w:val="70"/>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Default="009A734C" w:rsidP="0028079F">
            <w:pPr>
              <w:pStyle w:val="BodyTextIndent3"/>
              <w:ind w:firstLine="0"/>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xml:space="preserve">- Hội nghị sơ kết 5 năm thực hiện </w:t>
            </w:r>
            <w:r>
              <w:rPr>
                <w:rFonts w:ascii="Times New Roman" w:hAnsi="Times New Roman"/>
                <w:spacing w:val="-4"/>
                <w:sz w:val="24"/>
                <w:szCs w:val="24"/>
                <w:lang w:val="nl-NL" w:eastAsia="vi-VN"/>
              </w:rPr>
              <w:t xml:space="preserve">quy chế 868/QĐ-CT ngày 25/5/2017 của TCCT về công tác Kế hoạch, tổng hợp ; về CTĐ, CTCT trong QĐND VN </w:t>
            </w:r>
            <w:r w:rsidRPr="00060678">
              <w:rPr>
                <w:rFonts w:ascii="Times New Roman" w:hAnsi="Times New Roman"/>
                <w:spacing w:val="-4"/>
                <w:sz w:val="24"/>
                <w:szCs w:val="24"/>
                <w:lang w:val="nl-NL" w:eastAsia="vi-VN"/>
              </w:rPr>
              <w:t>(Quý II).</w:t>
            </w:r>
          </w:p>
          <w:p w:rsidR="009A734C" w:rsidRPr="009F3406" w:rsidRDefault="009A734C" w:rsidP="0028079F">
            <w:pPr>
              <w:pStyle w:val="BodyTextIndent3"/>
              <w:ind w:firstLine="0"/>
              <w:rPr>
                <w:rFonts w:ascii="Times New Roman" w:hAnsi="Times New Roman"/>
                <w:spacing w:val="-4"/>
                <w:sz w:val="24"/>
                <w:szCs w:val="24"/>
                <w:lang w:val="nl-NL" w:eastAsia="vi-VN"/>
              </w:rPr>
            </w:pPr>
          </w:p>
        </w:tc>
        <w:tc>
          <w:tcPr>
            <w:tcW w:w="1276" w:type="dxa"/>
            <w:vAlign w:val="center"/>
          </w:tcPr>
          <w:p w:rsidR="009A734C" w:rsidRPr="00490701" w:rsidRDefault="009A734C" w:rsidP="0028079F">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28079F">
            <w:pPr>
              <w:spacing w:after="0" w:line="240" w:lineRule="auto"/>
              <w:ind w:firstLine="33"/>
              <w:jc w:val="center"/>
              <w:rPr>
                <w:sz w:val="24"/>
                <w:szCs w:val="24"/>
                <w:lang w:val="nl-NL"/>
              </w:rPr>
            </w:pPr>
            <w:r>
              <w:rPr>
                <w:sz w:val="24"/>
                <w:szCs w:val="24"/>
                <w:lang w:val="nl-NL"/>
              </w:rPr>
              <w:t>ctv</w:t>
            </w:r>
          </w:p>
        </w:tc>
        <w:tc>
          <w:tcPr>
            <w:tcW w:w="531" w:type="dxa"/>
            <w:vAlign w:val="center"/>
          </w:tcPr>
          <w:p w:rsidR="009A734C" w:rsidRDefault="009A734C" w:rsidP="00D13C42">
            <w:pPr>
              <w:spacing w:after="0" w:line="240" w:lineRule="auto"/>
              <w:ind w:firstLine="567"/>
              <w:jc w:val="center"/>
              <w:rPr>
                <w:noProof/>
                <w:sz w:val="24"/>
                <w:szCs w:val="24"/>
                <w:lang w:val="en-US"/>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BA35D5" w:rsidP="00D13C42">
            <w:pPr>
              <w:spacing w:after="0" w:line="240" w:lineRule="auto"/>
              <w:ind w:firstLine="567"/>
              <w:jc w:val="center"/>
              <w:rPr>
                <w:sz w:val="24"/>
                <w:szCs w:val="24"/>
                <w:lang w:val="nl-NL"/>
              </w:rPr>
            </w:pPr>
            <w:r>
              <w:rPr>
                <w:noProof/>
                <w:sz w:val="24"/>
                <w:szCs w:val="24"/>
                <w:lang w:val="en-US"/>
              </w:rPr>
              <w:pict>
                <v:shape id="_x0000_s1394" type="#_x0000_t32" style="position:absolute;left:0;text-align:left;margin-left:-5.2pt;margin-top:10.6pt;width:78.9pt;height:0;z-index:252064768;mso-position-horizontal-relative:text;mso-position-vertical-relative:text" o:connectortype="straight"/>
              </w:pic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jc w:val="center"/>
              <w:rPr>
                <w:sz w:val="24"/>
                <w:szCs w:val="24"/>
                <w:lang w:val="nl-NL"/>
              </w:rPr>
            </w:pPr>
          </w:p>
        </w:tc>
      </w:tr>
      <w:tr w:rsidR="009A734C" w:rsidRPr="00490701" w:rsidTr="00B52F28">
        <w:trPr>
          <w:cantSplit/>
          <w:trHeight w:val="70"/>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AB32FA" w:rsidRDefault="009A734C" w:rsidP="008834F2">
            <w:pPr>
              <w:pStyle w:val="BodyTextIndent3"/>
              <w:ind w:firstLine="0"/>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Hội nghị sơ, tổng kết thực hiện nhiệm vụ năm 202</w:t>
            </w:r>
            <w:r>
              <w:rPr>
                <w:rFonts w:ascii="Times New Roman" w:hAnsi="Times New Roman"/>
                <w:spacing w:val="-4"/>
                <w:sz w:val="24"/>
                <w:szCs w:val="24"/>
                <w:lang w:val="nl-NL" w:eastAsia="vi-VN"/>
              </w:rPr>
              <w:t>2.</w:t>
            </w:r>
          </w:p>
          <w:p w:rsidR="009A734C" w:rsidRPr="009F3406" w:rsidRDefault="009A734C" w:rsidP="00D13C42">
            <w:pPr>
              <w:pStyle w:val="BodyTextIndent3"/>
              <w:ind w:firstLine="0"/>
              <w:rPr>
                <w:rFonts w:ascii="Times New Roman" w:hAnsi="Times New Roman"/>
                <w:spacing w:val="-4"/>
                <w:sz w:val="24"/>
                <w:szCs w:val="24"/>
                <w:lang w:val="nl-NL" w:eastAsia="vi-VN"/>
              </w:rPr>
            </w:pP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dt,ctv/d,ct,ctv/c</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jc w:val="center"/>
              <w:rPr>
                <w:sz w:val="24"/>
                <w:szCs w:val="24"/>
                <w:lang w:val="nl-NL"/>
              </w:rPr>
            </w:pPr>
          </w:p>
        </w:tc>
      </w:tr>
      <w:tr w:rsidR="009A734C" w:rsidRPr="00490701" w:rsidTr="00B52F28">
        <w:trPr>
          <w:cantSplit/>
          <w:trHeight w:val="70"/>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9F3406" w:rsidRDefault="009A734C" w:rsidP="009E2667">
            <w:pPr>
              <w:pStyle w:val="BodyTextIndent3"/>
              <w:ind w:firstLine="0"/>
              <w:rPr>
                <w:rFonts w:ascii="Times New Roman" w:hAnsi="Times New Roman"/>
                <w:spacing w:val="-4"/>
                <w:sz w:val="24"/>
                <w:szCs w:val="24"/>
                <w:lang w:val="nl-NL" w:eastAsia="vi-VN"/>
              </w:rPr>
            </w:pPr>
            <w:r w:rsidRPr="00060678">
              <w:rPr>
                <w:rFonts w:ascii="Times New Roman" w:hAnsi="Times New Roman"/>
                <w:spacing w:val="-4"/>
                <w:sz w:val="24"/>
                <w:szCs w:val="24"/>
                <w:lang w:val="nl-NL" w:eastAsia="vi-VN"/>
              </w:rPr>
              <w:t>- Hội nghị sơ, tổng kết thực hiện nhiệm vụ năm 202</w:t>
            </w:r>
            <w:r>
              <w:rPr>
                <w:rFonts w:ascii="Times New Roman" w:hAnsi="Times New Roman"/>
                <w:spacing w:val="-4"/>
                <w:sz w:val="24"/>
                <w:szCs w:val="24"/>
                <w:lang w:val="nl-NL" w:eastAsia="vi-VN"/>
              </w:rPr>
              <w:t>2</w:t>
            </w:r>
          </w:p>
        </w:tc>
        <w:tc>
          <w:tcPr>
            <w:tcW w:w="1276"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Toàn d</w:t>
            </w:r>
          </w:p>
        </w:tc>
        <w:tc>
          <w:tcPr>
            <w:tcW w:w="1134" w:type="dxa"/>
            <w:vAlign w:val="center"/>
          </w:tcPr>
          <w:p w:rsidR="009A734C" w:rsidRPr="00490701" w:rsidRDefault="009A734C" w:rsidP="00D13C42">
            <w:pPr>
              <w:spacing w:after="0" w:line="240" w:lineRule="auto"/>
              <w:ind w:firstLine="33"/>
              <w:jc w:val="center"/>
              <w:rPr>
                <w:sz w:val="24"/>
                <w:szCs w:val="24"/>
                <w:lang w:val="nl-NL"/>
              </w:rPr>
            </w:pPr>
            <w:r>
              <w:rPr>
                <w:sz w:val="24"/>
                <w:szCs w:val="24"/>
                <w:lang w:val="nl-NL"/>
              </w:rPr>
              <w:t>dt</w:t>
            </w: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jc w:val="center"/>
              <w:rPr>
                <w:sz w:val="24"/>
                <w:szCs w:val="24"/>
                <w:lang w:val="nl-NL"/>
              </w:rPr>
            </w:pPr>
          </w:p>
        </w:tc>
      </w:tr>
      <w:tr w:rsidR="009A734C" w:rsidRPr="00490701" w:rsidTr="00B52F28">
        <w:trPr>
          <w:cantSplit/>
          <w:trHeight w:val="70"/>
          <w:jc w:val="center"/>
        </w:trPr>
        <w:tc>
          <w:tcPr>
            <w:tcW w:w="534" w:type="dxa"/>
            <w:vAlign w:val="center"/>
          </w:tcPr>
          <w:p w:rsidR="009A734C" w:rsidRPr="00490701" w:rsidRDefault="009A734C" w:rsidP="00D13C42">
            <w:pPr>
              <w:spacing w:after="0" w:line="240" w:lineRule="auto"/>
              <w:ind w:firstLine="567"/>
              <w:jc w:val="center"/>
              <w:rPr>
                <w:sz w:val="24"/>
                <w:szCs w:val="24"/>
                <w:lang w:val="nl-NL"/>
              </w:rPr>
            </w:pPr>
          </w:p>
        </w:tc>
        <w:tc>
          <w:tcPr>
            <w:tcW w:w="3260" w:type="dxa"/>
          </w:tcPr>
          <w:p w:rsidR="009A734C" w:rsidRPr="00B52F28" w:rsidRDefault="009A734C" w:rsidP="00D13C42">
            <w:pPr>
              <w:pStyle w:val="BodyTextIndent3"/>
              <w:ind w:firstLine="0"/>
              <w:rPr>
                <w:rFonts w:ascii="Times New Roman" w:hAnsi="Times New Roman"/>
                <w:spacing w:val="-4"/>
                <w:sz w:val="24"/>
                <w:szCs w:val="24"/>
                <w:lang w:val="nl-NL" w:eastAsia="vi-VN"/>
              </w:rPr>
            </w:pPr>
            <w:r w:rsidRPr="00B52F28">
              <w:rPr>
                <w:rFonts w:ascii="Times New Roman" w:hAnsi="Times New Roman"/>
                <w:b/>
                <w:spacing w:val="-4"/>
                <w:sz w:val="24"/>
                <w:szCs w:val="24"/>
                <w:lang w:val="nl-NL" w:eastAsia="vi-VN"/>
              </w:rPr>
              <w:t>* Tiểu đoàn tổ chức</w:t>
            </w:r>
          </w:p>
        </w:tc>
        <w:tc>
          <w:tcPr>
            <w:tcW w:w="1276" w:type="dxa"/>
            <w:vAlign w:val="center"/>
          </w:tcPr>
          <w:p w:rsidR="009A734C" w:rsidRDefault="009A734C" w:rsidP="00D13C42">
            <w:pPr>
              <w:spacing w:after="0" w:line="240" w:lineRule="auto"/>
              <w:ind w:firstLine="33"/>
              <w:jc w:val="center"/>
              <w:rPr>
                <w:sz w:val="24"/>
                <w:szCs w:val="24"/>
                <w:lang w:val="nl-NL"/>
              </w:rPr>
            </w:pPr>
          </w:p>
        </w:tc>
        <w:tc>
          <w:tcPr>
            <w:tcW w:w="1134" w:type="dxa"/>
            <w:vAlign w:val="center"/>
          </w:tcPr>
          <w:p w:rsidR="009A734C" w:rsidRDefault="009A734C" w:rsidP="00D13C42">
            <w:pPr>
              <w:spacing w:after="0" w:line="240" w:lineRule="auto"/>
              <w:ind w:firstLine="33"/>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531" w:type="dxa"/>
            <w:vAlign w:val="center"/>
          </w:tcPr>
          <w:p w:rsidR="009A734C" w:rsidRPr="00490701" w:rsidRDefault="009A734C" w:rsidP="00D13C42">
            <w:pPr>
              <w:spacing w:after="0" w:line="240" w:lineRule="auto"/>
              <w:ind w:firstLine="567"/>
              <w:jc w:val="center"/>
              <w:rPr>
                <w:sz w:val="24"/>
                <w:szCs w:val="24"/>
                <w:lang w:val="nl-NL"/>
              </w:rPr>
            </w:pPr>
          </w:p>
        </w:tc>
        <w:tc>
          <w:tcPr>
            <w:tcW w:w="532" w:type="dxa"/>
            <w:vAlign w:val="center"/>
          </w:tcPr>
          <w:p w:rsidR="009A734C" w:rsidRPr="00490701" w:rsidRDefault="009A734C" w:rsidP="00D13C42">
            <w:pPr>
              <w:spacing w:after="0" w:line="240" w:lineRule="auto"/>
              <w:ind w:firstLine="567"/>
              <w:jc w:val="center"/>
              <w:rPr>
                <w:sz w:val="24"/>
                <w:szCs w:val="24"/>
                <w:lang w:val="nl-NL"/>
              </w:rPr>
            </w:pPr>
          </w:p>
        </w:tc>
        <w:tc>
          <w:tcPr>
            <w:tcW w:w="2268" w:type="dxa"/>
            <w:vAlign w:val="center"/>
          </w:tcPr>
          <w:p w:rsidR="009A734C" w:rsidRPr="00490701" w:rsidRDefault="009A734C" w:rsidP="00D13C42">
            <w:pPr>
              <w:spacing w:after="0" w:line="240" w:lineRule="auto"/>
              <w:jc w:val="center"/>
              <w:rPr>
                <w:sz w:val="24"/>
                <w:szCs w:val="24"/>
                <w:lang w:val="nl-NL"/>
              </w:rPr>
            </w:pPr>
          </w:p>
        </w:tc>
      </w:tr>
      <w:tr w:rsidR="009A734C" w:rsidRPr="009A734C" w:rsidTr="00B52F28">
        <w:trPr>
          <w:cantSplit/>
          <w:trHeight w:val="70"/>
          <w:jc w:val="center"/>
        </w:trPr>
        <w:tc>
          <w:tcPr>
            <w:tcW w:w="534" w:type="dxa"/>
            <w:vAlign w:val="center"/>
          </w:tcPr>
          <w:p w:rsidR="009A734C" w:rsidRPr="009A734C" w:rsidRDefault="009A734C" w:rsidP="00D13C42">
            <w:pPr>
              <w:spacing w:after="0" w:line="240" w:lineRule="auto"/>
              <w:ind w:firstLine="567"/>
              <w:jc w:val="center"/>
              <w:rPr>
                <w:sz w:val="24"/>
                <w:szCs w:val="24"/>
                <w:lang w:val="nl-NL"/>
              </w:rPr>
            </w:pPr>
          </w:p>
        </w:tc>
        <w:tc>
          <w:tcPr>
            <w:tcW w:w="3260" w:type="dxa"/>
          </w:tcPr>
          <w:p w:rsidR="009A734C" w:rsidRPr="009A734C" w:rsidRDefault="009A734C" w:rsidP="009E2667">
            <w:pPr>
              <w:pStyle w:val="BodyTextIndent3"/>
              <w:ind w:firstLine="0"/>
              <w:rPr>
                <w:rFonts w:ascii="Times New Roman" w:hAnsi="Times New Roman"/>
                <w:spacing w:val="-4"/>
                <w:sz w:val="24"/>
                <w:szCs w:val="24"/>
                <w:lang w:val="nl-NL" w:eastAsia="vi-VN"/>
              </w:rPr>
            </w:pPr>
            <w:r w:rsidRPr="009A734C">
              <w:rPr>
                <w:rFonts w:ascii="Times New Roman" w:hAnsi="Times New Roman"/>
                <w:spacing w:val="-4"/>
                <w:sz w:val="24"/>
                <w:szCs w:val="24"/>
                <w:lang w:val="nl-NL" w:eastAsia="vi-VN"/>
              </w:rPr>
              <w:t>- Hội nghị sơ, tổng kết thực hiện nhiệm vụ năm 2022</w:t>
            </w:r>
          </w:p>
        </w:tc>
        <w:tc>
          <w:tcPr>
            <w:tcW w:w="1276" w:type="dxa"/>
            <w:vAlign w:val="center"/>
          </w:tcPr>
          <w:p w:rsidR="009A734C" w:rsidRPr="009A734C" w:rsidRDefault="009A734C" w:rsidP="00520057">
            <w:pPr>
              <w:spacing w:after="0" w:line="240" w:lineRule="auto"/>
              <w:ind w:firstLine="33"/>
              <w:jc w:val="center"/>
              <w:rPr>
                <w:sz w:val="24"/>
                <w:szCs w:val="24"/>
                <w:lang w:val="nl-NL"/>
              </w:rPr>
            </w:pPr>
            <w:r w:rsidRPr="009A734C">
              <w:rPr>
                <w:sz w:val="24"/>
                <w:szCs w:val="24"/>
                <w:lang w:val="nl-NL"/>
              </w:rPr>
              <w:t>Toàn d</w:t>
            </w:r>
          </w:p>
        </w:tc>
        <w:tc>
          <w:tcPr>
            <w:tcW w:w="1134" w:type="dxa"/>
            <w:vAlign w:val="center"/>
          </w:tcPr>
          <w:p w:rsidR="009A734C" w:rsidRPr="009A734C" w:rsidRDefault="009A734C" w:rsidP="00520057">
            <w:pPr>
              <w:spacing w:after="0" w:line="240" w:lineRule="auto"/>
              <w:ind w:firstLine="33"/>
              <w:jc w:val="center"/>
              <w:rPr>
                <w:sz w:val="24"/>
                <w:szCs w:val="24"/>
                <w:lang w:val="nl-NL"/>
              </w:rPr>
            </w:pPr>
            <w:r w:rsidRPr="009A734C">
              <w:rPr>
                <w:sz w:val="24"/>
                <w:szCs w:val="24"/>
                <w:lang w:val="nl-NL"/>
              </w:rPr>
              <w:t>dt</w:t>
            </w:r>
          </w:p>
        </w:tc>
        <w:tc>
          <w:tcPr>
            <w:tcW w:w="531" w:type="dxa"/>
            <w:vAlign w:val="center"/>
          </w:tcPr>
          <w:p w:rsidR="009A734C" w:rsidRPr="009A734C" w:rsidRDefault="009A734C" w:rsidP="00D13C42">
            <w:pPr>
              <w:spacing w:after="0" w:line="240" w:lineRule="auto"/>
              <w:ind w:firstLine="567"/>
              <w:jc w:val="center"/>
              <w:rPr>
                <w:sz w:val="24"/>
                <w:szCs w:val="24"/>
                <w:lang w:val="nl-NL"/>
              </w:rPr>
            </w:pPr>
          </w:p>
        </w:tc>
        <w:tc>
          <w:tcPr>
            <w:tcW w:w="532" w:type="dxa"/>
            <w:vAlign w:val="center"/>
          </w:tcPr>
          <w:p w:rsidR="009A734C" w:rsidRPr="009A734C" w:rsidRDefault="009A734C" w:rsidP="00D13C42">
            <w:pPr>
              <w:spacing w:after="0" w:line="240" w:lineRule="auto"/>
              <w:ind w:firstLine="567"/>
              <w:jc w:val="center"/>
              <w:rPr>
                <w:sz w:val="24"/>
                <w:szCs w:val="24"/>
                <w:lang w:val="nl-NL"/>
              </w:rPr>
            </w:pPr>
          </w:p>
        </w:tc>
        <w:tc>
          <w:tcPr>
            <w:tcW w:w="531" w:type="dxa"/>
            <w:vAlign w:val="center"/>
          </w:tcPr>
          <w:p w:rsidR="009A734C" w:rsidRPr="009A734C" w:rsidRDefault="009A734C" w:rsidP="00D13C42">
            <w:pPr>
              <w:spacing w:after="0" w:line="240" w:lineRule="auto"/>
              <w:ind w:firstLine="567"/>
              <w:jc w:val="center"/>
              <w:rPr>
                <w:sz w:val="24"/>
                <w:szCs w:val="24"/>
                <w:lang w:val="nl-NL"/>
              </w:rPr>
            </w:pPr>
          </w:p>
        </w:tc>
        <w:tc>
          <w:tcPr>
            <w:tcW w:w="532" w:type="dxa"/>
            <w:vAlign w:val="center"/>
          </w:tcPr>
          <w:p w:rsidR="009A734C" w:rsidRPr="009A734C" w:rsidRDefault="009A734C" w:rsidP="00D13C42">
            <w:pPr>
              <w:spacing w:after="0" w:line="240" w:lineRule="auto"/>
              <w:ind w:firstLine="567"/>
              <w:jc w:val="center"/>
              <w:rPr>
                <w:sz w:val="24"/>
                <w:szCs w:val="24"/>
                <w:lang w:val="nl-NL"/>
              </w:rPr>
            </w:pPr>
          </w:p>
        </w:tc>
        <w:tc>
          <w:tcPr>
            <w:tcW w:w="531" w:type="dxa"/>
            <w:vAlign w:val="center"/>
          </w:tcPr>
          <w:p w:rsidR="009A734C" w:rsidRPr="009A734C" w:rsidRDefault="009A734C" w:rsidP="00D13C42">
            <w:pPr>
              <w:spacing w:after="0" w:line="240" w:lineRule="auto"/>
              <w:ind w:firstLine="567"/>
              <w:jc w:val="center"/>
              <w:rPr>
                <w:sz w:val="24"/>
                <w:szCs w:val="24"/>
                <w:lang w:val="nl-NL"/>
              </w:rPr>
            </w:pPr>
          </w:p>
        </w:tc>
        <w:tc>
          <w:tcPr>
            <w:tcW w:w="532" w:type="dxa"/>
            <w:vAlign w:val="center"/>
          </w:tcPr>
          <w:p w:rsidR="009A734C" w:rsidRPr="009A734C" w:rsidRDefault="009A734C" w:rsidP="00D13C42">
            <w:pPr>
              <w:spacing w:after="0" w:line="240" w:lineRule="auto"/>
              <w:ind w:firstLine="567"/>
              <w:jc w:val="center"/>
              <w:rPr>
                <w:sz w:val="24"/>
                <w:szCs w:val="24"/>
                <w:lang w:val="nl-NL"/>
              </w:rPr>
            </w:pPr>
          </w:p>
        </w:tc>
        <w:tc>
          <w:tcPr>
            <w:tcW w:w="531" w:type="dxa"/>
            <w:vAlign w:val="center"/>
          </w:tcPr>
          <w:p w:rsidR="009A734C" w:rsidRPr="009A734C" w:rsidRDefault="009A734C" w:rsidP="00D13C42">
            <w:pPr>
              <w:spacing w:after="0" w:line="240" w:lineRule="auto"/>
              <w:ind w:firstLine="567"/>
              <w:jc w:val="center"/>
              <w:rPr>
                <w:sz w:val="24"/>
                <w:szCs w:val="24"/>
                <w:lang w:val="nl-NL"/>
              </w:rPr>
            </w:pPr>
          </w:p>
        </w:tc>
        <w:tc>
          <w:tcPr>
            <w:tcW w:w="532" w:type="dxa"/>
            <w:vAlign w:val="center"/>
          </w:tcPr>
          <w:p w:rsidR="009A734C" w:rsidRPr="009A734C" w:rsidRDefault="009A734C" w:rsidP="00D13C42">
            <w:pPr>
              <w:spacing w:after="0" w:line="240" w:lineRule="auto"/>
              <w:ind w:firstLine="567"/>
              <w:jc w:val="center"/>
              <w:rPr>
                <w:sz w:val="24"/>
                <w:szCs w:val="24"/>
                <w:lang w:val="nl-NL"/>
              </w:rPr>
            </w:pPr>
          </w:p>
        </w:tc>
        <w:tc>
          <w:tcPr>
            <w:tcW w:w="531" w:type="dxa"/>
            <w:vAlign w:val="center"/>
          </w:tcPr>
          <w:p w:rsidR="009A734C" w:rsidRPr="009A734C" w:rsidRDefault="009A734C" w:rsidP="00D13C42">
            <w:pPr>
              <w:spacing w:after="0" w:line="240" w:lineRule="auto"/>
              <w:ind w:firstLine="567"/>
              <w:jc w:val="center"/>
              <w:rPr>
                <w:sz w:val="24"/>
                <w:szCs w:val="24"/>
                <w:lang w:val="nl-NL"/>
              </w:rPr>
            </w:pPr>
          </w:p>
        </w:tc>
        <w:tc>
          <w:tcPr>
            <w:tcW w:w="532" w:type="dxa"/>
            <w:vAlign w:val="center"/>
          </w:tcPr>
          <w:p w:rsidR="009A734C" w:rsidRPr="009A734C" w:rsidRDefault="009A734C" w:rsidP="00D13C42">
            <w:pPr>
              <w:spacing w:after="0" w:line="240" w:lineRule="auto"/>
              <w:ind w:firstLine="567"/>
              <w:jc w:val="center"/>
              <w:rPr>
                <w:sz w:val="24"/>
                <w:szCs w:val="24"/>
                <w:lang w:val="nl-NL"/>
              </w:rPr>
            </w:pPr>
          </w:p>
        </w:tc>
        <w:tc>
          <w:tcPr>
            <w:tcW w:w="531" w:type="dxa"/>
            <w:vAlign w:val="center"/>
          </w:tcPr>
          <w:p w:rsidR="009A734C" w:rsidRPr="009A734C" w:rsidRDefault="009A734C" w:rsidP="00D13C42">
            <w:pPr>
              <w:spacing w:after="0" w:line="240" w:lineRule="auto"/>
              <w:ind w:firstLine="567"/>
              <w:jc w:val="center"/>
              <w:rPr>
                <w:sz w:val="24"/>
                <w:szCs w:val="24"/>
                <w:lang w:val="nl-NL"/>
              </w:rPr>
            </w:pPr>
          </w:p>
        </w:tc>
        <w:tc>
          <w:tcPr>
            <w:tcW w:w="532" w:type="dxa"/>
            <w:vAlign w:val="center"/>
          </w:tcPr>
          <w:p w:rsidR="009A734C" w:rsidRPr="009A734C" w:rsidRDefault="009A734C" w:rsidP="00D13C42">
            <w:pPr>
              <w:spacing w:after="0" w:line="240" w:lineRule="auto"/>
              <w:ind w:firstLine="567"/>
              <w:jc w:val="center"/>
              <w:rPr>
                <w:sz w:val="24"/>
                <w:szCs w:val="24"/>
                <w:lang w:val="nl-NL"/>
              </w:rPr>
            </w:pPr>
          </w:p>
        </w:tc>
        <w:tc>
          <w:tcPr>
            <w:tcW w:w="2268" w:type="dxa"/>
            <w:vAlign w:val="center"/>
          </w:tcPr>
          <w:p w:rsidR="009A734C" w:rsidRPr="009A734C" w:rsidRDefault="009A734C" w:rsidP="00D13C42">
            <w:pPr>
              <w:spacing w:after="0" w:line="240" w:lineRule="auto"/>
              <w:jc w:val="center"/>
              <w:rPr>
                <w:sz w:val="24"/>
                <w:szCs w:val="24"/>
                <w:lang w:val="nl-NL"/>
              </w:rPr>
            </w:pPr>
          </w:p>
        </w:tc>
      </w:tr>
    </w:tbl>
    <w:p w:rsidR="00A53F37" w:rsidRPr="009A734C" w:rsidRDefault="00A53F37" w:rsidP="00D13C42">
      <w:pPr>
        <w:pStyle w:val="Footer"/>
        <w:ind w:firstLine="567"/>
        <w:rPr>
          <w:sz w:val="24"/>
          <w:szCs w:val="24"/>
          <w:lang w:val="nl-NL"/>
        </w:rPr>
      </w:pPr>
    </w:p>
    <w:p w:rsidR="00CD222D" w:rsidRPr="005D2F3C" w:rsidRDefault="00CD222D" w:rsidP="00D13C42">
      <w:pPr>
        <w:spacing w:after="0" w:line="240" w:lineRule="auto"/>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735A54" w:rsidRDefault="00735A54" w:rsidP="00D13C42">
      <w:pPr>
        <w:spacing w:after="0" w:line="240" w:lineRule="auto"/>
      </w:pPr>
    </w:p>
    <w:p w:rsidR="00735A54" w:rsidRPr="00735A54" w:rsidRDefault="00735A54" w:rsidP="00735A54"/>
    <w:p w:rsidR="00735A54" w:rsidRPr="00735A54" w:rsidRDefault="00735A54" w:rsidP="00735A54"/>
    <w:p w:rsidR="00735A54" w:rsidRPr="00735A54" w:rsidRDefault="00735A54" w:rsidP="00735A54"/>
    <w:p w:rsidR="00735A54" w:rsidRPr="00735A54" w:rsidRDefault="00735A54" w:rsidP="00735A54"/>
    <w:p w:rsidR="005745CB" w:rsidRPr="00735A54" w:rsidRDefault="00735A54" w:rsidP="00735A54">
      <w:pPr>
        <w:tabs>
          <w:tab w:val="left" w:pos="3750"/>
        </w:tabs>
      </w:pPr>
      <w:r>
        <w:tab/>
      </w:r>
    </w:p>
    <w:sectPr w:rsidR="005745CB" w:rsidRPr="00735A54" w:rsidSect="003375F0">
      <w:pgSz w:w="16838" w:h="11906" w:orient="landscape" w:code="9"/>
      <w:pgMar w:top="794" w:right="567" w:bottom="851" w:left="1531" w:header="397" w:footer="39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304" w:rsidRPr="004B7D98" w:rsidRDefault="00715304" w:rsidP="00CD222D">
      <w:pPr>
        <w:spacing w:after="0" w:line="240" w:lineRule="auto"/>
      </w:pPr>
      <w:r>
        <w:separator/>
      </w:r>
    </w:p>
  </w:endnote>
  <w:endnote w:type="continuationSeparator" w:id="0">
    <w:p w:rsidR="00715304" w:rsidRPr="004B7D98" w:rsidRDefault="00715304" w:rsidP="00CD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Arial Narrow">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304" w:rsidRPr="004B7D98" w:rsidRDefault="00715304" w:rsidP="00CD222D">
      <w:pPr>
        <w:spacing w:after="0" w:line="240" w:lineRule="auto"/>
      </w:pPr>
      <w:r>
        <w:separator/>
      </w:r>
    </w:p>
  </w:footnote>
  <w:footnote w:type="continuationSeparator" w:id="0">
    <w:p w:rsidR="00715304" w:rsidRPr="004B7D98" w:rsidRDefault="00715304" w:rsidP="00CD2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14332"/>
      <w:docPartObj>
        <w:docPartGallery w:val="Page Numbers (Top of Page)"/>
        <w:docPartUnique/>
      </w:docPartObj>
    </w:sdtPr>
    <w:sdtEndPr>
      <w:rPr>
        <w:sz w:val="26"/>
        <w:szCs w:val="26"/>
      </w:rPr>
    </w:sdtEndPr>
    <w:sdtContent>
      <w:p w:rsidR="00715304" w:rsidRPr="005D2F3C" w:rsidRDefault="00715304">
        <w:pPr>
          <w:pStyle w:val="Header"/>
          <w:jc w:val="center"/>
          <w:rPr>
            <w:sz w:val="26"/>
            <w:szCs w:val="26"/>
          </w:rPr>
        </w:pPr>
        <w:r w:rsidRPr="005D2F3C">
          <w:rPr>
            <w:sz w:val="26"/>
            <w:szCs w:val="26"/>
          </w:rPr>
          <w:fldChar w:fldCharType="begin"/>
        </w:r>
        <w:r w:rsidRPr="005D2F3C">
          <w:rPr>
            <w:sz w:val="26"/>
            <w:szCs w:val="26"/>
          </w:rPr>
          <w:instrText xml:space="preserve"> PAGE   \* MERGEFORMAT </w:instrText>
        </w:r>
        <w:r w:rsidRPr="005D2F3C">
          <w:rPr>
            <w:sz w:val="26"/>
            <w:szCs w:val="26"/>
          </w:rPr>
          <w:fldChar w:fldCharType="separate"/>
        </w:r>
        <w:r w:rsidR="00BA35D5">
          <w:rPr>
            <w:noProof/>
            <w:sz w:val="26"/>
            <w:szCs w:val="26"/>
          </w:rPr>
          <w:t>5</w:t>
        </w:r>
        <w:r w:rsidRPr="005D2F3C">
          <w:rPr>
            <w:sz w:val="26"/>
            <w:szCs w:val="26"/>
          </w:rPr>
          <w:fldChar w:fldCharType="end"/>
        </w:r>
      </w:p>
    </w:sdtContent>
  </w:sdt>
  <w:p w:rsidR="00715304" w:rsidRDefault="00715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E2FF58"/>
    <w:lvl w:ilvl="0">
      <w:start w:val="1"/>
      <w:numFmt w:val="decimal"/>
      <w:lvlText w:val="%1."/>
      <w:lvlJc w:val="left"/>
      <w:pPr>
        <w:tabs>
          <w:tab w:val="num" w:pos="1492"/>
        </w:tabs>
        <w:ind w:left="1492" w:hanging="360"/>
      </w:pPr>
    </w:lvl>
  </w:abstractNum>
  <w:abstractNum w:abstractNumId="1">
    <w:nsid w:val="FFFFFF7D"/>
    <w:multiLevelType w:val="singleLevel"/>
    <w:tmpl w:val="DDFCC126"/>
    <w:lvl w:ilvl="0">
      <w:start w:val="1"/>
      <w:numFmt w:val="decimal"/>
      <w:lvlText w:val="%1."/>
      <w:lvlJc w:val="left"/>
      <w:pPr>
        <w:tabs>
          <w:tab w:val="num" w:pos="1209"/>
        </w:tabs>
        <w:ind w:left="1209" w:hanging="360"/>
      </w:pPr>
    </w:lvl>
  </w:abstractNum>
  <w:abstractNum w:abstractNumId="2">
    <w:nsid w:val="FFFFFF7E"/>
    <w:multiLevelType w:val="singleLevel"/>
    <w:tmpl w:val="8E38A080"/>
    <w:lvl w:ilvl="0">
      <w:start w:val="1"/>
      <w:numFmt w:val="decimal"/>
      <w:lvlText w:val="%1."/>
      <w:lvlJc w:val="left"/>
      <w:pPr>
        <w:tabs>
          <w:tab w:val="num" w:pos="926"/>
        </w:tabs>
        <w:ind w:left="926" w:hanging="360"/>
      </w:pPr>
    </w:lvl>
  </w:abstractNum>
  <w:abstractNum w:abstractNumId="3">
    <w:nsid w:val="FFFFFF7F"/>
    <w:multiLevelType w:val="singleLevel"/>
    <w:tmpl w:val="071AE18C"/>
    <w:lvl w:ilvl="0">
      <w:start w:val="1"/>
      <w:numFmt w:val="decimal"/>
      <w:lvlText w:val="%1."/>
      <w:lvlJc w:val="left"/>
      <w:pPr>
        <w:tabs>
          <w:tab w:val="num" w:pos="643"/>
        </w:tabs>
        <w:ind w:left="643" w:hanging="360"/>
      </w:pPr>
    </w:lvl>
  </w:abstractNum>
  <w:abstractNum w:abstractNumId="4">
    <w:nsid w:val="FFFFFF80"/>
    <w:multiLevelType w:val="singleLevel"/>
    <w:tmpl w:val="704EC00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6F482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64D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6FB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FEAA0E8"/>
    <w:lvl w:ilvl="0">
      <w:start w:val="1"/>
      <w:numFmt w:val="decimal"/>
      <w:lvlText w:val="%1."/>
      <w:lvlJc w:val="left"/>
      <w:pPr>
        <w:tabs>
          <w:tab w:val="num" w:pos="360"/>
        </w:tabs>
        <w:ind w:left="360" w:hanging="360"/>
      </w:pPr>
    </w:lvl>
  </w:abstractNum>
  <w:abstractNum w:abstractNumId="9">
    <w:nsid w:val="FFFFFF89"/>
    <w:multiLevelType w:val="singleLevel"/>
    <w:tmpl w:val="28C80226"/>
    <w:lvl w:ilvl="0">
      <w:start w:val="1"/>
      <w:numFmt w:val="bullet"/>
      <w:lvlText w:val=""/>
      <w:lvlJc w:val="left"/>
      <w:pPr>
        <w:tabs>
          <w:tab w:val="num" w:pos="360"/>
        </w:tabs>
        <w:ind w:left="360" w:hanging="360"/>
      </w:pPr>
      <w:rPr>
        <w:rFonts w:ascii="Symbol" w:hAnsi="Symbol" w:hint="default"/>
      </w:rPr>
    </w:lvl>
  </w:abstractNum>
  <w:abstractNum w:abstractNumId="10">
    <w:nsid w:val="00AE537D"/>
    <w:multiLevelType w:val="hybridMultilevel"/>
    <w:tmpl w:val="7D688FBE"/>
    <w:lvl w:ilvl="0" w:tplc="7E46B154">
      <w:start w:val="1"/>
      <w:numFmt w:val="upperLetter"/>
      <w:lvlText w:val="%1."/>
      <w:lvlJc w:val="left"/>
      <w:pPr>
        <w:tabs>
          <w:tab w:val="num" w:pos="7797"/>
        </w:tabs>
        <w:ind w:left="7797"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099C5705"/>
    <w:multiLevelType w:val="hybridMultilevel"/>
    <w:tmpl w:val="B34608F0"/>
    <w:lvl w:ilvl="0" w:tplc="CB1C9228">
      <w:start w:val="1"/>
      <w:numFmt w:val="upperLetter"/>
      <w:lvlText w:val="%1."/>
      <w:lvlJc w:val="left"/>
      <w:pPr>
        <w:ind w:left="6660" w:hanging="360"/>
      </w:pPr>
      <w:rPr>
        <w:rFonts w:hint="default"/>
        <w:b/>
      </w:rPr>
    </w:lvl>
    <w:lvl w:ilvl="1" w:tplc="042A0019" w:tentative="1">
      <w:start w:val="1"/>
      <w:numFmt w:val="lowerLetter"/>
      <w:lvlText w:val="%2."/>
      <w:lvlJc w:val="left"/>
      <w:pPr>
        <w:ind w:left="7380" w:hanging="360"/>
      </w:pPr>
    </w:lvl>
    <w:lvl w:ilvl="2" w:tplc="042A001B" w:tentative="1">
      <w:start w:val="1"/>
      <w:numFmt w:val="lowerRoman"/>
      <w:lvlText w:val="%3."/>
      <w:lvlJc w:val="right"/>
      <w:pPr>
        <w:ind w:left="8100" w:hanging="180"/>
      </w:pPr>
    </w:lvl>
    <w:lvl w:ilvl="3" w:tplc="042A000F" w:tentative="1">
      <w:start w:val="1"/>
      <w:numFmt w:val="decimal"/>
      <w:lvlText w:val="%4."/>
      <w:lvlJc w:val="left"/>
      <w:pPr>
        <w:ind w:left="8820" w:hanging="360"/>
      </w:pPr>
    </w:lvl>
    <w:lvl w:ilvl="4" w:tplc="042A0019" w:tentative="1">
      <w:start w:val="1"/>
      <w:numFmt w:val="lowerLetter"/>
      <w:lvlText w:val="%5."/>
      <w:lvlJc w:val="left"/>
      <w:pPr>
        <w:ind w:left="9540" w:hanging="360"/>
      </w:pPr>
    </w:lvl>
    <w:lvl w:ilvl="5" w:tplc="042A001B" w:tentative="1">
      <w:start w:val="1"/>
      <w:numFmt w:val="lowerRoman"/>
      <w:lvlText w:val="%6."/>
      <w:lvlJc w:val="right"/>
      <w:pPr>
        <w:ind w:left="10260" w:hanging="180"/>
      </w:pPr>
    </w:lvl>
    <w:lvl w:ilvl="6" w:tplc="042A000F" w:tentative="1">
      <w:start w:val="1"/>
      <w:numFmt w:val="decimal"/>
      <w:lvlText w:val="%7."/>
      <w:lvlJc w:val="left"/>
      <w:pPr>
        <w:ind w:left="10980" w:hanging="360"/>
      </w:pPr>
    </w:lvl>
    <w:lvl w:ilvl="7" w:tplc="042A0019" w:tentative="1">
      <w:start w:val="1"/>
      <w:numFmt w:val="lowerLetter"/>
      <w:lvlText w:val="%8."/>
      <w:lvlJc w:val="left"/>
      <w:pPr>
        <w:ind w:left="11700" w:hanging="360"/>
      </w:pPr>
    </w:lvl>
    <w:lvl w:ilvl="8" w:tplc="042A001B" w:tentative="1">
      <w:start w:val="1"/>
      <w:numFmt w:val="lowerRoman"/>
      <w:lvlText w:val="%9."/>
      <w:lvlJc w:val="right"/>
      <w:pPr>
        <w:ind w:left="12420" w:hanging="180"/>
      </w:pPr>
    </w:lvl>
  </w:abstractNum>
  <w:abstractNum w:abstractNumId="12">
    <w:nsid w:val="0B904567"/>
    <w:multiLevelType w:val="hybridMultilevel"/>
    <w:tmpl w:val="1E6C5F2C"/>
    <w:lvl w:ilvl="0" w:tplc="8B9C6814">
      <w:start w:val="1"/>
      <w:numFmt w:val="upperLetter"/>
      <w:lvlText w:val="%1."/>
      <w:lvlJc w:val="left"/>
      <w:pPr>
        <w:ind w:left="6300" w:hanging="360"/>
      </w:pPr>
      <w:rPr>
        <w:rFonts w:hint="default"/>
        <w:b/>
      </w:rPr>
    </w:lvl>
    <w:lvl w:ilvl="1" w:tplc="042A0019" w:tentative="1">
      <w:start w:val="1"/>
      <w:numFmt w:val="lowerLetter"/>
      <w:lvlText w:val="%2."/>
      <w:lvlJc w:val="left"/>
      <w:pPr>
        <w:ind w:left="7020" w:hanging="360"/>
      </w:pPr>
    </w:lvl>
    <w:lvl w:ilvl="2" w:tplc="042A001B" w:tentative="1">
      <w:start w:val="1"/>
      <w:numFmt w:val="lowerRoman"/>
      <w:lvlText w:val="%3."/>
      <w:lvlJc w:val="right"/>
      <w:pPr>
        <w:ind w:left="7740" w:hanging="180"/>
      </w:pPr>
    </w:lvl>
    <w:lvl w:ilvl="3" w:tplc="042A000F" w:tentative="1">
      <w:start w:val="1"/>
      <w:numFmt w:val="decimal"/>
      <w:lvlText w:val="%4."/>
      <w:lvlJc w:val="left"/>
      <w:pPr>
        <w:ind w:left="8460" w:hanging="360"/>
      </w:pPr>
    </w:lvl>
    <w:lvl w:ilvl="4" w:tplc="042A0019" w:tentative="1">
      <w:start w:val="1"/>
      <w:numFmt w:val="lowerLetter"/>
      <w:lvlText w:val="%5."/>
      <w:lvlJc w:val="left"/>
      <w:pPr>
        <w:ind w:left="9180" w:hanging="360"/>
      </w:pPr>
    </w:lvl>
    <w:lvl w:ilvl="5" w:tplc="042A001B" w:tentative="1">
      <w:start w:val="1"/>
      <w:numFmt w:val="lowerRoman"/>
      <w:lvlText w:val="%6."/>
      <w:lvlJc w:val="right"/>
      <w:pPr>
        <w:ind w:left="9900" w:hanging="180"/>
      </w:pPr>
    </w:lvl>
    <w:lvl w:ilvl="6" w:tplc="042A000F" w:tentative="1">
      <w:start w:val="1"/>
      <w:numFmt w:val="decimal"/>
      <w:lvlText w:val="%7."/>
      <w:lvlJc w:val="left"/>
      <w:pPr>
        <w:ind w:left="10620" w:hanging="360"/>
      </w:pPr>
    </w:lvl>
    <w:lvl w:ilvl="7" w:tplc="042A0019" w:tentative="1">
      <w:start w:val="1"/>
      <w:numFmt w:val="lowerLetter"/>
      <w:lvlText w:val="%8."/>
      <w:lvlJc w:val="left"/>
      <w:pPr>
        <w:ind w:left="11340" w:hanging="360"/>
      </w:pPr>
    </w:lvl>
    <w:lvl w:ilvl="8" w:tplc="042A001B" w:tentative="1">
      <w:start w:val="1"/>
      <w:numFmt w:val="lowerRoman"/>
      <w:lvlText w:val="%9."/>
      <w:lvlJc w:val="right"/>
      <w:pPr>
        <w:ind w:left="12060" w:hanging="180"/>
      </w:pPr>
    </w:lvl>
  </w:abstractNum>
  <w:abstractNum w:abstractNumId="13">
    <w:nsid w:val="10F06C94"/>
    <w:multiLevelType w:val="singleLevel"/>
    <w:tmpl w:val="75581580"/>
    <w:lvl w:ilvl="0">
      <w:start w:val="1"/>
      <w:numFmt w:val="upperLetter"/>
      <w:lvlText w:val=""/>
      <w:lvlJc w:val="left"/>
      <w:pPr>
        <w:tabs>
          <w:tab w:val="num" w:pos="360"/>
        </w:tabs>
        <w:ind w:left="360" w:hanging="360"/>
      </w:pPr>
      <w:rPr>
        <w:rFonts w:ascii="Times New Roman" w:hAnsi="Times New Roman" w:hint="default"/>
        <w:sz w:val="24"/>
      </w:rPr>
    </w:lvl>
  </w:abstractNum>
  <w:abstractNum w:abstractNumId="14">
    <w:nsid w:val="156E5145"/>
    <w:multiLevelType w:val="hybridMultilevel"/>
    <w:tmpl w:val="1090D5E0"/>
    <w:lvl w:ilvl="0" w:tplc="AD1EF40C">
      <w:numFmt w:val="bullet"/>
      <w:lvlText w:val="-"/>
      <w:lvlJc w:val="left"/>
      <w:pPr>
        <w:tabs>
          <w:tab w:val="num" w:pos="963"/>
        </w:tabs>
        <w:ind w:left="963" w:hanging="360"/>
      </w:pPr>
      <w:rPr>
        <w:rFonts w:ascii="Times New Roman" w:eastAsia="Times New Roman" w:hAnsi="Times New Roman" w:cs="Times New Roman" w:hint="default"/>
      </w:rPr>
    </w:lvl>
    <w:lvl w:ilvl="1" w:tplc="08090003" w:tentative="1">
      <w:start w:val="1"/>
      <w:numFmt w:val="bullet"/>
      <w:lvlText w:val="o"/>
      <w:lvlJc w:val="left"/>
      <w:pPr>
        <w:tabs>
          <w:tab w:val="num" w:pos="1683"/>
        </w:tabs>
        <w:ind w:left="1683" w:hanging="360"/>
      </w:pPr>
      <w:rPr>
        <w:rFonts w:ascii="Courier New" w:hAnsi="Courier New" w:cs="Courier New" w:hint="default"/>
      </w:rPr>
    </w:lvl>
    <w:lvl w:ilvl="2" w:tplc="08090005" w:tentative="1">
      <w:start w:val="1"/>
      <w:numFmt w:val="bullet"/>
      <w:lvlText w:val=""/>
      <w:lvlJc w:val="left"/>
      <w:pPr>
        <w:tabs>
          <w:tab w:val="num" w:pos="2403"/>
        </w:tabs>
        <w:ind w:left="2403" w:hanging="360"/>
      </w:pPr>
      <w:rPr>
        <w:rFonts w:ascii="Wingdings" w:hAnsi="Wingdings" w:hint="default"/>
      </w:rPr>
    </w:lvl>
    <w:lvl w:ilvl="3" w:tplc="08090001" w:tentative="1">
      <w:start w:val="1"/>
      <w:numFmt w:val="bullet"/>
      <w:lvlText w:val=""/>
      <w:lvlJc w:val="left"/>
      <w:pPr>
        <w:tabs>
          <w:tab w:val="num" w:pos="3123"/>
        </w:tabs>
        <w:ind w:left="3123" w:hanging="360"/>
      </w:pPr>
      <w:rPr>
        <w:rFonts w:ascii="Symbol" w:hAnsi="Symbol" w:hint="default"/>
      </w:rPr>
    </w:lvl>
    <w:lvl w:ilvl="4" w:tplc="08090003" w:tentative="1">
      <w:start w:val="1"/>
      <w:numFmt w:val="bullet"/>
      <w:lvlText w:val="o"/>
      <w:lvlJc w:val="left"/>
      <w:pPr>
        <w:tabs>
          <w:tab w:val="num" w:pos="3843"/>
        </w:tabs>
        <w:ind w:left="3843" w:hanging="360"/>
      </w:pPr>
      <w:rPr>
        <w:rFonts w:ascii="Courier New" w:hAnsi="Courier New" w:cs="Courier New" w:hint="default"/>
      </w:rPr>
    </w:lvl>
    <w:lvl w:ilvl="5" w:tplc="08090005" w:tentative="1">
      <w:start w:val="1"/>
      <w:numFmt w:val="bullet"/>
      <w:lvlText w:val=""/>
      <w:lvlJc w:val="left"/>
      <w:pPr>
        <w:tabs>
          <w:tab w:val="num" w:pos="4563"/>
        </w:tabs>
        <w:ind w:left="4563" w:hanging="360"/>
      </w:pPr>
      <w:rPr>
        <w:rFonts w:ascii="Wingdings" w:hAnsi="Wingdings" w:hint="default"/>
      </w:rPr>
    </w:lvl>
    <w:lvl w:ilvl="6" w:tplc="08090001" w:tentative="1">
      <w:start w:val="1"/>
      <w:numFmt w:val="bullet"/>
      <w:lvlText w:val=""/>
      <w:lvlJc w:val="left"/>
      <w:pPr>
        <w:tabs>
          <w:tab w:val="num" w:pos="5283"/>
        </w:tabs>
        <w:ind w:left="5283" w:hanging="360"/>
      </w:pPr>
      <w:rPr>
        <w:rFonts w:ascii="Symbol" w:hAnsi="Symbol" w:hint="default"/>
      </w:rPr>
    </w:lvl>
    <w:lvl w:ilvl="7" w:tplc="08090003" w:tentative="1">
      <w:start w:val="1"/>
      <w:numFmt w:val="bullet"/>
      <w:lvlText w:val="o"/>
      <w:lvlJc w:val="left"/>
      <w:pPr>
        <w:tabs>
          <w:tab w:val="num" w:pos="6003"/>
        </w:tabs>
        <w:ind w:left="6003" w:hanging="360"/>
      </w:pPr>
      <w:rPr>
        <w:rFonts w:ascii="Courier New" w:hAnsi="Courier New" w:cs="Courier New" w:hint="default"/>
      </w:rPr>
    </w:lvl>
    <w:lvl w:ilvl="8" w:tplc="08090005" w:tentative="1">
      <w:start w:val="1"/>
      <w:numFmt w:val="bullet"/>
      <w:lvlText w:val=""/>
      <w:lvlJc w:val="left"/>
      <w:pPr>
        <w:tabs>
          <w:tab w:val="num" w:pos="6723"/>
        </w:tabs>
        <w:ind w:left="6723" w:hanging="360"/>
      </w:pPr>
      <w:rPr>
        <w:rFonts w:ascii="Wingdings" w:hAnsi="Wingdings" w:hint="default"/>
      </w:rPr>
    </w:lvl>
  </w:abstractNum>
  <w:abstractNum w:abstractNumId="15">
    <w:nsid w:val="1E3D45F6"/>
    <w:multiLevelType w:val="singleLevel"/>
    <w:tmpl w:val="4078BBD6"/>
    <w:lvl w:ilvl="0">
      <w:start w:val="3"/>
      <w:numFmt w:val="bullet"/>
      <w:lvlText w:val="-"/>
      <w:lvlJc w:val="left"/>
      <w:pPr>
        <w:tabs>
          <w:tab w:val="num" w:pos="1080"/>
        </w:tabs>
        <w:ind w:left="1080" w:hanging="360"/>
      </w:pPr>
      <w:rPr>
        <w:rFonts w:ascii="Times New Roman" w:hAnsi="Times New Roman" w:hint="default"/>
      </w:rPr>
    </w:lvl>
  </w:abstractNum>
  <w:abstractNum w:abstractNumId="16">
    <w:nsid w:val="20132391"/>
    <w:multiLevelType w:val="hybridMultilevel"/>
    <w:tmpl w:val="3216DEFE"/>
    <w:lvl w:ilvl="0" w:tplc="2E4A1566">
      <w:start w:val="1"/>
      <w:numFmt w:val="upperLetter"/>
      <w:lvlText w:val="%1."/>
      <w:lvlJc w:val="left"/>
      <w:pPr>
        <w:ind w:left="6173" w:hanging="360"/>
      </w:pPr>
      <w:rPr>
        <w:rFonts w:hint="default"/>
        <w:b/>
      </w:rPr>
    </w:lvl>
    <w:lvl w:ilvl="1" w:tplc="042A0019" w:tentative="1">
      <w:start w:val="1"/>
      <w:numFmt w:val="lowerLetter"/>
      <w:lvlText w:val="%2."/>
      <w:lvlJc w:val="left"/>
      <w:pPr>
        <w:ind w:left="6893" w:hanging="360"/>
      </w:pPr>
    </w:lvl>
    <w:lvl w:ilvl="2" w:tplc="042A001B" w:tentative="1">
      <w:start w:val="1"/>
      <w:numFmt w:val="lowerRoman"/>
      <w:lvlText w:val="%3."/>
      <w:lvlJc w:val="right"/>
      <w:pPr>
        <w:ind w:left="7613" w:hanging="180"/>
      </w:pPr>
    </w:lvl>
    <w:lvl w:ilvl="3" w:tplc="042A000F" w:tentative="1">
      <w:start w:val="1"/>
      <w:numFmt w:val="decimal"/>
      <w:lvlText w:val="%4."/>
      <w:lvlJc w:val="left"/>
      <w:pPr>
        <w:ind w:left="8333" w:hanging="360"/>
      </w:pPr>
    </w:lvl>
    <w:lvl w:ilvl="4" w:tplc="042A0019" w:tentative="1">
      <w:start w:val="1"/>
      <w:numFmt w:val="lowerLetter"/>
      <w:lvlText w:val="%5."/>
      <w:lvlJc w:val="left"/>
      <w:pPr>
        <w:ind w:left="9053" w:hanging="360"/>
      </w:pPr>
    </w:lvl>
    <w:lvl w:ilvl="5" w:tplc="042A001B" w:tentative="1">
      <w:start w:val="1"/>
      <w:numFmt w:val="lowerRoman"/>
      <w:lvlText w:val="%6."/>
      <w:lvlJc w:val="right"/>
      <w:pPr>
        <w:ind w:left="9773" w:hanging="180"/>
      </w:pPr>
    </w:lvl>
    <w:lvl w:ilvl="6" w:tplc="042A000F" w:tentative="1">
      <w:start w:val="1"/>
      <w:numFmt w:val="decimal"/>
      <w:lvlText w:val="%7."/>
      <w:lvlJc w:val="left"/>
      <w:pPr>
        <w:ind w:left="10493" w:hanging="360"/>
      </w:pPr>
    </w:lvl>
    <w:lvl w:ilvl="7" w:tplc="042A0019" w:tentative="1">
      <w:start w:val="1"/>
      <w:numFmt w:val="lowerLetter"/>
      <w:lvlText w:val="%8."/>
      <w:lvlJc w:val="left"/>
      <w:pPr>
        <w:ind w:left="11213" w:hanging="360"/>
      </w:pPr>
    </w:lvl>
    <w:lvl w:ilvl="8" w:tplc="042A001B" w:tentative="1">
      <w:start w:val="1"/>
      <w:numFmt w:val="lowerRoman"/>
      <w:lvlText w:val="%9."/>
      <w:lvlJc w:val="right"/>
      <w:pPr>
        <w:ind w:left="11933" w:hanging="180"/>
      </w:pPr>
    </w:lvl>
  </w:abstractNum>
  <w:abstractNum w:abstractNumId="17">
    <w:nsid w:val="26984B7C"/>
    <w:multiLevelType w:val="hybridMultilevel"/>
    <w:tmpl w:val="943E7EE4"/>
    <w:lvl w:ilvl="0" w:tplc="EE90A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D25CD"/>
    <w:multiLevelType w:val="singleLevel"/>
    <w:tmpl w:val="DC4A7C4E"/>
    <w:lvl w:ilvl="0">
      <w:start w:val="1"/>
      <w:numFmt w:val="bullet"/>
      <w:lvlText w:val="-"/>
      <w:lvlJc w:val="left"/>
      <w:pPr>
        <w:tabs>
          <w:tab w:val="num" w:pos="927"/>
        </w:tabs>
        <w:ind w:left="927" w:hanging="360"/>
      </w:pPr>
      <w:rPr>
        <w:rFonts w:ascii="Times New Roman" w:hAnsi="Times New Roman" w:hint="default"/>
      </w:rPr>
    </w:lvl>
  </w:abstractNum>
  <w:abstractNum w:abstractNumId="19">
    <w:nsid w:val="2FD96762"/>
    <w:multiLevelType w:val="singleLevel"/>
    <w:tmpl w:val="B858A7C2"/>
    <w:lvl w:ilvl="0">
      <w:start w:val="7"/>
      <w:numFmt w:val="decimal"/>
      <w:lvlText w:val=""/>
      <w:lvlJc w:val="left"/>
      <w:pPr>
        <w:tabs>
          <w:tab w:val="num" w:pos="360"/>
        </w:tabs>
        <w:ind w:left="360" w:hanging="360"/>
      </w:pPr>
      <w:rPr>
        <w:rFonts w:ascii="Times New Roman" w:hAnsi="Times New Roman" w:hint="default"/>
      </w:rPr>
    </w:lvl>
  </w:abstractNum>
  <w:abstractNum w:abstractNumId="20">
    <w:nsid w:val="3A4C284D"/>
    <w:multiLevelType w:val="multilevel"/>
    <w:tmpl w:val="58402170"/>
    <w:lvl w:ilvl="0">
      <w:start w:val="5"/>
      <w:numFmt w:val="bullet"/>
      <w:lvlText w:val="-"/>
      <w:lvlJc w:val="left"/>
      <w:pPr>
        <w:tabs>
          <w:tab w:val="num" w:pos="2325"/>
        </w:tabs>
        <w:ind w:left="2325" w:hanging="885"/>
      </w:pPr>
      <w:rPr>
        <w:rFonts w:ascii="Times New Roman" w:eastAsia="Times New Roman" w:hAnsi="Times New Roman" w:cs="Times New Roman"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1">
    <w:nsid w:val="3BA96F72"/>
    <w:multiLevelType w:val="singleLevel"/>
    <w:tmpl w:val="4EF80B08"/>
    <w:lvl w:ilvl="0">
      <w:start w:val="7"/>
      <w:numFmt w:val="bullet"/>
      <w:lvlText w:val="-"/>
      <w:lvlJc w:val="left"/>
      <w:pPr>
        <w:tabs>
          <w:tab w:val="num" w:pos="1080"/>
        </w:tabs>
        <w:ind w:left="1080" w:hanging="360"/>
      </w:pPr>
      <w:rPr>
        <w:rFonts w:ascii="Times New Roman" w:hAnsi="Times New Roman" w:hint="default"/>
      </w:rPr>
    </w:lvl>
  </w:abstractNum>
  <w:abstractNum w:abstractNumId="22">
    <w:nsid w:val="41E24607"/>
    <w:multiLevelType w:val="hybridMultilevel"/>
    <w:tmpl w:val="75268E64"/>
    <w:lvl w:ilvl="0" w:tplc="F8A6C40C">
      <w:start w:val="1"/>
      <w:numFmt w:val="upperLetter"/>
      <w:lvlText w:val="%1."/>
      <w:lvlJc w:val="left"/>
      <w:pPr>
        <w:ind w:left="5880" w:hanging="360"/>
      </w:pPr>
      <w:rPr>
        <w:rFonts w:hint="default"/>
        <w:b/>
      </w:rPr>
    </w:lvl>
    <w:lvl w:ilvl="1" w:tplc="042A0019" w:tentative="1">
      <w:start w:val="1"/>
      <w:numFmt w:val="lowerLetter"/>
      <w:lvlText w:val="%2."/>
      <w:lvlJc w:val="left"/>
      <w:pPr>
        <w:ind w:left="6600" w:hanging="360"/>
      </w:pPr>
    </w:lvl>
    <w:lvl w:ilvl="2" w:tplc="042A001B" w:tentative="1">
      <w:start w:val="1"/>
      <w:numFmt w:val="lowerRoman"/>
      <w:lvlText w:val="%3."/>
      <w:lvlJc w:val="right"/>
      <w:pPr>
        <w:ind w:left="7320" w:hanging="180"/>
      </w:pPr>
    </w:lvl>
    <w:lvl w:ilvl="3" w:tplc="042A000F" w:tentative="1">
      <w:start w:val="1"/>
      <w:numFmt w:val="decimal"/>
      <w:lvlText w:val="%4."/>
      <w:lvlJc w:val="left"/>
      <w:pPr>
        <w:ind w:left="8040" w:hanging="360"/>
      </w:pPr>
    </w:lvl>
    <w:lvl w:ilvl="4" w:tplc="042A0019" w:tentative="1">
      <w:start w:val="1"/>
      <w:numFmt w:val="lowerLetter"/>
      <w:lvlText w:val="%5."/>
      <w:lvlJc w:val="left"/>
      <w:pPr>
        <w:ind w:left="8760" w:hanging="360"/>
      </w:pPr>
    </w:lvl>
    <w:lvl w:ilvl="5" w:tplc="042A001B" w:tentative="1">
      <w:start w:val="1"/>
      <w:numFmt w:val="lowerRoman"/>
      <w:lvlText w:val="%6."/>
      <w:lvlJc w:val="right"/>
      <w:pPr>
        <w:ind w:left="9480" w:hanging="180"/>
      </w:pPr>
    </w:lvl>
    <w:lvl w:ilvl="6" w:tplc="042A000F" w:tentative="1">
      <w:start w:val="1"/>
      <w:numFmt w:val="decimal"/>
      <w:lvlText w:val="%7."/>
      <w:lvlJc w:val="left"/>
      <w:pPr>
        <w:ind w:left="10200" w:hanging="360"/>
      </w:pPr>
    </w:lvl>
    <w:lvl w:ilvl="7" w:tplc="042A0019" w:tentative="1">
      <w:start w:val="1"/>
      <w:numFmt w:val="lowerLetter"/>
      <w:lvlText w:val="%8."/>
      <w:lvlJc w:val="left"/>
      <w:pPr>
        <w:ind w:left="10920" w:hanging="360"/>
      </w:pPr>
    </w:lvl>
    <w:lvl w:ilvl="8" w:tplc="042A001B" w:tentative="1">
      <w:start w:val="1"/>
      <w:numFmt w:val="lowerRoman"/>
      <w:lvlText w:val="%9."/>
      <w:lvlJc w:val="right"/>
      <w:pPr>
        <w:ind w:left="11640" w:hanging="180"/>
      </w:pPr>
    </w:lvl>
  </w:abstractNum>
  <w:abstractNum w:abstractNumId="23">
    <w:nsid w:val="47A13AD2"/>
    <w:multiLevelType w:val="hybridMultilevel"/>
    <w:tmpl w:val="57FCAF2C"/>
    <w:lvl w:ilvl="0" w:tplc="F0FEC6C0">
      <w:start w:val="1"/>
      <w:numFmt w:val="upperLetter"/>
      <w:lvlText w:val="%1."/>
      <w:lvlJc w:val="left"/>
      <w:pPr>
        <w:ind w:left="6660" w:hanging="360"/>
      </w:pPr>
      <w:rPr>
        <w:rFonts w:hint="default"/>
        <w:b/>
      </w:rPr>
    </w:lvl>
    <w:lvl w:ilvl="1" w:tplc="042A0019" w:tentative="1">
      <w:start w:val="1"/>
      <w:numFmt w:val="lowerLetter"/>
      <w:lvlText w:val="%2."/>
      <w:lvlJc w:val="left"/>
      <w:pPr>
        <w:ind w:left="7380" w:hanging="360"/>
      </w:pPr>
    </w:lvl>
    <w:lvl w:ilvl="2" w:tplc="042A001B" w:tentative="1">
      <w:start w:val="1"/>
      <w:numFmt w:val="lowerRoman"/>
      <w:lvlText w:val="%3."/>
      <w:lvlJc w:val="right"/>
      <w:pPr>
        <w:ind w:left="8100" w:hanging="180"/>
      </w:pPr>
    </w:lvl>
    <w:lvl w:ilvl="3" w:tplc="042A000F" w:tentative="1">
      <w:start w:val="1"/>
      <w:numFmt w:val="decimal"/>
      <w:lvlText w:val="%4."/>
      <w:lvlJc w:val="left"/>
      <w:pPr>
        <w:ind w:left="8820" w:hanging="360"/>
      </w:pPr>
    </w:lvl>
    <w:lvl w:ilvl="4" w:tplc="042A0019" w:tentative="1">
      <w:start w:val="1"/>
      <w:numFmt w:val="lowerLetter"/>
      <w:lvlText w:val="%5."/>
      <w:lvlJc w:val="left"/>
      <w:pPr>
        <w:ind w:left="9540" w:hanging="360"/>
      </w:pPr>
    </w:lvl>
    <w:lvl w:ilvl="5" w:tplc="042A001B" w:tentative="1">
      <w:start w:val="1"/>
      <w:numFmt w:val="lowerRoman"/>
      <w:lvlText w:val="%6."/>
      <w:lvlJc w:val="right"/>
      <w:pPr>
        <w:ind w:left="10260" w:hanging="180"/>
      </w:pPr>
    </w:lvl>
    <w:lvl w:ilvl="6" w:tplc="042A000F" w:tentative="1">
      <w:start w:val="1"/>
      <w:numFmt w:val="decimal"/>
      <w:lvlText w:val="%7."/>
      <w:lvlJc w:val="left"/>
      <w:pPr>
        <w:ind w:left="10980" w:hanging="360"/>
      </w:pPr>
    </w:lvl>
    <w:lvl w:ilvl="7" w:tplc="042A0019" w:tentative="1">
      <w:start w:val="1"/>
      <w:numFmt w:val="lowerLetter"/>
      <w:lvlText w:val="%8."/>
      <w:lvlJc w:val="left"/>
      <w:pPr>
        <w:ind w:left="11700" w:hanging="360"/>
      </w:pPr>
    </w:lvl>
    <w:lvl w:ilvl="8" w:tplc="042A001B" w:tentative="1">
      <w:start w:val="1"/>
      <w:numFmt w:val="lowerRoman"/>
      <w:lvlText w:val="%9."/>
      <w:lvlJc w:val="right"/>
      <w:pPr>
        <w:ind w:left="12420" w:hanging="180"/>
      </w:pPr>
    </w:lvl>
  </w:abstractNum>
  <w:abstractNum w:abstractNumId="24">
    <w:nsid w:val="572C7EFE"/>
    <w:multiLevelType w:val="singleLevel"/>
    <w:tmpl w:val="73E8F6C2"/>
    <w:lvl w:ilvl="0">
      <w:start w:val="3"/>
      <w:numFmt w:val="bullet"/>
      <w:lvlText w:val="-"/>
      <w:lvlJc w:val="left"/>
      <w:pPr>
        <w:tabs>
          <w:tab w:val="num" w:pos="1080"/>
        </w:tabs>
        <w:ind w:left="1080" w:hanging="360"/>
      </w:pPr>
      <w:rPr>
        <w:rFonts w:hint="default"/>
      </w:rPr>
    </w:lvl>
  </w:abstractNum>
  <w:abstractNum w:abstractNumId="25">
    <w:nsid w:val="65DB5515"/>
    <w:multiLevelType w:val="hybridMultilevel"/>
    <w:tmpl w:val="DE5C1C14"/>
    <w:lvl w:ilvl="0" w:tplc="A9163AE6">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666E5E60"/>
    <w:multiLevelType w:val="singleLevel"/>
    <w:tmpl w:val="A4E673C8"/>
    <w:lvl w:ilvl="0">
      <w:start w:val="1"/>
      <w:numFmt w:val="lowerLetter"/>
      <w:lvlText w:val="%1."/>
      <w:lvlJc w:val="left"/>
      <w:pPr>
        <w:tabs>
          <w:tab w:val="num" w:pos="1080"/>
        </w:tabs>
        <w:ind w:left="1080" w:hanging="360"/>
      </w:pPr>
      <w:rPr>
        <w:rFonts w:hint="default"/>
        <w:sz w:val="26"/>
      </w:rPr>
    </w:lvl>
  </w:abstractNum>
  <w:abstractNum w:abstractNumId="27">
    <w:nsid w:val="772107AA"/>
    <w:multiLevelType w:val="hybridMultilevel"/>
    <w:tmpl w:val="CF440F56"/>
    <w:lvl w:ilvl="0" w:tplc="6004CCDC">
      <w:numFmt w:val="bullet"/>
      <w:lvlText w:val="-"/>
      <w:lvlJc w:val="left"/>
      <w:pPr>
        <w:ind w:left="394" w:hanging="360"/>
      </w:pPr>
      <w:rPr>
        <w:rFonts w:ascii="Times New Roman" w:eastAsiaTheme="minorHAnsi"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8">
    <w:nsid w:val="7EA02658"/>
    <w:multiLevelType w:val="singleLevel"/>
    <w:tmpl w:val="75409348"/>
    <w:lvl w:ilvl="0">
      <w:start w:val="1"/>
      <w:numFmt w:val="bullet"/>
      <w:lvlText w:val="-"/>
      <w:lvlJc w:val="left"/>
      <w:pPr>
        <w:tabs>
          <w:tab w:val="num" w:pos="1080"/>
        </w:tabs>
        <w:ind w:left="108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24"/>
  </w:num>
  <w:num w:numId="14">
    <w:abstractNumId w:val="15"/>
  </w:num>
  <w:num w:numId="15">
    <w:abstractNumId w:val="21"/>
  </w:num>
  <w:num w:numId="16">
    <w:abstractNumId w:val="28"/>
  </w:num>
  <w:num w:numId="17">
    <w:abstractNumId w:val="26"/>
  </w:num>
  <w:num w:numId="18">
    <w:abstractNumId w:val="19"/>
  </w:num>
  <w:num w:numId="19">
    <w:abstractNumId w:val="20"/>
  </w:num>
  <w:num w:numId="20">
    <w:abstractNumId w:val="10"/>
  </w:num>
  <w:num w:numId="21">
    <w:abstractNumId w:val="14"/>
  </w:num>
  <w:num w:numId="22">
    <w:abstractNumId w:val="11"/>
  </w:num>
  <w:num w:numId="23">
    <w:abstractNumId w:val="22"/>
  </w:num>
  <w:num w:numId="24">
    <w:abstractNumId w:val="12"/>
  </w:num>
  <w:num w:numId="25">
    <w:abstractNumId w:val="23"/>
  </w:num>
  <w:num w:numId="26">
    <w:abstractNumId w:val="16"/>
  </w:num>
  <w:num w:numId="27">
    <w:abstractNumId w:val="25"/>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D222D"/>
    <w:rsid w:val="00002E70"/>
    <w:rsid w:val="000064D3"/>
    <w:rsid w:val="00060372"/>
    <w:rsid w:val="00072AE4"/>
    <w:rsid w:val="000811D3"/>
    <w:rsid w:val="00084F88"/>
    <w:rsid w:val="00086704"/>
    <w:rsid w:val="000A7F23"/>
    <w:rsid w:val="000B1EBD"/>
    <w:rsid w:val="000B6E6D"/>
    <w:rsid w:val="000F043C"/>
    <w:rsid w:val="000F2D47"/>
    <w:rsid w:val="000F6E2F"/>
    <w:rsid w:val="00105A99"/>
    <w:rsid w:val="00106F0B"/>
    <w:rsid w:val="00110D01"/>
    <w:rsid w:val="00127D53"/>
    <w:rsid w:val="00130BCE"/>
    <w:rsid w:val="00180B4E"/>
    <w:rsid w:val="001B589B"/>
    <w:rsid w:val="001B64D2"/>
    <w:rsid w:val="001B7139"/>
    <w:rsid w:val="001D4047"/>
    <w:rsid w:val="001E366A"/>
    <w:rsid w:val="001F6C05"/>
    <w:rsid w:val="00220C00"/>
    <w:rsid w:val="00230EEE"/>
    <w:rsid w:val="002352DA"/>
    <w:rsid w:val="00244275"/>
    <w:rsid w:val="0028079F"/>
    <w:rsid w:val="00287C34"/>
    <w:rsid w:val="002A053D"/>
    <w:rsid w:val="002C6C76"/>
    <w:rsid w:val="00302D3C"/>
    <w:rsid w:val="0030538F"/>
    <w:rsid w:val="00317905"/>
    <w:rsid w:val="003375F0"/>
    <w:rsid w:val="003417E4"/>
    <w:rsid w:val="0035710A"/>
    <w:rsid w:val="00370ABC"/>
    <w:rsid w:val="00372670"/>
    <w:rsid w:val="00376D48"/>
    <w:rsid w:val="00391421"/>
    <w:rsid w:val="003B1CA7"/>
    <w:rsid w:val="003B4F86"/>
    <w:rsid w:val="003C1445"/>
    <w:rsid w:val="003C54D1"/>
    <w:rsid w:val="003C6BA8"/>
    <w:rsid w:val="00417A5D"/>
    <w:rsid w:val="0042067E"/>
    <w:rsid w:val="00420736"/>
    <w:rsid w:val="0043336E"/>
    <w:rsid w:val="004522BA"/>
    <w:rsid w:val="00492615"/>
    <w:rsid w:val="0049375E"/>
    <w:rsid w:val="004C7621"/>
    <w:rsid w:val="004F5386"/>
    <w:rsid w:val="004F748D"/>
    <w:rsid w:val="00513FB3"/>
    <w:rsid w:val="005174BC"/>
    <w:rsid w:val="00520057"/>
    <w:rsid w:val="00530486"/>
    <w:rsid w:val="00551F47"/>
    <w:rsid w:val="00554D44"/>
    <w:rsid w:val="005745CB"/>
    <w:rsid w:val="00590DD4"/>
    <w:rsid w:val="00593411"/>
    <w:rsid w:val="00594599"/>
    <w:rsid w:val="00597258"/>
    <w:rsid w:val="005D257A"/>
    <w:rsid w:val="005E62FF"/>
    <w:rsid w:val="005F5BA5"/>
    <w:rsid w:val="00633402"/>
    <w:rsid w:val="00674512"/>
    <w:rsid w:val="00680BE5"/>
    <w:rsid w:val="00686234"/>
    <w:rsid w:val="006B5A52"/>
    <w:rsid w:val="006C4B95"/>
    <w:rsid w:val="006C50AA"/>
    <w:rsid w:val="006D21D1"/>
    <w:rsid w:val="0071343D"/>
    <w:rsid w:val="00715304"/>
    <w:rsid w:val="00735838"/>
    <w:rsid w:val="00735A54"/>
    <w:rsid w:val="00742D61"/>
    <w:rsid w:val="00747F05"/>
    <w:rsid w:val="00757270"/>
    <w:rsid w:val="00762BEE"/>
    <w:rsid w:val="00773DF5"/>
    <w:rsid w:val="0079497C"/>
    <w:rsid w:val="007C3679"/>
    <w:rsid w:val="007D133A"/>
    <w:rsid w:val="007E104C"/>
    <w:rsid w:val="007E5B80"/>
    <w:rsid w:val="007F78BA"/>
    <w:rsid w:val="00843121"/>
    <w:rsid w:val="00847620"/>
    <w:rsid w:val="00847C96"/>
    <w:rsid w:val="0086323A"/>
    <w:rsid w:val="0087667B"/>
    <w:rsid w:val="00883321"/>
    <w:rsid w:val="008834F2"/>
    <w:rsid w:val="00886577"/>
    <w:rsid w:val="00893795"/>
    <w:rsid w:val="008A544C"/>
    <w:rsid w:val="008A5DE8"/>
    <w:rsid w:val="008C77BC"/>
    <w:rsid w:val="00930E54"/>
    <w:rsid w:val="00932107"/>
    <w:rsid w:val="00944D51"/>
    <w:rsid w:val="00951E30"/>
    <w:rsid w:val="00954795"/>
    <w:rsid w:val="00957118"/>
    <w:rsid w:val="009747A9"/>
    <w:rsid w:val="00995AFB"/>
    <w:rsid w:val="009979E0"/>
    <w:rsid w:val="009A7332"/>
    <w:rsid w:val="009A734C"/>
    <w:rsid w:val="009B3CDF"/>
    <w:rsid w:val="009B44DE"/>
    <w:rsid w:val="009D01B0"/>
    <w:rsid w:val="009D4C90"/>
    <w:rsid w:val="009E2667"/>
    <w:rsid w:val="009E39A3"/>
    <w:rsid w:val="009F3406"/>
    <w:rsid w:val="009F486F"/>
    <w:rsid w:val="00A062A1"/>
    <w:rsid w:val="00A07102"/>
    <w:rsid w:val="00A07B71"/>
    <w:rsid w:val="00A14881"/>
    <w:rsid w:val="00A16043"/>
    <w:rsid w:val="00A25A0B"/>
    <w:rsid w:val="00A44E61"/>
    <w:rsid w:val="00A47CE1"/>
    <w:rsid w:val="00A53F37"/>
    <w:rsid w:val="00A975DF"/>
    <w:rsid w:val="00AA1AB6"/>
    <w:rsid w:val="00AB32FA"/>
    <w:rsid w:val="00AB4BE7"/>
    <w:rsid w:val="00AC1BD1"/>
    <w:rsid w:val="00AC7AA9"/>
    <w:rsid w:val="00AF22AF"/>
    <w:rsid w:val="00B04680"/>
    <w:rsid w:val="00B405C9"/>
    <w:rsid w:val="00B52F28"/>
    <w:rsid w:val="00B658CB"/>
    <w:rsid w:val="00B65BC6"/>
    <w:rsid w:val="00B670BC"/>
    <w:rsid w:val="00B731BF"/>
    <w:rsid w:val="00B746D0"/>
    <w:rsid w:val="00BA35D5"/>
    <w:rsid w:val="00BB4EF4"/>
    <w:rsid w:val="00BD12FE"/>
    <w:rsid w:val="00BD73D2"/>
    <w:rsid w:val="00BE6633"/>
    <w:rsid w:val="00C030EA"/>
    <w:rsid w:val="00C274D9"/>
    <w:rsid w:val="00C27AAC"/>
    <w:rsid w:val="00C83A11"/>
    <w:rsid w:val="00C87F5B"/>
    <w:rsid w:val="00CA3296"/>
    <w:rsid w:val="00CD222D"/>
    <w:rsid w:val="00CD3609"/>
    <w:rsid w:val="00D03D5B"/>
    <w:rsid w:val="00D05CBD"/>
    <w:rsid w:val="00D13C42"/>
    <w:rsid w:val="00D17772"/>
    <w:rsid w:val="00D344E0"/>
    <w:rsid w:val="00D359D6"/>
    <w:rsid w:val="00D43BF9"/>
    <w:rsid w:val="00D57986"/>
    <w:rsid w:val="00D639CA"/>
    <w:rsid w:val="00D80B28"/>
    <w:rsid w:val="00D953CB"/>
    <w:rsid w:val="00DE11E7"/>
    <w:rsid w:val="00DE2989"/>
    <w:rsid w:val="00E26FAF"/>
    <w:rsid w:val="00E3789A"/>
    <w:rsid w:val="00E41748"/>
    <w:rsid w:val="00E535CE"/>
    <w:rsid w:val="00E55CDA"/>
    <w:rsid w:val="00E77790"/>
    <w:rsid w:val="00EC1ED2"/>
    <w:rsid w:val="00ED782C"/>
    <w:rsid w:val="00EE1528"/>
    <w:rsid w:val="00EE62E0"/>
    <w:rsid w:val="00F02637"/>
    <w:rsid w:val="00F34923"/>
    <w:rsid w:val="00F37E8A"/>
    <w:rsid w:val="00F53FD3"/>
    <w:rsid w:val="00F65C46"/>
    <w:rsid w:val="00F676D2"/>
    <w:rsid w:val="00FA11C6"/>
    <w:rsid w:val="00FA3794"/>
    <w:rsid w:val="00FC66C6"/>
    <w:rsid w:val="00FD5CE6"/>
    <w:rsid w:val="00FE0B04"/>
    <w:rsid w:val="00FF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6"/>
    <o:shapelayout v:ext="edit">
      <o:idmap v:ext="edit" data="1"/>
      <o:rules v:ext="edit">
        <o:r id="V:Rule27" type="connector" idref="#_x0000_s1388"/>
        <o:r id="V:Rule28" type="connector" idref="#_x0000_s1106"/>
        <o:r id="V:Rule29" type="connector" idref="#_x0000_s1089"/>
        <o:r id="V:Rule30" type="connector" idref="#_x0000_s1395"/>
        <o:r id="V:Rule31" type="connector" idref="#_x0000_s1101"/>
        <o:r id="V:Rule32" type="connector" idref="#_x0000_s1042"/>
        <o:r id="V:Rule33" type="connector" idref="#_x0000_s1364"/>
        <o:r id="V:Rule34" type="connector" idref="#_x0000_s1381"/>
        <o:r id="V:Rule35" type="connector" idref="#_x0000_s1389"/>
        <o:r id="V:Rule36" type="connector" idref="#_x0000_s1250"/>
        <o:r id="V:Rule37" type="connector" idref="#_x0000_s1385"/>
        <o:r id="V:Rule38" type="connector" idref="#_x0000_s1392"/>
        <o:r id="V:Rule39" type="connector" idref="#_x0000_s1393"/>
        <o:r id="V:Rule40" type="connector" idref="#_x0000_s1100"/>
        <o:r id="V:Rule41" type="connector" idref="#_x0000_s1386"/>
        <o:r id="V:Rule42" type="connector" idref="#_x0000_s1382"/>
        <o:r id="V:Rule43" type="connector" idref="#_x0000_s1394"/>
        <o:r id="V:Rule44" type="connector" idref="#_x0000_s1223"/>
        <o:r id="V:Rule45" type="connector" idref="#_x0000_s1051"/>
        <o:r id="V:Rule46" type="connector" idref="#_x0000_s1041"/>
        <o:r id="V:Rule47" type="connector" idref="#_x0000_s1221"/>
        <o:r id="V:Rule48" type="connector" idref="#_x0000_s1046"/>
        <o:r id="V:Rule49" type="connector" idref="#_x0000_s1093"/>
        <o:r id="V:Rule50" type="connector" idref="#_x0000_s1387"/>
        <o:r id="V:Rule51" type="connector" idref="#_x0000_s1193"/>
        <o:r id="V:Rule52" type="connector" idref="#_x0000_s11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2D"/>
    <w:rPr>
      <w:rFonts w:cstheme="minorBidi"/>
      <w:szCs w:val="22"/>
      <w:lang w:val="vi-VN"/>
    </w:rPr>
  </w:style>
  <w:style w:type="paragraph" w:styleId="Heading1">
    <w:name w:val="heading 1"/>
    <w:basedOn w:val="Normal"/>
    <w:next w:val="Normal"/>
    <w:link w:val="Heading1Char"/>
    <w:qFormat/>
    <w:rsid w:val="00A53F37"/>
    <w:pPr>
      <w:keepNext/>
      <w:spacing w:after="0" w:line="240" w:lineRule="auto"/>
      <w:jc w:val="center"/>
      <w:outlineLvl w:val="0"/>
    </w:pPr>
    <w:rPr>
      <w:rFonts w:ascii=".VnTimeH" w:eastAsia="Times New Roman" w:hAnsi=".VnTimeH" w:cs="Times New Roman"/>
      <w:sz w:val="32"/>
      <w:szCs w:val="28"/>
      <w:lang w:val="en-US"/>
    </w:rPr>
  </w:style>
  <w:style w:type="paragraph" w:styleId="Heading2">
    <w:name w:val="heading 2"/>
    <w:basedOn w:val="Normal"/>
    <w:next w:val="Normal"/>
    <w:link w:val="Heading2Char"/>
    <w:qFormat/>
    <w:rsid w:val="00A53F37"/>
    <w:pPr>
      <w:keepNext/>
      <w:spacing w:after="0" w:line="240" w:lineRule="auto"/>
      <w:jc w:val="both"/>
      <w:outlineLvl w:val="1"/>
    </w:pPr>
    <w:rPr>
      <w:rFonts w:ascii=".VnTime" w:eastAsia="Times New Roman" w:hAnsi=".VnTime" w:cs="Times New Roman"/>
      <w:b/>
      <w:szCs w:val="28"/>
      <w:lang w:val="en-US"/>
    </w:rPr>
  </w:style>
  <w:style w:type="paragraph" w:styleId="Heading3">
    <w:name w:val="heading 3"/>
    <w:basedOn w:val="Normal"/>
    <w:next w:val="Normal"/>
    <w:link w:val="Heading3Char"/>
    <w:qFormat/>
    <w:rsid w:val="00A53F37"/>
    <w:pPr>
      <w:keepNext/>
      <w:spacing w:before="180" w:after="0" w:line="240" w:lineRule="auto"/>
      <w:jc w:val="center"/>
      <w:outlineLvl w:val="2"/>
    </w:pPr>
    <w:rPr>
      <w:rFonts w:ascii=".VnTime" w:eastAsia="Times New Roman" w:hAnsi=".VnTime" w:cs="Times New Roman"/>
      <w:b/>
      <w:sz w:val="22"/>
      <w:szCs w:val="28"/>
      <w:lang w:val="en-US"/>
    </w:rPr>
  </w:style>
  <w:style w:type="paragraph" w:styleId="Heading4">
    <w:name w:val="heading 4"/>
    <w:basedOn w:val="Normal"/>
    <w:next w:val="Normal"/>
    <w:link w:val="Heading4Char"/>
    <w:qFormat/>
    <w:rsid w:val="00A53F37"/>
    <w:pPr>
      <w:keepNext/>
      <w:spacing w:after="0" w:line="240" w:lineRule="auto"/>
      <w:ind w:firstLine="709"/>
      <w:outlineLvl w:val="3"/>
    </w:pPr>
    <w:rPr>
      <w:rFonts w:ascii=".VnTime" w:eastAsia="Times New Roman" w:hAnsi=".VnTime" w:cs="Times New Roman"/>
      <w:i/>
      <w:szCs w:val="28"/>
      <w:u w:val="single"/>
      <w:lang w:val="en-US"/>
    </w:rPr>
  </w:style>
  <w:style w:type="paragraph" w:styleId="Heading5">
    <w:name w:val="heading 5"/>
    <w:basedOn w:val="Normal"/>
    <w:next w:val="Normal"/>
    <w:link w:val="Heading5Char"/>
    <w:qFormat/>
    <w:rsid w:val="00A53F37"/>
    <w:pPr>
      <w:keepNext/>
      <w:spacing w:after="0" w:line="240" w:lineRule="auto"/>
      <w:jc w:val="both"/>
      <w:outlineLvl w:val="4"/>
    </w:pPr>
    <w:rPr>
      <w:rFonts w:ascii=".VnTime" w:eastAsia="Times New Roman" w:hAnsi=".VnTime" w:cs="Times New Roman"/>
      <w:i/>
      <w:szCs w:val="28"/>
      <w:lang w:val="en-US"/>
    </w:rPr>
  </w:style>
  <w:style w:type="paragraph" w:styleId="Heading6">
    <w:name w:val="heading 6"/>
    <w:basedOn w:val="Normal"/>
    <w:next w:val="Normal"/>
    <w:link w:val="Heading6Char"/>
    <w:qFormat/>
    <w:rsid w:val="00A53F37"/>
    <w:pPr>
      <w:keepNext/>
      <w:spacing w:before="40" w:after="40" w:line="240" w:lineRule="auto"/>
      <w:jc w:val="center"/>
      <w:outlineLvl w:val="5"/>
    </w:pPr>
    <w:rPr>
      <w:rFonts w:ascii=".VnTimeH" w:eastAsia="Times New Roman" w:hAnsi=".VnTimeH" w:cs="Times New Roman"/>
      <w:b/>
      <w:sz w:val="30"/>
      <w:szCs w:val="28"/>
      <w:lang w:val="en-US"/>
    </w:rPr>
  </w:style>
  <w:style w:type="paragraph" w:styleId="Heading7">
    <w:name w:val="heading 7"/>
    <w:basedOn w:val="Normal"/>
    <w:next w:val="Normal"/>
    <w:link w:val="Heading7Char"/>
    <w:qFormat/>
    <w:rsid w:val="00A53F37"/>
    <w:pPr>
      <w:keepNext/>
      <w:spacing w:after="0" w:line="240" w:lineRule="auto"/>
      <w:ind w:left="5040" w:firstLine="720"/>
      <w:outlineLvl w:val="6"/>
    </w:pPr>
    <w:rPr>
      <w:rFonts w:ascii=".VnTimeH" w:eastAsia="Times New Roman" w:hAnsi=".VnTimeH" w:cs="Times New Roman"/>
      <w:b/>
      <w:szCs w:val="28"/>
      <w:lang w:val="en-US"/>
    </w:rPr>
  </w:style>
  <w:style w:type="paragraph" w:styleId="Heading8">
    <w:name w:val="heading 8"/>
    <w:basedOn w:val="Normal"/>
    <w:next w:val="Normal"/>
    <w:link w:val="Heading8Char"/>
    <w:qFormat/>
    <w:rsid w:val="00A53F37"/>
    <w:pPr>
      <w:keepNext/>
      <w:spacing w:after="0" w:line="240" w:lineRule="auto"/>
      <w:jc w:val="center"/>
      <w:outlineLvl w:val="7"/>
    </w:pPr>
    <w:rPr>
      <w:rFonts w:ascii=".VnTimeH" w:eastAsia="Times New Roman" w:hAnsi=".VnTimeH" w:cs="Times New Roman"/>
      <w:b/>
      <w:sz w:val="48"/>
      <w:szCs w:val="28"/>
      <w:lang w:val="en-US"/>
    </w:rPr>
  </w:style>
  <w:style w:type="paragraph" w:styleId="Heading9">
    <w:name w:val="heading 9"/>
    <w:basedOn w:val="Normal"/>
    <w:next w:val="Normal"/>
    <w:link w:val="Heading9Char"/>
    <w:qFormat/>
    <w:rsid w:val="00A53F37"/>
    <w:pPr>
      <w:keepNext/>
      <w:spacing w:before="480" w:after="0" w:line="240" w:lineRule="auto"/>
      <w:ind w:left="-142"/>
      <w:jc w:val="center"/>
      <w:outlineLvl w:val="8"/>
    </w:pPr>
    <w:rPr>
      <w:rFonts w:ascii=".VnTimeH" w:eastAsia="Times New Roman" w:hAnsi=".VnTimeH" w:cs="Times New Roman"/>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222D"/>
    <w:pPr>
      <w:spacing w:after="0" w:line="240" w:lineRule="auto"/>
    </w:pPr>
    <w:rPr>
      <w:rFonts w:cstheme="minorBidi"/>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2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2D"/>
    <w:rPr>
      <w:rFonts w:cstheme="minorBidi"/>
      <w:szCs w:val="22"/>
      <w:lang w:val="vi-VN"/>
    </w:rPr>
  </w:style>
  <w:style w:type="paragraph" w:styleId="Footer">
    <w:name w:val="footer"/>
    <w:basedOn w:val="Normal"/>
    <w:link w:val="FooterChar"/>
    <w:uiPriority w:val="99"/>
    <w:unhideWhenUsed/>
    <w:rsid w:val="00CD2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2D"/>
    <w:rPr>
      <w:rFonts w:cstheme="minorBidi"/>
      <w:szCs w:val="22"/>
      <w:lang w:val="vi-VN"/>
    </w:rPr>
  </w:style>
  <w:style w:type="paragraph" w:styleId="Title">
    <w:name w:val="Title"/>
    <w:basedOn w:val="Normal"/>
    <w:next w:val="Normal"/>
    <w:link w:val="TitleChar"/>
    <w:uiPriority w:val="10"/>
    <w:qFormat/>
    <w:rsid w:val="00CD22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22D"/>
    <w:rPr>
      <w:rFonts w:asciiTheme="majorHAnsi" w:eastAsiaTheme="majorEastAsia" w:hAnsiTheme="majorHAnsi" w:cstheme="majorBidi"/>
      <w:color w:val="17365D" w:themeColor="text2" w:themeShade="BF"/>
      <w:spacing w:val="5"/>
      <w:kern w:val="28"/>
      <w:sz w:val="52"/>
      <w:szCs w:val="52"/>
      <w:lang w:val="vi-VN"/>
    </w:rPr>
  </w:style>
  <w:style w:type="character" w:customStyle="1" w:styleId="Heading1Char">
    <w:name w:val="Heading 1 Char"/>
    <w:basedOn w:val="DefaultParagraphFont"/>
    <w:link w:val="Heading1"/>
    <w:rsid w:val="00A53F37"/>
    <w:rPr>
      <w:rFonts w:ascii=".VnTimeH" w:eastAsia="Times New Roman" w:hAnsi=".VnTimeH"/>
      <w:sz w:val="32"/>
    </w:rPr>
  </w:style>
  <w:style w:type="character" w:customStyle="1" w:styleId="Heading2Char">
    <w:name w:val="Heading 2 Char"/>
    <w:basedOn w:val="DefaultParagraphFont"/>
    <w:link w:val="Heading2"/>
    <w:rsid w:val="00A53F37"/>
    <w:rPr>
      <w:rFonts w:ascii=".VnTime" w:eastAsia="Times New Roman" w:hAnsi=".VnTime"/>
      <w:b/>
    </w:rPr>
  </w:style>
  <w:style w:type="character" w:customStyle="1" w:styleId="Heading3Char">
    <w:name w:val="Heading 3 Char"/>
    <w:basedOn w:val="DefaultParagraphFont"/>
    <w:link w:val="Heading3"/>
    <w:rsid w:val="00A53F37"/>
    <w:rPr>
      <w:rFonts w:ascii=".VnTime" w:eastAsia="Times New Roman" w:hAnsi=".VnTime"/>
      <w:b/>
      <w:sz w:val="22"/>
    </w:rPr>
  </w:style>
  <w:style w:type="character" w:customStyle="1" w:styleId="Heading4Char">
    <w:name w:val="Heading 4 Char"/>
    <w:basedOn w:val="DefaultParagraphFont"/>
    <w:link w:val="Heading4"/>
    <w:rsid w:val="00A53F37"/>
    <w:rPr>
      <w:rFonts w:ascii=".VnTime" w:eastAsia="Times New Roman" w:hAnsi=".VnTime"/>
      <w:i/>
      <w:u w:val="single"/>
    </w:rPr>
  </w:style>
  <w:style w:type="character" w:customStyle="1" w:styleId="Heading5Char">
    <w:name w:val="Heading 5 Char"/>
    <w:basedOn w:val="DefaultParagraphFont"/>
    <w:link w:val="Heading5"/>
    <w:rsid w:val="00A53F37"/>
    <w:rPr>
      <w:rFonts w:ascii=".VnTime" w:eastAsia="Times New Roman" w:hAnsi=".VnTime"/>
      <w:i/>
    </w:rPr>
  </w:style>
  <w:style w:type="character" w:customStyle="1" w:styleId="Heading6Char">
    <w:name w:val="Heading 6 Char"/>
    <w:basedOn w:val="DefaultParagraphFont"/>
    <w:link w:val="Heading6"/>
    <w:rsid w:val="00A53F37"/>
    <w:rPr>
      <w:rFonts w:ascii=".VnTimeH" w:eastAsia="Times New Roman" w:hAnsi=".VnTimeH"/>
      <w:b/>
      <w:sz w:val="30"/>
    </w:rPr>
  </w:style>
  <w:style w:type="character" w:customStyle="1" w:styleId="Heading7Char">
    <w:name w:val="Heading 7 Char"/>
    <w:basedOn w:val="DefaultParagraphFont"/>
    <w:link w:val="Heading7"/>
    <w:rsid w:val="00A53F37"/>
    <w:rPr>
      <w:rFonts w:ascii=".VnTimeH" w:eastAsia="Times New Roman" w:hAnsi=".VnTimeH"/>
      <w:b/>
    </w:rPr>
  </w:style>
  <w:style w:type="character" w:customStyle="1" w:styleId="Heading8Char">
    <w:name w:val="Heading 8 Char"/>
    <w:basedOn w:val="DefaultParagraphFont"/>
    <w:link w:val="Heading8"/>
    <w:rsid w:val="00A53F37"/>
    <w:rPr>
      <w:rFonts w:ascii=".VnTimeH" w:eastAsia="Times New Roman" w:hAnsi=".VnTimeH"/>
      <w:b/>
      <w:sz w:val="48"/>
    </w:rPr>
  </w:style>
  <w:style w:type="character" w:customStyle="1" w:styleId="Heading9Char">
    <w:name w:val="Heading 9 Char"/>
    <w:basedOn w:val="DefaultParagraphFont"/>
    <w:link w:val="Heading9"/>
    <w:rsid w:val="00A53F37"/>
    <w:rPr>
      <w:rFonts w:ascii=".VnTimeH" w:eastAsia="Times New Roman" w:hAnsi=".VnTimeH"/>
    </w:rPr>
  </w:style>
  <w:style w:type="paragraph" w:styleId="Caption">
    <w:name w:val="caption"/>
    <w:basedOn w:val="Normal"/>
    <w:next w:val="Normal"/>
    <w:qFormat/>
    <w:rsid w:val="00A53F37"/>
    <w:pPr>
      <w:spacing w:after="0" w:line="240" w:lineRule="auto"/>
      <w:jc w:val="center"/>
    </w:pPr>
    <w:rPr>
      <w:rFonts w:ascii=".VnTimeH" w:eastAsia="Times New Roman" w:hAnsi=".VnTimeH" w:cs="Times New Roman"/>
      <w:b/>
      <w:sz w:val="30"/>
      <w:szCs w:val="28"/>
      <w:lang w:val="en-US"/>
    </w:rPr>
  </w:style>
  <w:style w:type="paragraph" w:customStyle="1" w:styleId="A">
    <w:name w:val="A"/>
    <w:basedOn w:val="Normal"/>
    <w:rsid w:val="00A53F37"/>
    <w:pPr>
      <w:spacing w:after="0" w:line="240" w:lineRule="auto"/>
      <w:jc w:val="both"/>
    </w:pPr>
    <w:rPr>
      <w:rFonts w:ascii=".VnTimeH" w:eastAsia="Times New Roman" w:hAnsi=".VnTimeH" w:cs="Times New Roman"/>
      <w:sz w:val="24"/>
      <w:szCs w:val="28"/>
      <w:lang w:val="en-US"/>
    </w:rPr>
  </w:style>
  <w:style w:type="paragraph" w:styleId="BodyTextIndent">
    <w:name w:val="Body Text Indent"/>
    <w:basedOn w:val="Normal"/>
    <w:link w:val="BodyTextIndentChar"/>
    <w:rsid w:val="00A53F37"/>
    <w:pPr>
      <w:spacing w:after="0" w:line="240" w:lineRule="auto"/>
      <w:ind w:firstLine="720"/>
      <w:jc w:val="both"/>
    </w:pPr>
    <w:rPr>
      <w:rFonts w:ascii=".VnTime" w:eastAsia="Times New Roman" w:hAnsi=".VnTime" w:cs="Times New Roman"/>
      <w:szCs w:val="28"/>
      <w:lang w:val="en-US"/>
    </w:rPr>
  </w:style>
  <w:style w:type="character" w:customStyle="1" w:styleId="BodyTextIndentChar">
    <w:name w:val="Body Text Indent Char"/>
    <w:basedOn w:val="DefaultParagraphFont"/>
    <w:link w:val="BodyTextIndent"/>
    <w:rsid w:val="00A53F37"/>
    <w:rPr>
      <w:rFonts w:ascii=".VnTime" w:eastAsia="Times New Roman" w:hAnsi=".VnTime"/>
    </w:rPr>
  </w:style>
  <w:style w:type="paragraph" w:styleId="BodyText2">
    <w:name w:val="Body Text 2"/>
    <w:basedOn w:val="Normal"/>
    <w:link w:val="BodyText2Char"/>
    <w:rsid w:val="00A53F37"/>
    <w:pPr>
      <w:spacing w:after="0" w:line="240" w:lineRule="auto"/>
      <w:jc w:val="both"/>
    </w:pPr>
    <w:rPr>
      <w:rFonts w:ascii=".VnTime" w:eastAsia="Times New Roman" w:hAnsi=".VnTime" w:cs="Times New Roman"/>
      <w:szCs w:val="28"/>
      <w:lang w:val="en-US"/>
    </w:rPr>
  </w:style>
  <w:style w:type="character" w:customStyle="1" w:styleId="BodyText2Char">
    <w:name w:val="Body Text 2 Char"/>
    <w:basedOn w:val="DefaultParagraphFont"/>
    <w:link w:val="BodyText2"/>
    <w:rsid w:val="00A53F37"/>
    <w:rPr>
      <w:rFonts w:ascii=".VnTime" w:eastAsia="Times New Roman" w:hAnsi=".VnTime"/>
    </w:rPr>
  </w:style>
  <w:style w:type="paragraph" w:styleId="BodyText">
    <w:name w:val="Body Text"/>
    <w:basedOn w:val="Normal"/>
    <w:link w:val="BodyTextChar"/>
    <w:rsid w:val="00A53F37"/>
    <w:pPr>
      <w:spacing w:after="0" w:line="240" w:lineRule="auto"/>
    </w:pPr>
    <w:rPr>
      <w:rFonts w:ascii=".VnTime" w:eastAsia="Times New Roman" w:hAnsi=".VnTime" w:cs="Times New Roman"/>
      <w:sz w:val="22"/>
      <w:szCs w:val="28"/>
      <w:lang w:val="en-US"/>
    </w:rPr>
  </w:style>
  <w:style w:type="character" w:customStyle="1" w:styleId="BodyTextChar">
    <w:name w:val="Body Text Char"/>
    <w:basedOn w:val="DefaultParagraphFont"/>
    <w:link w:val="BodyText"/>
    <w:rsid w:val="00A53F37"/>
    <w:rPr>
      <w:rFonts w:ascii=".VnTime" w:eastAsia="Times New Roman" w:hAnsi=".VnTime"/>
      <w:sz w:val="22"/>
    </w:rPr>
  </w:style>
  <w:style w:type="paragraph" w:styleId="BodyTextIndent2">
    <w:name w:val="Body Text Indent 2"/>
    <w:basedOn w:val="Normal"/>
    <w:link w:val="BodyTextIndent2Char"/>
    <w:rsid w:val="00A53F37"/>
    <w:pPr>
      <w:spacing w:before="40" w:after="40" w:line="240" w:lineRule="auto"/>
      <w:ind w:firstLine="720"/>
      <w:jc w:val="both"/>
    </w:pPr>
    <w:rPr>
      <w:rFonts w:ascii=".VnTime" w:eastAsia="Times New Roman" w:hAnsi=".VnTime" w:cs="Times New Roman"/>
      <w:sz w:val="22"/>
      <w:szCs w:val="28"/>
      <w:lang w:val="en-US"/>
    </w:rPr>
  </w:style>
  <w:style w:type="character" w:customStyle="1" w:styleId="BodyTextIndent2Char">
    <w:name w:val="Body Text Indent 2 Char"/>
    <w:basedOn w:val="DefaultParagraphFont"/>
    <w:link w:val="BodyTextIndent2"/>
    <w:rsid w:val="00A53F37"/>
    <w:rPr>
      <w:rFonts w:ascii=".VnTime" w:eastAsia="Times New Roman" w:hAnsi=".VnTime"/>
      <w:sz w:val="22"/>
    </w:rPr>
  </w:style>
  <w:style w:type="paragraph" w:styleId="BodyText3">
    <w:name w:val="Body Text 3"/>
    <w:basedOn w:val="Normal"/>
    <w:link w:val="BodyText3Char"/>
    <w:rsid w:val="00A53F37"/>
    <w:pPr>
      <w:spacing w:before="40" w:after="40" w:line="240" w:lineRule="auto"/>
      <w:jc w:val="both"/>
    </w:pPr>
    <w:rPr>
      <w:rFonts w:ascii=".VnArial Narrow" w:eastAsia="Times New Roman" w:hAnsi=".VnArial Narrow" w:cs="Times New Roman"/>
      <w:sz w:val="32"/>
      <w:szCs w:val="28"/>
      <w:lang w:val="en-US"/>
    </w:rPr>
  </w:style>
  <w:style w:type="character" w:customStyle="1" w:styleId="BodyText3Char">
    <w:name w:val="Body Text 3 Char"/>
    <w:basedOn w:val="DefaultParagraphFont"/>
    <w:link w:val="BodyText3"/>
    <w:rsid w:val="00A53F37"/>
    <w:rPr>
      <w:rFonts w:ascii=".VnArial Narrow" w:eastAsia="Times New Roman" w:hAnsi=".VnArial Narrow"/>
      <w:sz w:val="32"/>
    </w:rPr>
  </w:style>
  <w:style w:type="character" w:styleId="PageNumber">
    <w:name w:val="page number"/>
    <w:basedOn w:val="DefaultParagraphFont"/>
    <w:rsid w:val="00A53F37"/>
  </w:style>
  <w:style w:type="paragraph" w:styleId="BodyTextIndent3">
    <w:name w:val="Body Text Indent 3"/>
    <w:basedOn w:val="Normal"/>
    <w:link w:val="BodyTextIndent3Char"/>
    <w:rsid w:val="00A53F37"/>
    <w:pPr>
      <w:spacing w:after="0" w:line="240" w:lineRule="auto"/>
      <w:ind w:firstLine="709"/>
      <w:jc w:val="both"/>
    </w:pPr>
    <w:rPr>
      <w:rFonts w:ascii=".VnTime" w:eastAsia="Times New Roman" w:hAnsi=".VnTime" w:cs="Times New Roman"/>
      <w:spacing w:val="-8"/>
      <w:szCs w:val="28"/>
      <w:lang w:val="en-US"/>
    </w:rPr>
  </w:style>
  <w:style w:type="character" w:customStyle="1" w:styleId="BodyTextIndent3Char">
    <w:name w:val="Body Text Indent 3 Char"/>
    <w:basedOn w:val="DefaultParagraphFont"/>
    <w:link w:val="BodyTextIndent3"/>
    <w:rsid w:val="00A53F37"/>
    <w:rPr>
      <w:rFonts w:ascii=".VnTime" w:eastAsia="Times New Roman" w:hAnsi=".VnTime"/>
      <w:spacing w:val="-8"/>
    </w:rPr>
  </w:style>
  <w:style w:type="paragraph" w:styleId="BalloonText">
    <w:name w:val="Balloon Text"/>
    <w:basedOn w:val="Normal"/>
    <w:link w:val="BalloonTextChar"/>
    <w:semiHidden/>
    <w:rsid w:val="00A53F37"/>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A53F37"/>
    <w:rPr>
      <w:rFonts w:ascii="Tahoma" w:eastAsia="Times New Roman" w:hAnsi="Tahoma" w:cs="Tahoma"/>
      <w:sz w:val="16"/>
      <w:szCs w:val="16"/>
    </w:rPr>
  </w:style>
  <w:style w:type="paragraph" w:customStyle="1" w:styleId="CharChar1">
    <w:name w:val="Char Char1"/>
    <w:basedOn w:val="Normal"/>
    <w:rsid w:val="00A53F37"/>
    <w:pPr>
      <w:spacing w:after="160" w:line="240" w:lineRule="exact"/>
    </w:pPr>
    <w:rPr>
      <w:rFonts w:ascii="Verdana" w:eastAsia="Times New Roman" w:hAnsi="Verdana" w:cs="Times New Roman"/>
      <w:sz w:val="20"/>
      <w:szCs w:val="28"/>
      <w:lang w:val="en-US"/>
    </w:rPr>
  </w:style>
  <w:style w:type="paragraph" w:customStyle="1" w:styleId="a0">
    <w:name w:val="Знак Знак"/>
    <w:basedOn w:val="Normal"/>
    <w:rsid w:val="00A53F37"/>
    <w:pPr>
      <w:spacing w:after="160" w:line="240" w:lineRule="exact"/>
    </w:pPr>
    <w:rPr>
      <w:rFonts w:ascii="Verdana" w:eastAsia="Times New Roman" w:hAnsi="Verdana" w:cs="Verdana"/>
      <w:sz w:val="20"/>
      <w:szCs w:val="20"/>
      <w:lang w:val="en-US"/>
    </w:rPr>
  </w:style>
  <w:style w:type="paragraph" w:customStyle="1" w:styleId="Char">
    <w:name w:val="Char"/>
    <w:basedOn w:val="Normal"/>
    <w:rsid w:val="00A53F37"/>
    <w:pPr>
      <w:spacing w:after="160" w:line="240" w:lineRule="exact"/>
    </w:pPr>
    <w:rPr>
      <w:rFonts w:ascii="Verdana" w:eastAsia="Times New Roman" w:hAnsi="Verdana" w:cs="Times New Roman"/>
      <w:sz w:val="20"/>
      <w:szCs w:val="28"/>
      <w:lang w:val="en-US"/>
    </w:rPr>
  </w:style>
  <w:style w:type="character" w:styleId="FootnoteReference">
    <w:name w:val="footnote reference"/>
    <w:aliases w:val="Footnote text,ftref,BVI fnr,footnote ref, BVI fnr,Footnote dich,SUPERS,(NECG) Footnote Reference,16 Point,Superscript 6 Point,Footnote + Arial,Black,fr,BearingPoint,Footnote Reference Number,Footnote Reference_LVL6,Ref,10 pt"/>
    <w:rsid w:val="00A53F37"/>
    <w:rPr>
      <w:vertAlign w:val="superscript"/>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 Char Char C,fn,ft,Ca"/>
    <w:basedOn w:val="Normal"/>
    <w:link w:val="FootnoteTextChar"/>
    <w:rsid w:val="00A53F37"/>
    <w:pPr>
      <w:spacing w:after="0" w:line="240" w:lineRule="auto"/>
    </w:pPr>
    <w:rPr>
      <w:rFonts w:eastAsia="Times New Roman" w:cs="Arial"/>
      <w:spacing w:val="4"/>
      <w:sz w:val="20"/>
      <w:szCs w:val="20"/>
      <w:lang w:val="en-US"/>
    </w:rPr>
  </w:style>
  <w:style w:type="character" w:customStyle="1" w:styleId="FootnoteTextChar">
    <w:name w:val="Footnote Text Char"/>
    <w:aliases w:val="Footnote Text Char Char Char Char Char Char,Footnote Text Char Char Char Char Char Char Ch Char,Footnote Text Char Char Char Char Char Char Ch Char Char Char Char,fn Char,ft Char,Ca Char"/>
    <w:basedOn w:val="DefaultParagraphFont"/>
    <w:link w:val="FootnoteText"/>
    <w:rsid w:val="00A53F37"/>
    <w:rPr>
      <w:rFonts w:eastAsia="Times New Roman" w:cs="Arial"/>
      <w:spacing w:val="4"/>
      <w:sz w:val="20"/>
      <w:szCs w:val="20"/>
    </w:rPr>
  </w:style>
  <w:style w:type="paragraph" w:styleId="NormalWeb">
    <w:name w:val="Normal (Web)"/>
    <w:aliases w:val="Char1 Char,webb,Обычный (веб)1,Обычный (веб) Знак,Обычный (веб) Знак1,Обычный (веб) Знак Знак,Char1,Normal (Web) Char Char Char Char Char,Char Char Char Char Char Char,Char Char Char Char Char,Char Char Char Char Char Char Char"/>
    <w:basedOn w:val="Normal"/>
    <w:link w:val="NormalWebChar"/>
    <w:uiPriority w:val="99"/>
    <w:unhideWhenUsed/>
    <w:rsid w:val="00A53F37"/>
    <w:pPr>
      <w:spacing w:before="100" w:beforeAutospacing="1" w:after="100" w:afterAutospacing="1" w:line="240" w:lineRule="auto"/>
    </w:pPr>
    <w:rPr>
      <w:rFonts w:eastAsia="Times New Roman" w:cs="Times New Roman"/>
      <w:sz w:val="24"/>
      <w:szCs w:val="24"/>
      <w:lang w:eastAsia="vi-VN"/>
    </w:rPr>
  </w:style>
  <w:style w:type="character" w:customStyle="1" w:styleId="NormalWebChar">
    <w:name w:val="Normal (Web) Char"/>
    <w:aliases w:val="Char1 Char Char,webb Char,Обычный (веб)1 Char,Обычный (веб) Знак Char,Обычный (веб) Знак1 Char,Обычный (веб) Знак Знак Char,Char1 Char1,Normal (Web) Char Char Char Char Char Char,Char Char Char Char Char Char Char1"/>
    <w:link w:val="NormalWeb"/>
    <w:uiPriority w:val="99"/>
    <w:locked/>
    <w:rsid w:val="00762BEE"/>
    <w:rPr>
      <w:rFonts w:eastAsia="Times New Roman"/>
      <w:sz w:val="24"/>
      <w:szCs w:val="24"/>
      <w:lang w:val="vi-VN" w:eastAsia="vi-VN"/>
    </w:rPr>
  </w:style>
  <w:style w:type="paragraph" w:styleId="ListParagraph">
    <w:name w:val="List Paragraph"/>
    <w:basedOn w:val="Normal"/>
    <w:uiPriority w:val="34"/>
    <w:qFormat/>
    <w:rsid w:val="007153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5BA13-61AA-41E3-96EC-8F6448C1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19</Pages>
  <Words>6409</Words>
  <Characters>36536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andongnhi</dc:creator>
  <cp:lastModifiedBy>Welcome</cp:lastModifiedBy>
  <cp:revision>60</cp:revision>
  <cp:lastPrinted>2022-01-19T07:19:00Z</cp:lastPrinted>
  <dcterms:created xsi:type="dcterms:W3CDTF">2021-01-25T04:39:00Z</dcterms:created>
  <dcterms:modified xsi:type="dcterms:W3CDTF">2022-01-20T06:50:00Z</dcterms:modified>
</cp:coreProperties>
</file>