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C50" w:rsidRPr="00F62A05" w:rsidRDefault="00932760" w:rsidP="006E5C50">
      <w:pPr>
        <w:spacing w:after="0"/>
        <w:ind w:firstLine="720"/>
        <w:rPr>
          <w:color w:val="000000"/>
          <w:szCs w:val="28"/>
          <w:lang w:val="nl-NL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.7pt;margin-top:9.7pt;width:735.9pt;height:493.1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" fillcolor="white [3201]" strokeweight="4.5pt">
            <v:stroke linestyle="thickThin"/>
            <v:textbox style="mso-next-textbox:#_x0000_s1026">
              <w:txbxContent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sz w:val="26"/>
                      <w:szCs w:val="26"/>
                      <w:lang w:val="en-US"/>
                    </w:rPr>
                  </w:pPr>
                </w:p>
                <w:p w:rsidR="006E5C50" w:rsidRPr="005420B6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  <w:r w:rsidRPr="005420B6">
                    <w:rPr>
                      <w:rFonts w:cs="Times New Roman"/>
                      <w:sz w:val="24"/>
                      <w:szCs w:val="24"/>
                      <w:lang w:val="en-US"/>
                    </w:rPr>
                    <w:t>SƯ ĐOÀN 325</w:t>
                  </w:r>
                </w:p>
                <w:p w:rsidR="006E5C50" w:rsidRPr="005420B6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</w:pPr>
                  <w:r w:rsidRPr="005420B6"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  <w:t>TIỂU ĐOÀN 18</w:t>
                  </w:r>
                </w:p>
                <w:p w:rsidR="006E5C50" w:rsidRPr="005420B6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sz w:val="24"/>
                      <w:szCs w:val="24"/>
                      <w:lang w:val="en-US"/>
                    </w:rPr>
                  </w:pPr>
                </w:p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</w:p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  <w:r w:rsidRPr="00D16573">
                    <w:rPr>
                      <w:rFonts w:cs="Times New Roman"/>
                      <w:lang w:val="en-US"/>
                    </w:rPr>
                    <w:br/>
                  </w:r>
                </w:p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</w:p>
                <w:p w:rsidR="006E5C50" w:rsidRPr="00435C10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cs="Times New Roman"/>
                      <w:lang w:val="en-US"/>
                    </w:rPr>
                    <w:t xml:space="preserve">                                                                                                                                   </w:t>
                  </w:r>
                  <w:proofErr w:type="spellStart"/>
                  <w:r w:rsidRPr="00435C10"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  <w:t>Quyển</w:t>
                  </w:r>
                  <w:proofErr w:type="spellEnd"/>
                  <w:r w:rsidRPr="00435C10"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435C10"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435C10">
                    <w:rPr>
                      <w:rFonts w:cs="Times New Roman"/>
                      <w:b/>
                      <w:sz w:val="24"/>
                      <w:szCs w:val="24"/>
                      <w:lang w:val="en-US"/>
                    </w:rPr>
                    <w:t>: ……</w:t>
                  </w:r>
                </w:p>
                <w:p w:rsidR="006E5C50" w:rsidRPr="00435C10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lang w:val="en-US"/>
                    </w:rPr>
                  </w:pPr>
                </w:p>
                <w:p w:rsidR="006E5C50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</w:p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</w:p>
                <w:p w:rsidR="006E5C50" w:rsidRPr="00D16573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lang w:val="en-US"/>
                    </w:rPr>
                  </w:pPr>
                </w:p>
                <w:p w:rsidR="006E5C50" w:rsidRPr="00EA66CC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52"/>
                      <w:szCs w:val="52"/>
                      <w:lang w:val="en-US"/>
                    </w:rPr>
                  </w:pPr>
                  <w:r w:rsidRPr="00EA66CC">
                    <w:rPr>
                      <w:rFonts w:cs="Times New Roman"/>
                      <w:b/>
                      <w:sz w:val="52"/>
                      <w:szCs w:val="52"/>
                      <w:lang w:val="en-US"/>
                    </w:rPr>
                    <w:t>KẾ HOẠCH</w:t>
                  </w:r>
                </w:p>
                <w:p w:rsidR="006E5C50" w:rsidRPr="00EA66CC" w:rsidRDefault="006E5C50" w:rsidP="006E5C50">
                  <w:pPr>
                    <w:spacing w:after="0" w:line="240" w:lineRule="auto"/>
                    <w:jc w:val="center"/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</w:pPr>
                  <w:r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>XÂY DỰNG ĐƠN VỊ</w:t>
                  </w:r>
                  <w:r w:rsidR="00272170"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 xml:space="preserve"> ĐIỂM</w:t>
                  </w:r>
                  <w:r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 xml:space="preserve"> VMTD</w:t>
                  </w:r>
                  <w:r w:rsidRPr="00EA66CC"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>“ MẪU</w:t>
                  </w:r>
                  <w:proofErr w:type="gramEnd"/>
                  <w:r>
                    <w:rPr>
                      <w:rFonts w:cs="Times New Roman"/>
                      <w:b/>
                      <w:sz w:val="40"/>
                      <w:szCs w:val="40"/>
                      <w:lang w:val="en-US"/>
                    </w:rPr>
                    <w:t xml:space="preserve"> MỰC, TIÊU BIỂU”</w:t>
                  </w:r>
                </w:p>
              </w:txbxContent>
            </v:textbox>
          </v:shape>
        </w:pict>
      </w:r>
    </w:p>
    <w:p w:rsidR="006E5C50" w:rsidRPr="00F62A05" w:rsidRDefault="006E5C50" w:rsidP="006E5C50">
      <w:pPr>
        <w:spacing w:after="0" w:line="240" w:lineRule="auto"/>
        <w:rPr>
          <w:lang w:val="en-US"/>
        </w:rPr>
      </w:pPr>
    </w:p>
    <w:p w:rsidR="006E5C50" w:rsidRPr="00F62A05" w:rsidRDefault="00932760" w:rsidP="006E5C50">
      <w:pPr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36.75pt;margin-top:22.75pt;width:54.35pt;height:0;z-index:251661312" o:connectortype="straight"/>
        </w:pict>
      </w:r>
    </w:p>
    <w:p w:rsidR="006E5C50" w:rsidRDefault="006E5C50" w:rsidP="006E5C50">
      <w:pPr>
        <w:tabs>
          <w:tab w:val="left" w:pos="2670"/>
        </w:tabs>
        <w:rPr>
          <w:lang w:val="en-US"/>
        </w:rPr>
      </w:pPr>
    </w:p>
    <w:p w:rsidR="006E5C50" w:rsidRPr="00A954E8" w:rsidRDefault="00932760" w:rsidP="006E5C50">
      <w:pPr>
        <w:rPr>
          <w:lang w:val="en-US"/>
        </w:rPr>
      </w:pPr>
      <w:r>
        <w:rPr>
          <w:noProof/>
          <w:lang w:val="en-US"/>
        </w:rPr>
        <w:pict>
          <v:rect id="_x0000_s1028" style="position:absolute;margin-left:46.25pt;margin-top:15.1pt;width:54.75pt;height:24.85pt;z-index:251662336">
            <v:textbox>
              <w:txbxContent>
                <w:p w:rsidR="006E5C50" w:rsidRPr="005420B6" w:rsidRDefault="006E5C50" w:rsidP="006E5C50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5420B6">
                    <w:rPr>
                      <w:b/>
                      <w:sz w:val="24"/>
                      <w:szCs w:val="24"/>
                      <w:lang w:val="en-US"/>
                    </w:rPr>
                    <w:t>MẬT</w:t>
                  </w:r>
                </w:p>
              </w:txbxContent>
            </v:textbox>
          </v:rect>
        </w:pict>
      </w:r>
    </w:p>
    <w:p w:rsidR="006E5C50" w:rsidRPr="00A954E8" w:rsidRDefault="006E5C50" w:rsidP="006E5C50">
      <w:pPr>
        <w:rPr>
          <w:lang w:val="en-US"/>
        </w:rPr>
      </w:pPr>
    </w:p>
    <w:p w:rsidR="006E5C50" w:rsidRPr="00A954E8" w:rsidRDefault="006E5C50" w:rsidP="006E5C50">
      <w:pPr>
        <w:rPr>
          <w:lang w:val="en-US"/>
        </w:rPr>
      </w:pPr>
    </w:p>
    <w:p w:rsidR="006E5C50" w:rsidRPr="00A954E8" w:rsidRDefault="006E5C50" w:rsidP="006E5C50">
      <w:pPr>
        <w:rPr>
          <w:lang w:val="en-US"/>
        </w:rPr>
      </w:pPr>
    </w:p>
    <w:p w:rsidR="006E5C50" w:rsidRPr="00A954E8" w:rsidRDefault="006E5C50" w:rsidP="006E5C50">
      <w:pPr>
        <w:rPr>
          <w:lang w:val="en-US"/>
        </w:rPr>
      </w:pPr>
    </w:p>
    <w:p w:rsidR="006E5C50" w:rsidRPr="00A954E8" w:rsidRDefault="006E5C50" w:rsidP="006E5C50">
      <w:pPr>
        <w:rPr>
          <w:lang w:val="en-US"/>
        </w:rPr>
      </w:pPr>
    </w:p>
    <w:p w:rsidR="006E5C50" w:rsidRPr="00A954E8" w:rsidRDefault="006E5C50" w:rsidP="006E5C50">
      <w:pPr>
        <w:rPr>
          <w:lang w:val="en-US"/>
        </w:rPr>
      </w:pPr>
    </w:p>
    <w:p w:rsidR="006E5C50" w:rsidRDefault="006E5C50" w:rsidP="006E5C50">
      <w:pPr>
        <w:rPr>
          <w:lang w:val="en-US"/>
        </w:rPr>
      </w:pPr>
    </w:p>
    <w:p w:rsidR="006E5C50" w:rsidRDefault="006E5C50" w:rsidP="006E5C50">
      <w:pPr>
        <w:tabs>
          <w:tab w:val="left" w:pos="11385"/>
        </w:tabs>
        <w:rPr>
          <w:lang w:val="en-US"/>
        </w:rPr>
      </w:pPr>
      <w:r>
        <w:rPr>
          <w:lang w:val="en-US"/>
        </w:rPr>
        <w:tab/>
      </w:r>
    </w:p>
    <w:p w:rsidR="006E5C50" w:rsidRDefault="006E5C50" w:rsidP="006E5C50">
      <w:pPr>
        <w:tabs>
          <w:tab w:val="left" w:pos="11385"/>
        </w:tabs>
        <w:rPr>
          <w:lang w:val="en-US"/>
        </w:rPr>
      </w:pPr>
    </w:p>
    <w:p w:rsidR="006E5C50" w:rsidRDefault="006E5C50" w:rsidP="006E5C50">
      <w:pPr>
        <w:tabs>
          <w:tab w:val="left" w:pos="11385"/>
        </w:tabs>
        <w:rPr>
          <w:lang w:val="en-US"/>
        </w:rPr>
      </w:pPr>
    </w:p>
    <w:p w:rsidR="006E5C50" w:rsidRDefault="006E5C50" w:rsidP="006E5C50">
      <w:pPr>
        <w:tabs>
          <w:tab w:val="left" w:pos="11385"/>
        </w:tabs>
        <w:rPr>
          <w:lang w:val="en-US"/>
        </w:rPr>
      </w:pPr>
    </w:p>
    <w:p w:rsidR="006E5C50" w:rsidRDefault="006E5C50" w:rsidP="006E5C50">
      <w:pPr>
        <w:tabs>
          <w:tab w:val="left" w:pos="11385"/>
        </w:tabs>
        <w:rPr>
          <w:lang w:val="en-US"/>
        </w:rPr>
      </w:pPr>
    </w:p>
    <w:tbl>
      <w:tblPr>
        <w:tblpPr w:leftFromText="180" w:rightFromText="180" w:vertAnchor="text" w:tblpX="26" w:tblpY="-29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2"/>
      </w:tblGrid>
      <w:tr w:rsidR="006E5C50" w:rsidTr="00431ED7">
        <w:trPr>
          <w:trHeight w:val="9000"/>
        </w:trPr>
        <w:tc>
          <w:tcPr>
            <w:tcW w:w="1474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tbl>
            <w:tblPr>
              <w:tblStyle w:val="TableGrid"/>
              <w:tblpPr w:leftFromText="180" w:rightFromText="180" w:vertAnchor="text" w:horzAnchor="margin" w:tblpX="852" w:tblpY="255"/>
              <w:tblOverlap w:val="never"/>
              <w:tblW w:w="137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1"/>
              <w:gridCol w:w="10348"/>
            </w:tblGrid>
            <w:tr w:rsidR="006E5C50" w:rsidRPr="003A20CC" w:rsidTr="00E1021D">
              <w:tc>
                <w:tcPr>
                  <w:tcW w:w="3401" w:type="dxa"/>
                </w:tcPr>
                <w:p w:rsidR="006E5C50" w:rsidRPr="00EE1D9A" w:rsidRDefault="006E5C50" w:rsidP="00E102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QUÂN ĐOÀN 2</w:t>
                  </w:r>
                </w:p>
                <w:p w:rsidR="006E5C50" w:rsidRPr="00EE1D9A" w:rsidRDefault="006E5C50" w:rsidP="00E1021D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SƯ ĐOÀN 325</w:t>
                  </w:r>
                </w:p>
                <w:p w:rsidR="006E5C50" w:rsidRPr="003A20CC" w:rsidRDefault="00932760" w:rsidP="00E102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pict>
                      <v:shape id="_x0000_s1030" type="#_x0000_t32" style="position:absolute;left:0;text-align:left;margin-left:54.1pt;margin-top:-1.1pt;width:43.45pt;height:0;z-index:251664384" o:connectortype="straight"/>
                    </w:pict>
                  </w:r>
                </w:p>
                <w:p w:rsidR="006E5C50" w:rsidRPr="003A20CC" w:rsidRDefault="006E5C50" w:rsidP="00E1021D">
                  <w:pPr>
                    <w:tabs>
                      <w:tab w:val="center" w:pos="2001"/>
                      <w:tab w:val="left" w:pos="3240"/>
                    </w:tabs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3A20CC">
                    <w:rPr>
                      <w:sz w:val="24"/>
                      <w:szCs w:val="24"/>
                      <w:lang w:val="en-US"/>
                    </w:rPr>
                    <w:t>Số</w:t>
                  </w:r>
                  <w:proofErr w:type="spellEnd"/>
                  <w:r w:rsidRPr="003A20CC">
                    <w:rPr>
                      <w:sz w:val="24"/>
                      <w:szCs w:val="24"/>
                      <w:lang w:val="en-US"/>
                    </w:rPr>
                    <w:t>:</w:t>
                  </w:r>
                  <w:r w:rsidR="00F6422F">
                    <w:rPr>
                      <w:sz w:val="24"/>
                      <w:szCs w:val="24"/>
                    </w:rPr>
                    <w:t>...</w:t>
                  </w:r>
                  <w:r w:rsidRPr="003A20CC">
                    <w:rPr>
                      <w:sz w:val="24"/>
                      <w:szCs w:val="24"/>
                      <w:lang w:val="en-US"/>
                    </w:rPr>
                    <w:t xml:space="preserve"> /</w:t>
                  </w:r>
                  <w:r>
                    <w:rPr>
                      <w:sz w:val="24"/>
                      <w:szCs w:val="24"/>
                    </w:rPr>
                    <w:t>QĐ</w:t>
                  </w:r>
                  <w:r>
                    <w:rPr>
                      <w:sz w:val="24"/>
                      <w:szCs w:val="24"/>
                      <w:lang w:val="en-US"/>
                    </w:rPr>
                    <w:t>-</w:t>
                  </w:r>
                  <w:r>
                    <w:rPr>
                      <w:sz w:val="24"/>
                      <w:szCs w:val="24"/>
                    </w:rPr>
                    <w:t>S</w:t>
                  </w:r>
                  <w:r w:rsidRPr="003A20CC">
                    <w:rPr>
                      <w:sz w:val="24"/>
                      <w:szCs w:val="24"/>
                      <w:lang w:val="en-US"/>
                    </w:rPr>
                    <w:t>Đ</w:t>
                  </w:r>
                </w:p>
              </w:tc>
              <w:tc>
                <w:tcPr>
                  <w:tcW w:w="10348" w:type="dxa"/>
                </w:tcPr>
                <w:p w:rsidR="006E5C50" w:rsidRPr="003A20CC" w:rsidRDefault="006E5C50" w:rsidP="00E1021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CỘNG HÒA XÃ HỘI CHỦ NGHĨA VIỆT NAM</w:t>
                  </w:r>
                </w:p>
                <w:p w:rsidR="006E5C50" w:rsidRPr="003A20CC" w:rsidRDefault="006E5C50" w:rsidP="00E1021D">
                  <w:pPr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Độc</w:t>
                  </w:r>
                  <w:proofErr w:type="spellEnd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lập</w:t>
                  </w:r>
                  <w:proofErr w:type="spellEnd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 xml:space="preserve">- </w:t>
                  </w:r>
                  <w:proofErr w:type="spellStart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Tự</w:t>
                  </w:r>
                  <w:proofErr w:type="spellEnd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 xml:space="preserve"> do- </w:t>
                  </w:r>
                  <w:proofErr w:type="spellStart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Hạnh</w:t>
                  </w:r>
                  <w:proofErr w:type="spellEnd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A20CC">
                    <w:rPr>
                      <w:b/>
                      <w:sz w:val="24"/>
                      <w:szCs w:val="24"/>
                      <w:lang w:val="en-US"/>
                    </w:rPr>
                    <w:t>phúc</w:t>
                  </w:r>
                  <w:proofErr w:type="spellEnd"/>
                </w:p>
                <w:p w:rsidR="006E5C50" w:rsidRPr="003A20CC" w:rsidRDefault="00932760" w:rsidP="00E1021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pict>
                      <v:shape id="_x0000_s1031" type="#_x0000_t32" style="position:absolute;left:0;text-align:left;margin-left:186.45pt;margin-top:1.15pt;width:127.75pt;height:.05pt;z-index:251665408" o:connectortype="straight"/>
                    </w:pict>
                  </w:r>
                </w:p>
                <w:p w:rsidR="006E5C50" w:rsidRPr="003A20CC" w:rsidRDefault="006E5C50" w:rsidP="00E1021D">
                  <w:pPr>
                    <w:jc w:val="center"/>
                    <w:rPr>
                      <w:i/>
                      <w:sz w:val="24"/>
                      <w:szCs w:val="24"/>
                      <w:lang w:val="en-US"/>
                    </w:rPr>
                  </w:pPr>
                  <w:proofErr w:type="spellStart"/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>Bắ</w:t>
                  </w:r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>c</w:t>
                  </w:r>
                  <w:proofErr w:type="spellEnd"/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>Giang</w:t>
                  </w:r>
                  <w:proofErr w:type="spellEnd"/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 xml:space="preserve">, </w:t>
                  </w:r>
                  <w:proofErr w:type="spellStart"/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>ngày</w:t>
                  </w:r>
                  <w:proofErr w:type="spellEnd"/>
                  <w:r w:rsidR="00E1021D">
                    <w:rPr>
                      <w:i/>
                      <w:sz w:val="24"/>
                      <w:szCs w:val="24"/>
                      <w:lang w:val="en-US"/>
                    </w:rPr>
                    <w:t xml:space="preserve">   </w:t>
                  </w:r>
                  <w:proofErr w:type="spellStart"/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>tháng</w:t>
                  </w:r>
                  <w:proofErr w:type="spellEnd"/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i/>
                      <w:sz w:val="24"/>
                      <w:szCs w:val="24"/>
                      <w:lang w:val="en-US"/>
                    </w:rPr>
                    <w:t>01</w:t>
                  </w:r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>năm</w:t>
                  </w:r>
                  <w:proofErr w:type="spellEnd"/>
                  <w:r w:rsidRPr="003A20CC">
                    <w:rPr>
                      <w:i/>
                      <w:sz w:val="24"/>
                      <w:szCs w:val="24"/>
                      <w:lang w:val="en-US"/>
                    </w:rPr>
                    <w:t xml:space="preserve"> 202</w:t>
                  </w:r>
                  <w:r w:rsidR="00F6422F">
                    <w:rPr>
                      <w:i/>
                      <w:sz w:val="24"/>
                      <w:szCs w:val="24"/>
                      <w:lang w:val="en-US"/>
                    </w:rPr>
                    <w:t>2</w:t>
                  </w:r>
                </w:p>
              </w:tc>
            </w:tr>
          </w:tbl>
          <w:p w:rsidR="006E5C50" w:rsidRPr="003A20CC" w:rsidRDefault="006E5C50" w:rsidP="00E1021D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6E5C50" w:rsidRDefault="006E5C50" w:rsidP="00431ED7">
            <w:pPr>
              <w:tabs>
                <w:tab w:val="center" w:pos="7001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3A20CC">
              <w:rPr>
                <w:b/>
                <w:sz w:val="24"/>
                <w:szCs w:val="24"/>
                <w:lang w:val="en-US"/>
              </w:rPr>
              <w:tab/>
            </w:r>
          </w:p>
          <w:p w:rsidR="006E5C50" w:rsidRDefault="006E5C50" w:rsidP="00431ED7">
            <w:pPr>
              <w:tabs>
                <w:tab w:val="center" w:pos="7001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E5C50" w:rsidRDefault="006E5C50" w:rsidP="00431ED7">
            <w:pPr>
              <w:tabs>
                <w:tab w:val="center" w:pos="7001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E5C50" w:rsidRDefault="006E5C50" w:rsidP="00431ED7">
            <w:pPr>
              <w:tabs>
                <w:tab w:val="center" w:pos="7001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E5C50" w:rsidRDefault="006E5C50" w:rsidP="00431ED7">
            <w:pPr>
              <w:tabs>
                <w:tab w:val="center" w:pos="7001"/>
              </w:tabs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:rsidR="006E5C50" w:rsidRPr="003A20CC" w:rsidRDefault="006E5C50" w:rsidP="00431ED7">
            <w:pPr>
              <w:tabs>
                <w:tab w:val="center" w:pos="7001"/>
              </w:tabs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3A20CC">
              <w:rPr>
                <w:b/>
                <w:sz w:val="24"/>
                <w:szCs w:val="24"/>
                <w:lang w:val="en-US"/>
              </w:rPr>
              <w:t>QUYẾT ĐỊNH</w:t>
            </w:r>
          </w:p>
          <w:p w:rsidR="006E5C50" w:rsidRPr="003A20CC" w:rsidRDefault="006E5C50" w:rsidP="00431ED7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Phê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duyệt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Kế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hoạch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xây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dựng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đơn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 w:rsidR="00272170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72170">
              <w:rPr>
                <w:b/>
                <w:sz w:val="24"/>
                <w:szCs w:val="24"/>
                <w:lang w:val="en-US"/>
              </w:rPr>
              <w:t>điểm</w:t>
            </w:r>
            <w:proofErr w:type="spellEnd"/>
            <w:r w:rsidR="0027217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VMTD </w:t>
            </w:r>
            <w:r w:rsidRPr="003A20CC">
              <w:rPr>
                <w:b/>
                <w:sz w:val="24"/>
                <w:szCs w:val="24"/>
                <w:lang w:val="en-US"/>
              </w:rPr>
              <w:t>“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Mẫu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mực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tiêu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biể</w:t>
            </w:r>
            <w:r>
              <w:rPr>
                <w:b/>
                <w:sz w:val="24"/>
                <w:szCs w:val="24"/>
                <w:lang w:val="en-US"/>
              </w:rPr>
              <w:t>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năm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202</w:t>
            </w:r>
            <w:r w:rsidR="00F6422F">
              <w:rPr>
                <w:b/>
                <w:sz w:val="24"/>
                <w:szCs w:val="24"/>
                <w:lang w:val="en-US"/>
              </w:rPr>
              <w:t>2</w:t>
            </w:r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của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Tiểu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20CC">
              <w:rPr>
                <w:b/>
                <w:sz w:val="24"/>
                <w:szCs w:val="24"/>
                <w:lang w:val="en-US"/>
              </w:rPr>
              <w:t>đoàn</w:t>
            </w:r>
            <w:proofErr w:type="spellEnd"/>
            <w:r w:rsidRPr="003A20CC">
              <w:rPr>
                <w:b/>
                <w:sz w:val="24"/>
                <w:szCs w:val="24"/>
                <w:lang w:val="en-US"/>
              </w:rPr>
              <w:t xml:space="preserve"> 18</w:t>
            </w:r>
          </w:p>
          <w:p w:rsidR="006E5C50" w:rsidRPr="003A20CC" w:rsidRDefault="006E5C50" w:rsidP="00431ED7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6E5C50" w:rsidRDefault="006E5C50" w:rsidP="00431ED7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 w:rsidRPr="003A20CC">
              <w:rPr>
                <w:b/>
                <w:sz w:val="24"/>
                <w:szCs w:val="24"/>
                <w:lang w:val="en-US"/>
              </w:rPr>
              <w:t>SƯ ĐOÀN TRƯỞNG</w:t>
            </w:r>
          </w:p>
          <w:p w:rsidR="006E5C50" w:rsidRPr="003A20CC" w:rsidRDefault="00932760" w:rsidP="00431ED7">
            <w:pPr>
              <w:spacing w:after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pict>
                <v:shape id="_x0000_s1029" type="#_x0000_t32" style="position:absolute;left:0;text-align:left;margin-left:331.7pt;margin-top:-.25pt;width:61.5pt;height:.75pt;flip:y;z-index:251663360" o:connectortype="straight"/>
              </w:pict>
            </w:r>
          </w:p>
          <w:p w:rsidR="00A009A4" w:rsidRPr="00A009A4" w:rsidRDefault="00A009A4" w:rsidP="00E1021D">
            <w:pPr>
              <w:spacing w:after="0" w:line="360" w:lineRule="auto"/>
              <w:ind w:right="492" w:firstLine="851"/>
              <w:jc w:val="both"/>
              <w:rPr>
                <w:i/>
                <w:spacing w:val="-4"/>
                <w:sz w:val="22"/>
                <w:lang w:val="nl-NL"/>
              </w:rPr>
            </w:pPr>
            <w:r w:rsidRPr="00A009A4">
              <w:rPr>
                <w:i/>
                <w:sz w:val="22"/>
                <w:lang w:val="nl-NL"/>
              </w:rPr>
              <w:t xml:space="preserve">Căn cứ </w:t>
            </w:r>
            <w:r w:rsidRPr="00A009A4">
              <w:rPr>
                <w:i/>
                <w:spacing w:val="-4"/>
                <w:sz w:val="22"/>
                <w:lang w:val="nl-NL"/>
              </w:rPr>
              <w:t>Công văn số 1090/QH-KH ngày 29/4/2020 của Cục Quân huấn/BTTM về việc Hướng dẫn xây dựng đơn vị VMTD “Mẫu mực, tiêu biểu”;</w:t>
            </w:r>
          </w:p>
          <w:p w:rsidR="006E5C50" w:rsidRPr="00A009A4" w:rsidRDefault="006E5C50" w:rsidP="00A009A4">
            <w:pPr>
              <w:spacing w:after="0" w:line="360" w:lineRule="auto"/>
              <w:ind w:right="600" w:firstLine="851"/>
              <w:jc w:val="both"/>
              <w:rPr>
                <w:i/>
                <w:spacing w:val="-4"/>
                <w:sz w:val="22"/>
                <w:lang w:val="nl-NL"/>
              </w:rPr>
            </w:pPr>
            <w:r w:rsidRPr="00A009A4">
              <w:rPr>
                <w:i/>
                <w:spacing w:val="-4"/>
                <w:sz w:val="22"/>
                <w:lang w:val="nl-NL"/>
              </w:rPr>
              <w:t>Căn cứ Nghị quyết số</w:t>
            </w:r>
            <w:r w:rsidR="00623CDB">
              <w:rPr>
                <w:i/>
                <w:spacing w:val="-4"/>
                <w:sz w:val="22"/>
                <w:lang w:val="nl-NL"/>
              </w:rPr>
              <w:t xml:space="preserve"> 42</w:t>
            </w:r>
            <w:r w:rsidRPr="00A009A4">
              <w:rPr>
                <w:i/>
                <w:spacing w:val="-4"/>
                <w:sz w:val="22"/>
                <w:lang w:val="nl-NL"/>
              </w:rPr>
              <w:t xml:space="preserve">-NQ/ĐU ngày </w:t>
            </w:r>
            <w:r w:rsidR="00F6422F">
              <w:rPr>
                <w:i/>
                <w:spacing w:val="-4"/>
                <w:sz w:val="22"/>
                <w:lang w:val="nl-NL"/>
              </w:rPr>
              <w:t xml:space="preserve">  </w:t>
            </w:r>
            <w:r w:rsidR="00623CDB">
              <w:rPr>
                <w:i/>
                <w:spacing w:val="-4"/>
                <w:sz w:val="22"/>
                <w:lang w:val="nl-NL"/>
              </w:rPr>
              <w:t>09/12/2021</w:t>
            </w:r>
            <w:r w:rsidRPr="00A009A4">
              <w:rPr>
                <w:i/>
                <w:spacing w:val="-4"/>
                <w:sz w:val="22"/>
                <w:lang w:val="nl-NL"/>
              </w:rPr>
              <w:t xml:space="preserve"> của Đảng ủ</w:t>
            </w:r>
            <w:r w:rsidR="00DA4F75" w:rsidRPr="00A009A4">
              <w:rPr>
                <w:i/>
                <w:spacing w:val="-4"/>
                <w:sz w:val="22"/>
                <w:lang w:val="nl-NL"/>
              </w:rPr>
              <w:t>y Sư đoàn về lãnh đạo thực hiện nhiệm vụ năm 202</w:t>
            </w:r>
            <w:r w:rsidR="00F6422F">
              <w:rPr>
                <w:i/>
                <w:spacing w:val="-4"/>
                <w:sz w:val="22"/>
                <w:lang w:val="nl-NL"/>
              </w:rPr>
              <w:t>2</w:t>
            </w:r>
            <w:r w:rsidR="00DA4F75" w:rsidRPr="00A009A4">
              <w:rPr>
                <w:i/>
                <w:spacing w:val="-4"/>
                <w:sz w:val="22"/>
                <w:lang w:val="nl-NL"/>
              </w:rPr>
              <w:t>;</w:t>
            </w:r>
          </w:p>
          <w:p w:rsidR="006E5C50" w:rsidRPr="00A009A4" w:rsidRDefault="006E5C50" w:rsidP="00A009A4">
            <w:pPr>
              <w:spacing w:after="0" w:line="360" w:lineRule="auto"/>
              <w:ind w:firstLine="851"/>
              <w:jc w:val="both"/>
              <w:rPr>
                <w:i/>
                <w:color w:val="000000"/>
                <w:sz w:val="22"/>
                <w:lang w:val="nl-NL"/>
              </w:rPr>
            </w:pPr>
            <w:r w:rsidRPr="00A009A4">
              <w:rPr>
                <w:i/>
                <w:color w:val="000000"/>
                <w:sz w:val="22"/>
                <w:lang w:val="nl-NL"/>
              </w:rPr>
              <w:t>Theo đề nghị của đồng chí Tiểu đoàn trưởng Tiểu đoàn</w:t>
            </w:r>
            <w:r w:rsidR="00DA4F75" w:rsidRPr="00A009A4">
              <w:rPr>
                <w:i/>
                <w:color w:val="000000"/>
                <w:sz w:val="22"/>
                <w:lang w:val="nl-NL"/>
              </w:rPr>
              <w:t xml:space="preserve"> Thông tin 18.</w:t>
            </w:r>
          </w:p>
          <w:p w:rsidR="006E5C50" w:rsidRPr="00A009A4" w:rsidRDefault="006E5C50" w:rsidP="00A009A4">
            <w:pPr>
              <w:spacing w:after="0" w:line="360" w:lineRule="auto"/>
              <w:ind w:firstLine="851"/>
              <w:jc w:val="center"/>
              <w:rPr>
                <w:b/>
                <w:color w:val="000000"/>
                <w:sz w:val="22"/>
                <w:lang w:val="nl-NL"/>
              </w:rPr>
            </w:pPr>
            <w:r w:rsidRPr="00A009A4">
              <w:rPr>
                <w:b/>
                <w:color w:val="000000"/>
                <w:sz w:val="22"/>
                <w:lang w:val="nl-NL"/>
              </w:rPr>
              <w:t>QUYẾT ĐỊNH:</w:t>
            </w:r>
          </w:p>
          <w:p w:rsidR="006E5C50" w:rsidRPr="00A009A4" w:rsidRDefault="006E5C50" w:rsidP="00E1021D">
            <w:pPr>
              <w:spacing w:after="0" w:line="360" w:lineRule="auto"/>
              <w:ind w:left="851" w:right="351"/>
              <w:rPr>
                <w:color w:val="000000"/>
                <w:spacing w:val="-4"/>
                <w:sz w:val="22"/>
                <w:lang w:val="nl-NL"/>
              </w:rPr>
            </w:pPr>
            <w:r w:rsidRPr="00A009A4">
              <w:rPr>
                <w:b/>
                <w:color w:val="000000"/>
                <w:spacing w:val="-4"/>
                <w:sz w:val="22"/>
                <w:lang w:val="nl-NL"/>
              </w:rPr>
              <w:t>Điều 1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 xml:space="preserve">: Phê duyệt Kế hoạch số </w:t>
            </w:r>
            <w:r w:rsidR="001C2BDC" w:rsidRPr="00A009A4">
              <w:rPr>
                <w:color w:val="000000"/>
                <w:spacing w:val="-4"/>
                <w:sz w:val="22"/>
                <w:lang w:val="nl-NL"/>
              </w:rPr>
              <w:t>0</w:t>
            </w:r>
            <w:r w:rsidR="00927C7E" w:rsidRPr="00A009A4">
              <w:rPr>
                <w:color w:val="000000"/>
                <w:spacing w:val="-4"/>
                <w:sz w:val="22"/>
                <w:lang w:val="nl-NL"/>
              </w:rPr>
              <w:t>2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 xml:space="preserve">/KH-TĐ ngày </w:t>
            </w:r>
            <w:r w:rsidR="00DA4F75" w:rsidRPr="00A009A4">
              <w:rPr>
                <w:color w:val="000000"/>
                <w:spacing w:val="-4"/>
                <w:sz w:val="22"/>
                <w:lang w:val="nl-NL"/>
              </w:rPr>
              <w:t xml:space="preserve">15 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 xml:space="preserve">tháng 01 năm 2021 của Tiểu đoàn </w:t>
            </w:r>
            <w:r w:rsidR="00DA4F75" w:rsidRPr="00A009A4">
              <w:rPr>
                <w:color w:val="000000"/>
                <w:spacing w:val="-4"/>
                <w:sz w:val="22"/>
                <w:lang w:val="nl-NL"/>
              </w:rPr>
              <w:t xml:space="preserve">Thông tin 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 xml:space="preserve">18 về xây dựng đơn vị </w:t>
            </w:r>
            <w:r w:rsidR="00E1021D">
              <w:rPr>
                <w:color w:val="000000"/>
                <w:spacing w:val="-4"/>
                <w:sz w:val="22"/>
                <w:lang w:val="nl-NL"/>
              </w:rPr>
              <w:t xml:space="preserve"> điểm </w:t>
            </w:r>
            <w:r w:rsidR="00DA4F75" w:rsidRPr="00A009A4">
              <w:rPr>
                <w:color w:val="000000"/>
                <w:spacing w:val="-4"/>
                <w:sz w:val="22"/>
                <w:lang w:val="nl-NL"/>
              </w:rPr>
              <w:t>VMTD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 xml:space="preserve"> “ Mẫu mực, tiêu biể</w:t>
            </w:r>
            <w:r w:rsidR="00F6422F">
              <w:rPr>
                <w:color w:val="000000"/>
                <w:spacing w:val="-4"/>
                <w:sz w:val="22"/>
                <w:lang w:val="nl-NL"/>
              </w:rPr>
              <w:t>u” năm 2022</w:t>
            </w:r>
            <w:r w:rsidRPr="00A009A4">
              <w:rPr>
                <w:color w:val="000000"/>
                <w:spacing w:val="-4"/>
                <w:sz w:val="22"/>
                <w:lang w:val="nl-NL"/>
              </w:rPr>
              <w:t>.</w:t>
            </w:r>
          </w:p>
          <w:p w:rsidR="006E5C50" w:rsidRPr="00A009A4" w:rsidRDefault="006E5C50" w:rsidP="00A009A4">
            <w:pPr>
              <w:spacing w:after="0" w:line="360" w:lineRule="auto"/>
              <w:ind w:firstLine="851"/>
              <w:rPr>
                <w:color w:val="000000"/>
                <w:sz w:val="22"/>
                <w:lang w:val="nl-NL"/>
              </w:rPr>
            </w:pPr>
            <w:r w:rsidRPr="00A009A4">
              <w:rPr>
                <w:b/>
                <w:color w:val="000000"/>
                <w:sz w:val="22"/>
                <w:lang w:val="nl-NL"/>
              </w:rPr>
              <w:t>Điều 2</w:t>
            </w:r>
            <w:r w:rsidRPr="00A009A4">
              <w:rPr>
                <w:color w:val="000000"/>
                <w:sz w:val="22"/>
                <w:lang w:val="nl-NL"/>
              </w:rPr>
              <w:t>: Quyết định này có hiệu lực từ ngày ký.</w:t>
            </w:r>
          </w:p>
          <w:p w:rsidR="001C2BDC" w:rsidRPr="00A009A4" w:rsidRDefault="006E5C50" w:rsidP="00A009A4">
            <w:pPr>
              <w:spacing w:after="0" w:line="360" w:lineRule="auto"/>
              <w:ind w:firstLine="851"/>
              <w:rPr>
                <w:color w:val="000000"/>
                <w:sz w:val="22"/>
                <w:lang w:val="nl-NL"/>
              </w:rPr>
            </w:pPr>
            <w:r w:rsidRPr="00A009A4">
              <w:rPr>
                <w:b/>
                <w:color w:val="000000"/>
                <w:sz w:val="22"/>
                <w:lang w:val="nl-NL"/>
              </w:rPr>
              <w:t>Điều 3</w:t>
            </w:r>
            <w:r w:rsidRPr="00A009A4">
              <w:rPr>
                <w:color w:val="000000"/>
                <w:sz w:val="22"/>
                <w:lang w:val="nl-NL"/>
              </w:rPr>
              <w:t xml:space="preserve">: Đồng chí Tiểu đoàn trưởng Tiểu đoàn </w:t>
            </w:r>
            <w:r w:rsidR="00DA4F75" w:rsidRPr="00A009A4">
              <w:rPr>
                <w:color w:val="000000"/>
                <w:sz w:val="22"/>
                <w:lang w:val="nl-NL"/>
              </w:rPr>
              <w:t xml:space="preserve">Thông tin </w:t>
            </w:r>
            <w:r w:rsidRPr="00A009A4">
              <w:rPr>
                <w:color w:val="000000"/>
                <w:sz w:val="22"/>
                <w:lang w:val="nl-NL"/>
              </w:rPr>
              <w:t xml:space="preserve">18 và các cơ quan, đơn vị có liên quan chịu trách nhiệm thi hành </w:t>
            </w:r>
            <w:r w:rsidR="00DA4F75" w:rsidRPr="00A009A4">
              <w:rPr>
                <w:color w:val="000000"/>
                <w:sz w:val="22"/>
                <w:lang w:val="nl-NL"/>
              </w:rPr>
              <w:t>q</w:t>
            </w:r>
            <w:r w:rsidRPr="00A009A4">
              <w:rPr>
                <w:color w:val="000000"/>
                <w:sz w:val="22"/>
                <w:lang w:val="nl-NL"/>
              </w:rPr>
              <w:t>uyết định này ./.</w:t>
            </w:r>
          </w:p>
          <w:p w:rsidR="001C2BDC" w:rsidRPr="003A20CC" w:rsidRDefault="001C2BDC" w:rsidP="001C2BDC">
            <w:pPr>
              <w:spacing w:after="0"/>
              <w:ind w:firstLine="851"/>
              <w:rPr>
                <w:color w:val="000000"/>
                <w:sz w:val="24"/>
                <w:szCs w:val="24"/>
                <w:lang w:val="nl-NL"/>
              </w:rPr>
            </w:pPr>
          </w:p>
          <w:tbl>
            <w:tblPr>
              <w:tblStyle w:val="TableGrid"/>
              <w:tblpPr w:leftFromText="180" w:rightFromText="180" w:vertAnchor="text" w:horzAnchor="page" w:tblpX="9646" w:tblpY="28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</w:tblGrid>
            <w:tr w:rsidR="006E5C50" w:rsidRPr="003A20CC" w:rsidTr="006E5C50">
              <w:tc>
                <w:tcPr>
                  <w:tcW w:w="4111" w:type="dxa"/>
                </w:tcPr>
                <w:p w:rsidR="00F6422F" w:rsidRDefault="00F6422F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  <w:t>SƯ ĐOÀN TRƯỞNG</w:t>
                  </w:r>
                </w:p>
                <w:p w:rsidR="006E5C50" w:rsidRPr="003A20CC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Pr="003A20CC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Pr="003A20CC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Pr="003A20CC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1C2BDC" w:rsidRPr="003A20CC" w:rsidRDefault="001C2BDC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Pr="003A20CC" w:rsidRDefault="006E5C50" w:rsidP="00431ED7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  <w:p w:rsidR="006E5C50" w:rsidRPr="003A20CC" w:rsidRDefault="006E5C50" w:rsidP="00431ED7">
                  <w:pPr>
                    <w:ind w:firstLine="851"/>
                    <w:jc w:val="center"/>
                    <w:rPr>
                      <w:b/>
                      <w:color w:val="000000"/>
                      <w:sz w:val="24"/>
                      <w:szCs w:val="24"/>
                      <w:lang w:val="nl-NL"/>
                    </w:rPr>
                  </w:pPr>
                </w:p>
              </w:tc>
            </w:tr>
          </w:tbl>
          <w:p w:rsidR="006E5C50" w:rsidRPr="003A20CC" w:rsidRDefault="006E5C50" w:rsidP="00C043FA">
            <w:pPr>
              <w:tabs>
                <w:tab w:val="left" w:pos="11385"/>
              </w:tabs>
              <w:spacing w:before="240" w:after="0" w:line="240" w:lineRule="auto"/>
              <w:ind w:firstLine="851"/>
              <w:rPr>
                <w:b/>
                <w:i/>
                <w:color w:val="000000"/>
                <w:sz w:val="22"/>
                <w:lang w:val="nl-NL"/>
              </w:rPr>
            </w:pPr>
            <w:r w:rsidRPr="003A20CC">
              <w:rPr>
                <w:b/>
                <w:i/>
                <w:color w:val="000000"/>
                <w:sz w:val="22"/>
                <w:lang w:val="nl-NL"/>
              </w:rPr>
              <w:t>Nơi nhận:</w:t>
            </w:r>
          </w:p>
          <w:p w:rsidR="00DA4F75" w:rsidRDefault="006E5C50" w:rsidP="00A009A4">
            <w:pPr>
              <w:tabs>
                <w:tab w:val="left" w:pos="5415"/>
              </w:tabs>
              <w:spacing w:after="0" w:line="240" w:lineRule="auto"/>
              <w:ind w:firstLine="851"/>
              <w:rPr>
                <w:color w:val="000000"/>
                <w:sz w:val="20"/>
                <w:szCs w:val="20"/>
                <w:lang w:val="nl-NL"/>
              </w:rPr>
            </w:pPr>
            <w:r w:rsidRPr="003A20CC">
              <w:rPr>
                <w:color w:val="000000"/>
                <w:sz w:val="20"/>
                <w:szCs w:val="20"/>
                <w:lang w:val="nl-NL"/>
              </w:rPr>
              <w:t>- PTM/f</w:t>
            </w:r>
            <w:r w:rsidR="00DA4F75">
              <w:rPr>
                <w:color w:val="000000"/>
                <w:sz w:val="20"/>
                <w:szCs w:val="20"/>
                <w:lang w:val="nl-NL"/>
              </w:rPr>
              <w:t>;</w:t>
            </w:r>
          </w:p>
          <w:p w:rsidR="006E5C50" w:rsidRPr="003A20CC" w:rsidRDefault="00DA4F75" w:rsidP="00A009A4">
            <w:pPr>
              <w:tabs>
                <w:tab w:val="left" w:pos="5415"/>
              </w:tabs>
              <w:spacing w:after="0" w:line="240" w:lineRule="auto"/>
              <w:ind w:firstLine="851"/>
              <w:rPr>
                <w:color w:val="000000"/>
                <w:sz w:val="20"/>
                <w:szCs w:val="20"/>
                <w:lang w:val="nl-NL"/>
              </w:rPr>
            </w:pPr>
            <w:r>
              <w:rPr>
                <w:color w:val="000000"/>
                <w:sz w:val="20"/>
                <w:szCs w:val="20"/>
                <w:lang w:val="nl-NL"/>
              </w:rPr>
              <w:t>- Lưu: TĐ.T02.</w:t>
            </w:r>
            <w:r w:rsidR="006E5C50">
              <w:rPr>
                <w:color w:val="000000"/>
                <w:sz w:val="20"/>
                <w:szCs w:val="20"/>
                <w:lang w:val="nl-NL"/>
              </w:rPr>
              <w:tab/>
            </w:r>
          </w:p>
          <w:p w:rsidR="006E5C50" w:rsidRPr="003A20CC" w:rsidRDefault="006E5C50" w:rsidP="00431ED7">
            <w:pPr>
              <w:tabs>
                <w:tab w:val="left" w:pos="11385"/>
              </w:tabs>
              <w:spacing w:after="0"/>
              <w:rPr>
                <w:color w:val="000000"/>
                <w:sz w:val="24"/>
                <w:szCs w:val="24"/>
                <w:lang w:val="nl-NL"/>
              </w:rPr>
            </w:pPr>
            <w:bookmarkStart w:id="0" w:name="_GoBack"/>
            <w:bookmarkEnd w:id="0"/>
          </w:p>
          <w:p w:rsidR="006E5C50" w:rsidRPr="003A20CC" w:rsidRDefault="006E5C50" w:rsidP="00431ED7">
            <w:pPr>
              <w:tabs>
                <w:tab w:val="left" w:pos="11385"/>
              </w:tabs>
              <w:rPr>
                <w:color w:val="000000"/>
                <w:sz w:val="24"/>
                <w:szCs w:val="24"/>
                <w:lang w:val="nl-NL"/>
              </w:rPr>
            </w:pPr>
          </w:p>
          <w:p w:rsidR="006E5C50" w:rsidRDefault="006E5C50" w:rsidP="00431ED7">
            <w:pPr>
              <w:tabs>
                <w:tab w:val="left" w:pos="11385"/>
              </w:tabs>
              <w:rPr>
                <w:color w:val="000000"/>
                <w:sz w:val="24"/>
                <w:szCs w:val="24"/>
                <w:lang w:val="nl-NL"/>
              </w:rPr>
            </w:pPr>
          </w:p>
          <w:p w:rsidR="00A009A4" w:rsidRDefault="00A009A4" w:rsidP="00431ED7">
            <w:pPr>
              <w:tabs>
                <w:tab w:val="left" w:pos="11385"/>
              </w:tabs>
              <w:rPr>
                <w:color w:val="000000"/>
                <w:sz w:val="24"/>
                <w:szCs w:val="24"/>
                <w:lang w:val="nl-NL"/>
              </w:rPr>
            </w:pPr>
          </w:p>
          <w:p w:rsidR="00A009A4" w:rsidRDefault="00A009A4" w:rsidP="00431ED7">
            <w:pPr>
              <w:tabs>
                <w:tab w:val="left" w:pos="11385"/>
              </w:tabs>
              <w:rPr>
                <w:color w:val="000000"/>
                <w:sz w:val="24"/>
                <w:szCs w:val="24"/>
                <w:lang w:val="nl-NL"/>
              </w:rPr>
            </w:pPr>
          </w:p>
          <w:p w:rsidR="00066C67" w:rsidRPr="00066C67" w:rsidRDefault="00066C67" w:rsidP="00431ED7">
            <w:pPr>
              <w:tabs>
                <w:tab w:val="left" w:pos="11385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5745CB" w:rsidRPr="006E5C50" w:rsidRDefault="005745CB">
      <w:pPr>
        <w:rPr>
          <w:lang w:val="en-US"/>
        </w:rPr>
      </w:pPr>
    </w:p>
    <w:sectPr w:rsidR="005745CB" w:rsidRPr="006E5C50" w:rsidSect="00431ED7">
      <w:pgSz w:w="16838" w:h="11906" w:orient="landscape" w:code="9"/>
      <w:pgMar w:top="794" w:right="567" w:bottom="794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E5C50"/>
    <w:rsid w:val="000309D8"/>
    <w:rsid w:val="00066C67"/>
    <w:rsid w:val="0017780F"/>
    <w:rsid w:val="001840F9"/>
    <w:rsid w:val="001C2BDC"/>
    <w:rsid w:val="00230EEE"/>
    <w:rsid w:val="00272170"/>
    <w:rsid w:val="002F4EC5"/>
    <w:rsid w:val="00431ED7"/>
    <w:rsid w:val="004A0644"/>
    <w:rsid w:val="004C73E7"/>
    <w:rsid w:val="005745CB"/>
    <w:rsid w:val="005F1B90"/>
    <w:rsid w:val="00623CDB"/>
    <w:rsid w:val="006E5C50"/>
    <w:rsid w:val="00802A21"/>
    <w:rsid w:val="00927C7E"/>
    <w:rsid w:val="00932760"/>
    <w:rsid w:val="009A7D7C"/>
    <w:rsid w:val="00A009A4"/>
    <w:rsid w:val="00C043FA"/>
    <w:rsid w:val="00C43ACC"/>
    <w:rsid w:val="00C67F08"/>
    <w:rsid w:val="00D464D1"/>
    <w:rsid w:val="00DA4F75"/>
    <w:rsid w:val="00E1021D"/>
    <w:rsid w:val="00E15453"/>
    <w:rsid w:val="00F61EFD"/>
    <w:rsid w:val="00F6422F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27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50"/>
    <w:rPr>
      <w:rFonts w:cstheme="minorBidi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5C50"/>
    <w:pPr>
      <w:spacing w:after="0" w:line="240" w:lineRule="auto"/>
    </w:pPr>
    <w:rPr>
      <w:rFonts w:cstheme="minorBidi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3E7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F5A87-95BD-4022-9E3F-FCEF6B2B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15</cp:revision>
  <cp:lastPrinted>2022-01-19T10:43:00Z</cp:lastPrinted>
  <dcterms:created xsi:type="dcterms:W3CDTF">2021-01-06T00:28:00Z</dcterms:created>
  <dcterms:modified xsi:type="dcterms:W3CDTF">2022-01-19T12:26:00Z</dcterms:modified>
</cp:coreProperties>
</file>