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B4F" w:rsidRPr="008A0CF5" w:rsidRDefault="00D93829" w:rsidP="00C13B4F">
      <w:pPr>
        <w:rPr>
          <w:rFonts w:ascii="Times New Roman" w:hAnsi="Times New Roman"/>
          <w:b/>
          <w:sz w:val="26"/>
          <w:lang w:val="nl-NL"/>
        </w:rPr>
      </w:pPr>
      <w:r>
        <w:rPr>
          <w:rFonts w:ascii="Times New Roman" w:hAnsi="Times New Roman"/>
          <w:sz w:val="26"/>
          <w:lang w:val="nl-NL"/>
        </w:rPr>
        <w:t xml:space="preserve">      </w:t>
      </w:r>
      <w:r w:rsidR="00C13B4F" w:rsidRPr="00FC7EF1">
        <w:rPr>
          <w:rFonts w:ascii="Times New Roman" w:hAnsi="Times New Roman"/>
          <w:sz w:val="26"/>
          <w:lang w:val="nl-NL"/>
        </w:rPr>
        <w:t>SƯ ĐOÀN 325</w:t>
      </w:r>
      <w:r w:rsidR="00C13B4F" w:rsidRPr="008A0CF5">
        <w:rPr>
          <w:rFonts w:ascii="Times New Roman" w:hAnsi="Times New Roman"/>
          <w:b/>
          <w:sz w:val="26"/>
          <w:lang w:val="nl-NL"/>
        </w:rPr>
        <w:t xml:space="preserve"> </w:t>
      </w:r>
      <w:r>
        <w:rPr>
          <w:rFonts w:ascii="Times New Roman" w:hAnsi="Times New Roman"/>
          <w:b/>
          <w:sz w:val="26"/>
          <w:lang w:val="nl-NL"/>
        </w:rPr>
        <w:t xml:space="preserve">                    </w:t>
      </w:r>
      <w:r w:rsidR="00C13B4F" w:rsidRPr="008A0CF5">
        <w:rPr>
          <w:rFonts w:ascii="Times New Roman" w:hAnsi="Times New Roman"/>
          <w:b/>
          <w:sz w:val="26"/>
          <w:lang w:val="nl-NL"/>
        </w:rPr>
        <w:t>CỘNG HÒA XÃ HỘI CHỦ NGHĨA VIỆT NAM</w:t>
      </w:r>
    </w:p>
    <w:p w:rsidR="00C13B4F" w:rsidRPr="008A0CF5" w:rsidRDefault="00C13B4F" w:rsidP="00C13B4F">
      <w:pPr>
        <w:rPr>
          <w:rFonts w:ascii="Times New Roman" w:hAnsi="Times New Roman"/>
          <w:b/>
          <w:sz w:val="26"/>
          <w:lang w:val="nl-NL"/>
        </w:rPr>
      </w:pPr>
      <w:r>
        <w:rPr>
          <w:rFonts w:ascii="Times New Roman" w:hAnsi="Times New Roman"/>
          <w:b/>
          <w:sz w:val="26"/>
          <w:lang w:val="nl-NL"/>
        </w:rPr>
        <w:t xml:space="preserve">    TIỂU ĐOÀN 18                     </w:t>
      </w:r>
      <w:r w:rsidR="00D93829">
        <w:rPr>
          <w:rFonts w:ascii="Times New Roman" w:hAnsi="Times New Roman"/>
          <w:b/>
          <w:sz w:val="26"/>
          <w:lang w:val="nl-NL"/>
        </w:rPr>
        <w:t xml:space="preserve">  </w:t>
      </w:r>
      <w:r>
        <w:rPr>
          <w:rFonts w:ascii="Times New Roman" w:hAnsi="Times New Roman"/>
          <w:b/>
          <w:sz w:val="26"/>
          <w:lang w:val="nl-NL"/>
        </w:rPr>
        <w:t xml:space="preserve">              </w:t>
      </w:r>
      <w:r w:rsidRPr="008A0CF5">
        <w:rPr>
          <w:rFonts w:ascii="Times New Roman" w:hAnsi="Times New Roman"/>
          <w:b/>
          <w:sz w:val="26"/>
          <w:lang w:val="nl-NL"/>
        </w:rPr>
        <w:t xml:space="preserve"> Độc lập – Tự do – Hạnh phúc</w:t>
      </w:r>
    </w:p>
    <w:p w:rsidR="00C13B4F" w:rsidRDefault="009D3AE1" w:rsidP="00C13B4F">
      <w:pPr>
        <w:jc w:val="center"/>
        <w:rPr>
          <w:rFonts w:ascii="Times New Roman" w:hAnsi="Times New Roman"/>
          <w:b/>
          <w:lang w:val="nl-NL"/>
        </w:rPr>
      </w:pPr>
      <w:r>
        <w:rPr>
          <w:rFonts w:ascii="Times New Roman" w:hAnsi="Times New Roman"/>
          <w:b/>
          <w:noProof/>
        </w:rPr>
        <w:pict>
          <v:line id="Straight Connector 1" o:spid="_x0000_s1027" style="position:absolute;left:0;text-align:left;z-index:251659264;visibility:visible" from="23.8pt,1.45pt" to="95.3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XNO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"/>
        </w:pict>
      </w:r>
      <w:r>
        <w:rPr>
          <w:rFonts w:ascii="Times New Roman" w:hAnsi="Times New Roman"/>
          <w:b/>
          <w:noProof/>
        </w:rPr>
        <w:pict>
          <v:line id="Straight Connector 2" o:spid="_x0000_s1026" style="position:absolute;left:0;text-align:left;z-index:251660288;visibility:visible" from="244.6pt,1.6pt" to="364.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"/>
        </w:pict>
      </w:r>
    </w:p>
    <w:p w:rsidR="00C13B4F" w:rsidRPr="00FC7EF1" w:rsidRDefault="00C13B4F" w:rsidP="00C13B4F">
      <w:pPr>
        <w:rPr>
          <w:rFonts w:ascii="Times New Roman" w:hAnsi="Times New Roman"/>
          <w:i/>
          <w:lang w:val="nl-NL"/>
        </w:rPr>
      </w:pPr>
      <w:r>
        <w:rPr>
          <w:rFonts w:ascii="Times New Roman" w:hAnsi="Times New Roman"/>
          <w:lang w:val="nl-NL"/>
        </w:rPr>
        <w:t xml:space="preserve">    Số:       /</w:t>
      </w:r>
      <w:r w:rsidRPr="005209C8">
        <w:rPr>
          <w:rFonts w:ascii="Times New Roman" w:hAnsi="Times New Roman"/>
          <w:lang w:val="nl-NL"/>
        </w:rPr>
        <w:t>KH</w:t>
      </w:r>
      <w:r>
        <w:rPr>
          <w:rFonts w:ascii="Times New Roman" w:hAnsi="Times New Roman"/>
          <w:lang w:val="nl-NL"/>
        </w:rPr>
        <w:t>-TĐ</w:t>
      </w:r>
      <w:bookmarkStart w:id="0" w:name="_GoBack"/>
      <w:bookmarkEnd w:id="0"/>
      <w:r>
        <w:rPr>
          <w:rFonts w:ascii="Times New Roman" w:hAnsi="Times New Roman"/>
          <w:i/>
          <w:lang w:val="nl-NL"/>
        </w:rPr>
        <w:t xml:space="preserve">     </w:t>
      </w:r>
      <w:r w:rsidR="00D93829">
        <w:rPr>
          <w:rFonts w:ascii="Times New Roman" w:hAnsi="Times New Roman"/>
          <w:i/>
          <w:lang w:val="nl-NL"/>
        </w:rPr>
        <w:t xml:space="preserve">                        </w:t>
      </w:r>
      <w:r>
        <w:rPr>
          <w:rFonts w:ascii="Times New Roman" w:hAnsi="Times New Roman"/>
          <w:i/>
          <w:lang w:val="nl-NL"/>
        </w:rPr>
        <w:t xml:space="preserve">Bắc Giang, ngày </w:t>
      </w:r>
      <w:r w:rsidR="00D93829">
        <w:rPr>
          <w:rFonts w:ascii="Times New Roman" w:hAnsi="Times New Roman"/>
          <w:i/>
          <w:lang w:val="nl-NL"/>
        </w:rPr>
        <w:t xml:space="preserve">    tháng 01 năm 2020</w:t>
      </w:r>
    </w:p>
    <w:p w:rsidR="00C13B4F" w:rsidRPr="00D93829" w:rsidRDefault="00C13B4F" w:rsidP="00D93829">
      <w:pPr>
        <w:tabs>
          <w:tab w:val="left" w:pos="1470"/>
        </w:tabs>
        <w:rPr>
          <w:rFonts w:ascii="Times New Roman" w:hAnsi="Times New Roman"/>
          <w:b/>
          <w:sz w:val="12"/>
          <w:lang w:val="nl-NL"/>
        </w:rPr>
      </w:pPr>
      <w:r>
        <w:rPr>
          <w:rFonts w:ascii="Times New Roman" w:hAnsi="Times New Roman"/>
          <w:b/>
          <w:lang w:val="nl-NL"/>
        </w:rPr>
        <w:tab/>
      </w:r>
    </w:p>
    <w:p w:rsidR="00D93829" w:rsidRDefault="00D93829" w:rsidP="00D93829">
      <w:pPr>
        <w:tabs>
          <w:tab w:val="left" w:pos="3369"/>
          <w:tab w:val="center" w:pos="4535"/>
        </w:tabs>
        <w:rPr>
          <w:rFonts w:ascii="Times New Roman" w:hAnsi="Times New Roman"/>
          <w:b/>
          <w:lang w:val="nl-NL"/>
        </w:rPr>
      </w:pPr>
      <w:r>
        <w:rPr>
          <w:rFonts w:ascii="Times New Roman" w:hAnsi="Times New Roman"/>
          <w:b/>
          <w:lang w:val="nl-NL"/>
        </w:rPr>
        <w:tab/>
      </w:r>
    </w:p>
    <w:p w:rsidR="00D93829" w:rsidRDefault="00D93829" w:rsidP="00D93829">
      <w:pPr>
        <w:tabs>
          <w:tab w:val="left" w:pos="3369"/>
          <w:tab w:val="center" w:pos="4535"/>
        </w:tabs>
        <w:rPr>
          <w:rFonts w:ascii="Times New Roman" w:hAnsi="Times New Roman"/>
          <w:b/>
          <w:lang w:val="nl-NL"/>
        </w:rPr>
      </w:pPr>
      <w:r>
        <w:rPr>
          <w:rFonts w:ascii="Times New Roman" w:hAnsi="Times New Roman"/>
          <w:b/>
          <w:lang w:val="nl-NL"/>
        </w:rPr>
        <w:tab/>
        <w:t>THUYẾT MINH</w:t>
      </w:r>
    </w:p>
    <w:p w:rsidR="00C13B4F" w:rsidRPr="003623B3" w:rsidRDefault="00D93829" w:rsidP="00D93829">
      <w:pPr>
        <w:jc w:val="center"/>
        <w:rPr>
          <w:rFonts w:ascii="Times New Roman" w:hAnsi="Times New Roman"/>
          <w:b/>
          <w:sz w:val="26"/>
          <w:szCs w:val="26"/>
          <w:lang w:val="nl-NL"/>
        </w:rPr>
      </w:pPr>
      <w:r>
        <w:rPr>
          <w:rFonts w:ascii="Times New Roman" w:hAnsi="Times New Roman"/>
          <w:b/>
          <w:sz w:val="26"/>
          <w:szCs w:val="26"/>
          <w:lang w:val="nl-NL"/>
        </w:rPr>
        <w:t>KẾ HOẠCH CHIẾN ĐẤU BẢO VỆ ĐƠN VỊ</w:t>
      </w:r>
      <w:r w:rsidR="00C13B4F">
        <w:rPr>
          <w:rFonts w:ascii="Times New Roman" w:hAnsi="Times New Roman"/>
          <w:b/>
          <w:sz w:val="26"/>
          <w:szCs w:val="26"/>
          <w:lang w:val="nl-NL"/>
        </w:rPr>
        <w:t xml:space="preserve"> CỦA TIỂU</w:t>
      </w:r>
      <w:r w:rsidR="00C13B4F" w:rsidRPr="003623B3">
        <w:rPr>
          <w:rFonts w:ascii="Times New Roman" w:hAnsi="Times New Roman"/>
          <w:b/>
          <w:sz w:val="26"/>
          <w:szCs w:val="26"/>
          <w:lang w:val="nl-NL"/>
        </w:rPr>
        <w:t xml:space="preserve"> ĐOÀN</w:t>
      </w:r>
      <w:r w:rsidR="00C13B4F">
        <w:rPr>
          <w:rFonts w:ascii="Times New Roman" w:hAnsi="Times New Roman"/>
          <w:b/>
          <w:sz w:val="26"/>
          <w:szCs w:val="26"/>
          <w:lang w:val="nl-NL"/>
        </w:rPr>
        <w:t xml:space="preserve"> 18</w:t>
      </w:r>
    </w:p>
    <w:p w:rsidR="00C13B4F" w:rsidRPr="004E108A" w:rsidRDefault="008C4BE8" w:rsidP="008C4BE8">
      <w:pPr>
        <w:ind w:firstLine="709"/>
        <w:jc w:val="center"/>
        <w:rPr>
          <w:rFonts w:ascii="Times New Roman" w:hAnsi="Times New Roman"/>
          <w:b/>
          <w:lang w:val="nl-NL"/>
        </w:rPr>
      </w:pPr>
      <w:r>
        <w:rPr>
          <w:rFonts w:ascii="Times New Roman" w:hAnsi="Times New Roman"/>
          <w:b/>
          <w:lang w:val="nl-NL"/>
        </w:rPr>
        <w:t>VTCH: NGHĨA HỒ (64.66.9) 10.00 –  02</w:t>
      </w:r>
      <w:r w:rsidR="00D93829">
        <w:rPr>
          <w:rFonts w:ascii="Times New Roman" w:hAnsi="Times New Roman"/>
          <w:b/>
          <w:lang w:val="nl-NL"/>
        </w:rPr>
        <w:t>.01.2020</w:t>
      </w:r>
    </w:p>
    <w:p w:rsidR="00C13B4F" w:rsidRDefault="00C13B4F" w:rsidP="00C13B4F">
      <w:pPr>
        <w:rPr>
          <w:rFonts w:ascii="Times New Roman" w:hAnsi="Times New Roman"/>
          <w:b/>
          <w:lang w:val="nl-NL"/>
        </w:rPr>
      </w:pPr>
    </w:p>
    <w:p w:rsidR="00D93829" w:rsidRDefault="00D93829" w:rsidP="00C13B4F">
      <w:pPr>
        <w:ind w:firstLine="709"/>
        <w:jc w:val="both"/>
        <w:rPr>
          <w:rFonts w:ascii="Times New Roman" w:hAnsi="Times New Roman"/>
          <w:b/>
          <w:sz w:val="26"/>
          <w:szCs w:val="26"/>
          <w:lang w:val="nl-NL"/>
        </w:rPr>
      </w:pPr>
      <w:r w:rsidRPr="00D93829">
        <w:rPr>
          <w:rFonts w:ascii="Times New Roman" w:hAnsi="Times New Roman"/>
          <w:b/>
          <w:sz w:val="26"/>
          <w:szCs w:val="26"/>
          <w:lang w:val="nl-NL"/>
        </w:rPr>
        <w:t>I. ĐÁNH GIÁ TÌNH HÌNH</w:t>
      </w:r>
    </w:p>
    <w:p w:rsidR="00D93829" w:rsidRDefault="00D93829" w:rsidP="00C13B4F">
      <w:pPr>
        <w:ind w:firstLine="709"/>
        <w:jc w:val="both"/>
        <w:rPr>
          <w:rFonts w:ascii="Times New Roman" w:hAnsi="Times New Roman"/>
          <w:b/>
          <w:lang w:val="nl-NL"/>
        </w:rPr>
      </w:pPr>
      <w:r>
        <w:rPr>
          <w:rFonts w:ascii="Times New Roman" w:hAnsi="Times New Roman"/>
          <w:b/>
          <w:lang w:val="nl-NL"/>
        </w:rPr>
        <w:t>1. Tình hình địa bàn</w:t>
      </w:r>
    </w:p>
    <w:p w:rsidR="005529CA" w:rsidRDefault="00D93829" w:rsidP="00C13B4F">
      <w:pPr>
        <w:ind w:firstLine="709"/>
        <w:jc w:val="both"/>
        <w:rPr>
          <w:rFonts w:ascii="Times New Roman" w:hAnsi="Times New Roman"/>
          <w:lang w:val="nl-NL"/>
        </w:rPr>
      </w:pPr>
      <w:r>
        <w:rPr>
          <w:rFonts w:ascii="Times New Roman" w:hAnsi="Times New Roman"/>
          <w:b/>
          <w:lang w:val="nl-NL"/>
        </w:rPr>
        <w:t xml:space="preserve">- </w:t>
      </w:r>
      <w:r>
        <w:rPr>
          <w:rFonts w:ascii="Times New Roman" w:hAnsi="Times New Roman"/>
          <w:lang w:val="nl-NL"/>
        </w:rPr>
        <w:t>Khu vực đóng quân của Tiểu đoàn nằm trên địa bàn xã Nghĩa Hồ- huyện Lục Ngạn- tỉnh Bắc Giang, tình hình an ninh</w:t>
      </w:r>
      <w:r w:rsidR="005529CA">
        <w:rPr>
          <w:rFonts w:ascii="Times New Roman" w:hAnsi="Times New Roman"/>
          <w:lang w:val="nl-NL"/>
        </w:rPr>
        <w:t>, chính trị cơ bản ổn định, nhân dân địa phương thường xuyên giúp đỡ đơn vị trong thực hiện nhiệm vụ. Song một số thanh niên do ăn chơi sa đà, không có công ăn việc làm bị phần tử xấu kích động, lôi kéo vào con đường nghiện hút, trộm cắp gây mất an ninh trật tự trong khu vực.</w:t>
      </w:r>
    </w:p>
    <w:p w:rsidR="005529CA" w:rsidRDefault="005529CA" w:rsidP="00C13B4F">
      <w:pPr>
        <w:ind w:firstLine="709"/>
        <w:jc w:val="both"/>
        <w:rPr>
          <w:rFonts w:ascii="Times New Roman" w:hAnsi="Times New Roman"/>
          <w:lang w:val="nl-NL"/>
        </w:rPr>
      </w:pPr>
      <w:r>
        <w:rPr>
          <w:rFonts w:ascii="Times New Roman" w:hAnsi="Times New Roman"/>
          <w:lang w:val="nl-NL"/>
        </w:rPr>
        <w:t xml:space="preserve">- Lợi dụng tình hình xã hội có những diễn biến phức tạp, các thế lực phản động và một số cán bộ tha hóa biến chất, bất mãn với xã hội, cấu kết với phần tử xấu đang lén lút hoạt động lôi kéo một số thanh niên hư hỏng, nghiện hút, trộm cắp tài sản công dân, mại dâm, để lợi dụng phao tin đồn nhảm, nói xấu chế độ, nói xấu chính quyền, Quân đội. Từ đó gây mất lòng tin với Đảng, </w:t>
      </w:r>
      <w:r w:rsidR="005D0873">
        <w:rPr>
          <w:rFonts w:ascii="Times New Roman" w:hAnsi="Times New Roman"/>
          <w:lang w:val="nl-NL"/>
        </w:rPr>
        <w:t>của Quân đội với nhân dân làm mất an toàn xã hội trong khu vực đóng quân.</w:t>
      </w:r>
    </w:p>
    <w:p w:rsidR="005D0873" w:rsidRDefault="005D0873" w:rsidP="00C13B4F">
      <w:pPr>
        <w:ind w:firstLine="709"/>
        <w:jc w:val="both"/>
        <w:rPr>
          <w:rFonts w:ascii="Times New Roman" w:hAnsi="Times New Roman"/>
          <w:lang w:val="nl-NL"/>
        </w:rPr>
      </w:pPr>
      <w:r>
        <w:rPr>
          <w:rFonts w:ascii="Times New Roman" w:hAnsi="Times New Roman"/>
          <w:lang w:val="nl-NL"/>
        </w:rPr>
        <w:t>- Trong những năm gần đây kinh tế trong khu vực đóng quân của Tiểu đoàn có bước phát triển song không ít gia đình gặp nhiều khó khăn. Đơn vị đã kết hợp với chính quyền địa phương làm tốt công tác dân vận giúp đỡ gian đình chính sách của Đảng, Nhà nước.</w:t>
      </w:r>
    </w:p>
    <w:p w:rsidR="005D0873" w:rsidRDefault="005D0873" w:rsidP="00C13B4F">
      <w:pPr>
        <w:ind w:firstLine="709"/>
        <w:jc w:val="both"/>
        <w:rPr>
          <w:rFonts w:ascii="Times New Roman" w:hAnsi="Times New Roman"/>
          <w:b/>
          <w:lang w:val="nl-NL"/>
        </w:rPr>
      </w:pPr>
      <w:r>
        <w:rPr>
          <w:rFonts w:ascii="Times New Roman" w:hAnsi="Times New Roman"/>
          <w:b/>
          <w:lang w:val="nl-NL"/>
        </w:rPr>
        <w:t>2. Tình hình đơn vị</w:t>
      </w:r>
    </w:p>
    <w:p w:rsidR="005D0873" w:rsidRDefault="005D0873" w:rsidP="00C13B4F">
      <w:pPr>
        <w:ind w:firstLine="709"/>
        <w:jc w:val="both"/>
        <w:rPr>
          <w:rFonts w:ascii="Times New Roman" w:hAnsi="Times New Roman"/>
          <w:lang w:val="nl-NL"/>
        </w:rPr>
      </w:pPr>
      <w:r>
        <w:rPr>
          <w:rFonts w:ascii="Times New Roman" w:hAnsi="Times New Roman"/>
          <w:lang w:val="nl-NL"/>
        </w:rPr>
        <w:t>- Nhiệm vụ của Tiểu đoàn là huấn luyện, SSCĐ và bảo đảm TTLL, ngoài ra còn thực hiện nhiệm vụ khác phân tán, quân số biên chế cơ bản ổn định, ý thức cảnh giác của cán bộ chiến sĩ tương đối tốt. Đội hình đóng quân của Tiểu đoàn được phân chia theo khu vực cụ thể.</w:t>
      </w:r>
    </w:p>
    <w:p w:rsidR="005D0873" w:rsidRDefault="005D0873" w:rsidP="00C13B4F">
      <w:pPr>
        <w:ind w:firstLine="709"/>
        <w:jc w:val="both"/>
        <w:rPr>
          <w:rFonts w:ascii="Times New Roman" w:hAnsi="Times New Roman"/>
          <w:lang w:val="nl-NL"/>
        </w:rPr>
      </w:pPr>
      <w:r>
        <w:rPr>
          <w:rFonts w:ascii="Times New Roman" w:hAnsi="Times New Roman"/>
          <w:lang w:val="nl-NL"/>
        </w:rPr>
        <w:t xml:space="preserve">- Trong những năm </w:t>
      </w:r>
      <w:r w:rsidR="004F1E24">
        <w:rPr>
          <w:rFonts w:ascii="Times New Roman" w:hAnsi="Times New Roman"/>
          <w:lang w:val="nl-NL"/>
        </w:rPr>
        <w:t>qua tình hình thế giới, khu vực có nhiều diễn biến phức tạp, có tác động xấu đến tình hình an ninh chính trị cả nước nói chung, địa bàn khu vực đóng quân của Tiểu đoàn nói riêng. Nhưng đơn vị có những biện pháp tích cực, chủ động giáo dục cho cán bộ chiến sĩ luôn ổn định về chính trị tư tưởng, tổ chức, bố trí lực lượng phối hợp, thường xuyên huấn luyện, luyện tập các phương án SSCĐ, tổ chức tuần tra canh gác chặt chẽ và thường xuyên hiệp đồng với chính quyền địa phương vận động quần chúng nhân dân xây dựng địa phương địa bàn đóng quân vững mạnh.</w:t>
      </w:r>
    </w:p>
    <w:p w:rsidR="004F1E24" w:rsidRDefault="004F1E24" w:rsidP="004F1E24">
      <w:pPr>
        <w:tabs>
          <w:tab w:val="left" w:pos="6412"/>
        </w:tabs>
        <w:ind w:firstLine="709"/>
        <w:jc w:val="both"/>
        <w:rPr>
          <w:rFonts w:ascii="Times New Roman" w:hAnsi="Times New Roman"/>
          <w:lang w:val="nl-NL"/>
        </w:rPr>
      </w:pPr>
      <w:r>
        <w:rPr>
          <w:rFonts w:ascii="Times New Roman" w:hAnsi="Times New Roman"/>
          <w:lang w:val="nl-NL"/>
        </w:rPr>
        <w:t>- Khu vực đóng quân của Tiểu đoàn không có tường rào bao quanh, hào không đủ sâu rộng để ngăn chặn kẻ gian đột nhập đơn vị.</w:t>
      </w:r>
    </w:p>
    <w:p w:rsidR="004F1E24" w:rsidRDefault="004F1E24" w:rsidP="004F1E24">
      <w:pPr>
        <w:tabs>
          <w:tab w:val="left" w:pos="6412"/>
        </w:tabs>
        <w:ind w:firstLine="709"/>
        <w:jc w:val="both"/>
        <w:rPr>
          <w:rFonts w:ascii="Times New Roman" w:hAnsi="Times New Roman"/>
          <w:b/>
          <w:lang w:val="nl-NL"/>
        </w:rPr>
      </w:pPr>
      <w:r>
        <w:rPr>
          <w:rFonts w:ascii="Times New Roman" w:hAnsi="Times New Roman"/>
          <w:b/>
          <w:lang w:val="nl-NL"/>
        </w:rPr>
        <w:t>* Thuận lợi:</w:t>
      </w:r>
    </w:p>
    <w:p w:rsidR="004F1E24" w:rsidRDefault="004F1E24" w:rsidP="004F1E24">
      <w:pPr>
        <w:tabs>
          <w:tab w:val="left" w:pos="6412"/>
        </w:tabs>
        <w:ind w:firstLine="709"/>
        <w:jc w:val="both"/>
        <w:rPr>
          <w:rFonts w:ascii="Times New Roman" w:hAnsi="Times New Roman"/>
          <w:lang w:val="nl-NL"/>
        </w:rPr>
      </w:pPr>
      <w:r>
        <w:rPr>
          <w:rFonts w:ascii="Times New Roman" w:hAnsi="Times New Roman"/>
          <w:lang w:val="nl-NL"/>
        </w:rPr>
        <w:lastRenderedPageBreak/>
        <w:t>- Tiểu đoàn thường xuyên duy trì chặt chẽ các chế độ canh trực SSCĐ ở từng cấp theo quy định</w:t>
      </w:r>
      <w:r w:rsidR="00591CC6">
        <w:rPr>
          <w:rFonts w:ascii="Times New Roman" w:hAnsi="Times New Roman"/>
          <w:lang w:val="nl-NL"/>
        </w:rPr>
        <w:t xml:space="preserve"> như chế độ</w:t>
      </w:r>
      <w:r w:rsidR="00231E41">
        <w:rPr>
          <w:rFonts w:ascii="Times New Roman" w:hAnsi="Times New Roman"/>
          <w:lang w:val="nl-NL"/>
        </w:rPr>
        <w:t xml:space="preserve"> trong ngày, tuần, hệ thống kíp trực, trực chỉ huy, trực ban, trực chiến, canh trực TTLL, tuần tra canh gác bảo đảm an toàn, tổ chức hiệp đồng chặt chẽ với các lực lượng trong đơn vị và khu vực địa bàn đóng quân để nắm tình hình.</w:t>
      </w:r>
    </w:p>
    <w:p w:rsidR="00231E41" w:rsidRDefault="00231E41" w:rsidP="004F1E24">
      <w:pPr>
        <w:tabs>
          <w:tab w:val="left" w:pos="6412"/>
        </w:tabs>
        <w:ind w:firstLine="709"/>
        <w:jc w:val="both"/>
        <w:rPr>
          <w:rFonts w:ascii="Times New Roman" w:hAnsi="Times New Roman"/>
          <w:lang w:val="nl-NL"/>
        </w:rPr>
      </w:pPr>
      <w:r>
        <w:rPr>
          <w:rFonts w:ascii="Times New Roman" w:hAnsi="Times New Roman"/>
          <w:lang w:val="nl-NL"/>
        </w:rPr>
        <w:t>- Đội ngũ cán bộ có trình độ chuyên môn khá, cán bộ, chiến sĩ thường xuyên được giáo dục, huấn luyện, có bản lĩnh chính trị vững vàng</w:t>
      </w:r>
      <w:r w:rsidR="00C86692">
        <w:rPr>
          <w:rFonts w:ascii="Times New Roman" w:hAnsi="Times New Roman"/>
          <w:lang w:val="nl-NL"/>
        </w:rPr>
        <w:t xml:space="preserve"> an tâm công tác sẵn sàng nhận và hoàn thành tốt nhiệm vụ được giao.</w:t>
      </w:r>
    </w:p>
    <w:p w:rsidR="00C86692" w:rsidRDefault="00C86692" w:rsidP="004F1E24">
      <w:pPr>
        <w:tabs>
          <w:tab w:val="left" w:pos="6412"/>
        </w:tabs>
        <w:ind w:firstLine="709"/>
        <w:jc w:val="both"/>
        <w:rPr>
          <w:rFonts w:ascii="Times New Roman" w:hAnsi="Times New Roman"/>
          <w:lang w:val="nl-NL"/>
        </w:rPr>
      </w:pPr>
      <w:r>
        <w:rPr>
          <w:rFonts w:ascii="Times New Roman" w:hAnsi="Times New Roman"/>
          <w:lang w:val="nl-NL"/>
        </w:rPr>
        <w:t>- Hằng năm cán bộ được tập huấn, huấn luyện và thường xuên luyện tập các phương án SSCĐ. Do vậy trình độ tác chiến nhất là tác chiến bảo vệ đơn vị được nâng lên rõ rệt cả về nhận thức và hành động.</w:t>
      </w:r>
    </w:p>
    <w:p w:rsidR="00C86692" w:rsidRDefault="00C86692" w:rsidP="004F1E24">
      <w:pPr>
        <w:tabs>
          <w:tab w:val="left" w:pos="6412"/>
        </w:tabs>
        <w:ind w:firstLine="709"/>
        <w:jc w:val="both"/>
        <w:rPr>
          <w:rFonts w:ascii="Times New Roman" w:hAnsi="Times New Roman"/>
          <w:b/>
          <w:lang w:val="nl-NL"/>
        </w:rPr>
      </w:pPr>
      <w:r>
        <w:rPr>
          <w:rFonts w:ascii="Times New Roman" w:hAnsi="Times New Roman"/>
          <w:b/>
          <w:lang w:val="nl-NL"/>
        </w:rPr>
        <w:t>* Khó khăn</w:t>
      </w:r>
    </w:p>
    <w:p w:rsidR="00C86692" w:rsidRDefault="00C86692" w:rsidP="004F1E24">
      <w:pPr>
        <w:tabs>
          <w:tab w:val="left" w:pos="6412"/>
        </w:tabs>
        <w:ind w:firstLine="709"/>
        <w:jc w:val="both"/>
        <w:rPr>
          <w:rFonts w:ascii="Times New Roman" w:hAnsi="Times New Roman"/>
          <w:lang w:val="nl-NL"/>
        </w:rPr>
      </w:pPr>
      <w:r>
        <w:rPr>
          <w:rFonts w:ascii="Times New Roman" w:hAnsi="Times New Roman"/>
          <w:lang w:val="nl-NL"/>
        </w:rPr>
        <w:t>- Là đơn vị vừa huấn luyện vừa SSCĐ, quân số biên chế thường xuyên thay đổi. Nhận thức của một số chiến sĩ còn hạn chế, do đó còn vi phạm kỉ luật thông thường. Quân số thiếu vắng, phân tán do thực hiện nhiệm vụ bảo đảm TTLL trên địa bàn rộng.</w:t>
      </w:r>
    </w:p>
    <w:p w:rsidR="00870BBC" w:rsidRPr="00870BBC" w:rsidRDefault="00C86692" w:rsidP="00870BBC">
      <w:pPr>
        <w:tabs>
          <w:tab w:val="left" w:pos="6412"/>
        </w:tabs>
        <w:ind w:firstLine="709"/>
        <w:jc w:val="both"/>
        <w:rPr>
          <w:rFonts w:ascii="Times New Roman" w:hAnsi="Times New Roman"/>
          <w:lang w:val="nl-NL"/>
        </w:rPr>
      </w:pPr>
      <w:r>
        <w:rPr>
          <w:rFonts w:ascii="Times New Roman" w:hAnsi="Times New Roman"/>
          <w:lang w:val="nl-NL"/>
        </w:rPr>
        <w:t>- Quanh khu vực đóng quân của Tiểu đoàn còn một số ít phần tử xấu lợi dụng sơ hở của đơn vị, sự quản lí lỏng lẻo của địa phương có thể gây mất trật tự ảnh hưởng trực tiếp</w:t>
      </w:r>
      <w:r w:rsidR="00870BBC">
        <w:rPr>
          <w:rFonts w:ascii="Times New Roman" w:hAnsi="Times New Roman"/>
          <w:lang w:val="nl-NL"/>
        </w:rPr>
        <w:t xml:space="preserve"> đến thực hiện nhiệm vụ của Tiểu đoàn.</w:t>
      </w:r>
    </w:p>
    <w:p w:rsidR="00C13B4F" w:rsidRPr="00870BBC" w:rsidRDefault="00C13B4F" w:rsidP="00C13B4F">
      <w:pPr>
        <w:ind w:firstLine="709"/>
        <w:rPr>
          <w:rFonts w:ascii="Times New Roman" w:hAnsi="Times New Roman"/>
          <w:b/>
          <w:sz w:val="26"/>
          <w:szCs w:val="26"/>
          <w:lang w:val="nl-NL"/>
        </w:rPr>
      </w:pPr>
      <w:r w:rsidRPr="00870BBC">
        <w:rPr>
          <w:rFonts w:ascii="Times New Roman" w:hAnsi="Times New Roman"/>
          <w:b/>
          <w:sz w:val="26"/>
          <w:szCs w:val="26"/>
          <w:lang w:val="nl-NL"/>
        </w:rPr>
        <w:t>II. DỰ</w:t>
      </w:r>
      <w:r w:rsidR="00D73EEC">
        <w:rPr>
          <w:rFonts w:ascii="Times New Roman" w:hAnsi="Times New Roman"/>
          <w:b/>
          <w:sz w:val="26"/>
          <w:szCs w:val="26"/>
          <w:lang w:val="nl-NL"/>
        </w:rPr>
        <w:t xml:space="preserve"> KIẾN TÌNH HUỐNG</w:t>
      </w:r>
    </w:p>
    <w:p w:rsidR="00C13B4F" w:rsidRDefault="00D73EEC" w:rsidP="00C13B4F">
      <w:pPr>
        <w:ind w:firstLine="720"/>
        <w:jc w:val="both"/>
        <w:rPr>
          <w:rFonts w:ascii="Times New Roman" w:hAnsi="Times New Roman"/>
          <w:lang w:val="nl-NL"/>
        </w:rPr>
      </w:pPr>
      <w:r>
        <w:rPr>
          <w:rFonts w:ascii="Times New Roman" w:hAnsi="Times New Roman"/>
          <w:b/>
          <w:lang w:val="nl-NL"/>
        </w:rPr>
        <w:t>-</w:t>
      </w:r>
      <w:r w:rsidR="00C13B4F" w:rsidRPr="004E108A">
        <w:rPr>
          <w:rFonts w:ascii="Times New Roman" w:hAnsi="Times New Roman"/>
          <w:b/>
          <w:lang w:val="nl-NL"/>
        </w:rPr>
        <w:t xml:space="preserve"> </w:t>
      </w:r>
      <w:r w:rsidR="00C13B4F">
        <w:rPr>
          <w:rFonts w:ascii="Times New Roman" w:hAnsi="Times New Roman"/>
          <w:b/>
          <w:lang w:val="nl-NL"/>
        </w:rPr>
        <w:t>Tình huống 01: Một số phần tử kích động</w:t>
      </w:r>
      <w:r w:rsidR="00870BBC">
        <w:rPr>
          <w:rFonts w:ascii="Times New Roman" w:hAnsi="Times New Roman"/>
          <w:b/>
          <w:lang w:val="nl-NL"/>
        </w:rPr>
        <w:t>, quá khích gây rối khu vực phía sau nhà ăn Tiểu đoàn</w:t>
      </w:r>
    </w:p>
    <w:p w:rsidR="00D73EEC" w:rsidRDefault="00D73EEC" w:rsidP="00C13B4F">
      <w:pPr>
        <w:ind w:firstLine="720"/>
        <w:jc w:val="both"/>
        <w:rPr>
          <w:rFonts w:ascii="Times New Roman" w:hAnsi="Times New Roman"/>
          <w:lang w:val="nl-NL"/>
        </w:rPr>
      </w:pPr>
      <w:r>
        <w:rPr>
          <w:rFonts w:ascii="Times New Roman" w:hAnsi="Times New Roman"/>
          <w:lang w:val="nl-NL"/>
        </w:rPr>
        <w:t>Lợi dụng dân chủ một số cán bộ tha hóa biến chất kết hợp với lực lượng phản động lôi kéo những phần tử xấu quá khích núp bóng dưới chiêu bài đấu tranh đòi dân chủ bằng hình thức khiếu nại, khiếu kiện, biểu tình, gây rối làm tình hình căng thẳng, mất ổn định về chính trị, giảm uy tín của Đảng, Nhà nước, Quân đội, chia rẽ nhân dân và bộ đội, dự kiến khu vực dễ thành điểm nóng gây rối có thể dẫn đến bạo loạn là: Khu vực Hậu cần Tiểu đoàn.</w:t>
      </w:r>
    </w:p>
    <w:p w:rsidR="00D73EEC" w:rsidRDefault="00D73EEC" w:rsidP="00C13B4F">
      <w:pPr>
        <w:ind w:firstLine="720"/>
        <w:jc w:val="both"/>
        <w:rPr>
          <w:rFonts w:ascii="Times New Roman" w:hAnsi="Times New Roman"/>
          <w:b/>
          <w:lang w:val="nl-NL"/>
        </w:rPr>
      </w:pPr>
      <w:r>
        <w:rPr>
          <w:rFonts w:ascii="Times New Roman" w:hAnsi="Times New Roman"/>
          <w:b/>
          <w:lang w:val="nl-NL"/>
        </w:rPr>
        <w:t xml:space="preserve">- Tình huống 2: </w:t>
      </w:r>
      <w:r w:rsidR="00570E42">
        <w:rPr>
          <w:rFonts w:ascii="Times New Roman" w:hAnsi="Times New Roman"/>
          <w:b/>
          <w:lang w:val="nl-NL"/>
        </w:rPr>
        <w:t>M</w:t>
      </w:r>
      <w:r>
        <w:rPr>
          <w:rFonts w:ascii="Times New Roman" w:hAnsi="Times New Roman"/>
          <w:b/>
          <w:lang w:val="nl-NL"/>
        </w:rPr>
        <w:t>ột số phần tử xấu trộm cắp tài sản, vật chất ở nhà chỉ huy</w:t>
      </w:r>
    </w:p>
    <w:p w:rsidR="00D73EEC" w:rsidRDefault="00D73EEC" w:rsidP="00C13B4F">
      <w:pPr>
        <w:ind w:firstLine="720"/>
        <w:jc w:val="both"/>
        <w:rPr>
          <w:rFonts w:ascii="Times New Roman" w:hAnsi="Times New Roman"/>
          <w:lang w:val="nl-NL"/>
        </w:rPr>
      </w:pPr>
      <w:r>
        <w:rPr>
          <w:rFonts w:ascii="Times New Roman" w:hAnsi="Times New Roman"/>
          <w:lang w:val="nl-NL"/>
        </w:rPr>
        <w:t>Lợi dụng địa hình đóng quân của đơn vị và việc canh gác có phần sơ hở của đơn vị, kết hợp với một số quân nhân mất phẩm chất trong đơn vị thông đồng với</w:t>
      </w:r>
      <w:r w:rsidR="00570E42">
        <w:rPr>
          <w:rFonts w:ascii="Times New Roman" w:hAnsi="Times New Roman"/>
          <w:lang w:val="nl-NL"/>
        </w:rPr>
        <w:t xml:space="preserve"> phần tử xấu ở quanh đơn vị đóng quân lợi dụng thời cơ trộm cắp tài sản, vật chất, tài sản nhà chỉ huy Tiểu đoàn. Dự kiến khu vực bị trộm cắp là nhà ở chỉ huy Tiểu đoàn.</w:t>
      </w:r>
    </w:p>
    <w:p w:rsidR="00570E42" w:rsidRDefault="00570E42" w:rsidP="00570E42">
      <w:pPr>
        <w:ind w:firstLine="720"/>
        <w:jc w:val="both"/>
        <w:rPr>
          <w:rFonts w:ascii="Times New Roman" w:hAnsi="Times New Roman"/>
          <w:b/>
          <w:lang w:val="nl-NL"/>
        </w:rPr>
      </w:pPr>
      <w:r>
        <w:rPr>
          <w:rFonts w:ascii="Times New Roman" w:hAnsi="Times New Roman"/>
          <w:b/>
          <w:lang w:val="nl-NL"/>
        </w:rPr>
        <w:t>- Tình huống 3: Một số phần tử xấu trộm cắp tài sản, vật chất kho lương thực, thực phẩm của Tiểu đoàn</w:t>
      </w:r>
    </w:p>
    <w:p w:rsidR="00570E42" w:rsidRDefault="00570E42" w:rsidP="00570E42">
      <w:pPr>
        <w:ind w:firstLine="720"/>
        <w:jc w:val="both"/>
        <w:rPr>
          <w:rFonts w:ascii="Times New Roman" w:hAnsi="Times New Roman"/>
          <w:lang w:val="nl-NL"/>
        </w:rPr>
      </w:pPr>
      <w:r>
        <w:rPr>
          <w:rFonts w:ascii="Times New Roman" w:hAnsi="Times New Roman"/>
          <w:lang w:val="nl-NL"/>
        </w:rPr>
        <w:t>Lợi dụng địa hình đóng quân của đơn vị và việc canh gác có phần sơ hở của đơn vị, kết hợp với một số quân nhân mất phẩm chất trong đơn vị thông đồng với phần tử xấu ở quanh đơn vị đóng quân lợi dụng thời cơ trộm cắp tài sản, vật chất, tài sản nhà chỉ huy Tiểu đoàn. Dự kiến khu vực bị trộm cắp là kho lương thực, thực phẩm của Tiểu đoàn.</w:t>
      </w:r>
    </w:p>
    <w:p w:rsidR="00570E42" w:rsidRDefault="00570E42" w:rsidP="00570E42">
      <w:pPr>
        <w:ind w:firstLine="720"/>
        <w:jc w:val="both"/>
        <w:rPr>
          <w:rFonts w:ascii="Times New Roman" w:hAnsi="Times New Roman"/>
          <w:b/>
          <w:lang w:val="nl-NL"/>
        </w:rPr>
      </w:pPr>
      <w:r>
        <w:rPr>
          <w:rFonts w:ascii="Times New Roman" w:hAnsi="Times New Roman"/>
          <w:b/>
          <w:lang w:val="nl-NL"/>
        </w:rPr>
        <w:t>- Tình huống 4: Một số phần tử phá hoại, trộm cắp tài sản, vật chất phòng Hồ Chí Minh</w:t>
      </w:r>
    </w:p>
    <w:p w:rsidR="00570E42" w:rsidRDefault="00570E42" w:rsidP="00570E42">
      <w:pPr>
        <w:ind w:firstLine="720"/>
        <w:jc w:val="both"/>
        <w:rPr>
          <w:rFonts w:ascii="Times New Roman" w:hAnsi="Times New Roman"/>
          <w:lang w:val="nl-NL"/>
        </w:rPr>
      </w:pPr>
      <w:r>
        <w:rPr>
          <w:rFonts w:ascii="Times New Roman" w:hAnsi="Times New Roman"/>
          <w:lang w:val="nl-NL"/>
        </w:rPr>
        <w:lastRenderedPageBreak/>
        <w:t>Lợi dụng mâu thuẫn có thể xảy ra giữa thanh niên địa phương với bộ đội trong Tiểu đoàn, một số phần tử xấu ở quanh khu vực địa bàn đóng quân của Tiểu đoàn lợi dụng canh gác có phần sơ hở của đơn vị tận dụng thời cơ phá hoại, trộm cắp tài sản của đơn vị. Dự kiến khu vực xảy ra</w:t>
      </w:r>
      <w:r w:rsidR="002C69B2">
        <w:rPr>
          <w:rFonts w:ascii="Times New Roman" w:hAnsi="Times New Roman"/>
          <w:lang w:val="nl-NL"/>
        </w:rPr>
        <w:t xml:space="preserve"> phá hoại, trộm cắp là phòng Hồ Chí Minh của Tiểu đoàn.</w:t>
      </w:r>
    </w:p>
    <w:p w:rsidR="002C69B2" w:rsidRPr="002C69B2" w:rsidRDefault="002C69B2" w:rsidP="00570E42">
      <w:pPr>
        <w:ind w:firstLine="720"/>
        <w:jc w:val="both"/>
        <w:rPr>
          <w:rFonts w:ascii="Times New Roman" w:hAnsi="Times New Roman"/>
          <w:b/>
          <w:sz w:val="26"/>
          <w:szCs w:val="26"/>
          <w:lang w:val="nl-NL"/>
        </w:rPr>
      </w:pPr>
      <w:r w:rsidRPr="002C69B2">
        <w:rPr>
          <w:rFonts w:ascii="Times New Roman" w:hAnsi="Times New Roman"/>
          <w:b/>
          <w:sz w:val="26"/>
          <w:szCs w:val="26"/>
          <w:lang w:val="nl-NL"/>
        </w:rPr>
        <w:t>III. QUYẾT TÂM</w:t>
      </w:r>
    </w:p>
    <w:p w:rsidR="00570E42" w:rsidRDefault="002C69B2" w:rsidP="00570E42">
      <w:pPr>
        <w:ind w:firstLine="720"/>
        <w:jc w:val="both"/>
        <w:rPr>
          <w:rFonts w:ascii="Times New Roman" w:hAnsi="Times New Roman"/>
          <w:lang w:val="nl-NL"/>
        </w:rPr>
      </w:pPr>
      <w:r>
        <w:rPr>
          <w:rFonts w:ascii="Times New Roman" w:hAnsi="Times New Roman"/>
          <w:lang w:val="nl-NL"/>
        </w:rPr>
        <w:t>Tổ chức lực lượng chốt chặn vòng ngoài, sử dụng lực lượng bảo vệ các mục tiêu bên trong, kiên quyết lùng sục, vây bắt tên cầm đầu và kẻ xấu, hoàn thành nhiệm vụ trên giao.</w:t>
      </w:r>
    </w:p>
    <w:p w:rsidR="002C69B2" w:rsidRDefault="002C69B2" w:rsidP="00570E42">
      <w:pPr>
        <w:ind w:firstLine="720"/>
        <w:jc w:val="both"/>
        <w:rPr>
          <w:rFonts w:ascii="Times New Roman" w:hAnsi="Times New Roman"/>
          <w:b/>
          <w:sz w:val="26"/>
          <w:szCs w:val="26"/>
          <w:lang w:val="nl-NL"/>
        </w:rPr>
      </w:pPr>
      <w:r w:rsidRPr="002C69B2">
        <w:rPr>
          <w:rFonts w:ascii="Times New Roman" w:hAnsi="Times New Roman"/>
          <w:b/>
          <w:sz w:val="26"/>
          <w:szCs w:val="26"/>
          <w:lang w:val="nl-NL"/>
        </w:rPr>
        <w:t>IV. TỔ CHỨC SỬ DỤNG LỰC LƯỢNG</w:t>
      </w:r>
    </w:p>
    <w:p w:rsidR="002C69B2" w:rsidRDefault="00BF4EC9" w:rsidP="002C69B2">
      <w:pPr>
        <w:ind w:firstLine="720"/>
        <w:jc w:val="both"/>
        <w:rPr>
          <w:rFonts w:ascii="Times New Roman" w:hAnsi="Times New Roman"/>
          <w:lang w:val="nl-NL"/>
        </w:rPr>
      </w:pPr>
      <w:r>
        <w:rPr>
          <w:rFonts w:ascii="Times New Roman" w:hAnsi="Times New Roman"/>
          <w:b/>
          <w:lang w:val="nl-NL"/>
        </w:rPr>
        <w:t>1.</w:t>
      </w:r>
      <w:r w:rsidR="002C69B2" w:rsidRPr="004E108A">
        <w:rPr>
          <w:rFonts w:ascii="Times New Roman" w:hAnsi="Times New Roman"/>
          <w:b/>
          <w:lang w:val="nl-NL"/>
        </w:rPr>
        <w:t xml:space="preserve"> </w:t>
      </w:r>
      <w:r w:rsidR="002C69B2">
        <w:rPr>
          <w:rFonts w:ascii="Times New Roman" w:hAnsi="Times New Roman"/>
          <w:b/>
          <w:lang w:val="nl-NL"/>
        </w:rPr>
        <w:t>Tình huống 01: Một số phần tử kích động, quá khích gây rối khu vực phía sau nhà ăn Tiểu đoàn</w:t>
      </w:r>
    </w:p>
    <w:p w:rsidR="002C69B2" w:rsidRPr="002C69B2" w:rsidRDefault="000E76B1" w:rsidP="00570E42">
      <w:pPr>
        <w:ind w:firstLine="720"/>
        <w:jc w:val="both"/>
        <w:rPr>
          <w:rFonts w:ascii="Times New Roman" w:hAnsi="Times New Roman"/>
          <w:lang w:val="nl-NL"/>
        </w:rPr>
      </w:pPr>
      <w:r>
        <w:rPr>
          <w:rFonts w:ascii="Times New Roman" w:hAnsi="Times New Roman"/>
          <w:lang w:val="nl-NL"/>
        </w:rPr>
        <w:t>-</w:t>
      </w:r>
      <w:r w:rsidRPr="001803A6">
        <w:rPr>
          <w:rFonts w:ascii="Times New Roman" w:hAnsi="Times New Roman"/>
          <w:lang w:val="nl-NL"/>
        </w:rPr>
        <w:t xml:space="preserve"> </w:t>
      </w:r>
      <w:r>
        <w:rPr>
          <w:rFonts w:ascii="Times New Roman" w:hAnsi="Times New Roman"/>
          <w:lang w:val="nl-NL"/>
        </w:rPr>
        <w:t xml:space="preserve">Quyết tâm: </w:t>
      </w:r>
      <w:r w:rsidR="002C69B2">
        <w:rPr>
          <w:rFonts w:ascii="Times New Roman" w:hAnsi="Times New Roman"/>
          <w:lang w:val="nl-NL"/>
        </w:rPr>
        <w:t xml:space="preserve">Tổ chức lực lượng theo quy định cơ động ra vị trí triển khai theo phương án đã luyện tập, bao vây, chia cắt bắt giữ tên cầm đầu, ngăn chặn không cho lực lượng gây rối vào trong đơn vị, kết hợp với chính quyền địa phương giải quyết. Lực lượng tuyên truyền đặc biệt làm công tác gặp gỡ </w:t>
      </w:r>
      <w:r w:rsidR="00571E7E">
        <w:rPr>
          <w:rFonts w:ascii="Times New Roman" w:hAnsi="Times New Roman"/>
          <w:lang w:val="nl-NL"/>
        </w:rPr>
        <w:t>tuyên truyền, giải thích với lực lượng gây rối, nhanh chóng giải tán lực lượng gây rối.</w:t>
      </w:r>
    </w:p>
    <w:p w:rsidR="00C13B4F" w:rsidRPr="004E108A" w:rsidRDefault="00C13B4F" w:rsidP="00C13B4F">
      <w:pPr>
        <w:ind w:firstLine="720"/>
        <w:jc w:val="both"/>
        <w:rPr>
          <w:rFonts w:ascii="Times New Roman" w:hAnsi="Times New Roman"/>
          <w:lang w:val="nl-NL"/>
        </w:rPr>
      </w:pPr>
      <w:r>
        <w:rPr>
          <w:rFonts w:ascii="Times New Roman" w:hAnsi="Times New Roman"/>
          <w:lang w:val="nl-NL"/>
        </w:rPr>
        <w:t>-</w:t>
      </w:r>
      <w:r w:rsidRPr="004E108A">
        <w:rPr>
          <w:rFonts w:ascii="Times New Roman" w:hAnsi="Times New Roman"/>
          <w:lang w:val="nl-NL"/>
        </w:rPr>
        <w:t xml:space="preserve"> Hành động của chỉ huy :</w:t>
      </w:r>
    </w:p>
    <w:p w:rsidR="00C13B4F" w:rsidRDefault="00C13B4F" w:rsidP="00C13B4F">
      <w:pPr>
        <w:ind w:firstLine="720"/>
        <w:jc w:val="both"/>
        <w:rPr>
          <w:rFonts w:ascii="Times New Roman" w:hAnsi="Times New Roman"/>
          <w:lang w:val="nl-NL"/>
        </w:rPr>
      </w:pPr>
      <w:r>
        <w:rPr>
          <w:rFonts w:ascii="Times New Roman" w:hAnsi="Times New Roman"/>
          <w:lang w:val="nl-NL"/>
        </w:rPr>
        <w:t>+</w:t>
      </w:r>
      <w:r w:rsidRPr="004E108A">
        <w:rPr>
          <w:rFonts w:ascii="Times New Roman" w:hAnsi="Times New Roman"/>
          <w:lang w:val="nl-NL"/>
        </w:rPr>
        <w:t xml:space="preserve"> Khi nhận được tín hiệu của trên lệnh cho trực ban phát lệnh báo độ</w:t>
      </w:r>
      <w:r>
        <w:rPr>
          <w:rFonts w:ascii="Times New Roman" w:hAnsi="Times New Roman"/>
          <w:lang w:val="nl-NL"/>
        </w:rPr>
        <w:t xml:space="preserve">ng và truyền đạt thông báo cho </w:t>
      </w:r>
      <w:r w:rsidR="00E36D51">
        <w:rPr>
          <w:rFonts w:ascii="Times New Roman" w:hAnsi="Times New Roman"/>
          <w:lang w:val="nl-NL"/>
        </w:rPr>
        <w:t>các</w:t>
      </w:r>
      <w:r>
        <w:rPr>
          <w:rFonts w:ascii="Times New Roman" w:hAnsi="Times New Roman"/>
          <w:lang w:val="nl-NL"/>
        </w:rPr>
        <w:t xml:space="preserve"> đơn vị.</w:t>
      </w:r>
    </w:p>
    <w:p w:rsidR="00C13B4F" w:rsidRPr="004E108A" w:rsidRDefault="00C13B4F" w:rsidP="00C13B4F">
      <w:pPr>
        <w:ind w:firstLine="720"/>
        <w:jc w:val="both"/>
        <w:rPr>
          <w:rFonts w:ascii="Times New Roman" w:hAnsi="Times New Roman"/>
          <w:lang w:val="nl-NL"/>
        </w:rPr>
      </w:pPr>
      <w:r>
        <w:rPr>
          <w:rFonts w:ascii="Times New Roman" w:hAnsi="Times New Roman"/>
          <w:lang w:val="nl-NL"/>
        </w:rPr>
        <w:t>+ T</w:t>
      </w:r>
      <w:r w:rsidRPr="004E108A">
        <w:rPr>
          <w:rFonts w:ascii="Times New Roman" w:hAnsi="Times New Roman"/>
          <w:lang w:val="nl-NL"/>
        </w:rPr>
        <w:t>ổ chức hội ý chỉ huy.</w:t>
      </w:r>
    </w:p>
    <w:p w:rsidR="00C13B4F" w:rsidRPr="004E108A" w:rsidRDefault="00C13B4F" w:rsidP="00C13B4F">
      <w:pPr>
        <w:ind w:firstLine="720"/>
        <w:jc w:val="both"/>
        <w:rPr>
          <w:rFonts w:ascii="Times New Roman" w:hAnsi="Times New Roman"/>
          <w:lang w:val="nl-NL"/>
        </w:rPr>
      </w:pPr>
      <w:r>
        <w:rPr>
          <w:rFonts w:ascii="Times New Roman" w:hAnsi="Times New Roman"/>
          <w:lang w:val="nl-NL"/>
        </w:rPr>
        <w:t>-</w:t>
      </w:r>
      <w:r w:rsidRPr="004E108A">
        <w:rPr>
          <w:rFonts w:ascii="Times New Roman" w:hAnsi="Times New Roman"/>
          <w:lang w:val="nl-NL"/>
        </w:rPr>
        <w:t xml:space="preserve"> Hành động của phân đội:</w:t>
      </w:r>
    </w:p>
    <w:p w:rsidR="00C13B4F" w:rsidRPr="004E108A" w:rsidRDefault="00C13B4F" w:rsidP="00C13B4F">
      <w:pPr>
        <w:ind w:firstLine="720"/>
        <w:jc w:val="both"/>
        <w:rPr>
          <w:rFonts w:ascii="Times New Roman" w:hAnsi="Times New Roman"/>
          <w:lang w:val="nl-NL"/>
        </w:rPr>
      </w:pPr>
      <w:r>
        <w:rPr>
          <w:rFonts w:ascii="Times New Roman" w:hAnsi="Times New Roman"/>
          <w:lang w:val="nl-NL"/>
        </w:rPr>
        <w:t>+</w:t>
      </w:r>
      <w:r w:rsidRPr="004E108A">
        <w:rPr>
          <w:rFonts w:ascii="Times New Roman" w:hAnsi="Times New Roman"/>
          <w:lang w:val="nl-NL"/>
        </w:rPr>
        <w:t xml:space="preserve"> Khi nhận được tín hiệu, báo động đơn vị nhanh chóng cơ động triển khai đội hình chiến đấu theo kế hoạch.</w:t>
      </w:r>
    </w:p>
    <w:p w:rsidR="00C13B4F" w:rsidRPr="00571E7E" w:rsidRDefault="00571E7E" w:rsidP="00C13B4F">
      <w:pPr>
        <w:ind w:firstLine="720"/>
        <w:jc w:val="both"/>
        <w:rPr>
          <w:rFonts w:ascii="Times New Roman" w:hAnsi="Times New Roman"/>
          <w:lang w:val="nl-NL"/>
        </w:rPr>
      </w:pPr>
      <w:r>
        <w:rPr>
          <w:rFonts w:ascii="Times New Roman" w:hAnsi="Times New Roman"/>
          <w:lang w:val="nl-NL"/>
        </w:rPr>
        <w:t>- Cụ thể:</w:t>
      </w:r>
    </w:p>
    <w:p w:rsidR="00C13B4F" w:rsidRPr="004E108A" w:rsidRDefault="00571E7E" w:rsidP="00C13B4F">
      <w:pPr>
        <w:ind w:firstLine="720"/>
        <w:jc w:val="both"/>
        <w:rPr>
          <w:rFonts w:ascii="Times New Roman" w:hAnsi="Times New Roman"/>
          <w:lang w:val="nl-NL"/>
        </w:rPr>
      </w:pPr>
      <w:r>
        <w:rPr>
          <w:rFonts w:ascii="Times New Roman" w:hAnsi="Times New Roman"/>
          <w:lang w:val="nl-NL"/>
        </w:rPr>
        <w:t>+</w:t>
      </w:r>
      <w:r w:rsidR="00C13B4F">
        <w:rPr>
          <w:rFonts w:ascii="Times New Roman" w:hAnsi="Times New Roman"/>
          <w:lang w:val="nl-NL"/>
        </w:rPr>
        <w:t xml:space="preserve"> </w:t>
      </w:r>
      <w:r>
        <w:rPr>
          <w:rFonts w:ascii="Times New Roman" w:hAnsi="Times New Roman"/>
          <w:lang w:val="nl-NL"/>
        </w:rPr>
        <w:t xml:space="preserve">Đại đội </w:t>
      </w:r>
      <w:r w:rsidR="00E36D51">
        <w:rPr>
          <w:rFonts w:ascii="Times New Roman" w:hAnsi="Times New Roman"/>
          <w:lang w:val="nl-NL"/>
        </w:rPr>
        <w:t>VTĐ1</w:t>
      </w:r>
      <w:r>
        <w:rPr>
          <w:rFonts w:ascii="Times New Roman" w:hAnsi="Times New Roman"/>
          <w:lang w:val="nl-NL"/>
        </w:rPr>
        <w:t>: 30 đ/c do đồng chí phó Đại đội trưởng chỉ huy</w:t>
      </w:r>
      <w:r w:rsidR="00C13B4F" w:rsidRPr="004E108A">
        <w:rPr>
          <w:rFonts w:ascii="Times New Roman" w:hAnsi="Times New Roman"/>
          <w:lang w:val="nl-NL"/>
        </w:rPr>
        <w:t xml:space="preserve"> nhanh chóng cơ động triển khai đội </w:t>
      </w:r>
      <w:r w:rsidR="00C13B4F">
        <w:rPr>
          <w:rFonts w:ascii="Times New Roman" w:hAnsi="Times New Roman"/>
          <w:lang w:val="nl-NL"/>
        </w:rPr>
        <w:t xml:space="preserve">hình </w:t>
      </w:r>
      <w:r>
        <w:rPr>
          <w:rFonts w:ascii="Times New Roman" w:hAnsi="Times New Roman"/>
          <w:lang w:val="nl-NL"/>
        </w:rPr>
        <w:t xml:space="preserve">chốt chặn đường phía Tây Nam cách Tiểu đoàn 300m, </w:t>
      </w:r>
      <w:r w:rsidR="00C13B4F" w:rsidRPr="004E108A">
        <w:rPr>
          <w:rFonts w:ascii="Times New Roman" w:hAnsi="Times New Roman"/>
          <w:lang w:val="nl-NL"/>
        </w:rPr>
        <w:t>ngăn chặn</w:t>
      </w:r>
      <w:r w:rsidR="00C13B4F">
        <w:rPr>
          <w:rFonts w:ascii="Times New Roman" w:hAnsi="Times New Roman"/>
          <w:lang w:val="nl-NL"/>
        </w:rPr>
        <w:t>, cô lập</w:t>
      </w:r>
      <w:r w:rsidR="00C13B4F" w:rsidRPr="004E108A">
        <w:rPr>
          <w:rFonts w:ascii="Times New Roman" w:hAnsi="Times New Roman"/>
          <w:lang w:val="nl-NL"/>
        </w:rPr>
        <w:t xml:space="preserve"> lực lượng gây rối</w:t>
      </w:r>
      <w:r w:rsidR="00C13B4F">
        <w:rPr>
          <w:rFonts w:ascii="Times New Roman" w:hAnsi="Times New Roman"/>
          <w:lang w:val="nl-NL"/>
        </w:rPr>
        <w:t>, không cho lống lấn sâu vào khu vực trú quân</w:t>
      </w:r>
      <w:r w:rsidR="00E36D51">
        <w:rPr>
          <w:rFonts w:ascii="Times New Roman" w:hAnsi="Times New Roman"/>
          <w:lang w:val="nl-NL"/>
        </w:rPr>
        <w:t xml:space="preserve"> của Tiểu đoàn.</w:t>
      </w:r>
      <w:r>
        <w:rPr>
          <w:rFonts w:ascii="Times New Roman" w:hAnsi="Times New Roman"/>
          <w:lang w:val="nl-NL"/>
        </w:rPr>
        <w:t xml:space="preserve"> Cử 3 đ/c tăng cường gác phía nam cuối đường bê tông Tiểu đoàn. </w:t>
      </w:r>
    </w:p>
    <w:p w:rsidR="00B270F9" w:rsidRDefault="00571E7E" w:rsidP="00B270F9">
      <w:pPr>
        <w:ind w:firstLine="720"/>
        <w:jc w:val="both"/>
        <w:rPr>
          <w:rFonts w:ascii="Times New Roman" w:hAnsi="Times New Roman"/>
          <w:lang w:val="nl-NL"/>
        </w:rPr>
      </w:pPr>
      <w:r>
        <w:rPr>
          <w:rFonts w:ascii="Times New Roman" w:hAnsi="Times New Roman"/>
          <w:lang w:val="nl-NL"/>
        </w:rPr>
        <w:t>+</w:t>
      </w:r>
      <w:r w:rsidR="00C13B4F" w:rsidRPr="004E108A">
        <w:rPr>
          <w:rFonts w:ascii="Times New Roman" w:hAnsi="Times New Roman"/>
          <w:lang w:val="nl-NL"/>
        </w:rPr>
        <w:t xml:space="preserve"> Đại đội </w:t>
      </w:r>
      <w:r w:rsidR="00E36D51">
        <w:rPr>
          <w:rFonts w:ascii="Times New Roman" w:hAnsi="Times New Roman"/>
          <w:lang w:val="nl-NL"/>
        </w:rPr>
        <w:t>HTĐ2</w:t>
      </w:r>
      <w:r>
        <w:rPr>
          <w:rFonts w:ascii="Times New Roman" w:hAnsi="Times New Roman"/>
          <w:lang w:val="nl-NL"/>
        </w:rPr>
        <w:t>: 15 đ/c</w:t>
      </w:r>
      <w:r w:rsidR="00C13B4F" w:rsidRPr="004E108A">
        <w:rPr>
          <w:rFonts w:ascii="Times New Roman" w:hAnsi="Times New Roman"/>
          <w:lang w:val="nl-NL"/>
        </w:rPr>
        <w:t xml:space="preserve"> nhanh chóng cơ động lực lượng triển khai đội hình chiến đấu theo kế hoạch, vị trí triển khai</w:t>
      </w:r>
      <w:r w:rsidR="00C13B4F">
        <w:rPr>
          <w:rFonts w:ascii="Times New Roman" w:hAnsi="Times New Roman"/>
          <w:lang w:val="nl-NL"/>
        </w:rPr>
        <w:t xml:space="preserve"> ở</w:t>
      </w:r>
      <w:r w:rsidR="00B270F9">
        <w:rPr>
          <w:rFonts w:ascii="Times New Roman" w:hAnsi="Times New Roman"/>
          <w:lang w:val="nl-NL"/>
        </w:rPr>
        <w:t xml:space="preserve"> </w:t>
      </w:r>
      <w:r w:rsidR="00C13B4F">
        <w:rPr>
          <w:rFonts w:ascii="Times New Roman" w:hAnsi="Times New Roman"/>
          <w:lang w:val="nl-NL"/>
        </w:rPr>
        <w:t xml:space="preserve">sườn </w:t>
      </w:r>
      <w:r w:rsidR="00B270F9">
        <w:rPr>
          <w:rFonts w:ascii="Times New Roman" w:hAnsi="Times New Roman"/>
          <w:lang w:val="nl-NL"/>
        </w:rPr>
        <w:t>Đông Nam Tiểu đoàn cách 300m. Lực lượng 20 đ/c do đ/c Đại đội trưởng  chỉ huy mang theo gậy chống bạo động có nhiệm vụ: ngăn chặn, khống chế những hành vi manh động của phần tử xấu, đồng thời quan sát phát hiện bắt tên cầm đầu không cho lực lượng gây rối tiến vào đơn vị.</w:t>
      </w:r>
    </w:p>
    <w:p w:rsidR="00B270F9" w:rsidRDefault="00B270F9" w:rsidP="00C13B4F">
      <w:pPr>
        <w:ind w:firstLine="720"/>
        <w:jc w:val="both"/>
        <w:rPr>
          <w:rFonts w:ascii="Times New Roman" w:hAnsi="Times New Roman"/>
          <w:lang w:val="nl-NL"/>
        </w:rPr>
      </w:pPr>
      <w:r>
        <w:rPr>
          <w:rFonts w:ascii="Times New Roman" w:hAnsi="Times New Roman"/>
          <w:lang w:val="nl-NL"/>
        </w:rPr>
        <w:t>+ Tiểu đoàn cử 01 Tổ tuyên truyền đặc biệt 03 đ/c gồm 01 Chính trị viên Tiểu đoàn và 02 Chính trị viên của 2 Đại đội</w:t>
      </w:r>
      <w:r w:rsidR="00C13B4F">
        <w:rPr>
          <w:rFonts w:ascii="Times New Roman" w:hAnsi="Times New Roman"/>
          <w:lang w:val="nl-NL"/>
        </w:rPr>
        <w:t>, phối hợp chặt chẽ với chính quyền và LLVT địa phương</w:t>
      </w:r>
      <w:r w:rsidR="00C13B4F" w:rsidRPr="004E108A">
        <w:rPr>
          <w:rFonts w:ascii="Times New Roman" w:hAnsi="Times New Roman"/>
          <w:lang w:val="nl-NL"/>
        </w:rPr>
        <w:t xml:space="preserve"> tích cực tuyên truyền</w:t>
      </w:r>
      <w:r w:rsidR="00C13B4F">
        <w:rPr>
          <w:rFonts w:ascii="Times New Roman" w:hAnsi="Times New Roman"/>
          <w:lang w:val="nl-NL"/>
        </w:rPr>
        <w:t xml:space="preserve">, giải thích, </w:t>
      </w:r>
      <w:r w:rsidR="00C13B4F" w:rsidRPr="004E108A">
        <w:rPr>
          <w:rFonts w:ascii="Times New Roman" w:hAnsi="Times New Roman"/>
          <w:lang w:val="nl-NL"/>
        </w:rPr>
        <w:t xml:space="preserve"> giải tán </w:t>
      </w:r>
      <w:r w:rsidR="00C13B4F">
        <w:rPr>
          <w:rFonts w:ascii="Times New Roman" w:hAnsi="Times New Roman"/>
          <w:lang w:val="nl-NL"/>
        </w:rPr>
        <w:t>lực lượng</w:t>
      </w:r>
      <w:r w:rsidR="00C13B4F" w:rsidRPr="004E108A">
        <w:rPr>
          <w:rFonts w:ascii="Times New Roman" w:hAnsi="Times New Roman"/>
          <w:lang w:val="nl-NL"/>
        </w:rPr>
        <w:t xml:space="preserve"> gây rối.</w:t>
      </w:r>
    </w:p>
    <w:p w:rsidR="00B270F9" w:rsidRDefault="00B270F9" w:rsidP="00C13B4F">
      <w:pPr>
        <w:ind w:firstLine="720"/>
        <w:jc w:val="both"/>
        <w:rPr>
          <w:rFonts w:ascii="Times New Roman" w:hAnsi="Times New Roman"/>
          <w:lang w:val="nl-NL"/>
        </w:rPr>
      </w:pPr>
      <w:r>
        <w:rPr>
          <w:rFonts w:ascii="Times New Roman" w:hAnsi="Times New Roman"/>
          <w:lang w:val="nl-NL"/>
        </w:rPr>
        <w:t>+ Cử 01 tổ quân y gồm 02 đ/c ( 1 đ/c y sĩ, 1 đ/c y tá) mang theo túi thuốc sẵn sàng cứu người bị nạn.</w:t>
      </w:r>
    </w:p>
    <w:p w:rsidR="00B270F9" w:rsidRDefault="00B270F9" w:rsidP="00C13B4F">
      <w:pPr>
        <w:ind w:firstLine="720"/>
        <w:jc w:val="both"/>
        <w:rPr>
          <w:rFonts w:ascii="Times New Roman" w:hAnsi="Times New Roman"/>
          <w:lang w:val="nl-NL"/>
        </w:rPr>
      </w:pPr>
      <w:r>
        <w:rPr>
          <w:rFonts w:ascii="Times New Roman" w:hAnsi="Times New Roman"/>
          <w:lang w:val="nl-NL"/>
        </w:rPr>
        <w:lastRenderedPageBreak/>
        <w:t>+ Lực lượng còn lại của Tiểu đoàn và Đại đội do các đồng chí chỉ huy khối, chỉ huy Đại đội, Trung đội chỉ huy làm nhiệm vụ canh gác đơn vị, sẵn sàng cơ động</w:t>
      </w:r>
      <w:r w:rsidR="001803A6">
        <w:rPr>
          <w:rFonts w:ascii="Times New Roman" w:hAnsi="Times New Roman"/>
          <w:lang w:val="nl-NL"/>
        </w:rPr>
        <w:t xml:space="preserve"> thực hiện nhiệm vụ khi có lệnh.</w:t>
      </w:r>
    </w:p>
    <w:p w:rsidR="001803A6" w:rsidRDefault="001803A6" w:rsidP="00C13B4F">
      <w:pPr>
        <w:ind w:firstLine="720"/>
        <w:jc w:val="both"/>
        <w:rPr>
          <w:rFonts w:ascii="Times New Roman" w:hAnsi="Times New Roman"/>
          <w:lang w:val="nl-NL"/>
        </w:rPr>
      </w:pPr>
      <w:r>
        <w:rPr>
          <w:rFonts w:ascii="Times New Roman" w:hAnsi="Times New Roman"/>
          <w:lang w:val="nl-NL"/>
        </w:rPr>
        <w:t>- Tổng hợp tình hình báo cáo Sư đoàn.</w:t>
      </w:r>
    </w:p>
    <w:p w:rsidR="001803A6" w:rsidRDefault="00BF4EC9" w:rsidP="001803A6">
      <w:pPr>
        <w:ind w:firstLine="720"/>
        <w:jc w:val="both"/>
        <w:rPr>
          <w:rFonts w:ascii="Times New Roman" w:hAnsi="Times New Roman"/>
          <w:b/>
          <w:lang w:val="nl-NL"/>
        </w:rPr>
      </w:pPr>
      <w:r>
        <w:rPr>
          <w:rFonts w:ascii="Times New Roman" w:hAnsi="Times New Roman"/>
          <w:b/>
          <w:lang w:val="nl-NL"/>
        </w:rPr>
        <w:t>2.</w:t>
      </w:r>
      <w:r w:rsidR="001803A6">
        <w:rPr>
          <w:rFonts w:ascii="Times New Roman" w:hAnsi="Times New Roman"/>
          <w:b/>
          <w:lang w:val="nl-NL"/>
        </w:rPr>
        <w:t xml:space="preserve"> Tình huống 02: Một số phần tử xấu trộm cắp tài sản, vật chất ở nhà chỉ huy</w:t>
      </w:r>
    </w:p>
    <w:p w:rsidR="001803A6" w:rsidRPr="001803A6" w:rsidRDefault="000E76B1" w:rsidP="001803A6">
      <w:pPr>
        <w:ind w:firstLine="720"/>
        <w:jc w:val="both"/>
        <w:rPr>
          <w:rFonts w:ascii="Times New Roman" w:hAnsi="Times New Roman"/>
          <w:lang w:val="nl-NL"/>
        </w:rPr>
      </w:pPr>
      <w:r>
        <w:rPr>
          <w:rFonts w:ascii="Times New Roman" w:hAnsi="Times New Roman"/>
          <w:lang w:val="nl-NL"/>
        </w:rPr>
        <w:t>-</w:t>
      </w:r>
      <w:r w:rsidRPr="001803A6">
        <w:rPr>
          <w:rFonts w:ascii="Times New Roman" w:hAnsi="Times New Roman"/>
          <w:lang w:val="nl-NL"/>
        </w:rPr>
        <w:t xml:space="preserve"> </w:t>
      </w:r>
      <w:r>
        <w:rPr>
          <w:rFonts w:ascii="Times New Roman" w:hAnsi="Times New Roman"/>
          <w:lang w:val="nl-NL"/>
        </w:rPr>
        <w:t>Quyết tâm:</w:t>
      </w:r>
      <w:r w:rsidR="001803A6">
        <w:rPr>
          <w:rFonts w:ascii="Times New Roman" w:hAnsi="Times New Roman"/>
          <w:lang w:val="nl-NL"/>
        </w:rPr>
        <w:t xml:space="preserve"> Sử dụng lực lượng tại chỗ kết hợp với lực lượng của các đơn vị bí mật bao vây </w:t>
      </w:r>
      <w:r w:rsidR="00225CC2">
        <w:rPr>
          <w:rFonts w:ascii="Times New Roman" w:hAnsi="Times New Roman"/>
          <w:lang w:val="nl-NL"/>
        </w:rPr>
        <w:t>bắt đối tượng trộm cắp.</w:t>
      </w:r>
    </w:p>
    <w:p w:rsidR="00C13B4F" w:rsidRPr="004E108A" w:rsidRDefault="00C13B4F" w:rsidP="00C13B4F">
      <w:pPr>
        <w:ind w:firstLine="720"/>
        <w:jc w:val="both"/>
        <w:rPr>
          <w:rFonts w:ascii="Times New Roman" w:hAnsi="Times New Roman"/>
          <w:lang w:val="nl-NL"/>
        </w:rPr>
      </w:pPr>
      <w:r w:rsidRPr="004E108A">
        <w:rPr>
          <w:rFonts w:ascii="Times New Roman" w:hAnsi="Times New Roman"/>
          <w:lang w:val="nl-NL"/>
        </w:rPr>
        <w:t>- Hành động của chỉ huy :</w:t>
      </w:r>
    </w:p>
    <w:p w:rsidR="00C13B4F" w:rsidRDefault="00C13B4F" w:rsidP="00C13B4F">
      <w:pPr>
        <w:ind w:firstLine="720"/>
        <w:jc w:val="both"/>
        <w:rPr>
          <w:rFonts w:ascii="Times New Roman" w:hAnsi="Times New Roman"/>
          <w:spacing w:val="-4"/>
          <w:lang w:val="nl-NL"/>
        </w:rPr>
      </w:pPr>
      <w:r w:rsidRPr="000F1B9C">
        <w:rPr>
          <w:rFonts w:ascii="Times New Roman" w:hAnsi="Times New Roman"/>
          <w:spacing w:val="-4"/>
          <w:lang w:val="nl-NL"/>
        </w:rPr>
        <w:t xml:space="preserve">+ Lệnh cho trực ban phát lệnh báo động và truyền đạt thông báo xuống </w:t>
      </w:r>
      <w:r w:rsidR="00E36D51">
        <w:rPr>
          <w:rFonts w:ascii="Times New Roman" w:hAnsi="Times New Roman"/>
          <w:spacing w:val="-4"/>
          <w:lang w:val="nl-NL"/>
        </w:rPr>
        <w:t>các</w:t>
      </w:r>
      <w:r w:rsidRPr="000F1B9C">
        <w:rPr>
          <w:rFonts w:ascii="Times New Roman" w:hAnsi="Times New Roman"/>
          <w:spacing w:val="-4"/>
          <w:lang w:val="nl-NL"/>
        </w:rPr>
        <w:t xml:space="preserve"> đơn vị, tổ chức bao vây và tổng hợp tình hình báo cáo với chỉ huy.</w:t>
      </w:r>
    </w:p>
    <w:p w:rsidR="00C13B4F" w:rsidRPr="000F1B9C" w:rsidRDefault="00C13B4F" w:rsidP="00C13B4F">
      <w:pPr>
        <w:ind w:firstLine="720"/>
        <w:jc w:val="both"/>
        <w:rPr>
          <w:rFonts w:ascii="Times New Roman" w:hAnsi="Times New Roman"/>
          <w:spacing w:val="-4"/>
          <w:lang w:val="nl-NL"/>
        </w:rPr>
      </w:pPr>
      <w:r>
        <w:rPr>
          <w:rFonts w:ascii="Times New Roman" w:hAnsi="Times New Roman"/>
          <w:spacing w:val="-4"/>
          <w:lang w:val="nl-NL"/>
        </w:rPr>
        <w:t>+ Tổ chức hội ý chỉ huy.</w:t>
      </w:r>
    </w:p>
    <w:p w:rsidR="00C13B4F" w:rsidRDefault="00E36D51" w:rsidP="00C13B4F">
      <w:pPr>
        <w:ind w:firstLine="720"/>
        <w:jc w:val="both"/>
        <w:rPr>
          <w:rFonts w:ascii="Times New Roman" w:hAnsi="Times New Roman"/>
          <w:lang w:val="nl-NL"/>
        </w:rPr>
      </w:pPr>
      <w:r>
        <w:rPr>
          <w:rFonts w:ascii="Times New Roman" w:hAnsi="Times New Roman"/>
          <w:lang w:val="nl-NL"/>
        </w:rPr>
        <w:t>- Hành đ</w:t>
      </w:r>
      <w:r w:rsidR="00C13B4F" w:rsidRPr="004E108A">
        <w:rPr>
          <w:rFonts w:ascii="Times New Roman" w:hAnsi="Times New Roman"/>
          <w:lang w:val="nl-NL"/>
        </w:rPr>
        <w:t>ộng của phân đội:</w:t>
      </w:r>
    </w:p>
    <w:p w:rsidR="00225CC2" w:rsidRDefault="00225CC2" w:rsidP="00225CC2">
      <w:pPr>
        <w:ind w:firstLine="720"/>
        <w:jc w:val="both"/>
        <w:rPr>
          <w:rFonts w:ascii="Times New Roman" w:hAnsi="Times New Roman"/>
          <w:lang w:val="nl-NL"/>
        </w:rPr>
      </w:pPr>
      <w:r>
        <w:rPr>
          <w:rFonts w:ascii="Times New Roman" w:hAnsi="Times New Roman"/>
          <w:lang w:val="nl-NL"/>
        </w:rPr>
        <w:t>+ Đại đội VTĐ1: 20 đ/c do đồng chí phó Đại đội trưởng chỉ huy</w:t>
      </w:r>
      <w:r w:rsidRPr="004E108A">
        <w:rPr>
          <w:rFonts w:ascii="Times New Roman" w:hAnsi="Times New Roman"/>
          <w:lang w:val="nl-NL"/>
        </w:rPr>
        <w:t xml:space="preserve"> nhanh chóng cơ động triển khai đội </w:t>
      </w:r>
      <w:r>
        <w:rPr>
          <w:rFonts w:ascii="Times New Roman" w:hAnsi="Times New Roman"/>
          <w:lang w:val="nl-NL"/>
        </w:rPr>
        <w:t>hình chốt chặn đường phía Đông Tiểu đoàn không cho kẻ trộm chạy thoát. 10 đ/c do Đại đội trưởng chỉ huy lùng sục bắt kẻ trộm cắp tài sản.</w:t>
      </w:r>
    </w:p>
    <w:p w:rsidR="00225CC2" w:rsidRDefault="00225CC2" w:rsidP="00225CC2">
      <w:pPr>
        <w:ind w:firstLine="720"/>
        <w:jc w:val="both"/>
        <w:rPr>
          <w:rFonts w:ascii="Times New Roman" w:hAnsi="Times New Roman"/>
          <w:lang w:val="nl-NL"/>
        </w:rPr>
      </w:pPr>
      <w:r>
        <w:rPr>
          <w:rFonts w:ascii="Times New Roman" w:hAnsi="Times New Roman"/>
          <w:lang w:val="nl-NL"/>
        </w:rPr>
        <w:t>+ Đại đội HTĐ2: 15 đ/c do phó Đại đội trưởng chỉ huy có nhiệm vụ chốt chặn khu vực phía Tây của Tiểu đoàn, không cho kẻ trộm chạy thoát. 10 đ/c do Đại đội trưởng chỉ huy lùng sục bắt kẻ trộm cắp tài sản.</w:t>
      </w:r>
    </w:p>
    <w:p w:rsidR="00225CC2" w:rsidRDefault="00225CC2" w:rsidP="00225CC2">
      <w:pPr>
        <w:ind w:firstLine="720"/>
        <w:jc w:val="both"/>
        <w:rPr>
          <w:rFonts w:ascii="Times New Roman" w:hAnsi="Times New Roman"/>
          <w:lang w:val="nl-NL"/>
        </w:rPr>
      </w:pPr>
      <w:r>
        <w:rPr>
          <w:rFonts w:ascii="Times New Roman" w:hAnsi="Times New Roman"/>
          <w:lang w:val="nl-NL"/>
        </w:rPr>
        <w:t xml:space="preserve">+ Tiểu đoàn bộ: </w:t>
      </w:r>
    </w:p>
    <w:p w:rsidR="00BF4EC9" w:rsidRDefault="00BF4EC9" w:rsidP="00225CC2">
      <w:pPr>
        <w:ind w:firstLine="720"/>
        <w:jc w:val="both"/>
        <w:rPr>
          <w:rFonts w:ascii="Times New Roman" w:hAnsi="Times New Roman"/>
          <w:lang w:val="nl-NL"/>
        </w:rPr>
      </w:pPr>
      <w:r>
        <w:rPr>
          <w:rFonts w:ascii="Times New Roman" w:hAnsi="Times New Roman"/>
          <w:lang w:val="nl-NL"/>
        </w:rPr>
        <w:t>- Lực lượng Quân bưu 04 đ/c, Hậu cần 04 đ/c, do đ/c phó Tiểu đoàn trưởng chỉ huy có nhiệm vụ chốt chặn khu vực phía Bắc Tiểu đoàn, bắt kẻ gian không cho chạy thoát.</w:t>
      </w:r>
    </w:p>
    <w:p w:rsidR="00BF4EC9" w:rsidRDefault="00BF4EC9" w:rsidP="00225CC2">
      <w:pPr>
        <w:ind w:firstLine="720"/>
        <w:jc w:val="both"/>
        <w:rPr>
          <w:rFonts w:ascii="Times New Roman" w:hAnsi="Times New Roman"/>
          <w:lang w:val="nl-NL"/>
        </w:rPr>
      </w:pPr>
      <w:r>
        <w:rPr>
          <w:rFonts w:ascii="Times New Roman" w:hAnsi="Times New Roman"/>
          <w:lang w:val="nl-NL"/>
        </w:rPr>
        <w:t>- Tổ quân y 02 đ/c mang theo túi thuốc sẵn sàng cứu người bị nạn.</w:t>
      </w:r>
    </w:p>
    <w:p w:rsidR="00BF4EC9" w:rsidRDefault="00BF4EC9" w:rsidP="00BF4EC9">
      <w:pPr>
        <w:ind w:firstLine="720"/>
        <w:jc w:val="both"/>
        <w:rPr>
          <w:rFonts w:ascii="Times New Roman" w:hAnsi="Times New Roman"/>
          <w:lang w:val="nl-NL"/>
        </w:rPr>
      </w:pPr>
      <w:r>
        <w:rPr>
          <w:rFonts w:ascii="Times New Roman" w:hAnsi="Times New Roman"/>
          <w:lang w:val="nl-NL"/>
        </w:rPr>
        <w:t>+ Lực lượng còn lại của Tiểu đoàn và Đại đội do các đồng chí chỉ huy khối, chỉ huy Đại đội, Trung đội chỉ huy làm nhiệm vụ canh gác đơn vị, sẵn sàng cơ động thực hiện nhiệm vụ khi có lệnh.</w:t>
      </w:r>
    </w:p>
    <w:p w:rsidR="00BF4EC9" w:rsidRDefault="00BF4EC9" w:rsidP="00BF4EC9">
      <w:pPr>
        <w:ind w:firstLine="720"/>
        <w:jc w:val="both"/>
        <w:rPr>
          <w:rFonts w:ascii="Times New Roman" w:hAnsi="Times New Roman"/>
          <w:lang w:val="nl-NL"/>
        </w:rPr>
      </w:pPr>
      <w:r>
        <w:rPr>
          <w:rFonts w:ascii="Times New Roman" w:hAnsi="Times New Roman"/>
          <w:lang w:val="nl-NL"/>
        </w:rPr>
        <w:t>- Tổng hợp tình hình báo cáo Sư đoàn.</w:t>
      </w:r>
    </w:p>
    <w:p w:rsidR="00BF4EC9" w:rsidRDefault="00BF4EC9" w:rsidP="00BF4EC9">
      <w:pPr>
        <w:ind w:firstLine="720"/>
        <w:jc w:val="both"/>
        <w:rPr>
          <w:rFonts w:ascii="Times New Roman" w:hAnsi="Times New Roman"/>
          <w:b/>
          <w:lang w:val="nl-NL"/>
        </w:rPr>
      </w:pPr>
      <w:r>
        <w:rPr>
          <w:rFonts w:ascii="Times New Roman" w:hAnsi="Times New Roman"/>
          <w:b/>
          <w:lang w:val="nl-NL"/>
        </w:rPr>
        <w:t>3. Tình huống 3: Một số phần tử xấu trộm cắp tài sản, vật chất kho lương thực, thực phẩm của Tiểu đoàn</w:t>
      </w:r>
    </w:p>
    <w:p w:rsidR="00BF4EC9" w:rsidRPr="001803A6" w:rsidRDefault="00BF4EC9" w:rsidP="00BF4EC9">
      <w:pPr>
        <w:ind w:firstLine="720"/>
        <w:jc w:val="both"/>
        <w:rPr>
          <w:rFonts w:ascii="Times New Roman" w:hAnsi="Times New Roman"/>
          <w:lang w:val="nl-NL"/>
        </w:rPr>
      </w:pPr>
      <w:r>
        <w:rPr>
          <w:rFonts w:ascii="Times New Roman" w:hAnsi="Times New Roman"/>
          <w:lang w:val="nl-NL"/>
        </w:rPr>
        <w:t>-</w:t>
      </w:r>
      <w:r w:rsidRPr="001803A6">
        <w:rPr>
          <w:rFonts w:ascii="Times New Roman" w:hAnsi="Times New Roman"/>
          <w:lang w:val="nl-NL"/>
        </w:rPr>
        <w:t xml:space="preserve"> </w:t>
      </w:r>
      <w:r w:rsidR="000E76B1">
        <w:rPr>
          <w:rFonts w:ascii="Times New Roman" w:hAnsi="Times New Roman"/>
          <w:lang w:val="nl-NL"/>
        </w:rPr>
        <w:t>Quyết tâm</w:t>
      </w:r>
      <w:r>
        <w:rPr>
          <w:rFonts w:ascii="Times New Roman" w:hAnsi="Times New Roman"/>
          <w:lang w:val="nl-NL"/>
        </w:rPr>
        <w:t>: Sử dụng lực lượng tại chỗ kết hợp với lực lượng của các đơn vị bí mật bao vây bắt đối tượng trộm cắp.</w:t>
      </w:r>
    </w:p>
    <w:p w:rsidR="00BF4EC9" w:rsidRPr="004E108A" w:rsidRDefault="00BF4EC9" w:rsidP="00BF4EC9">
      <w:pPr>
        <w:ind w:firstLine="720"/>
        <w:jc w:val="both"/>
        <w:rPr>
          <w:rFonts w:ascii="Times New Roman" w:hAnsi="Times New Roman"/>
          <w:lang w:val="nl-NL"/>
        </w:rPr>
      </w:pPr>
      <w:r w:rsidRPr="004E108A">
        <w:rPr>
          <w:rFonts w:ascii="Times New Roman" w:hAnsi="Times New Roman"/>
          <w:lang w:val="nl-NL"/>
        </w:rPr>
        <w:t>- Hành động của chỉ huy :</w:t>
      </w:r>
    </w:p>
    <w:p w:rsidR="00BF4EC9" w:rsidRDefault="00BF4EC9" w:rsidP="00BF4EC9">
      <w:pPr>
        <w:ind w:firstLine="720"/>
        <w:jc w:val="both"/>
        <w:rPr>
          <w:rFonts w:ascii="Times New Roman" w:hAnsi="Times New Roman"/>
          <w:spacing w:val="-4"/>
          <w:lang w:val="nl-NL"/>
        </w:rPr>
      </w:pPr>
      <w:r w:rsidRPr="000F1B9C">
        <w:rPr>
          <w:rFonts w:ascii="Times New Roman" w:hAnsi="Times New Roman"/>
          <w:spacing w:val="-4"/>
          <w:lang w:val="nl-NL"/>
        </w:rPr>
        <w:t xml:space="preserve">+ Lệnh cho trực ban phát lệnh báo động và truyền đạt thông báo xuống </w:t>
      </w:r>
      <w:r>
        <w:rPr>
          <w:rFonts w:ascii="Times New Roman" w:hAnsi="Times New Roman"/>
          <w:spacing w:val="-4"/>
          <w:lang w:val="nl-NL"/>
        </w:rPr>
        <w:t>các</w:t>
      </w:r>
      <w:r w:rsidRPr="000F1B9C">
        <w:rPr>
          <w:rFonts w:ascii="Times New Roman" w:hAnsi="Times New Roman"/>
          <w:spacing w:val="-4"/>
          <w:lang w:val="nl-NL"/>
        </w:rPr>
        <w:t xml:space="preserve"> đơn vị, tổ chức bao vây và tổng hợp tình hình báo cáo với chỉ huy.</w:t>
      </w:r>
    </w:p>
    <w:p w:rsidR="00BF4EC9" w:rsidRPr="000F1B9C" w:rsidRDefault="00BF4EC9" w:rsidP="00BF4EC9">
      <w:pPr>
        <w:ind w:firstLine="720"/>
        <w:jc w:val="both"/>
        <w:rPr>
          <w:rFonts w:ascii="Times New Roman" w:hAnsi="Times New Roman"/>
          <w:spacing w:val="-4"/>
          <w:lang w:val="nl-NL"/>
        </w:rPr>
      </w:pPr>
      <w:r>
        <w:rPr>
          <w:rFonts w:ascii="Times New Roman" w:hAnsi="Times New Roman"/>
          <w:spacing w:val="-4"/>
          <w:lang w:val="nl-NL"/>
        </w:rPr>
        <w:t>+ Tổ chức hội ý chỉ huy.</w:t>
      </w:r>
    </w:p>
    <w:p w:rsidR="00BF4EC9" w:rsidRDefault="00BF4EC9" w:rsidP="00BF4EC9">
      <w:pPr>
        <w:ind w:firstLine="720"/>
        <w:jc w:val="both"/>
        <w:rPr>
          <w:rFonts w:ascii="Times New Roman" w:hAnsi="Times New Roman"/>
          <w:lang w:val="nl-NL"/>
        </w:rPr>
      </w:pPr>
      <w:r>
        <w:rPr>
          <w:rFonts w:ascii="Times New Roman" w:hAnsi="Times New Roman"/>
          <w:lang w:val="nl-NL"/>
        </w:rPr>
        <w:t>- Hành đ</w:t>
      </w:r>
      <w:r w:rsidRPr="004E108A">
        <w:rPr>
          <w:rFonts w:ascii="Times New Roman" w:hAnsi="Times New Roman"/>
          <w:lang w:val="nl-NL"/>
        </w:rPr>
        <w:t>ộng của phân đội:</w:t>
      </w:r>
    </w:p>
    <w:p w:rsidR="00BF4EC9" w:rsidRDefault="00BF4EC9" w:rsidP="00BF4EC9">
      <w:pPr>
        <w:ind w:firstLine="720"/>
        <w:jc w:val="both"/>
        <w:rPr>
          <w:rFonts w:ascii="Times New Roman" w:hAnsi="Times New Roman"/>
          <w:lang w:val="nl-NL"/>
        </w:rPr>
      </w:pPr>
      <w:r>
        <w:rPr>
          <w:rFonts w:ascii="Times New Roman" w:hAnsi="Times New Roman"/>
          <w:lang w:val="nl-NL"/>
        </w:rPr>
        <w:t>+ Đại đội VTĐ1: 25 đ/c do đồng chí phó Đại đội trưởng chỉ huy</w:t>
      </w:r>
      <w:r w:rsidRPr="004E108A">
        <w:rPr>
          <w:rFonts w:ascii="Times New Roman" w:hAnsi="Times New Roman"/>
          <w:lang w:val="nl-NL"/>
        </w:rPr>
        <w:t xml:space="preserve"> nhanh chóng cơ động triển khai đội </w:t>
      </w:r>
      <w:r>
        <w:rPr>
          <w:rFonts w:ascii="Times New Roman" w:hAnsi="Times New Roman"/>
          <w:lang w:val="nl-NL"/>
        </w:rPr>
        <w:t>hình chốt chặn đường phía Đông Tiểu đoàn không cho kẻ trộm chạy thoát. 15 đ/c do Đại đội trưởng chỉ huy lùng sục bắt kẻ trộm cắp tài sản.</w:t>
      </w:r>
    </w:p>
    <w:p w:rsidR="00BF4EC9" w:rsidRDefault="00BF4EC9" w:rsidP="00BF4EC9">
      <w:pPr>
        <w:ind w:firstLine="720"/>
        <w:jc w:val="both"/>
        <w:rPr>
          <w:rFonts w:ascii="Times New Roman" w:hAnsi="Times New Roman"/>
          <w:lang w:val="nl-NL"/>
        </w:rPr>
      </w:pPr>
      <w:r>
        <w:rPr>
          <w:rFonts w:ascii="Times New Roman" w:hAnsi="Times New Roman"/>
          <w:lang w:val="nl-NL"/>
        </w:rPr>
        <w:lastRenderedPageBreak/>
        <w:t>+ Đại đội HTĐ2: 25 đ/c do phó Đại đội trưởng chỉ huy có nhiệm vụ chốt chặn khu vực phía Tây của Tiểu đoàn, không cho kẻ trộm chạy thoát. 15 đ/c do Đại đội trưởng chỉ huy lùng sục bắt kẻ trộm cắp tài sản.</w:t>
      </w:r>
    </w:p>
    <w:p w:rsidR="00BF4EC9" w:rsidRDefault="00BF4EC9" w:rsidP="00BF4EC9">
      <w:pPr>
        <w:ind w:firstLine="720"/>
        <w:jc w:val="both"/>
        <w:rPr>
          <w:rFonts w:ascii="Times New Roman" w:hAnsi="Times New Roman"/>
          <w:lang w:val="nl-NL"/>
        </w:rPr>
      </w:pPr>
      <w:r>
        <w:rPr>
          <w:rFonts w:ascii="Times New Roman" w:hAnsi="Times New Roman"/>
          <w:lang w:val="nl-NL"/>
        </w:rPr>
        <w:t xml:space="preserve">+ Tiểu đoàn bộ: </w:t>
      </w:r>
    </w:p>
    <w:p w:rsidR="00BF4EC9" w:rsidRDefault="00BF4EC9" w:rsidP="00BF4EC9">
      <w:pPr>
        <w:ind w:firstLine="720"/>
        <w:jc w:val="both"/>
        <w:rPr>
          <w:rFonts w:ascii="Times New Roman" w:hAnsi="Times New Roman"/>
          <w:lang w:val="nl-NL"/>
        </w:rPr>
      </w:pPr>
      <w:r>
        <w:rPr>
          <w:rFonts w:ascii="Times New Roman" w:hAnsi="Times New Roman"/>
          <w:lang w:val="nl-NL"/>
        </w:rPr>
        <w:t>- Lực lượng Quân bưu 04 đ/c do đ/c Trợ lý Tham mưu chỉ huy có nhiệm vụ chốt chặn khu vực phía Bắc Tiểu đoàn, bắt kẻ gian không cho chạy thoát.</w:t>
      </w:r>
    </w:p>
    <w:p w:rsidR="00BF4EC9" w:rsidRDefault="00BF4EC9" w:rsidP="00BF4EC9">
      <w:pPr>
        <w:ind w:firstLine="720"/>
        <w:jc w:val="both"/>
        <w:rPr>
          <w:rFonts w:ascii="Times New Roman" w:hAnsi="Times New Roman"/>
          <w:lang w:val="nl-NL"/>
        </w:rPr>
      </w:pPr>
      <w:r>
        <w:rPr>
          <w:rFonts w:ascii="Times New Roman" w:hAnsi="Times New Roman"/>
          <w:lang w:val="nl-NL"/>
        </w:rPr>
        <w:t>- Bộ phận Hậu cần do đ/c Trợ lý Hậu cần chỉ huy có nhiệm vụ chốt chặn khu vực phía Nam của Tiểu đoàn. 05 đ/c do đ/c Nhân viên quản lí chỉ huy lùng sục bắt kẻ gian.</w:t>
      </w:r>
    </w:p>
    <w:p w:rsidR="00BF4EC9" w:rsidRDefault="00BF4EC9" w:rsidP="00BF4EC9">
      <w:pPr>
        <w:ind w:firstLine="720"/>
        <w:jc w:val="both"/>
        <w:rPr>
          <w:rFonts w:ascii="Times New Roman" w:hAnsi="Times New Roman"/>
          <w:lang w:val="nl-NL"/>
        </w:rPr>
      </w:pPr>
      <w:r>
        <w:rPr>
          <w:rFonts w:ascii="Times New Roman" w:hAnsi="Times New Roman"/>
          <w:lang w:val="nl-NL"/>
        </w:rPr>
        <w:t>- Tổ quân y 02 đ/c mang theo túi thuốc sẵn sàng cứu người bị nạn.</w:t>
      </w:r>
    </w:p>
    <w:p w:rsidR="00BF4EC9" w:rsidRDefault="00BF4EC9" w:rsidP="00BF4EC9">
      <w:pPr>
        <w:ind w:firstLine="720"/>
        <w:jc w:val="both"/>
        <w:rPr>
          <w:rFonts w:ascii="Times New Roman" w:hAnsi="Times New Roman"/>
          <w:lang w:val="nl-NL"/>
        </w:rPr>
      </w:pPr>
      <w:r>
        <w:rPr>
          <w:rFonts w:ascii="Times New Roman" w:hAnsi="Times New Roman"/>
          <w:lang w:val="nl-NL"/>
        </w:rPr>
        <w:t>+ Lực lượng còn lại của Tiểu đoàn và Đại đội do các đồng chí chỉ huy khối, chỉ huy Đại đội, Trung đội chỉ huy làm nhiệm vụ canh gác đơn vị, sẵn sàng cơ động thực hiện nhiệm vụ khi có lệnh.</w:t>
      </w:r>
    </w:p>
    <w:p w:rsidR="00BF4EC9" w:rsidRDefault="00BF4EC9" w:rsidP="00BF4EC9">
      <w:pPr>
        <w:ind w:firstLine="720"/>
        <w:jc w:val="both"/>
        <w:rPr>
          <w:rFonts w:ascii="Times New Roman" w:hAnsi="Times New Roman"/>
          <w:lang w:val="nl-NL"/>
        </w:rPr>
      </w:pPr>
      <w:r>
        <w:rPr>
          <w:rFonts w:ascii="Times New Roman" w:hAnsi="Times New Roman"/>
          <w:lang w:val="nl-NL"/>
        </w:rPr>
        <w:t>- Tổng hợp tình hình báo cáo Sư đoàn.</w:t>
      </w:r>
    </w:p>
    <w:p w:rsidR="00BF4EC9" w:rsidRDefault="000E76B1" w:rsidP="00BF4EC9">
      <w:pPr>
        <w:ind w:firstLine="720"/>
        <w:jc w:val="both"/>
        <w:rPr>
          <w:rFonts w:ascii="Times New Roman" w:hAnsi="Times New Roman"/>
          <w:b/>
          <w:lang w:val="nl-NL"/>
        </w:rPr>
      </w:pPr>
      <w:r>
        <w:rPr>
          <w:rFonts w:ascii="Times New Roman" w:hAnsi="Times New Roman"/>
          <w:b/>
          <w:lang w:val="nl-NL"/>
        </w:rPr>
        <w:t>4.</w:t>
      </w:r>
      <w:r w:rsidR="00BF4EC9">
        <w:rPr>
          <w:rFonts w:ascii="Times New Roman" w:hAnsi="Times New Roman"/>
          <w:b/>
          <w:lang w:val="nl-NL"/>
        </w:rPr>
        <w:t xml:space="preserve"> Tình huống 4: Một số phần tử phá hoại, trộm cắp tài sản, vật chất phòng Hồ Chí Minh</w:t>
      </w:r>
    </w:p>
    <w:p w:rsidR="000E76B1" w:rsidRPr="001803A6" w:rsidRDefault="000E76B1" w:rsidP="000E76B1">
      <w:pPr>
        <w:ind w:firstLine="720"/>
        <w:jc w:val="both"/>
        <w:rPr>
          <w:rFonts w:ascii="Times New Roman" w:hAnsi="Times New Roman"/>
          <w:lang w:val="nl-NL"/>
        </w:rPr>
      </w:pPr>
      <w:r>
        <w:rPr>
          <w:rFonts w:ascii="Times New Roman" w:hAnsi="Times New Roman"/>
          <w:lang w:val="nl-NL"/>
        </w:rPr>
        <w:t>-</w:t>
      </w:r>
      <w:r w:rsidRPr="001803A6">
        <w:rPr>
          <w:rFonts w:ascii="Times New Roman" w:hAnsi="Times New Roman"/>
          <w:lang w:val="nl-NL"/>
        </w:rPr>
        <w:t xml:space="preserve"> </w:t>
      </w:r>
      <w:r>
        <w:rPr>
          <w:rFonts w:ascii="Times New Roman" w:hAnsi="Times New Roman"/>
          <w:lang w:val="nl-NL"/>
        </w:rPr>
        <w:t>Quyết tâm: Tổ chức lực lượng bí mật triển khai đội hình bao vây, bắt giữ những phần tử phá hoại, trộm cắp kết hợp với chính quyền địa phương để giải quyết</w:t>
      </w:r>
    </w:p>
    <w:p w:rsidR="000E76B1" w:rsidRPr="004E108A" w:rsidRDefault="000E76B1" w:rsidP="000E76B1">
      <w:pPr>
        <w:ind w:firstLine="720"/>
        <w:jc w:val="both"/>
        <w:rPr>
          <w:rFonts w:ascii="Times New Roman" w:hAnsi="Times New Roman"/>
          <w:lang w:val="nl-NL"/>
        </w:rPr>
      </w:pPr>
      <w:r w:rsidRPr="004E108A">
        <w:rPr>
          <w:rFonts w:ascii="Times New Roman" w:hAnsi="Times New Roman"/>
          <w:lang w:val="nl-NL"/>
        </w:rPr>
        <w:t>- Hành động của chỉ huy :</w:t>
      </w:r>
    </w:p>
    <w:p w:rsidR="000E76B1" w:rsidRDefault="000E76B1" w:rsidP="000E76B1">
      <w:pPr>
        <w:ind w:firstLine="720"/>
        <w:jc w:val="both"/>
        <w:rPr>
          <w:rFonts w:ascii="Times New Roman" w:hAnsi="Times New Roman"/>
          <w:spacing w:val="-4"/>
          <w:lang w:val="nl-NL"/>
        </w:rPr>
      </w:pPr>
      <w:r w:rsidRPr="000F1B9C">
        <w:rPr>
          <w:rFonts w:ascii="Times New Roman" w:hAnsi="Times New Roman"/>
          <w:spacing w:val="-4"/>
          <w:lang w:val="nl-NL"/>
        </w:rPr>
        <w:t xml:space="preserve">+ Lệnh cho trực ban phát lệnh báo động và truyền đạt thông báo xuống </w:t>
      </w:r>
      <w:r>
        <w:rPr>
          <w:rFonts w:ascii="Times New Roman" w:hAnsi="Times New Roman"/>
          <w:spacing w:val="-4"/>
          <w:lang w:val="nl-NL"/>
        </w:rPr>
        <w:t>các</w:t>
      </w:r>
      <w:r w:rsidRPr="000F1B9C">
        <w:rPr>
          <w:rFonts w:ascii="Times New Roman" w:hAnsi="Times New Roman"/>
          <w:spacing w:val="-4"/>
          <w:lang w:val="nl-NL"/>
        </w:rPr>
        <w:t xml:space="preserve"> đơn vị, tổ chức bao vây và tổng hợp tình hình báo cáo với chỉ huy.</w:t>
      </w:r>
    </w:p>
    <w:p w:rsidR="000E76B1" w:rsidRPr="000F1B9C" w:rsidRDefault="000E76B1" w:rsidP="000E76B1">
      <w:pPr>
        <w:ind w:firstLine="720"/>
        <w:jc w:val="both"/>
        <w:rPr>
          <w:rFonts w:ascii="Times New Roman" w:hAnsi="Times New Roman"/>
          <w:spacing w:val="-4"/>
          <w:lang w:val="nl-NL"/>
        </w:rPr>
      </w:pPr>
      <w:r>
        <w:rPr>
          <w:rFonts w:ascii="Times New Roman" w:hAnsi="Times New Roman"/>
          <w:spacing w:val="-4"/>
          <w:lang w:val="nl-NL"/>
        </w:rPr>
        <w:t>+ Tổ chức hội ý chỉ huy.</w:t>
      </w:r>
    </w:p>
    <w:p w:rsidR="000E76B1" w:rsidRDefault="000E76B1" w:rsidP="000E76B1">
      <w:pPr>
        <w:ind w:firstLine="720"/>
        <w:jc w:val="both"/>
        <w:rPr>
          <w:rFonts w:ascii="Times New Roman" w:hAnsi="Times New Roman"/>
          <w:lang w:val="nl-NL"/>
        </w:rPr>
      </w:pPr>
      <w:r>
        <w:rPr>
          <w:rFonts w:ascii="Times New Roman" w:hAnsi="Times New Roman"/>
          <w:lang w:val="nl-NL"/>
        </w:rPr>
        <w:t>- Hành đ</w:t>
      </w:r>
      <w:r w:rsidRPr="004E108A">
        <w:rPr>
          <w:rFonts w:ascii="Times New Roman" w:hAnsi="Times New Roman"/>
          <w:lang w:val="nl-NL"/>
        </w:rPr>
        <w:t>ộng của phân đội:</w:t>
      </w:r>
    </w:p>
    <w:p w:rsidR="000E76B1" w:rsidRDefault="000E76B1" w:rsidP="000E76B1">
      <w:pPr>
        <w:ind w:firstLine="720"/>
        <w:jc w:val="both"/>
        <w:rPr>
          <w:rFonts w:ascii="Times New Roman" w:hAnsi="Times New Roman"/>
          <w:lang w:val="nl-NL"/>
        </w:rPr>
      </w:pPr>
      <w:r>
        <w:rPr>
          <w:rFonts w:ascii="Times New Roman" w:hAnsi="Times New Roman"/>
          <w:lang w:val="nl-NL"/>
        </w:rPr>
        <w:t>+ Đại đội VTĐ1: 20 đ/c do đồng chí phó Đại đội trưởng chỉ huy</w:t>
      </w:r>
      <w:r w:rsidRPr="004E108A">
        <w:rPr>
          <w:rFonts w:ascii="Times New Roman" w:hAnsi="Times New Roman"/>
          <w:lang w:val="nl-NL"/>
        </w:rPr>
        <w:t xml:space="preserve"> nhanh chóng cơ động triển khai đội </w:t>
      </w:r>
      <w:r>
        <w:rPr>
          <w:rFonts w:ascii="Times New Roman" w:hAnsi="Times New Roman"/>
          <w:lang w:val="nl-NL"/>
        </w:rPr>
        <w:t>hình chốt chặn đường phía Đông Tiểu đoàn không cho kẻ trộm chạy ra ngoài. 15 đ/c do Đại đội trưởng chỉ huy lùng sục bắt kẻ phá hoại, trộm cắp tài sản.</w:t>
      </w:r>
    </w:p>
    <w:p w:rsidR="000E76B1" w:rsidRDefault="000E76B1" w:rsidP="000E76B1">
      <w:pPr>
        <w:ind w:firstLine="720"/>
        <w:jc w:val="both"/>
        <w:rPr>
          <w:rFonts w:ascii="Times New Roman" w:hAnsi="Times New Roman"/>
          <w:lang w:val="nl-NL"/>
        </w:rPr>
      </w:pPr>
      <w:r>
        <w:rPr>
          <w:rFonts w:ascii="Times New Roman" w:hAnsi="Times New Roman"/>
          <w:lang w:val="nl-NL"/>
        </w:rPr>
        <w:t>+ Đại đội HTĐ2: 20 đ/c do phó Đại đội trưởng chỉ huy có nhiệm vụ chốt chặn khu vực phía Tây của Tiểu đoàn, không cho kẻ trộm chạy thoát. 15 đ/c do Đại đội trưởng chỉ huy lùng sục bắt kẻ trộm cắp tài sản, phá hoại.</w:t>
      </w:r>
    </w:p>
    <w:p w:rsidR="000E76B1" w:rsidRDefault="000E76B1" w:rsidP="000E76B1">
      <w:pPr>
        <w:ind w:firstLine="720"/>
        <w:jc w:val="both"/>
        <w:rPr>
          <w:rFonts w:ascii="Times New Roman" w:hAnsi="Times New Roman"/>
          <w:lang w:val="nl-NL"/>
        </w:rPr>
      </w:pPr>
      <w:r>
        <w:rPr>
          <w:rFonts w:ascii="Times New Roman" w:hAnsi="Times New Roman"/>
          <w:lang w:val="nl-NL"/>
        </w:rPr>
        <w:t xml:space="preserve">+ Tiểu đoàn bộ: </w:t>
      </w:r>
    </w:p>
    <w:p w:rsidR="000E76B1" w:rsidRDefault="000E76B1" w:rsidP="000E76B1">
      <w:pPr>
        <w:ind w:firstLine="720"/>
        <w:jc w:val="both"/>
        <w:rPr>
          <w:rFonts w:ascii="Times New Roman" w:hAnsi="Times New Roman"/>
          <w:lang w:val="nl-NL"/>
        </w:rPr>
      </w:pPr>
      <w:r>
        <w:rPr>
          <w:rFonts w:ascii="Times New Roman" w:hAnsi="Times New Roman"/>
          <w:lang w:val="nl-NL"/>
        </w:rPr>
        <w:t>- Lực lượng Quân bưu 04 đ/c do đ/c Trợ lý Tham mưu chỉ huy có nhiệm vụ chốt chặn khu vực phía Bắc Tiểu đoàn, bắt kẻ gian không cho chạy thoát.</w:t>
      </w:r>
    </w:p>
    <w:p w:rsidR="000E76B1" w:rsidRDefault="000E76B1" w:rsidP="000E76B1">
      <w:pPr>
        <w:ind w:firstLine="720"/>
        <w:jc w:val="both"/>
        <w:rPr>
          <w:rFonts w:ascii="Times New Roman" w:hAnsi="Times New Roman"/>
          <w:lang w:val="nl-NL"/>
        </w:rPr>
      </w:pPr>
      <w:r>
        <w:rPr>
          <w:rFonts w:ascii="Times New Roman" w:hAnsi="Times New Roman"/>
          <w:lang w:val="nl-NL"/>
        </w:rPr>
        <w:t>- Bộ phận Hậu cần do đ/c Trợ lý Hậu cần chỉ huy có nhiệm vụ chốt chặn khu vực phía Nam của Tiểu đoàn bắt kẻ trộm.</w:t>
      </w:r>
    </w:p>
    <w:p w:rsidR="000E76B1" w:rsidRDefault="000E76B1" w:rsidP="000E76B1">
      <w:pPr>
        <w:ind w:firstLine="720"/>
        <w:jc w:val="both"/>
        <w:rPr>
          <w:rFonts w:ascii="Times New Roman" w:hAnsi="Times New Roman"/>
          <w:lang w:val="nl-NL"/>
        </w:rPr>
      </w:pPr>
      <w:r>
        <w:rPr>
          <w:rFonts w:ascii="Times New Roman" w:hAnsi="Times New Roman"/>
          <w:lang w:val="nl-NL"/>
        </w:rPr>
        <w:t>- Tổ quân y 02 đ/c mang theo túi thuốc sẵn sàng cứu người bị nạn.</w:t>
      </w:r>
    </w:p>
    <w:p w:rsidR="000E76B1" w:rsidRDefault="000E76B1" w:rsidP="000E76B1">
      <w:pPr>
        <w:ind w:firstLine="720"/>
        <w:jc w:val="both"/>
        <w:rPr>
          <w:rFonts w:ascii="Times New Roman" w:hAnsi="Times New Roman"/>
          <w:lang w:val="nl-NL"/>
        </w:rPr>
      </w:pPr>
      <w:r>
        <w:rPr>
          <w:rFonts w:ascii="Times New Roman" w:hAnsi="Times New Roman"/>
          <w:lang w:val="nl-NL"/>
        </w:rPr>
        <w:t>+ Lực lượng còn lại của Tiểu đoàn và Đại đội do các đồng chí chỉ huy khối, chỉ huy Đại đội, Trung đội chỉ huy làm nhiệm vụ canh gác đơn vị, sẵn sàng cơ động thực hiện nhiệm vụ khi có lệnh.</w:t>
      </w:r>
    </w:p>
    <w:p w:rsidR="000E76B1" w:rsidRDefault="000E76B1" w:rsidP="000E76B1">
      <w:pPr>
        <w:ind w:firstLine="720"/>
        <w:jc w:val="both"/>
        <w:rPr>
          <w:rFonts w:ascii="Times New Roman" w:hAnsi="Times New Roman"/>
          <w:lang w:val="nl-NL"/>
        </w:rPr>
      </w:pPr>
      <w:r>
        <w:rPr>
          <w:rFonts w:ascii="Times New Roman" w:hAnsi="Times New Roman"/>
          <w:lang w:val="nl-NL"/>
        </w:rPr>
        <w:t>- Tổng hợp tình hình báo cáo Sư đoàn.</w:t>
      </w:r>
    </w:p>
    <w:p w:rsidR="000E76B1" w:rsidRDefault="000E76B1" w:rsidP="000E76B1">
      <w:pPr>
        <w:ind w:firstLine="720"/>
        <w:jc w:val="both"/>
        <w:rPr>
          <w:rFonts w:ascii="Times New Roman" w:hAnsi="Times New Roman"/>
          <w:b/>
          <w:sz w:val="26"/>
          <w:szCs w:val="26"/>
          <w:lang w:val="nl-NL"/>
        </w:rPr>
      </w:pPr>
      <w:r w:rsidRPr="000E76B1">
        <w:rPr>
          <w:rFonts w:ascii="Times New Roman" w:hAnsi="Times New Roman"/>
          <w:b/>
          <w:sz w:val="26"/>
          <w:szCs w:val="26"/>
          <w:lang w:val="nl-NL"/>
        </w:rPr>
        <w:t>V. NHIỆM VỤ CỤ THỂ CỦA CÁC LỰC LƯỢNG</w:t>
      </w:r>
    </w:p>
    <w:p w:rsidR="000E76B1" w:rsidRDefault="000E76B1" w:rsidP="00653F99">
      <w:pPr>
        <w:ind w:firstLine="720"/>
        <w:jc w:val="both"/>
        <w:rPr>
          <w:rFonts w:ascii="Times New Roman" w:hAnsi="Times New Roman"/>
          <w:lang w:val="nl-NL"/>
        </w:rPr>
      </w:pPr>
      <w:r>
        <w:rPr>
          <w:rFonts w:ascii="Times New Roman" w:hAnsi="Times New Roman"/>
          <w:lang w:val="nl-NL"/>
        </w:rPr>
        <w:lastRenderedPageBreak/>
        <w:t>* Lực lượng chốt chặn vòng ngoài: Khi có lệnh nhanh chóng cơ động ra vị trí chốt chặn các ngã đường ra vào đơn vị, tuyệt đối không để kẻ gian chạy trốn.</w:t>
      </w:r>
    </w:p>
    <w:p w:rsidR="000E76B1" w:rsidRDefault="000E76B1" w:rsidP="000E76B1">
      <w:pPr>
        <w:ind w:firstLine="720"/>
        <w:jc w:val="both"/>
        <w:rPr>
          <w:rFonts w:ascii="Times New Roman" w:hAnsi="Times New Roman"/>
          <w:lang w:val="nl-NL"/>
        </w:rPr>
      </w:pPr>
      <w:r>
        <w:rPr>
          <w:rFonts w:ascii="Times New Roman" w:hAnsi="Times New Roman"/>
          <w:lang w:val="nl-NL"/>
        </w:rPr>
        <w:t>* Lực lượng bảo vệ canh giữ</w:t>
      </w:r>
      <w:r w:rsidR="00653F99">
        <w:rPr>
          <w:rFonts w:ascii="Times New Roman" w:hAnsi="Times New Roman"/>
          <w:lang w:val="nl-NL"/>
        </w:rPr>
        <w:t xml:space="preserve"> vòng trong: nhanh chóng cơ động lực lượng bảo vệ nhà chỉ huy, cổng gác, kho hậu cần, nhà ăn, phòng Hồ Chí Minh, nhà ở của đơn vị.</w:t>
      </w:r>
    </w:p>
    <w:p w:rsidR="00653F99" w:rsidRDefault="00653F99" w:rsidP="000E76B1">
      <w:pPr>
        <w:ind w:firstLine="720"/>
        <w:jc w:val="both"/>
        <w:rPr>
          <w:rFonts w:ascii="Times New Roman" w:hAnsi="Times New Roman"/>
          <w:lang w:val="nl-NL"/>
        </w:rPr>
      </w:pPr>
      <w:r>
        <w:rPr>
          <w:rFonts w:ascii="Times New Roman" w:hAnsi="Times New Roman"/>
          <w:lang w:val="nl-NL"/>
        </w:rPr>
        <w:t>* Lực lượng cơ động: chuẩn bị vũ khí, trang bị sẵn sàng cơ động theo các phương án ứng cứu, vây bắt kịp thời không để kẻ gian chạy thoát.</w:t>
      </w:r>
    </w:p>
    <w:p w:rsidR="00653F99" w:rsidRDefault="00653F99" w:rsidP="000E76B1">
      <w:pPr>
        <w:ind w:firstLine="720"/>
        <w:jc w:val="both"/>
        <w:rPr>
          <w:rFonts w:ascii="Times New Roman" w:hAnsi="Times New Roman"/>
          <w:lang w:val="nl-NL"/>
        </w:rPr>
      </w:pPr>
      <w:r>
        <w:rPr>
          <w:rFonts w:ascii="Times New Roman" w:hAnsi="Times New Roman"/>
          <w:lang w:val="nl-NL"/>
        </w:rPr>
        <w:t>* Lực lượng tuyên truyền đặc biệt: khi có tình huống nhanh chóng ra tuyên truyền, giải thích với nhân dân tại khu vực xảy ra tình huống.</w:t>
      </w:r>
    </w:p>
    <w:p w:rsidR="00653F99" w:rsidRDefault="00653F99" w:rsidP="000E76B1">
      <w:pPr>
        <w:ind w:firstLine="720"/>
        <w:jc w:val="both"/>
        <w:rPr>
          <w:rFonts w:ascii="Times New Roman" w:hAnsi="Times New Roman"/>
          <w:lang w:val="nl-NL"/>
        </w:rPr>
      </w:pPr>
      <w:r>
        <w:rPr>
          <w:rFonts w:ascii="Times New Roman" w:hAnsi="Times New Roman"/>
          <w:lang w:val="nl-NL"/>
        </w:rPr>
        <w:t>* Lực lượng đóng giả: nhanh chóng trà trộn, nắm bắt kẻ cầm đầu.</w:t>
      </w:r>
    </w:p>
    <w:p w:rsidR="00653F99" w:rsidRDefault="00653F99" w:rsidP="000E76B1">
      <w:pPr>
        <w:ind w:firstLine="720"/>
        <w:jc w:val="both"/>
        <w:rPr>
          <w:rFonts w:ascii="Times New Roman" w:hAnsi="Times New Roman"/>
          <w:lang w:val="nl-NL"/>
        </w:rPr>
      </w:pPr>
      <w:r>
        <w:rPr>
          <w:rFonts w:ascii="Times New Roman" w:hAnsi="Times New Roman"/>
          <w:lang w:val="nl-NL"/>
        </w:rPr>
        <w:t>* Lực lượng canh gác: kiên quyết ngăn chặn không cho kẻ gian ra, vào đơn vị.</w:t>
      </w:r>
    </w:p>
    <w:p w:rsidR="00653F99" w:rsidRDefault="00653F99" w:rsidP="000E76B1">
      <w:pPr>
        <w:ind w:firstLine="720"/>
        <w:jc w:val="both"/>
        <w:rPr>
          <w:rFonts w:ascii="Times New Roman" w:hAnsi="Times New Roman"/>
          <w:lang w:val="nl-NL"/>
        </w:rPr>
      </w:pPr>
      <w:r>
        <w:rPr>
          <w:rFonts w:ascii="Times New Roman" w:hAnsi="Times New Roman"/>
          <w:lang w:val="nl-NL"/>
        </w:rPr>
        <w:t>* Lực lượng quân y: mang theo túi thuốc sẵn sàng cứu người bị nạn.</w:t>
      </w:r>
    </w:p>
    <w:p w:rsidR="00653F99" w:rsidRPr="007941D2" w:rsidRDefault="00653F99" w:rsidP="000E76B1">
      <w:pPr>
        <w:ind w:firstLine="720"/>
        <w:jc w:val="both"/>
        <w:rPr>
          <w:rFonts w:ascii="Times New Roman" w:hAnsi="Times New Roman"/>
          <w:b/>
          <w:sz w:val="26"/>
          <w:szCs w:val="26"/>
          <w:lang w:val="nl-NL"/>
        </w:rPr>
      </w:pPr>
      <w:r w:rsidRPr="007941D2">
        <w:rPr>
          <w:rFonts w:ascii="Times New Roman" w:hAnsi="Times New Roman"/>
          <w:b/>
          <w:sz w:val="26"/>
          <w:szCs w:val="26"/>
          <w:lang w:val="nl-NL"/>
        </w:rPr>
        <w:t>VII. TỔ CHỨC CHỈ HUY</w:t>
      </w:r>
    </w:p>
    <w:p w:rsidR="00653F99" w:rsidRDefault="00653F99" w:rsidP="000E76B1">
      <w:pPr>
        <w:ind w:firstLine="720"/>
        <w:jc w:val="both"/>
        <w:rPr>
          <w:rFonts w:ascii="Times New Roman" w:hAnsi="Times New Roman"/>
          <w:lang w:val="nl-NL"/>
        </w:rPr>
      </w:pPr>
      <w:r>
        <w:rPr>
          <w:rFonts w:ascii="Times New Roman" w:hAnsi="Times New Roman"/>
          <w:lang w:val="nl-NL"/>
        </w:rPr>
        <w:t>1. Vị trí chỉ huy:</w:t>
      </w:r>
    </w:p>
    <w:p w:rsidR="00653F99" w:rsidRDefault="00653F99" w:rsidP="000E76B1">
      <w:pPr>
        <w:ind w:firstLine="720"/>
        <w:jc w:val="both"/>
        <w:rPr>
          <w:rFonts w:ascii="Times New Roman" w:hAnsi="Times New Roman"/>
          <w:lang w:val="nl-NL"/>
        </w:rPr>
      </w:pPr>
      <w:r>
        <w:rPr>
          <w:rFonts w:ascii="Times New Roman" w:hAnsi="Times New Roman"/>
          <w:lang w:val="nl-NL"/>
        </w:rPr>
        <w:t>- Vị trí chỉ huy thường xuyên: Nghĩa Hồ (64.66.9)</w:t>
      </w:r>
    </w:p>
    <w:p w:rsidR="007941D2" w:rsidRDefault="007941D2" w:rsidP="000E76B1">
      <w:pPr>
        <w:ind w:firstLine="720"/>
        <w:jc w:val="both"/>
        <w:rPr>
          <w:rFonts w:ascii="Times New Roman" w:hAnsi="Times New Roman"/>
          <w:lang w:val="nl-NL"/>
        </w:rPr>
      </w:pPr>
      <w:r>
        <w:rPr>
          <w:rFonts w:ascii="Times New Roman" w:hAnsi="Times New Roman"/>
          <w:lang w:val="nl-NL"/>
        </w:rPr>
        <w:t>- Vị trí chỉ huy khi có tình huống: tại khu vực xảy ra.</w:t>
      </w:r>
    </w:p>
    <w:p w:rsidR="007941D2" w:rsidRDefault="007941D2" w:rsidP="000E76B1">
      <w:pPr>
        <w:ind w:firstLine="720"/>
        <w:jc w:val="both"/>
        <w:rPr>
          <w:rFonts w:ascii="Times New Roman" w:hAnsi="Times New Roman"/>
          <w:lang w:val="nl-NL"/>
        </w:rPr>
      </w:pPr>
      <w:r>
        <w:rPr>
          <w:rFonts w:ascii="Times New Roman" w:hAnsi="Times New Roman"/>
          <w:lang w:val="nl-NL"/>
        </w:rPr>
        <w:t>2. Phân công chỉ huy</w:t>
      </w:r>
    </w:p>
    <w:p w:rsidR="007941D2" w:rsidRDefault="007941D2" w:rsidP="000E76B1">
      <w:pPr>
        <w:ind w:firstLine="720"/>
        <w:jc w:val="both"/>
        <w:rPr>
          <w:rFonts w:ascii="Times New Roman" w:hAnsi="Times New Roman"/>
          <w:lang w:val="nl-NL"/>
        </w:rPr>
      </w:pPr>
      <w:r>
        <w:rPr>
          <w:rFonts w:ascii="Times New Roman" w:hAnsi="Times New Roman"/>
          <w:lang w:val="nl-NL"/>
        </w:rPr>
        <w:t>- Chỉ huy, chỉ đạo chung: đ/c Tiểu đoàn trưởng.</w:t>
      </w:r>
    </w:p>
    <w:p w:rsidR="007941D2" w:rsidRDefault="007941D2" w:rsidP="000E76B1">
      <w:pPr>
        <w:ind w:firstLine="720"/>
        <w:jc w:val="both"/>
        <w:rPr>
          <w:rFonts w:ascii="Times New Roman" w:hAnsi="Times New Roman"/>
          <w:lang w:val="nl-NL"/>
        </w:rPr>
      </w:pPr>
      <w:r>
        <w:rPr>
          <w:rFonts w:ascii="Times New Roman" w:hAnsi="Times New Roman"/>
          <w:lang w:val="nl-NL"/>
        </w:rPr>
        <w:t>- Chỉ huy lực lượng Đại đội 1: đ/c ct/cVTĐ1.</w:t>
      </w:r>
    </w:p>
    <w:p w:rsidR="007941D2" w:rsidRDefault="007941D2" w:rsidP="000E76B1">
      <w:pPr>
        <w:ind w:firstLine="720"/>
        <w:jc w:val="both"/>
        <w:rPr>
          <w:rFonts w:ascii="Times New Roman" w:hAnsi="Times New Roman"/>
          <w:lang w:val="nl-NL"/>
        </w:rPr>
      </w:pPr>
      <w:r>
        <w:rPr>
          <w:rFonts w:ascii="Times New Roman" w:hAnsi="Times New Roman"/>
          <w:lang w:val="nl-NL"/>
        </w:rPr>
        <w:t>- Chỉ huy lực lượng Đại đội 2: đ/c ct/cVTĐ2.</w:t>
      </w:r>
    </w:p>
    <w:p w:rsidR="007941D2" w:rsidRDefault="007941D2" w:rsidP="000E76B1">
      <w:pPr>
        <w:ind w:firstLine="720"/>
        <w:jc w:val="both"/>
        <w:rPr>
          <w:rFonts w:ascii="Times New Roman" w:hAnsi="Times New Roman"/>
          <w:lang w:val="nl-NL"/>
        </w:rPr>
      </w:pPr>
      <w:r>
        <w:rPr>
          <w:rFonts w:ascii="Times New Roman" w:hAnsi="Times New Roman"/>
          <w:lang w:val="nl-NL"/>
        </w:rPr>
        <w:t>- Chỉ huy lực lượng Tiểu đoàn bộ: đ/c phó Tiểu đoàn trưởng.</w:t>
      </w:r>
    </w:p>
    <w:p w:rsidR="007941D2" w:rsidRDefault="007941D2" w:rsidP="000E76B1">
      <w:pPr>
        <w:ind w:firstLine="720"/>
        <w:jc w:val="both"/>
        <w:rPr>
          <w:rFonts w:ascii="Times New Roman" w:hAnsi="Times New Roman"/>
          <w:lang w:val="nl-NL"/>
        </w:rPr>
      </w:pPr>
    </w:p>
    <w:tbl>
      <w:tblPr>
        <w:tblStyle w:val="TableGrid"/>
        <w:tblpPr w:leftFromText="180" w:rightFromText="180" w:vertAnchor="text" w:tblpXSpec="righ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59"/>
      </w:tblGrid>
      <w:tr w:rsidR="007941D2" w:rsidTr="007941D2">
        <w:trPr>
          <w:trHeight w:val="2196"/>
        </w:trPr>
        <w:tc>
          <w:tcPr>
            <w:tcW w:w="4359" w:type="dxa"/>
          </w:tcPr>
          <w:p w:rsidR="007941D2" w:rsidRPr="007941D2" w:rsidRDefault="007941D2" w:rsidP="007941D2">
            <w:pPr>
              <w:jc w:val="center"/>
              <w:rPr>
                <w:rFonts w:ascii="Times New Roman" w:hAnsi="Times New Roman"/>
                <w:b/>
                <w:lang w:val="nl-NL"/>
              </w:rPr>
            </w:pPr>
            <w:r w:rsidRPr="007941D2">
              <w:rPr>
                <w:rFonts w:ascii="Times New Roman" w:hAnsi="Times New Roman"/>
                <w:b/>
                <w:lang w:val="nl-NL"/>
              </w:rPr>
              <w:t>TIỂU ĐOÀN TRƯỞNG</w:t>
            </w:r>
          </w:p>
          <w:p w:rsidR="007941D2" w:rsidRPr="007941D2" w:rsidRDefault="007941D2" w:rsidP="007941D2">
            <w:pPr>
              <w:jc w:val="center"/>
              <w:rPr>
                <w:rFonts w:ascii="Times New Roman" w:hAnsi="Times New Roman"/>
                <w:b/>
                <w:lang w:val="nl-NL"/>
              </w:rPr>
            </w:pPr>
          </w:p>
          <w:p w:rsidR="007941D2" w:rsidRPr="007941D2" w:rsidRDefault="007941D2" w:rsidP="007941D2">
            <w:pPr>
              <w:jc w:val="center"/>
              <w:rPr>
                <w:rFonts w:ascii="Times New Roman" w:hAnsi="Times New Roman"/>
                <w:b/>
                <w:lang w:val="nl-NL"/>
              </w:rPr>
            </w:pPr>
          </w:p>
          <w:p w:rsidR="007941D2" w:rsidRPr="007941D2" w:rsidRDefault="007941D2" w:rsidP="007941D2">
            <w:pPr>
              <w:jc w:val="center"/>
              <w:rPr>
                <w:rFonts w:ascii="Times New Roman" w:hAnsi="Times New Roman"/>
                <w:b/>
                <w:lang w:val="nl-NL"/>
              </w:rPr>
            </w:pPr>
          </w:p>
          <w:p w:rsidR="007941D2" w:rsidRPr="007941D2" w:rsidRDefault="007941D2" w:rsidP="007941D2">
            <w:pPr>
              <w:jc w:val="center"/>
              <w:rPr>
                <w:rFonts w:ascii="Times New Roman" w:hAnsi="Times New Roman"/>
                <w:b/>
                <w:lang w:val="nl-NL"/>
              </w:rPr>
            </w:pPr>
          </w:p>
          <w:p w:rsidR="007941D2" w:rsidRPr="007941D2" w:rsidRDefault="007941D2" w:rsidP="007941D2">
            <w:pPr>
              <w:jc w:val="center"/>
              <w:rPr>
                <w:rFonts w:ascii="Times New Roman" w:hAnsi="Times New Roman"/>
                <w:b/>
                <w:lang w:val="nl-NL"/>
              </w:rPr>
            </w:pPr>
            <w:r w:rsidRPr="007941D2">
              <w:rPr>
                <w:rFonts w:ascii="Times New Roman" w:hAnsi="Times New Roman"/>
                <w:b/>
                <w:lang w:val="nl-NL"/>
              </w:rPr>
              <w:t>Đại úy Đỗ Đức Tú</w:t>
            </w:r>
          </w:p>
        </w:tc>
      </w:tr>
    </w:tbl>
    <w:p w:rsidR="007941D2" w:rsidRDefault="007941D2" w:rsidP="000E76B1">
      <w:pPr>
        <w:ind w:firstLine="720"/>
        <w:jc w:val="both"/>
        <w:rPr>
          <w:rFonts w:ascii="Times New Roman" w:hAnsi="Times New Roman"/>
          <w:lang w:val="nl-NL"/>
        </w:rPr>
      </w:pPr>
      <w:r>
        <w:rPr>
          <w:rFonts w:ascii="Times New Roman" w:hAnsi="Times New Roman"/>
          <w:lang w:val="nl-NL"/>
        </w:rPr>
        <w:br w:type="textWrapping" w:clear="all"/>
      </w:r>
    </w:p>
    <w:p w:rsidR="007941D2" w:rsidRPr="000E76B1" w:rsidRDefault="007941D2" w:rsidP="000E76B1">
      <w:pPr>
        <w:ind w:firstLine="720"/>
        <w:jc w:val="both"/>
        <w:rPr>
          <w:rFonts w:ascii="Times New Roman" w:hAnsi="Times New Roman"/>
          <w:lang w:val="nl-NL"/>
        </w:rPr>
      </w:pPr>
    </w:p>
    <w:p w:rsidR="000E76B1" w:rsidRDefault="000E76B1" w:rsidP="00BF4EC9">
      <w:pPr>
        <w:ind w:firstLine="720"/>
        <w:jc w:val="both"/>
        <w:rPr>
          <w:rFonts w:ascii="Times New Roman" w:hAnsi="Times New Roman"/>
          <w:b/>
          <w:lang w:val="nl-NL"/>
        </w:rPr>
      </w:pPr>
    </w:p>
    <w:p w:rsidR="009073D0" w:rsidRDefault="009073D0" w:rsidP="00C13B4F">
      <w:pPr>
        <w:ind w:firstLine="720"/>
        <w:jc w:val="both"/>
        <w:rPr>
          <w:rFonts w:ascii="Times New Roman" w:hAnsi="Times New Roman"/>
          <w:spacing w:val="-2"/>
          <w:lang w:val="nl-NL"/>
        </w:rPr>
      </w:pPr>
    </w:p>
    <w:p w:rsidR="009073D0" w:rsidRDefault="009073D0" w:rsidP="00C13B4F">
      <w:pPr>
        <w:ind w:firstLine="720"/>
        <w:jc w:val="both"/>
        <w:rPr>
          <w:rFonts w:ascii="Times New Roman" w:hAnsi="Times New Roman"/>
          <w:spacing w:val="-2"/>
          <w:lang w:val="nl-NL"/>
        </w:rPr>
      </w:pPr>
    </w:p>
    <w:p w:rsidR="009073D0" w:rsidRDefault="009073D0" w:rsidP="00C13B4F">
      <w:pPr>
        <w:ind w:firstLine="720"/>
        <w:jc w:val="both"/>
        <w:rPr>
          <w:rFonts w:ascii="Times New Roman" w:hAnsi="Times New Roman"/>
          <w:spacing w:val="-2"/>
          <w:lang w:val="nl-NL"/>
        </w:rPr>
      </w:pPr>
    </w:p>
    <w:p w:rsidR="009073D0" w:rsidRDefault="009073D0" w:rsidP="00C13B4F">
      <w:pPr>
        <w:ind w:firstLine="720"/>
        <w:jc w:val="both"/>
        <w:rPr>
          <w:rFonts w:ascii="Times New Roman" w:hAnsi="Times New Roman"/>
          <w:spacing w:val="-2"/>
          <w:lang w:val="nl-NL"/>
        </w:rPr>
      </w:pPr>
    </w:p>
    <w:p w:rsidR="007941D2" w:rsidRDefault="007941D2" w:rsidP="00C13B4F">
      <w:pPr>
        <w:ind w:firstLine="720"/>
        <w:jc w:val="both"/>
        <w:rPr>
          <w:rFonts w:ascii="Times New Roman" w:hAnsi="Times New Roman"/>
          <w:spacing w:val="-2"/>
          <w:lang w:val="nl-NL"/>
        </w:rPr>
      </w:pPr>
    </w:p>
    <w:p w:rsidR="007941D2" w:rsidRDefault="007941D2" w:rsidP="00C13B4F">
      <w:pPr>
        <w:ind w:firstLine="720"/>
        <w:jc w:val="both"/>
        <w:rPr>
          <w:rFonts w:ascii="Times New Roman" w:hAnsi="Times New Roman"/>
          <w:spacing w:val="-2"/>
          <w:lang w:val="nl-NL"/>
        </w:rPr>
      </w:pPr>
    </w:p>
    <w:p w:rsidR="007941D2" w:rsidRDefault="007941D2" w:rsidP="00C13B4F">
      <w:pPr>
        <w:ind w:firstLine="720"/>
        <w:jc w:val="both"/>
        <w:rPr>
          <w:rFonts w:ascii="Times New Roman" w:hAnsi="Times New Roman"/>
          <w:spacing w:val="-2"/>
          <w:lang w:val="nl-NL"/>
        </w:rPr>
      </w:pPr>
    </w:p>
    <w:p w:rsidR="007941D2" w:rsidRDefault="007941D2" w:rsidP="00C13B4F">
      <w:pPr>
        <w:ind w:firstLine="720"/>
        <w:jc w:val="both"/>
        <w:rPr>
          <w:rFonts w:ascii="Times New Roman" w:hAnsi="Times New Roman"/>
          <w:spacing w:val="-2"/>
          <w:lang w:val="nl-NL"/>
        </w:rPr>
      </w:pPr>
    </w:p>
    <w:p w:rsidR="007941D2" w:rsidRDefault="007941D2" w:rsidP="00C13B4F">
      <w:pPr>
        <w:ind w:firstLine="720"/>
        <w:jc w:val="both"/>
        <w:rPr>
          <w:rFonts w:ascii="Times New Roman" w:hAnsi="Times New Roman"/>
          <w:spacing w:val="-2"/>
          <w:lang w:val="nl-NL"/>
        </w:rPr>
      </w:pPr>
    </w:p>
    <w:p w:rsidR="009073D0" w:rsidRPr="004C3A6A" w:rsidRDefault="009073D0" w:rsidP="00C13B4F">
      <w:pPr>
        <w:ind w:firstLine="720"/>
        <w:jc w:val="both"/>
        <w:rPr>
          <w:rFonts w:ascii="Times New Roman" w:hAnsi="Times New Roman"/>
          <w:spacing w:val="-2"/>
          <w:lang w:val="nl-NL"/>
        </w:rPr>
      </w:pPr>
    </w:p>
    <w:p w:rsidR="00C13B4F" w:rsidRPr="00FE7654" w:rsidRDefault="00C13B4F" w:rsidP="00FE7654">
      <w:pPr>
        <w:ind w:firstLine="720"/>
        <w:jc w:val="center"/>
        <w:rPr>
          <w:rFonts w:ascii="Times New Roman" w:hAnsi="Times New Roman"/>
          <w:b/>
          <w:sz w:val="26"/>
          <w:szCs w:val="26"/>
          <w:lang w:val="nl-NL"/>
        </w:rPr>
      </w:pPr>
      <w:r w:rsidRPr="00FE7654">
        <w:rPr>
          <w:rFonts w:ascii="Times New Roman" w:hAnsi="Times New Roman"/>
          <w:b/>
          <w:sz w:val="26"/>
          <w:szCs w:val="26"/>
          <w:lang w:val="nl-NL"/>
        </w:rPr>
        <w:lastRenderedPageBreak/>
        <w:t>PHÂN CHIA LỰC L</w:t>
      </w:r>
      <w:r w:rsidRPr="00FE7654">
        <w:rPr>
          <w:rFonts w:ascii="Times New Roman" w:hAnsi="Times New Roman"/>
          <w:b/>
          <w:sz w:val="26"/>
          <w:szCs w:val="26"/>
          <w:lang w:val="nl-NL"/>
        </w:rPr>
        <w:softHyphen/>
        <w:t>ƯỢNG - PH</w:t>
      </w:r>
      <w:r w:rsidRPr="00FE7654">
        <w:rPr>
          <w:rFonts w:ascii="Times New Roman" w:hAnsi="Times New Roman"/>
          <w:b/>
          <w:sz w:val="26"/>
          <w:szCs w:val="26"/>
          <w:lang w:val="nl-NL"/>
        </w:rPr>
        <w:softHyphen/>
        <w:t>ƯƠNG TIỆN</w:t>
      </w:r>
    </w:p>
    <w:p w:rsidR="007941D2" w:rsidRDefault="007941D2" w:rsidP="00C13B4F">
      <w:pPr>
        <w:ind w:firstLine="720"/>
        <w:jc w:val="both"/>
        <w:rPr>
          <w:rFonts w:ascii="Times New Roman" w:hAnsi="Times New Roman"/>
          <w:b/>
          <w:lang w:val="nl-NL"/>
        </w:rPr>
      </w:pPr>
    </w:p>
    <w:tbl>
      <w:tblPr>
        <w:tblStyle w:val="TableGrid"/>
        <w:tblW w:w="0" w:type="auto"/>
        <w:tblLayout w:type="fixed"/>
        <w:tblLook w:val="04A0"/>
      </w:tblPr>
      <w:tblGrid>
        <w:gridCol w:w="1668"/>
        <w:gridCol w:w="1417"/>
        <w:gridCol w:w="1134"/>
        <w:gridCol w:w="817"/>
        <w:gridCol w:w="817"/>
        <w:gridCol w:w="817"/>
        <w:gridCol w:w="817"/>
        <w:gridCol w:w="817"/>
        <w:gridCol w:w="983"/>
      </w:tblGrid>
      <w:tr w:rsidR="007941D2" w:rsidRPr="00FE7654" w:rsidTr="00FE7654">
        <w:tc>
          <w:tcPr>
            <w:tcW w:w="1668" w:type="dxa"/>
            <w:vMerge w:val="restart"/>
            <w:vAlign w:val="center"/>
          </w:tcPr>
          <w:p w:rsidR="007941D2" w:rsidRPr="00FE7654" w:rsidRDefault="007941D2" w:rsidP="007941D2">
            <w:pPr>
              <w:jc w:val="center"/>
              <w:rPr>
                <w:rFonts w:ascii="Times New Roman" w:hAnsi="Times New Roman"/>
                <w:b/>
                <w:sz w:val="26"/>
                <w:szCs w:val="26"/>
                <w:lang w:val="nl-NL"/>
              </w:rPr>
            </w:pPr>
            <w:r w:rsidRPr="00FE7654">
              <w:rPr>
                <w:rFonts w:ascii="Times New Roman" w:hAnsi="Times New Roman"/>
                <w:b/>
                <w:sz w:val="26"/>
                <w:szCs w:val="26"/>
                <w:lang w:val="nl-NL"/>
              </w:rPr>
              <w:t>TÌNH HUỐNG</w:t>
            </w:r>
          </w:p>
        </w:tc>
        <w:tc>
          <w:tcPr>
            <w:tcW w:w="1417" w:type="dxa"/>
            <w:vMerge w:val="restart"/>
            <w:vAlign w:val="center"/>
          </w:tcPr>
          <w:p w:rsidR="007941D2" w:rsidRPr="00FE7654" w:rsidRDefault="007941D2" w:rsidP="007941D2">
            <w:pPr>
              <w:jc w:val="center"/>
              <w:rPr>
                <w:rFonts w:ascii="Times New Roman" w:hAnsi="Times New Roman"/>
                <w:b/>
                <w:sz w:val="26"/>
                <w:szCs w:val="26"/>
                <w:lang w:val="nl-NL"/>
              </w:rPr>
            </w:pPr>
            <w:r w:rsidRPr="00FE7654">
              <w:rPr>
                <w:rFonts w:ascii="Times New Roman" w:hAnsi="Times New Roman"/>
                <w:b/>
                <w:sz w:val="26"/>
                <w:szCs w:val="26"/>
                <w:lang w:val="nl-NL"/>
              </w:rPr>
              <w:t>ĐƠN VỊ</w:t>
            </w:r>
          </w:p>
        </w:tc>
        <w:tc>
          <w:tcPr>
            <w:tcW w:w="1134" w:type="dxa"/>
            <w:vMerge w:val="restart"/>
            <w:vAlign w:val="center"/>
          </w:tcPr>
          <w:p w:rsidR="007941D2" w:rsidRPr="00FE7654" w:rsidRDefault="007941D2" w:rsidP="007941D2">
            <w:pPr>
              <w:jc w:val="center"/>
              <w:rPr>
                <w:rFonts w:ascii="Times New Roman" w:hAnsi="Times New Roman"/>
                <w:b/>
                <w:sz w:val="26"/>
                <w:szCs w:val="26"/>
                <w:lang w:val="nl-NL"/>
              </w:rPr>
            </w:pPr>
            <w:r w:rsidRPr="00FE7654">
              <w:rPr>
                <w:rFonts w:ascii="Times New Roman" w:hAnsi="Times New Roman"/>
                <w:b/>
                <w:sz w:val="26"/>
                <w:szCs w:val="26"/>
                <w:lang w:val="nl-NL"/>
              </w:rPr>
              <w:t>QUÂN SỐ</w:t>
            </w:r>
          </w:p>
        </w:tc>
        <w:tc>
          <w:tcPr>
            <w:tcW w:w="4085" w:type="dxa"/>
            <w:gridSpan w:val="5"/>
            <w:vAlign w:val="center"/>
          </w:tcPr>
          <w:p w:rsidR="007941D2" w:rsidRPr="00FE7654" w:rsidRDefault="007941D2" w:rsidP="007941D2">
            <w:pPr>
              <w:jc w:val="center"/>
              <w:rPr>
                <w:rFonts w:ascii="Times New Roman" w:hAnsi="Times New Roman"/>
                <w:b/>
                <w:sz w:val="26"/>
                <w:szCs w:val="26"/>
                <w:lang w:val="nl-NL"/>
              </w:rPr>
            </w:pPr>
            <w:r w:rsidRPr="00FE7654">
              <w:rPr>
                <w:rFonts w:ascii="Times New Roman" w:hAnsi="Times New Roman"/>
                <w:b/>
                <w:sz w:val="26"/>
                <w:szCs w:val="26"/>
                <w:lang w:val="nl-NL"/>
              </w:rPr>
              <w:t>VK- TB- VẬT CHẤT</w:t>
            </w:r>
          </w:p>
        </w:tc>
        <w:tc>
          <w:tcPr>
            <w:tcW w:w="983" w:type="dxa"/>
            <w:vMerge w:val="restart"/>
            <w:vAlign w:val="center"/>
          </w:tcPr>
          <w:p w:rsidR="007941D2" w:rsidRPr="00FE7654" w:rsidRDefault="007941D2" w:rsidP="007941D2">
            <w:pPr>
              <w:jc w:val="center"/>
              <w:rPr>
                <w:rFonts w:ascii="Times New Roman" w:hAnsi="Times New Roman"/>
                <w:b/>
                <w:sz w:val="26"/>
                <w:szCs w:val="26"/>
                <w:lang w:val="nl-NL"/>
              </w:rPr>
            </w:pPr>
            <w:r w:rsidRPr="00FE7654">
              <w:rPr>
                <w:rFonts w:ascii="Times New Roman" w:hAnsi="Times New Roman"/>
                <w:b/>
                <w:sz w:val="26"/>
                <w:szCs w:val="26"/>
                <w:lang w:val="nl-NL"/>
              </w:rPr>
              <w:t>GHI CHÚ</w:t>
            </w:r>
          </w:p>
        </w:tc>
      </w:tr>
      <w:tr w:rsidR="007941D2" w:rsidRPr="00FE7654" w:rsidTr="00FE7654">
        <w:tc>
          <w:tcPr>
            <w:tcW w:w="1668" w:type="dxa"/>
            <w:vMerge/>
          </w:tcPr>
          <w:p w:rsidR="007941D2" w:rsidRPr="00FE7654" w:rsidRDefault="007941D2" w:rsidP="007941D2">
            <w:pPr>
              <w:jc w:val="center"/>
              <w:rPr>
                <w:rFonts w:ascii="Times New Roman" w:hAnsi="Times New Roman"/>
                <w:b/>
                <w:sz w:val="26"/>
                <w:szCs w:val="26"/>
                <w:lang w:val="nl-NL"/>
              </w:rPr>
            </w:pPr>
          </w:p>
        </w:tc>
        <w:tc>
          <w:tcPr>
            <w:tcW w:w="1417" w:type="dxa"/>
            <w:vMerge/>
          </w:tcPr>
          <w:p w:rsidR="007941D2" w:rsidRPr="00FE7654" w:rsidRDefault="007941D2" w:rsidP="007941D2">
            <w:pPr>
              <w:jc w:val="center"/>
              <w:rPr>
                <w:rFonts w:ascii="Times New Roman" w:hAnsi="Times New Roman"/>
                <w:b/>
                <w:sz w:val="26"/>
                <w:szCs w:val="26"/>
                <w:lang w:val="nl-NL"/>
              </w:rPr>
            </w:pPr>
          </w:p>
        </w:tc>
        <w:tc>
          <w:tcPr>
            <w:tcW w:w="1134" w:type="dxa"/>
            <w:vMerge/>
          </w:tcPr>
          <w:p w:rsidR="007941D2" w:rsidRPr="00FE7654" w:rsidRDefault="007941D2" w:rsidP="007941D2">
            <w:pPr>
              <w:jc w:val="center"/>
              <w:rPr>
                <w:rFonts w:ascii="Times New Roman" w:hAnsi="Times New Roman"/>
                <w:b/>
                <w:sz w:val="26"/>
                <w:szCs w:val="26"/>
                <w:lang w:val="nl-NL"/>
              </w:rPr>
            </w:pPr>
          </w:p>
        </w:tc>
        <w:tc>
          <w:tcPr>
            <w:tcW w:w="817" w:type="dxa"/>
            <w:vAlign w:val="center"/>
          </w:tcPr>
          <w:p w:rsidR="007941D2" w:rsidRPr="00FE7654" w:rsidRDefault="007941D2" w:rsidP="00FE7654">
            <w:pPr>
              <w:jc w:val="center"/>
              <w:rPr>
                <w:rFonts w:ascii="Times New Roman" w:hAnsi="Times New Roman"/>
                <w:b/>
                <w:sz w:val="26"/>
                <w:szCs w:val="26"/>
                <w:lang w:val="nl-NL"/>
              </w:rPr>
            </w:pPr>
            <w:r w:rsidRPr="00FE7654">
              <w:rPr>
                <w:rFonts w:ascii="Times New Roman" w:hAnsi="Times New Roman"/>
                <w:b/>
                <w:sz w:val="26"/>
                <w:szCs w:val="26"/>
                <w:lang w:val="nl-NL"/>
              </w:rPr>
              <w:t>K54</w:t>
            </w:r>
          </w:p>
        </w:tc>
        <w:tc>
          <w:tcPr>
            <w:tcW w:w="817" w:type="dxa"/>
            <w:vAlign w:val="center"/>
          </w:tcPr>
          <w:p w:rsidR="007941D2" w:rsidRPr="00FE7654" w:rsidRDefault="007941D2" w:rsidP="00FE7654">
            <w:pPr>
              <w:jc w:val="center"/>
              <w:rPr>
                <w:rFonts w:ascii="Times New Roman" w:hAnsi="Times New Roman"/>
                <w:b/>
                <w:sz w:val="26"/>
                <w:szCs w:val="26"/>
                <w:lang w:val="nl-NL"/>
              </w:rPr>
            </w:pPr>
            <w:r w:rsidRPr="00FE7654">
              <w:rPr>
                <w:rFonts w:ascii="Times New Roman" w:hAnsi="Times New Roman"/>
                <w:b/>
                <w:sz w:val="26"/>
                <w:szCs w:val="26"/>
                <w:lang w:val="nl-NL"/>
              </w:rPr>
              <w:t>AK</w:t>
            </w:r>
          </w:p>
        </w:tc>
        <w:tc>
          <w:tcPr>
            <w:tcW w:w="817" w:type="dxa"/>
            <w:vAlign w:val="center"/>
          </w:tcPr>
          <w:p w:rsidR="007941D2" w:rsidRPr="00FE7654" w:rsidRDefault="007941D2" w:rsidP="00FE7654">
            <w:pPr>
              <w:jc w:val="center"/>
              <w:rPr>
                <w:rFonts w:ascii="Times New Roman" w:hAnsi="Times New Roman"/>
                <w:b/>
                <w:sz w:val="26"/>
                <w:szCs w:val="26"/>
                <w:lang w:val="nl-NL"/>
              </w:rPr>
            </w:pPr>
            <w:r w:rsidRPr="00FE7654">
              <w:rPr>
                <w:rFonts w:ascii="Times New Roman" w:hAnsi="Times New Roman"/>
                <w:b/>
                <w:sz w:val="26"/>
                <w:szCs w:val="26"/>
                <w:lang w:val="nl-NL"/>
              </w:rPr>
              <w:t>Dùi cui</w:t>
            </w:r>
          </w:p>
        </w:tc>
        <w:tc>
          <w:tcPr>
            <w:tcW w:w="817" w:type="dxa"/>
            <w:vAlign w:val="center"/>
          </w:tcPr>
          <w:p w:rsidR="007941D2" w:rsidRPr="00FE7654" w:rsidRDefault="007941D2" w:rsidP="00FE7654">
            <w:pPr>
              <w:jc w:val="center"/>
              <w:rPr>
                <w:rFonts w:ascii="Times New Roman" w:hAnsi="Times New Roman"/>
                <w:b/>
                <w:sz w:val="26"/>
                <w:szCs w:val="26"/>
                <w:lang w:val="nl-NL"/>
              </w:rPr>
            </w:pPr>
            <w:r w:rsidRPr="00FE7654">
              <w:rPr>
                <w:rFonts w:ascii="Times New Roman" w:hAnsi="Times New Roman"/>
                <w:b/>
                <w:sz w:val="26"/>
                <w:szCs w:val="26"/>
                <w:lang w:val="nl-NL"/>
              </w:rPr>
              <w:t>Cuốc</w:t>
            </w:r>
          </w:p>
        </w:tc>
        <w:tc>
          <w:tcPr>
            <w:tcW w:w="817" w:type="dxa"/>
            <w:vAlign w:val="center"/>
          </w:tcPr>
          <w:p w:rsidR="007941D2" w:rsidRPr="00FE7654" w:rsidRDefault="007941D2" w:rsidP="00FE7654">
            <w:pPr>
              <w:jc w:val="center"/>
              <w:rPr>
                <w:rFonts w:ascii="Times New Roman" w:hAnsi="Times New Roman"/>
                <w:b/>
                <w:sz w:val="26"/>
                <w:szCs w:val="26"/>
                <w:lang w:val="nl-NL"/>
              </w:rPr>
            </w:pPr>
            <w:r w:rsidRPr="00FE7654">
              <w:rPr>
                <w:rFonts w:ascii="Times New Roman" w:hAnsi="Times New Roman"/>
                <w:b/>
                <w:sz w:val="26"/>
                <w:szCs w:val="26"/>
                <w:lang w:val="nl-NL"/>
              </w:rPr>
              <w:t>Xẻng</w:t>
            </w:r>
          </w:p>
        </w:tc>
        <w:tc>
          <w:tcPr>
            <w:tcW w:w="983" w:type="dxa"/>
            <w:vMerge/>
          </w:tcPr>
          <w:p w:rsidR="007941D2" w:rsidRPr="00FE7654" w:rsidRDefault="007941D2" w:rsidP="007941D2">
            <w:pPr>
              <w:jc w:val="center"/>
              <w:rPr>
                <w:rFonts w:ascii="Times New Roman" w:hAnsi="Times New Roman"/>
                <w:b/>
                <w:sz w:val="26"/>
                <w:szCs w:val="26"/>
                <w:lang w:val="nl-NL"/>
              </w:rPr>
            </w:pPr>
          </w:p>
        </w:tc>
      </w:tr>
      <w:tr w:rsidR="00FE7654" w:rsidRPr="00FE7654" w:rsidTr="00FE7654">
        <w:tc>
          <w:tcPr>
            <w:tcW w:w="1668" w:type="dxa"/>
            <w:vMerge w:val="restart"/>
            <w:vAlign w:val="center"/>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Tình huống 1</w:t>
            </w:r>
          </w:p>
        </w:tc>
        <w:tc>
          <w:tcPr>
            <w:tcW w:w="1417" w:type="dxa"/>
          </w:tcPr>
          <w:p w:rsidR="00FE7654" w:rsidRPr="00FE7654" w:rsidRDefault="00FE7654" w:rsidP="00FE7654">
            <w:pPr>
              <w:rPr>
                <w:rFonts w:ascii="Times New Roman" w:hAnsi="Times New Roman"/>
                <w:sz w:val="26"/>
                <w:szCs w:val="26"/>
                <w:lang w:val="nl-NL"/>
              </w:rPr>
            </w:pPr>
            <w:r w:rsidRPr="00FE7654">
              <w:rPr>
                <w:rFonts w:ascii="Times New Roman" w:hAnsi="Times New Roman"/>
                <w:sz w:val="26"/>
                <w:szCs w:val="26"/>
                <w:lang w:val="nl-NL"/>
              </w:rPr>
              <w:t>Đại đội 1</w:t>
            </w:r>
          </w:p>
        </w:tc>
        <w:tc>
          <w:tcPr>
            <w:tcW w:w="1134"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33</w:t>
            </w:r>
          </w:p>
        </w:tc>
        <w:tc>
          <w:tcPr>
            <w:tcW w:w="817"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1</w:t>
            </w:r>
          </w:p>
        </w:tc>
        <w:tc>
          <w:tcPr>
            <w:tcW w:w="817"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8</w:t>
            </w:r>
          </w:p>
        </w:tc>
        <w:tc>
          <w:tcPr>
            <w:tcW w:w="817"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13</w:t>
            </w:r>
          </w:p>
        </w:tc>
        <w:tc>
          <w:tcPr>
            <w:tcW w:w="817"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6</w:t>
            </w:r>
          </w:p>
        </w:tc>
        <w:tc>
          <w:tcPr>
            <w:tcW w:w="817"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5</w:t>
            </w:r>
          </w:p>
        </w:tc>
        <w:tc>
          <w:tcPr>
            <w:tcW w:w="983" w:type="dxa"/>
            <w:vMerge w:val="restart"/>
          </w:tcPr>
          <w:p w:rsidR="00FE7654" w:rsidRPr="00FE7654" w:rsidRDefault="00FE7654" w:rsidP="00C13B4F">
            <w:pPr>
              <w:jc w:val="both"/>
              <w:rPr>
                <w:rFonts w:ascii="Times New Roman" w:hAnsi="Times New Roman"/>
                <w:sz w:val="26"/>
                <w:szCs w:val="26"/>
                <w:lang w:val="nl-NL"/>
              </w:rPr>
            </w:pPr>
          </w:p>
        </w:tc>
      </w:tr>
      <w:tr w:rsidR="00FE7654" w:rsidRPr="00FE7654" w:rsidTr="00FE7654">
        <w:tc>
          <w:tcPr>
            <w:tcW w:w="1668" w:type="dxa"/>
            <w:vMerge/>
            <w:vAlign w:val="center"/>
          </w:tcPr>
          <w:p w:rsidR="00FE7654" w:rsidRPr="00FE7654" w:rsidRDefault="00FE7654" w:rsidP="00FE7654">
            <w:pPr>
              <w:jc w:val="center"/>
              <w:rPr>
                <w:rFonts w:ascii="Times New Roman" w:hAnsi="Times New Roman"/>
                <w:sz w:val="26"/>
                <w:szCs w:val="26"/>
                <w:lang w:val="nl-NL"/>
              </w:rPr>
            </w:pPr>
          </w:p>
        </w:tc>
        <w:tc>
          <w:tcPr>
            <w:tcW w:w="1417" w:type="dxa"/>
          </w:tcPr>
          <w:p w:rsidR="00FE7654" w:rsidRPr="00FE7654" w:rsidRDefault="00FE7654" w:rsidP="00FE7654">
            <w:pPr>
              <w:rPr>
                <w:rFonts w:ascii="Times New Roman" w:hAnsi="Times New Roman"/>
                <w:sz w:val="26"/>
                <w:szCs w:val="26"/>
                <w:lang w:val="nl-NL"/>
              </w:rPr>
            </w:pPr>
            <w:r w:rsidRPr="00FE7654">
              <w:rPr>
                <w:rFonts w:ascii="Times New Roman" w:hAnsi="Times New Roman"/>
                <w:sz w:val="26"/>
                <w:szCs w:val="26"/>
                <w:lang w:val="nl-NL"/>
              </w:rPr>
              <w:t>Đại đội 2</w:t>
            </w:r>
          </w:p>
        </w:tc>
        <w:tc>
          <w:tcPr>
            <w:tcW w:w="1134"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35</w:t>
            </w:r>
          </w:p>
        </w:tc>
        <w:tc>
          <w:tcPr>
            <w:tcW w:w="817"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1</w:t>
            </w:r>
          </w:p>
        </w:tc>
        <w:tc>
          <w:tcPr>
            <w:tcW w:w="817"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10</w:t>
            </w:r>
          </w:p>
        </w:tc>
        <w:tc>
          <w:tcPr>
            <w:tcW w:w="817"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13</w:t>
            </w:r>
          </w:p>
        </w:tc>
        <w:tc>
          <w:tcPr>
            <w:tcW w:w="817"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5</w:t>
            </w:r>
          </w:p>
        </w:tc>
        <w:tc>
          <w:tcPr>
            <w:tcW w:w="817"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6</w:t>
            </w:r>
          </w:p>
        </w:tc>
        <w:tc>
          <w:tcPr>
            <w:tcW w:w="983" w:type="dxa"/>
            <w:vMerge/>
          </w:tcPr>
          <w:p w:rsidR="00FE7654" w:rsidRPr="00FE7654" w:rsidRDefault="00FE7654" w:rsidP="00C13B4F">
            <w:pPr>
              <w:jc w:val="both"/>
              <w:rPr>
                <w:rFonts w:ascii="Times New Roman" w:hAnsi="Times New Roman"/>
                <w:sz w:val="26"/>
                <w:szCs w:val="26"/>
                <w:lang w:val="nl-NL"/>
              </w:rPr>
            </w:pPr>
          </w:p>
        </w:tc>
      </w:tr>
      <w:tr w:rsidR="00FE7654" w:rsidRPr="00FE7654" w:rsidTr="00FE7654">
        <w:tc>
          <w:tcPr>
            <w:tcW w:w="1668" w:type="dxa"/>
            <w:vMerge/>
            <w:vAlign w:val="center"/>
          </w:tcPr>
          <w:p w:rsidR="00FE7654" w:rsidRPr="00FE7654" w:rsidRDefault="00FE7654" w:rsidP="00FE7654">
            <w:pPr>
              <w:jc w:val="center"/>
              <w:rPr>
                <w:rFonts w:ascii="Times New Roman" w:hAnsi="Times New Roman"/>
                <w:sz w:val="26"/>
                <w:szCs w:val="26"/>
                <w:lang w:val="nl-NL"/>
              </w:rPr>
            </w:pPr>
          </w:p>
        </w:tc>
        <w:tc>
          <w:tcPr>
            <w:tcW w:w="1417" w:type="dxa"/>
          </w:tcPr>
          <w:p w:rsidR="00FE7654" w:rsidRPr="00FE7654" w:rsidRDefault="00FE7654" w:rsidP="00FE7654">
            <w:pPr>
              <w:rPr>
                <w:rFonts w:ascii="Times New Roman" w:hAnsi="Times New Roman"/>
                <w:sz w:val="26"/>
                <w:szCs w:val="26"/>
                <w:lang w:val="nl-NL"/>
              </w:rPr>
            </w:pPr>
            <w:r w:rsidRPr="00FE7654">
              <w:rPr>
                <w:rFonts w:ascii="Times New Roman" w:hAnsi="Times New Roman"/>
                <w:sz w:val="26"/>
                <w:szCs w:val="26"/>
                <w:lang w:val="nl-NL"/>
              </w:rPr>
              <w:t>dB</w:t>
            </w:r>
          </w:p>
        </w:tc>
        <w:tc>
          <w:tcPr>
            <w:tcW w:w="1134"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4</w:t>
            </w:r>
          </w:p>
        </w:tc>
        <w:tc>
          <w:tcPr>
            <w:tcW w:w="817"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2</w:t>
            </w:r>
          </w:p>
        </w:tc>
        <w:tc>
          <w:tcPr>
            <w:tcW w:w="817"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2</w:t>
            </w:r>
          </w:p>
        </w:tc>
        <w:tc>
          <w:tcPr>
            <w:tcW w:w="817"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2</w:t>
            </w:r>
          </w:p>
        </w:tc>
        <w:tc>
          <w:tcPr>
            <w:tcW w:w="817" w:type="dxa"/>
          </w:tcPr>
          <w:p w:rsidR="00FE7654" w:rsidRPr="00FE7654" w:rsidRDefault="00FE7654" w:rsidP="00FE7654">
            <w:pPr>
              <w:jc w:val="center"/>
              <w:rPr>
                <w:rFonts w:ascii="Times New Roman" w:hAnsi="Times New Roman"/>
                <w:sz w:val="26"/>
                <w:szCs w:val="26"/>
                <w:lang w:val="nl-NL"/>
              </w:rPr>
            </w:pPr>
          </w:p>
        </w:tc>
        <w:tc>
          <w:tcPr>
            <w:tcW w:w="817" w:type="dxa"/>
          </w:tcPr>
          <w:p w:rsidR="00FE7654" w:rsidRPr="00FE7654" w:rsidRDefault="00FE7654" w:rsidP="00FE7654">
            <w:pPr>
              <w:jc w:val="center"/>
              <w:rPr>
                <w:rFonts w:ascii="Times New Roman" w:hAnsi="Times New Roman"/>
                <w:sz w:val="26"/>
                <w:szCs w:val="26"/>
                <w:lang w:val="nl-NL"/>
              </w:rPr>
            </w:pPr>
          </w:p>
        </w:tc>
        <w:tc>
          <w:tcPr>
            <w:tcW w:w="983" w:type="dxa"/>
            <w:vMerge/>
          </w:tcPr>
          <w:p w:rsidR="00FE7654" w:rsidRPr="00FE7654" w:rsidRDefault="00FE7654" w:rsidP="00C13B4F">
            <w:pPr>
              <w:jc w:val="both"/>
              <w:rPr>
                <w:rFonts w:ascii="Times New Roman" w:hAnsi="Times New Roman"/>
                <w:sz w:val="26"/>
                <w:szCs w:val="26"/>
                <w:lang w:val="nl-NL"/>
              </w:rPr>
            </w:pPr>
          </w:p>
        </w:tc>
      </w:tr>
      <w:tr w:rsidR="00FE7654" w:rsidRPr="00FE7654" w:rsidTr="00FE7654">
        <w:tc>
          <w:tcPr>
            <w:tcW w:w="1668" w:type="dxa"/>
            <w:vMerge/>
            <w:vAlign w:val="center"/>
          </w:tcPr>
          <w:p w:rsidR="00FE7654" w:rsidRPr="00FE7654" w:rsidRDefault="00FE7654" w:rsidP="00FE7654">
            <w:pPr>
              <w:jc w:val="center"/>
              <w:rPr>
                <w:rFonts w:ascii="Times New Roman" w:hAnsi="Times New Roman"/>
                <w:sz w:val="26"/>
                <w:szCs w:val="26"/>
                <w:lang w:val="nl-NL"/>
              </w:rPr>
            </w:pPr>
          </w:p>
        </w:tc>
        <w:tc>
          <w:tcPr>
            <w:tcW w:w="1417" w:type="dxa"/>
          </w:tcPr>
          <w:p w:rsidR="00FE7654" w:rsidRPr="00FE7654" w:rsidRDefault="00FE7654" w:rsidP="00FE7654">
            <w:pPr>
              <w:rPr>
                <w:rFonts w:ascii="Times New Roman" w:hAnsi="Times New Roman"/>
                <w:b/>
                <w:sz w:val="26"/>
                <w:szCs w:val="26"/>
                <w:lang w:val="nl-NL"/>
              </w:rPr>
            </w:pPr>
            <w:r w:rsidRPr="00FE7654">
              <w:rPr>
                <w:rFonts w:ascii="Times New Roman" w:hAnsi="Times New Roman"/>
                <w:b/>
                <w:sz w:val="26"/>
                <w:szCs w:val="26"/>
                <w:lang w:val="nl-NL"/>
              </w:rPr>
              <w:t>Tổng</w:t>
            </w:r>
          </w:p>
        </w:tc>
        <w:tc>
          <w:tcPr>
            <w:tcW w:w="1134" w:type="dxa"/>
          </w:tcPr>
          <w:p w:rsidR="00FE7654" w:rsidRPr="00FE7654" w:rsidRDefault="00FE7654" w:rsidP="00FE7654">
            <w:pPr>
              <w:jc w:val="center"/>
              <w:rPr>
                <w:rFonts w:ascii="Times New Roman" w:hAnsi="Times New Roman"/>
                <w:b/>
                <w:sz w:val="26"/>
                <w:szCs w:val="26"/>
                <w:lang w:val="nl-NL"/>
              </w:rPr>
            </w:pPr>
            <w:r w:rsidRPr="00FE7654">
              <w:rPr>
                <w:rFonts w:ascii="Times New Roman" w:hAnsi="Times New Roman"/>
                <w:b/>
                <w:sz w:val="26"/>
                <w:szCs w:val="26"/>
                <w:lang w:val="nl-NL"/>
              </w:rPr>
              <w:t>72</w:t>
            </w:r>
          </w:p>
        </w:tc>
        <w:tc>
          <w:tcPr>
            <w:tcW w:w="817" w:type="dxa"/>
          </w:tcPr>
          <w:p w:rsidR="00FE7654" w:rsidRPr="00FE7654" w:rsidRDefault="00FE7654" w:rsidP="00FE7654">
            <w:pPr>
              <w:jc w:val="center"/>
              <w:rPr>
                <w:rFonts w:ascii="Times New Roman" w:hAnsi="Times New Roman"/>
                <w:b/>
                <w:sz w:val="26"/>
                <w:szCs w:val="26"/>
                <w:lang w:val="nl-NL"/>
              </w:rPr>
            </w:pPr>
            <w:r w:rsidRPr="00FE7654">
              <w:rPr>
                <w:rFonts w:ascii="Times New Roman" w:hAnsi="Times New Roman"/>
                <w:b/>
                <w:sz w:val="26"/>
                <w:szCs w:val="26"/>
                <w:lang w:val="nl-NL"/>
              </w:rPr>
              <w:t>4</w:t>
            </w:r>
          </w:p>
        </w:tc>
        <w:tc>
          <w:tcPr>
            <w:tcW w:w="817" w:type="dxa"/>
          </w:tcPr>
          <w:p w:rsidR="00FE7654" w:rsidRPr="00FE7654" w:rsidRDefault="00FE7654" w:rsidP="00FE7654">
            <w:pPr>
              <w:jc w:val="center"/>
              <w:rPr>
                <w:rFonts w:ascii="Times New Roman" w:hAnsi="Times New Roman"/>
                <w:b/>
                <w:sz w:val="26"/>
                <w:szCs w:val="26"/>
                <w:lang w:val="nl-NL"/>
              </w:rPr>
            </w:pPr>
            <w:r w:rsidRPr="00FE7654">
              <w:rPr>
                <w:rFonts w:ascii="Times New Roman" w:hAnsi="Times New Roman"/>
                <w:b/>
                <w:sz w:val="26"/>
                <w:szCs w:val="26"/>
                <w:lang w:val="nl-NL"/>
              </w:rPr>
              <w:t>20</w:t>
            </w:r>
          </w:p>
        </w:tc>
        <w:tc>
          <w:tcPr>
            <w:tcW w:w="817" w:type="dxa"/>
          </w:tcPr>
          <w:p w:rsidR="00FE7654" w:rsidRPr="00FE7654" w:rsidRDefault="00FE7654" w:rsidP="00FE7654">
            <w:pPr>
              <w:jc w:val="center"/>
              <w:rPr>
                <w:rFonts w:ascii="Times New Roman" w:hAnsi="Times New Roman"/>
                <w:b/>
                <w:sz w:val="26"/>
                <w:szCs w:val="26"/>
                <w:lang w:val="nl-NL"/>
              </w:rPr>
            </w:pPr>
            <w:r w:rsidRPr="00FE7654">
              <w:rPr>
                <w:rFonts w:ascii="Times New Roman" w:hAnsi="Times New Roman"/>
                <w:b/>
                <w:sz w:val="26"/>
                <w:szCs w:val="26"/>
                <w:lang w:val="nl-NL"/>
              </w:rPr>
              <w:t>28</w:t>
            </w:r>
          </w:p>
        </w:tc>
        <w:tc>
          <w:tcPr>
            <w:tcW w:w="817" w:type="dxa"/>
          </w:tcPr>
          <w:p w:rsidR="00FE7654" w:rsidRPr="00FE7654" w:rsidRDefault="00FE7654" w:rsidP="00FE7654">
            <w:pPr>
              <w:jc w:val="center"/>
              <w:rPr>
                <w:rFonts w:ascii="Times New Roman" w:hAnsi="Times New Roman"/>
                <w:b/>
                <w:sz w:val="26"/>
                <w:szCs w:val="26"/>
                <w:lang w:val="nl-NL"/>
              </w:rPr>
            </w:pPr>
            <w:r w:rsidRPr="00FE7654">
              <w:rPr>
                <w:rFonts w:ascii="Times New Roman" w:hAnsi="Times New Roman"/>
                <w:b/>
                <w:sz w:val="26"/>
                <w:szCs w:val="26"/>
                <w:lang w:val="nl-NL"/>
              </w:rPr>
              <w:t>11</w:t>
            </w:r>
          </w:p>
        </w:tc>
        <w:tc>
          <w:tcPr>
            <w:tcW w:w="817" w:type="dxa"/>
          </w:tcPr>
          <w:p w:rsidR="00FE7654" w:rsidRPr="00FE7654" w:rsidRDefault="00FE7654" w:rsidP="00FE7654">
            <w:pPr>
              <w:jc w:val="center"/>
              <w:rPr>
                <w:rFonts w:ascii="Times New Roman" w:hAnsi="Times New Roman"/>
                <w:b/>
                <w:sz w:val="26"/>
                <w:szCs w:val="26"/>
                <w:lang w:val="nl-NL"/>
              </w:rPr>
            </w:pPr>
            <w:r w:rsidRPr="00FE7654">
              <w:rPr>
                <w:rFonts w:ascii="Times New Roman" w:hAnsi="Times New Roman"/>
                <w:b/>
                <w:sz w:val="26"/>
                <w:szCs w:val="26"/>
                <w:lang w:val="nl-NL"/>
              </w:rPr>
              <w:t>11</w:t>
            </w:r>
          </w:p>
        </w:tc>
        <w:tc>
          <w:tcPr>
            <w:tcW w:w="983" w:type="dxa"/>
            <w:vMerge/>
          </w:tcPr>
          <w:p w:rsidR="00FE7654" w:rsidRPr="00FE7654" w:rsidRDefault="00FE7654" w:rsidP="00C13B4F">
            <w:pPr>
              <w:jc w:val="both"/>
              <w:rPr>
                <w:rFonts w:ascii="Times New Roman" w:hAnsi="Times New Roman"/>
                <w:sz w:val="26"/>
                <w:szCs w:val="26"/>
                <w:lang w:val="nl-NL"/>
              </w:rPr>
            </w:pPr>
          </w:p>
        </w:tc>
      </w:tr>
      <w:tr w:rsidR="00FE7654" w:rsidRPr="00FE7654" w:rsidTr="00FE7654">
        <w:tc>
          <w:tcPr>
            <w:tcW w:w="1668" w:type="dxa"/>
            <w:vMerge w:val="restart"/>
            <w:vAlign w:val="center"/>
          </w:tcPr>
          <w:p w:rsidR="00FE7654" w:rsidRPr="00FE7654" w:rsidRDefault="00FE7654" w:rsidP="00857C2C">
            <w:pPr>
              <w:jc w:val="center"/>
              <w:rPr>
                <w:rFonts w:ascii="Times New Roman" w:hAnsi="Times New Roman"/>
                <w:sz w:val="26"/>
                <w:szCs w:val="26"/>
                <w:lang w:val="nl-NL"/>
              </w:rPr>
            </w:pPr>
            <w:r>
              <w:rPr>
                <w:rFonts w:ascii="Times New Roman" w:hAnsi="Times New Roman"/>
                <w:sz w:val="26"/>
                <w:szCs w:val="26"/>
                <w:lang w:val="nl-NL"/>
              </w:rPr>
              <w:t>Tình huống 2</w:t>
            </w:r>
          </w:p>
        </w:tc>
        <w:tc>
          <w:tcPr>
            <w:tcW w:w="1417" w:type="dxa"/>
          </w:tcPr>
          <w:p w:rsidR="00FE7654" w:rsidRPr="00FE7654" w:rsidRDefault="00FE7654" w:rsidP="00FE7654">
            <w:pPr>
              <w:rPr>
                <w:rFonts w:ascii="Times New Roman" w:hAnsi="Times New Roman"/>
                <w:sz w:val="26"/>
                <w:szCs w:val="26"/>
                <w:lang w:val="nl-NL"/>
              </w:rPr>
            </w:pPr>
            <w:r w:rsidRPr="00FE7654">
              <w:rPr>
                <w:rFonts w:ascii="Times New Roman" w:hAnsi="Times New Roman"/>
                <w:sz w:val="26"/>
                <w:szCs w:val="26"/>
                <w:lang w:val="nl-NL"/>
              </w:rPr>
              <w:t>Đại đội 1</w:t>
            </w:r>
          </w:p>
        </w:tc>
        <w:tc>
          <w:tcPr>
            <w:tcW w:w="1134"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30</w:t>
            </w:r>
          </w:p>
        </w:tc>
        <w:tc>
          <w:tcPr>
            <w:tcW w:w="817"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1</w:t>
            </w:r>
          </w:p>
        </w:tc>
        <w:tc>
          <w:tcPr>
            <w:tcW w:w="817"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8</w:t>
            </w:r>
          </w:p>
        </w:tc>
        <w:tc>
          <w:tcPr>
            <w:tcW w:w="817"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8</w:t>
            </w:r>
          </w:p>
        </w:tc>
        <w:tc>
          <w:tcPr>
            <w:tcW w:w="817"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6</w:t>
            </w:r>
          </w:p>
        </w:tc>
        <w:tc>
          <w:tcPr>
            <w:tcW w:w="817"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7</w:t>
            </w:r>
          </w:p>
        </w:tc>
        <w:tc>
          <w:tcPr>
            <w:tcW w:w="983" w:type="dxa"/>
            <w:vMerge w:val="restart"/>
          </w:tcPr>
          <w:p w:rsidR="00FE7654" w:rsidRPr="00FE7654" w:rsidRDefault="00FE7654" w:rsidP="00C13B4F">
            <w:pPr>
              <w:jc w:val="both"/>
              <w:rPr>
                <w:rFonts w:ascii="Times New Roman" w:hAnsi="Times New Roman"/>
                <w:sz w:val="26"/>
                <w:szCs w:val="26"/>
                <w:lang w:val="nl-NL"/>
              </w:rPr>
            </w:pPr>
          </w:p>
        </w:tc>
      </w:tr>
      <w:tr w:rsidR="00FE7654" w:rsidRPr="00FE7654" w:rsidTr="00FE7654">
        <w:tc>
          <w:tcPr>
            <w:tcW w:w="1668" w:type="dxa"/>
            <w:vMerge/>
            <w:vAlign w:val="center"/>
          </w:tcPr>
          <w:p w:rsidR="00FE7654" w:rsidRPr="00FE7654" w:rsidRDefault="00FE7654" w:rsidP="00FE7654">
            <w:pPr>
              <w:jc w:val="center"/>
              <w:rPr>
                <w:rFonts w:ascii="Times New Roman" w:hAnsi="Times New Roman"/>
                <w:sz w:val="26"/>
                <w:szCs w:val="26"/>
                <w:lang w:val="nl-NL"/>
              </w:rPr>
            </w:pPr>
          </w:p>
        </w:tc>
        <w:tc>
          <w:tcPr>
            <w:tcW w:w="1417" w:type="dxa"/>
          </w:tcPr>
          <w:p w:rsidR="00FE7654" w:rsidRPr="00FE7654" w:rsidRDefault="00FE7654" w:rsidP="00FE7654">
            <w:pPr>
              <w:rPr>
                <w:rFonts w:ascii="Times New Roman" w:hAnsi="Times New Roman"/>
                <w:sz w:val="26"/>
                <w:szCs w:val="26"/>
                <w:lang w:val="nl-NL"/>
              </w:rPr>
            </w:pPr>
            <w:r w:rsidRPr="00FE7654">
              <w:rPr>
                <w:rFonts w:ascii="Times New Roman" w:hAnsi="Times New Roman"/>
                <w:sz w:val="26"/>
                <w:szCs w:val="26"/>
                <w:lang w:val="nl-NL"/>
              </w:rPr>
              <w:t>Đại đội 2</w:t>
            </w:r>
          </w:p>
        </w:tc>
        <w:tc>
          <w:tcPr>
            <w:tcW w:w="1134"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25</w:t>
            </w:r>
          </w:p>
        </w:tc>
        <w:tc>
          <w:tcPr>
            <w:tcW w:w="817"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1</w:t>
            </w:r>
          </w:p>
        </w:tc>
        <w:tc>
          <w:tcPr>
            <w:tcW w:w="817"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6</w:t>
            </w:r>
          </w:p>
        </w:tc>
        <w:tc>
          <w:tcPr>
            <w:tcW w:w="817"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12</w:t>
            </w:r>
          </w:p>
        </w:tc>
        <w:tc>
          <w:tcPr>
            <w:tcW w:w="817"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4</w:t>
            </w:r>
          </w:p>
        </w:tc>
        <w:tc>
          <w:tcPr>
            <w:tcW w:w="817"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2</w:t>
            </w:r>
          </w:p>
        </w:tc>
        <w:tc>
          <w:tcPr>
            <w:tcW w:w="983" w:type="dxa"/>
            <w:vMerge/>
          </w:tcPr>
          <w:p w:rsidR="00FE7654" w:rsidRPr="00FE7654" w:rsidRDefault="00FE7654" w:rsidP="00C13B4F">
            <w:pPr>
              <w:jc w:val="both"/>
              <w:rPr>
                <w:rFonts w:ascii="Times New Roman" w:hAnsi="Times New Roman"/>
                <w:sz w:val="26"/>
                <w:szCs w:val="26"/>
                <w:lang w:val="nl-NL"/>
              </w:rPr>
            </w:pPr>
          </w:p>
        </w:tc>
      </w:tr>
      <w:tr w:rsidR="00FE7654" w:rsidRPr="00FE7654" w:rsidTr="00FE7654">
        <w:tc>
          <w:tcPr>
            <w:tcW w:w="1668" w:type="dxa"/>
            <w:vMerge/>
            <w:vAlign w:val="center"/>
          </w:tcPr>
          <w:p w:rsidR="00FE7654" w:rsidRPr="00FE7654" w:rsidRDefault="00FE7654" w:rsidP="00FE7654">
            <w:pPr>
              <w:jc w:val="center"/>
              <w:rPr>
                <w:rFonts w:ascii="Times New Roman" w:hAnsi="Times New Roman"/>
                <w:sz w:val="26"/>
                <w:szCs w:val="26"/>
                <w:lang w:val="nl-NL"/>
              </w:rPr>
            </w:pPr>
          </w:p>
        </w:tc>
        <w:tc>
          <w:tcPr>
            <w:tcW w:w="1417" w:type="dxa"/>
          </w:tcPr>
          <w:p w:rsidR="00FE7654" w:rsidRPr="00FE7654" w:rsidRDefault="00FE7654" w:rsidP="00FE7654">
            <w:pPr>
              <w:rPr>
                <w:rFonts w:ascii="Times New Roman" w:hAnsi="Times New Roman"/>
                <w:sz w:val="26"/>
                <w:szCs w:val="26"/>
                <w:lang w:val="nl-NL"/>
              </w:rPr>
            </w:pPr>
            <w:r w:rsidRPr="00FE7654">
              <w:rPr>
                <w:rFonts w:ascii="Times New Roman" w:hAnsi="Times New Roman"/>
                <w:sz w:val="26"/>
                <w:szCs w:val="26"/>
                <w:lang w:val="nl-NL"/>
              </w:rPr>
              <w:t>dB</w:t>
            </w:r>
          </w:p>
        </w:tc>
        <w:tc>
          <w:tcPr>
            <w:tcW w:w="1134"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10</w:t>
            </w:r>
          </w:p>
        </w:tc>
        <w:tc>
          <w:tcPr>
            <w:tcW w:w="817"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2</w:t>
            </w:r>
          </w:p>
        </w:tc>
        <w:tc>
          <w:tcPr>
            <w:tcW w:w="817"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2</w:t>
            </w:r>
          </w:p>
        </w:tc>
        <w:tc>
          <w:tcPr>
            <w:tcW w:w="817"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2</w:t>
            </w:r>
          </w:p>
        </w:tc>
        <w:tc>
          <w:tcPr>
            <w:tcW w:w="817" w:type="dxa"/>
          </w:tcPr>
          <w:p w:rsidR="00FE7654" w:rsidRPr="00FE7654" w:rsidRDefault="00FE7654" w:rsidP="00FE7654">
            <w:pPr>
              <w:jc w:val="center"/>
              <w:rPr>
                <w:rFonts w:ascii="Times New Roman" w:hAnsi="Times New Roman"/>
                <w:sz w:val="26"/>
                <w:szCs w:val="26"/>
                <w:lang w:val="nl-NL"/>
              </w:rPr>
            </w:pPr>
          </w:p>
        </w:tc>
        <w:tc>
          <w:tcPr>
            <w:tcW w:w="817" w:type="dxa"/>
          </w:tcPr>
          <w:p w:rsidR="00FE7654" w:rsidRPr="00FE7654" w:rsidRDefault="00FE7654" w:rsidP="00FE7654">
            <w:pPr>
              <w:jc w:val="center"/>
              <w:rPr>
                <w:rFonts w:ascii="Times New Roman" w:hAnsi="Times New Roman"/>
                <w:sz w:val="26"/>
                <w:szCs w:val="26"/>
                <w:lang w:val="nl-NL"/>
              </w:rPr>
            </w:pPr>
          </w:p>
        </w:tc>
        <w:tc>
          <w:tcPr>
            <w:tcW w:w="983" w:type="dxa"/>
            <w:vMerge/>
          </w:tcPr>
          <w:p w:rsidR="00FE7654" w:rsidRPr="00FE7654" w:rsidRDefault="00FE7654" w:rsidP="00C13B4F">
            <w:pPr>
              <w:jc w:val="both"/>
              <w:rPr>
                <w:rFonts w:ascii="Times New Roman" w:hAnsi="Times New Roman"/>
                <w:sz w:val="26"/>
                <w:szCs w:val="26"/>
                <w:lang w:val="nl-NL"/>
              </w:rPr>
            </w:pPr>
          </w:p>
        </w:tc>
      </w:tr>
      <w:tr w:rsidR="00FE7654" w:rsidRPr="00FE7654" w:rsidTr="00FE7654">
        <w:tc>
          <w:tcPr>
            <w:tcW w:w="1668" w:type="dxa"/>
            <w:vMerge/>
            <w:vAlign w:val="center"/>
          </w:tcPr>
          <w:p w:rsidR="00FE7654" w:rsidRPr="00FE7654" w:rsidRDefault="00FE7654" w:rsidP="00FE7654">
            <w:pPr>
              <w:jc w:val="center"/>
              <w:rPr>
                <w:rFonts w:ascii="Times New Roman" w:hAnsi="Times New Roman"/>
                <w:sz w:val="26"/>
                <w:szCs w:val="26"/>
                <w:lang w:val="nl-NL"/>
              </w:rPr>
            </w:pPr>
          </w:p>
        </w:tc>
        <w:tc>
          <w:tcPr>
            <w:tcW w:w="1417" w:type="dxa"/>
          </w:tcPr>
          <w:p w:rsidR="00FE7654" w:rsidRPr="00FE7654" w:rsidRDefault="00FE7654" w:rsidP="00FE7654">
            <w:pPr>
              <w:rPr>
                <w:rFonts w:ascii="Times New Roman" w:hAnsi="Times New Roman"/>
                <w:b/>
                <w:sz w:val="26"/>
                <w:szCs w:val="26"/>
                <w:lang w:val="nl-NL"/>
              </w:rPr>
            </w:pPr>
            <w:r w:rsidRPr="00FE7654">
              <w:rPr>
                <w:rFonts w:ascii="Times New Roman" w:hAnsi="Times New Roman"/>
                <w:b/>
                <w:sz w:val="26"/>
                <w:szCs w:val="26"/>
                <w:lang w:val="nl-NL"/>
              </w:rPr>
              <w:t>Tổng</w:t>
            </w:r>
          </w:p>
        </w:tc>
        <w:tc>
          <w:tcPr>
            <w:tcW w:w="1134" w:type="dxa"/>
          </w:tcPr>
          <w:p w:rsidR="00FE7654" w:rsidRPr="00FE7654" w:rsidRDefault="00FE7654" w:rsidP="00FE7654">
            <w:pPr>
              <w:jc w:val="center"/>
              <w:rPr>
                <w:rFonts w:ascii="Times New Roman" w:hAnsi="Times New Roman"/>
                <w:b/>
                <w:sz w:val="26"/>
                <w:szCs w:val="26"/>
                <w:lang w:val="nl-NL"/>
              </w:rPr>
            </w:pPr>
            <w:r w:rsidRPr="00FE7654">
              <w:rPr>
                <w:rFonts w:ascii="Times New Roman" w:hAnsi="Times New Roman"/>
                <w:b/>
                <w:sz w:val="26"/>
                <w:szCs w:val="26"/>
                <w:lang w:val="nl-NL"/>
              </w:rPr>
              <w:t>65</w:t>
            </w:r>
          </w:p>
        </w:tc>
        <w:tc>
          <w:tcPr>
            <w:tcW w:w="817" w:type="dxa"/>
          </w:tcPr>
          <w:p w:rsidR="00FE7654" w:rsidRPr="00FE7654" w:rsidRDefault="00FE7654" w:rsidP="00FE7654">
            <w:pPr>
              <w:jc w:val="center"/>
              <w:rPr>
                <w:rFonts w:ascii="Times New Roman" w:hAnsi="Times New Roman"/>
                <w:b/>
                <w:sz w:val="26"/>
                <w:szCs w:val="26"/>
                <w:lang w:val="nl-NL"/>
              </w:rPr>
            </w:pPr>
            <w:r w:rsidRPr="00FE7654">
              <w:rPr>
                <w:rFonts w:ascii="Times New Roman" w:hAnsi="Times New Roman"/>
                <w:b/>
                <w:sz w:val="26"/>
                <w:szCs w:val="26"/>
                <w:lang w:val="nl-NL"/>
              </w:rPr>
              <w:t>4</w:t>
            </w:r>
          </w:p>
        </w:tc>
        <w:tc>
          <w:tcPr>
            <w:tcW w:w="817" w:type="dxa"/>
          </w:tcPr>
          <w:p w:rsidR="00FE7654" w:rsidRPr="00FE7654" w:rsidRDefault="00FE7654" w:rsidP="00FE7654">
            <w:pPr>
              <w:jc w:val="center"/>
              <w:rPr>
                <w:rFonts w:ascii="Times New Roman" w:hAnsi="Times New Roman"/>
                <w:b/>
                <w:sz w:val="26"/>
                <w:szCs w:val="26"/>
                <w:lang w:val="nl-NL"/>
              </w:rPr>
            </w:pPr>
            <w:r w:rsidRPr="00FE7654">
              <w:rPr>
                <w:rFonts w:ascii="Times New Roman" w:hAnsi="Times New Roman"/>
                <w:b/>
                <w:sz w:val="26"/>
                <w:szCs w:val="26"/>
                <w:lang w:val="nl-NL"/>
              </w:rPr>
              <w:t>16</w:t>
            </w:r>
          </w:p>
        </w:tc>
        <w:tc>
          <w:tcPr>
            <w:tcW w:w="817" w:type="dxa"/>
          </w:tcPr>
          <w:p w:rsidR="00FE7654" w:rsidRPr="00FE7654" w:rsidRDefault="00FE7654" w:rsidP="00FE7654">
            <w:pPr>
              <w:jc w:val="center"/>
              <w:rPr>
                <w:rFonts w:ascii="Times New Roman" w:hAnsi="Times New Roman"/>
                <w:b/>
                <w:sz w:val="26"/>
                <w:szCs w:val="26"/>
                <w:lang w:val="nl-NL"/>
              </w:rPr>
            </w:pPr>
            <w:r w:rsidRPr="00FE7654">
              <w:rPr>
                <w:rFonts w:ascii="Times New Roman" w:hAnsi="Times New Roman"/>
                <w:b/>
                <w:sz w:val="26"/>
                <w:szCs w:val="26"/>
                <w:lang w:val="nl-NL"/>
              </w:rPr>
              <w:t>22</w:t>
            </w:r>
          </w:p>
        </w:tc>
        <w:tc>
          <w:tcPr>
            <w:tcW w:w="817" w:type="dxa"/>
          </w:tcPr>
          <w:p w:rsidR="00FE7654" w:rsidRPr="00FE7654" w:rsidRDefault="00FE7654" w:rsidP="00FE7654">
            <w:pPr>
              <w:jc w:val="center"/>
              <w:rPr>
                <w:rFonts w:ascii="Times New Roman" w:hAnsi="Times New Roman"/>
                <w:b/>
                <w:sz w:val="26"/>
                <w:szCs w:val="26"/>
                <w:lang w:val="nl-NL"/>
              </w:rPr>
            </w:pPr>
            <w:r w:rsidRPr="00FE7654">
              <w:rPr>
                <w:rFonts w:ascii="Times New Roman" w:hAnsi="Times New Roman"/>
                <w:b/>
                <w:sz w:val="26"/>
                <w:szCs w:val="26"/>
                <w:lang w:val="nl-NL"/>
              </w:rPr>
              <w:t>10</w:t>
            </w:r>
          </w:p>
        </w:tc>
        <w:tc>
          <w:tcPr>
            <w:tcW w:w="817" w:type="dxa"/>
          </w:tcPr>
          <w:p w:rsidR="00FE7654" w:rsidRPr="00FE7654" w:rsidRDefault="00FE7654" w:rsidP="00FE7654">
            <w:pPr>
              <w:jc w:val="center"/>
              <w:rPr>
                <w:rFonts w:ascii="Times New Roman" w:hAnsi="Times New Roman"/>
                <w:b/>
                <w:sz w:val="26"/>
                <w:szCs w:val="26"/>
                <w:lang w:val="nl-NL"/>
              </w:rPr>
            </w:pPr>
            <w:r w:rsidRPr="00FE7654">
              <w:rPr>
                <w:rFonts w:ascii="Times New Roman" w:hAnsi="Times New Roman"/>
                <w:b/>
                <w:sz w:val="26"/>
                <w:szCs w:val="26"/>
                <w:lang w:val="nl-NL"/>
              </w:rPr>
              <w:t>9</w:t>
            </w:r>
          </w:p>
        </w:tc>
        <w:tc>
          <w:tcPr>
            <w:tcW w:w="983" w:type="dxa"/>
            <w:vMerge/>
          </w:tcPr>
          <w:p w:rsidR="00FE7654" w:rsidRPr="00FE7654" w:rsidRDefault="00FE7654" w:rsidP="00C13B4F">
            <w:pPr>
              <w:jc w:val="both"/>
              <w:rPr>
                <w:rFonts w:ascii="Times New Roman" w:hAnsi="Times New Roman"/>
                <w:sz w:val="26"/>
                <w:szCs w:val="26"/>
                <w:lang w:val="nl-NL"/>
              </w:rPr>
            </w:pPr>
          </w:p>
        </w:tc>
      </w:tr>
      <w:tr w:rsidR="00FE7654" w:rsidRPr="00FE7654" w:rsidTr="00FE7654">
        <w:tc>
          <w:tcPr>
            <w:tcW w:w="1668" w:type="dxa"/>
            <w:vMerge w:val="restart"/>
            <w:vAlign w:val="center"/>
          </w:tcPr>
          <w:p w:rsidR="00FE7654" w:rsidRPr="00FE7654" w:rsidRDefault="00FE7654" w:rsidP="00857C2C">
            <w:pPr>
              <w:jc w:val="center"/>
              <w:rPr>
                <w:rFonts w:ascii="Times New Roman" w:hAnsi="Times New Roman"/>
                <w:sz w:val="26"/>
                <w:szCs w:val="26"/>
                <w:lang w:val="nl-NL"/>
              </w:rPr>
            </w:pPr>
            <w:r>
              <w:rPr>
                <w:rFonts w:ascii="Times New Roman" w:hAnsi="Times New Roman"/>
                <w:sz w:val="26"/>
                <w:szCs w:val="26"/>
                <w:lang w:val="nl-NL"/>
              </w:rPr>
              <w:t>Tình huống 3</w:t>
            </w:r>
          </w:p>
        </w:tc>
        <w:tc>
          <w:tcPr>
            <w:tcW w:w="1417" w:type="dxa"/>
          </w:tcPr>
          <w:p w:rsidR="00FE7654" w:rsidRPr="00FE7654" w:rsidRDefault="00FE7654" w:rsidP="00FE7654">
            <w:pPr>
              <w:rPr>
                <w:rFonts w:ascii="Times New Roman" w:hAnsi="Times New Roman"/>
                <w:sz w:val="26"/>
                <w:szCs w:val="26"/>
                <w:lang w:val="nl-NL"/>
              </w:rPr>
            </w:pPr>
            <w:r w:rsidRPr="00FE7654">
              <w:rPr>
                <w:rFonts w:ascii="Times New Roman" w:hAnsi="Times New Roman"/>
                <w:sz w:val="26"/>
                <w:szCs w:val="26"/>
                <w:lang w:val="nl-NL"/>
              </w:rPr>
              <w:t>Đại đội 1</w:t>
            </w:r>
          </w:p>
        </w:tc>
        <w:tc>
          <w:tcPr>
            <w:tcW w:w="1134"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40</w:t>
            </w:r>
          </w:p>
        </w:tc>
        <w:tc>
          <w:tcPr>
            <w:tcW w:w="817" w:type="dxa"/>
          </w:tcPr>
          <w:p w:rsidR="00FE7654" w:rsidRPr="00FE7654" w:rsidRDefault="00FE7654" w:rsidP="00857C2C">
            <w:pPr>
              <w:jc w:val="center"/>
              <w:rPr>
                <w:rFonts w:ascii="Times New Roman" w:hAnsi="Times New Roman"/>
                <w:sz w:val="26"/>
                <w:szCs w:val="26"/>
                <w:lang w:val="nl-NL"/>
              </w:rPr>
            </w:pPr>
            <w:r>
              <w:rPr>
                <w:rFonts w:ascii="Times New Roman" w:hAnsi="Times New Roman"/>
                <w:sz w:val="26"/>
                <w:szCs w:val="26"/>
                <w:lang w:val="nl-NL"/>
              </w:rPr>
              <w:t>1</w:t>
            </w:r>
          </w:p>
        </w:tc>
        <w:tc>
          <w:tcPr>
            <w:tcW w:w="817"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12</w:t>
            </w:r>
          </w:p>
        </w:tc>
        <w:tc>
          <w:tcPr>
            <w:tcW w:w="817"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15</w:t>
            </w:r>
          </w:p>
        </w:tc>
        <w:tc>
          <w:tcPr>
            <w:tcW w:w="817"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5</w:t>
            </w:r>
          </w:p>
        </w:tc>
        <w:tc>
          <w:tcPr>
            <w:tcW w:w="817"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7</w:t>
            </w:r>
          </w:p>
        </w:tc>
        <w:tc>
          <w:tcPr>
            <w:tcW w:w="983" w:type="dxa"/>
            <w:vMerge w:val="restart"/>
          </w:tcPr>
          <w:p w:rsidR="00FE7654" w:rsidRPr="00FE7654" w:rsidRDefault="00FE7654" w:rsidP="00C13B4F">
            <w:pPr>
              <w:jc w:val="both"/>
              <w:rPr>
                <w:rFonts w:ascii="Times New Roman" w:hAnsi="Times New Roman"/>
                <w:sz w:val="26"/>
                <w:szCs w:val="26"/>
                <w:lang w:val="nl-NL"/>
              </w:rPr>
            </w:pPr>
          </w:p>
        </w:tc>
      </w:tr>
      <w:tr w:rsidR="00FE7654" w:rsidRPr="00FE7654" w:rsidTr="00FE7654">
        <w:tc>
          <w:tcPr>
            <w:tcW w:w="1668" w:type="dxa"/>
            <w:vMerge/>
            <w:vAlign w:val="center"/>
          </w:tcPr>
          <w:p w:rsidR="00FE7654" w:rsidRPr="00FE7654" w:rsidRDefault="00FE7654" w:rsidP="00FE7654">
            <w:pPr>
              <w:jc w:val="center"/>
              <w:rPr>
                <w:rFonts w:ascii="Times New Roman" w:hAnsi="Times New Roman"/>
                <w:sz w:val="26"/>
                <w:szCs w:val="26"/>
                <w:lang w:val="nl-NL"/>
              </w:rPr>
            </w:pPr>
          </w:p>
        </w:tc>
        <w:tc>
          <w:tcPr>
            <w:tcW w:w="1417" w:type="dxa"/>
          </w:tcPr>
          <w:p w:rsidR="00FE7654" w:rsidRPr="00FE7654" w:rsidRDefault="00FE7654" w:rsidP="00FE7654">
            <w:pPr>
              <w:rPr>
                <w:rFonts w:ascii="Times New Roman" w:hAnsi="Times New Roman"/>
                <w:sz w:val="26"/>
                <w:szCs w:val="26"/>
                <w:lang w:val="nl-NL"/>
              </w:rPr>
            </w:pPr>
            <w:r w:rsidRPr="00FE7654">
              <w:rPr>
                <w:rFonts w:ascii="Times New Roman" w:hAnsi="Times New Roman"/>
                <w:sz w:val="26"/>
                <w:szCs w:val="26"/>
                <w:lang w:val="nl-NL"/>
              </w:rPr>
              <w:t>Đại đội 2</w:t>
            </w:r>
          </w:p>
        </w:tc>
        <w:tc>
          <w:tcPr>
            <w:tcW w:w="1134"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40</w:t>
            </w:r>
          </w:p>
        </w:tc>
        <w:tc>
          <w:tcPr>
            <w:tcW w:w="817" w:type="dxa"/>
          </w:tcPr>
          <w:p w:rsidR="00FE7654" w:rsidRPr="00FE7654" w:rsidRDefault="00FE7654" w:rsidP="00857C2C">
            <w:pPr>
              <w:jc w:val="center"/>
              <w:rPr>
                <w:rFonts w:ascii="Times New Roman" w:hAnsi="Times New Roman"/>
                <w:sz w:val="26"/>
                <w:szCs w:val="26"/>
                <w:lang w:val="nl-NL"/>
              </w:rPr>
            </w:pPr>
            <w:r>
              <w:rPr>
                <w:rFonts w:ascii="Times New Roman" w:hAnsi="Times New Roman"/>
                <w:sz w:val="26"/>
                <w:szCs w:val="26"/>
                <w:lang w:val="nl-NL"/>
              </w:rPr>
              <w:t>1</w:t>
            </w:r>
          </w:p>
        </w:tc>
        <w:tc>
          <w:tcPr>
            <w:tcW w:w="817"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12</w:t>
            </w:r>
          </w:p>
        </w:tc>
        <w:tc>
          <w:tcPr>
            <w:tcW w:w="817"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15</w:t>
            </w:r>
          </w:p>
        </w:tc>
        <w:tc>
          <w:tcPr>
            <w:tcW w:w="817"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7</w:t>
            </w:r>
          </w:p>
        </w:tc>
        <w:tc>
          <w:tcPr>
            <w:tcW w:w="817"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5</w:t>
            </w:r>
          </w:p>
        </w:tc>
        <w:tc>
          <w:tcPr>
            <w:tcW w:w="983" w:type="dxa"/>
            <w:vMerge/>
          </w:tcPr>
          <w:p w:rsidR="00FE7654" w:rsidRPr="00FE7654" w:rsidRDefault="00FE7654" w:rsidP="00C13B4F">
            <w:pPr>
              <w:jc w:val="both"/>
              <w:rPr>
                <w:rFonts w:ascii="Times New Roman" w:hAnsi="Times New Roman"/>
                <w:sz w:val="26"/>
                <w:szCs w:val="26"/>
                <w:lang w:val="nl-NL"/>
              </w:rPr>
            </w:pPr>
          </w:p>
        </w:tc>
      </w:tr>
      <w:tr w:rsidR="00FE7654" w:rsidRPr="00FE7654" w:rsidTr="00FE7654">
        <w:tc>
          <w:tcPr>
            <w:tcW w:w="1668" w:type="dxa"/>
            <w:vMerge/>
            <w:vAlign w:val="center"/>
          </w:tcPr>
          <w:p w:rsidR="00FE7654" w:rsidRPr="00FE7654" w:rsidRDefault="00FE7654" w:rsidP="00FE7654">
            <w:pPr>
              <w:jc w:val="center"/>
              <w:rPr>
                <w:rFonts w:ascii="Times New Roman" w:hAnsi="Times New Roman"/>
                <w:sz w:val="26"/>
                <w:szCs w:val="26"/>
                <w:lang w:val="nl-NL"/>
              </w:rPr>
            </w:pPr>
          </w:p>
        </w:tc>
        <w:tc>
          <w:tcPr>
            <w:tcW w:w="1417" w:type="dxa"/>
          </w:tcPr>
          <w:p w:rsidR="00FE7654" w:rsidRPr="00FE7654" w:rsidRDefault="00FE7654" w:rsidP="00FE7654">
            <w:pPr>
              <w:rPr>
                <w:rFonts w:ascii="Times New Roman" w:hAnsi="Times New Roman"/>
                <w:sz w:val="26"/>
                <w:szCs w:val="26"/>
                <w:lang w:val="nl-NL"/>
              </w:rPr>
            </w:pPr>
            <w:r w:rsidRPr="00FE7654">
              <w:rPr>
                <w:rFonts w:ascii="Times New Roman" w:hAnsi="Times New Roman"/>
                <w:sz w:val="26"/>
                <w:szCs w:val="26"/>
                <w:lang w:val="nl-NL"/>
              </w:rPr>
              <w:t>dB</w:t>
            </w:r>
          </w:p>
        </w:tc>
        <w:tc>
          <w:tcPr>
            <w:tcW w:w="1134"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10</w:t>
            </w:r>
          </w:p>
        </w:tc>
        <w:tc>
          <w:tcPr>
            <w:tcW w:w="817" w:type="dxa"/>
          </w:tcPr>
          <w:p w:rsidR="00FE7654" w:rsidRPr="00FE7654" w:rsidRDefault="00FE7654" w:rsidP="00857C2C">
            <w:pPr>
              <w:jc w:val="center"/>
              <w:rPr>
                <w:rFonts w:ascii="Times New Roman" w:hAnsi="Times New Roman"/>
                <w:sz w:val="26"/>
                <w:szCs w:val="26"/>
                <w:lang w:val="nl-NL"/>
              </w:rPr>
            </w:pPr>
            <w:r>
              <w:rPr>
                <w:rFonts w:ascii="Times New Roman" w:hAnsi="Times New Roman"/>
                <w:sz w:val="26"/>
                <w:szCs w:val="26"/>
                <w:lang w:val="nl-NL"/>
              </w:rPr>
              <w:t>2</w:t>
            </w:r>
          </w:p>
        </w:tc>
        <w:tc>
          <w:tcPr>
            <w:tcW w:w="817"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2</w:t>
            </w:r>
          </w:p>
        </w:tc>
        <w:tc>
          <w:tcPr>
            <w:tcW w:w="817"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5</w:t>
            </w:r>
          </w:p>
        </w:tc>
        <w:tc>
          <w:tcPr>
            <w:tcW w:w="817" w:type="dxa"/>
          </w:tcPr>
          <w:p w:rsidR="00FE7654" w:rsidRPr="00FE7654" w:rsidRDefault="00FE7654" w:rsidP="00FE7654">
            <w:pPr>
              <w:jc w:val="center"/>
              <w:rPr>
                <w:rFonts w:ascii="Times New Roman" w:hAnsi="Times New Roman"/>
                <w:sz w:val="26"/>
                <w:szCs w:val="26"/>
                <w:lang w:val="nl-NL"/>
              </w:rPr>
            </w:pPr>
          </w:p>
        </w:tc>
        <w:tc>
          <w:tcPr>
            <w:tcW w:w="817" w:type="dxa"/>
          </w:tcPr>
          <w:p w:rsidR="00FE7654" w:rsidRPr="00FE7654" w:rsidRDefault="00FE7654" w:rsidP="00FE7654">
            <w:pPr>
              <w:jc w:val="center"/>
              <w:rPr>
                <w:rFonts w:ascii="Times New Roman" w:hAnsi="Times New Roman"/>
                <w:sz w:val="26"/>
                <w:szCs w:val="26"/>
                <w:lang w:val="nl-NL"/>
              </w:rPr>
            </w:pPr>
          </w:p>
        </w:tc>
        <w:tc>
          <w:tcPr>
            <w:tcW w:w="983" w:type="dxa"/>
            <w:vMerge/>
          </w:tcPr>
          <w:p w:rsidR="00FE7654" w:rsidRPr="00FE7654" w:rsidRDefault="00FE7654" w:rsidP="00C13B4F">
            <w:pPr>
              <w:jc w:val="both"/>
              <w:rPr>
                <w:rFonts w:ascii="Times New Roman" w:hAnsi="Times New Roman"/>
                <w:sz w:val="26"/>
                <w:szCs w:val="26"/>
                <w:lang w:val="nl-NL"/>
              </w:rPr>
            </w:pPr>
          </w:p>
        </w:tc>
      </w:tr>
      <w:tr w:rsidR="00FE7654" w:rsidRPr="00FE7654" w:rsidTr="00FE7654">
        <w:tc>
          <w:tcPr>
            <w:tcW w:w="1668" w:type="dxa"/>
            <w:vMerge/>
            <w:vAlign w:val="center"/>
          </w:tcPr>
          <w:p w:rsidR="00FE7654" w:rsidRPr="00FE7654" w:rsidRDefault="00FE7654" w:rsidP="00FE7654">
            <w:pPr>
              <w:jc w:val="center"/>
              <w:rPr>
                <w:rFonts w:ascii="Times New Roman" w:hAnsi="Times New Roman"/>
                <w:sz w:val="26"/>
                <w:szCs w:val="26"/>
                <w:lang w:val="nl-NL"/>
              </w:rPr>
            </w:pPr>
          </w:p>
        </w:tc>
        <w:tc>
          <w:tcPr>
            <w:tcW w:w="1417" w:type="dxa"/>
          </w:tcPr>
          <w:p w:rsidR="00FE7654" w:rsidRPr="00FE7654" w:rsidRDefault="00FE7654" w:rsidP="00FE7654">
            <w:pPr>
              <w:rPr>
                <w:rFonts w:ascii="Times New Roman" w:hAnsi="Times New Roman"/>
                <w:b/>
                <w:sz w:val="26"/>
                <w:szCs w:val="26"/>
                <w:lang w:val="nl-NL"/>
              </w:rPr>
            </w:pPr>
            <w:r w:rsidRPr="00FE7654">
              <w:rPr>
                <w:rFonts w:ascii="Times New Roman" w:hAnsi="Times New Roman"/>
                <w:b/>
                <w:sz w:val="26"/>
                <w:szCs w:val="26"/>
                <w:lang w:val="nl-NL"/>
              </w:rPr>
              <w:t>Tổng</w:t>
            </w:r>
          </w:p>
        </w:tc>
        <w:tc>
          <w:tcPr>
            <w:tcW w:w="1134" w:type="dxa"/>
          </w:tcPr>
          <w:p w:rsidR="00FE7654" w:rsidRPr="00FE7654" w:rsidRDefault="00FE7654" w:rsidP="00FE7654">
            <w:pPr>
              <w:jc w:val="center"/>
              <w:rPr>
                <w:rFonts w:ascii="Times New Roman" w:hAnsi="Times New Roman"/>
                <w:b/>
                <w:sz w:val="26"/>
                <w:szCs w:val="26"/>
                <w:lang w:val="nl-NL"/>
              </w:rPr>
            </w:pPr>
            <w:r w:rsidRPr="00FE7654">
              <w:rPr>
                <w:rFonts w:ascii="Times New Roman" w:hAnsi="Times New Roman"/>
                <w:b/>
                <w:sz w:val="26"/>
                <w:szCs w:val="26"/>
                <w:lang w:val="nl-NL"/>
              </w:rPr>
              <w:t>90</w:t>
            </w:r>
          </w:p>
        </w:tc>
        <w:tc>
          <w:tcPr>
            <w:tcW w:w="817" w:type="dxa"/>
          </w:tcPr>
          <w:p w:rsidR="00FE7654" w:rsidRPr="00FE7654" w:rsidRDefault="00FE7654" w:rsidP="00857C2C">
            <w:pPr>
              <w:jc w:val="center"/>
              <w:rPr>
                <w:rFonts w:ascii="Times New Roman" w:hAnsi="Times New Roman"/>
                <w:b/>
                <w:sz w:val="26"/>
                <w:szCs w:val="26"/>
                <w:lang w:val="nl-NL"/>
              </w:rPr>
            </w:pPr>
            <w:r w:rsidRPr="00FE7654">
              <w:rPr>
                <w:rFonts w:ascii="Times New Roman" w:hAnsi="Times New Roman"/>
                <w:b/>
                <w:sz w:val="26"/>
                <w:szCs w:val="26"/>
                <w:lang w:val="nl-NL"/>
              </w:rPr>
              <w:t>4</w:t>
            </w:r>
          </w:p>
        </w:tc>
        <w:tc>
          <w:tcPr>
            <w:tcW w:w="817" w:type="dxa"/>
          </w:tcPr>
          <w:p w:rsidR="00FE7654" w:rsidRPr="00FE7654" w:rsidRDefault="00FE7654" w:rsidP="00FE7654">
            <w:pPr>
              <w:jc w:val="center"/>
              <w:rPr>
                <w:rFonts w:ascii="Times New Roman" w:hAnsi="Times New Roman"/>
                <w:b/>
                <w:sz w:val="26"/>
                <w:szCs w:val="26"/>
                <w:lang w:val="nl-NL"/>
              </w:rPr>
            </w:pPr>
            <w:r w:rsidRPr="00FE7654">
              <w:rPr>
                <w:rFonts w:ascii="Times New Roman" w:hAnsi="Times New Roman"/>
                <w:b/>
                <w:sz w:val="26"/>
                <w:szCs w:val="26"/>
                <w:lang w:val="nl-NL"/>
              </w:rPr>
              <w:t>26</w:t>
            </w:r>
          </w:p>
        </w:tc>
        <w:tc>
          <w:tcPr>
            <w:tcW w:w="817" w:type="dxa"/>
          </w:tcPr>
          <w:p w:rsidR="00FE7654" w:rsidRPr="00FE7654" w:rsidRDefault="00FE7654" w:rsidP="00FE7654">
            <w:pPr>
              <w:jc w:val="center"/>
              <w:rPr>
                <w:rFonts w:ascii="Times New Roman" w:hAnsi="Times New Roman"/>
                <w:b/>
                <w:sz w:val="26"/>
                <w:szCs w:val="26"/>
                <w:lang w:val="nl-NL"/>
              </w:rPr>
            </w:pPr>
            <w:r w:rsidRPr="00FE7654">
              <w:rPr>
                <w:rFonts w:ascii="Times New Roman" w:hAnsi="Times New Roman"/>
                <w:b/>
                <w:sz w:val="26"/>
                <w:szCs w:val="26"/>
                <w:lang w:val="nl-NL"/>
              </w:rPr>
              <w:t>35</w:t>
            </w:r>
          </w:p>
        </w:tc>
        <w:tc>
          <w:tcPr>
            <w:tcW w:w="817" w:type="dxa"/>
          </w:tcPr>
          <w:p w:rsidR="00FE7654" w:rsidRPr="00FE7654" w:rsidRDefault="00FE7654" w:rsidP="00FE7654">
            <w:pPr>
              <w:jc w:val="center"/>
              <w:rPr>
                <w:rFonts w:ascii="Times New Roman" w:hAnsi="Times New Roman"/>
                <w:b/>
                <w:sz w:val="26"/>
                <w:szCs w:val="26"/>
                <w:lang w:val="nl-NL"/>
              </w:rPr>
            </w:pPr>
            <w:r w:rsidRPr="00FE7654">
              <w:rPr>
                <w:rFonts w:ascii="Times New Roman" w:hAnsi="Times New Roman"/>
                <w:b/>
                <w:sz w:val="26"/>
                <w:szCs w:val="26"/>
                <w:lang w:val="nl-NL"/>
              </w:rPr>
              <w:t>12</w:t>
            </w:r>
          </w:p>
        </w:tc>
        <w:tc>
          <w:tcPr>
            <w:tcW w:w="817" w:type="dxa"/>
          </w:tcPr>
          <w:p w:rsidR="00FE7654" w:rsidRPr="00FE7654" w:rsidRDefault="00FE7654" w:rsidP="00FE7654">
            <w:pPr>
              <w:jc w:val="center"/>
              <w:rPr>
                <w:rFonts w:ascii="Times New Roman" w:hAnsi="Times New Roman"/>
                <w:b/>
                <w:sz w:val="26"/>
                <w:szCs w:val="26"/>
                <w:lang w:val="nl-NL"/>
              </w:rPr>
            </w:pPr>
            <w:r w:rsidRPr="00FE7654">
              <w:rPr>
                <w:rFonts w:ascii="Times New Roman" w:hAnsi="Times New Roman"/>
                <w:b/>
                <w:sz w:val="26"/>
                <w:szCs w:val="26"/>
                <w:lang w:val="nl-NL"/>
              </w:rPr>
              <w:t>12</w:t>
            </w:r>
          </w:p>
        </w:tc>
        <w:tc>
          <w:tcPr>
            <w:tcW w:w="983" w:type="dxa"/>
            <w:vMerge/>
          </w:tcPr>
          <w:p w:rsidR="00FE7654" w:rsidRPr="00FE7654" w:rsidRDefault="00FE7654" w:rsidP="00C13B4F">
            <w:pPr>
              <w:jc w:val="both"/>
              <w:rPr>
                <w:rFonts w:ascii="Times New Roman" w:hAnsi="Times New Roman"/>
                <w:sz w:val="26"/>
                <w:szCs w:val="26"/>
                <w:lang w:val="nl-NL"/>
              </w:rPr>
            </w:pPr>
          </w:p>
        </w:tc>
      </w:tr>
      <w:tr w:rsidR="00FE7654" w:rsidRPr="00FE7654" w:rsidTr="00FE7654">
        <w:tc>
          <w:tcPr>
            <w:tcW w:w="1668" w:type="dxa"/>
            <w:vMerge w:val="restart"/>
            <w:vAlign w:val="center"/>
          </w:tcPr>
          <w:p w:rsidR="00FE7654" w:rsidRPr="00FE7654" w:rsidRDefault="00FE7654" w:rsidP="00857C2C">
            <w:pPr>
              <w:jc w:val="center"/>
              <w:rPr>
                <w:rFonts w:ascii="Times New Roman" w:hAnsi="Times New Roman"/>
                <w:sz w:val="26"/>
                <w:szCs w:val="26"/>
                <w:lang w:val="nl-NL"/>
              </w:rPr>
            </w:pPr>
            <w:r>
              <w:rPr>
                <w:rFonts w:ascii="Times New Roman" w:hAnsi="Times New Roman"/>
                <w:sz w:val="26"/>
                <w:szCs w:val="26"/>
                <w:lang w:val="nl-NL"/>
              </w:rPr>
              <w:t>Tình huống 4</w:t>
            </w:r>
          </w:p>
        </w:tc>
        <w:tc>
          <w:tcPr>
            <w:tcW w:w="1417" w:type="dxa"/>
          </w:tcPr>
          <w:p w:rsidR="00FE7654" w:rsidRPr="00FE7654" w:rsidRDefault="00FE7654" w:rsidP="00FE7654">
            <w:pPr>
              <w:rPr>
                <w:rFonts w:ascii="Times New Roman" w:hAnsi="Times New Roman"/>
                <w:sz w:val="26"/>
                <w:szCs w:val="26"/>
                <w:lang w:val="nl-NL"/>
              </w:rPr>
            </w:pPr>
            <w:r w:rsidRPr="00FE7654">
              <w:rPr>
                <w:rFonts w:ascii="Times New Roman" w:hAnsi="Times New Roman"/>
                <w:sz w:val="26"/>
                <w:szCs w:val="26"/>
                <w:lang w:val="nl-NL"/>
              </w:rPr>
              <w:t>Đại đội 1</w:t>
            </w:r>
          </w:p>
        </w:tc>
        <w:tc>
          <w:tcPr>
            <w:tcW w:w="1134"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35</w:t>
            </w:r>
          </w:p>
        </w:tc>
        <w:tc>
          <w:tcPr>
            <w:tcW w:w="817" w:type="dxa"/>
          </w:tcPr>
          <w:p w:rsidR="00FE7654" w:rsidRPr="00FE7654" w:rsidRDefault="00FE7654" w:rsidP="00857C2C">
            <w:pPr>
              <w:jc w:val="center"/>
              <w:rPr>
                <w:rFonts w:ascii="Times New Roman" w:hAnsi="Times New Roman"/>
                <w:sz w:val="26"/>
                <w:szCs w:val="26"/>
                <w:lang w:val="nl-NL"/>
              </w:rPr>
            </w:pPr>
            <w:r>
              <w:rPr>
                <w:rFonts w:ascii="Times New Roman" w:hAnsi="Times New Roman"/>
                <w:sz w:val="26"/>
                <w:szCs w:val="26"/>
                <w:lang w:val="nl-NL"/>
              </w:rPr>
              <w:t>1</w:t>
            </w:r>
          </w:p>
        </w:tc>
        <w:tc>
          <w:tcPr>
            <w:tcW w:w="817"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10</w:t>
            </w:r>
          </w:p>
        </w:tc>
        <w:tc>
          <w:tcPr>
            <w:tcW w:w="817"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10</w:t>
            </w:r>
          </w:p>
        </w:tc>
        <w:tc>
          <w:tcPr>
            <w:tcW w:w="817"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7</w:t>
            </w:r>
          </w:p>
        </w:tc>
        <w:tc>
          <w:tcPr>
            <w:tcW w:w="817"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7</w:t>
            </w:r>
          </w:p>
        </w:tc>
        <w:tc>
          <w:tcPr>
            <w:tcW w:w="983" w:type="dxa"/>
            <w:vMerge w:val="restart"/>
          </w:tcPr>
          <w:p w:rsidR="00FE7654" w:rsidRPr="00FE7654" w:rsidRDefault="00FE7654" w:rsidP="00C13B4F">
            <w:pPr>
              <w:jc w:val="both"/>
              <w:rPr>
                <w:rFonts w:ascii="Times New Roman" w:hAnsi="Times New Roman"/>
                <w:sz w:val="26"/>
                <w:szCs w:val="26"/>
                <w:lang w:val="nl-NL"/>
              </w:rPr>
            </w:pPr>
          </w:p>
        </w:tc>
      </w:tr>
      <w:tr w:rsidR="00FE7654" w:rsidRPr="00FE7654" w:rsidTr="00FE7654">
        <w:tc>
          <w:tcPr>
            <w:tcW w:w="1668" w:type="dxa"/>
            <w:vMerge/>
          </w:tcPr>
          <w:p w:rsidR="00FE7654" w:rsidRPr="00FE7654" w:rsidRDefault="00FE7654" w:rsidP="00C13B4F">
            <w:pPr>
              <w:jc w:val="both"/>
              <w:rPr>
                <w:rFonts w:ascii="Times New Roman" w:hAnsi="Times New Roman"/>
                <w:sz w:val="26"/>
                <w:szCs w:val="26"/>
                <w:lang w:val="nl-NL"/>
              </w:rPr>
            </w:pPr>
          </w:p>
        </w:tc>
        <w:tc>
          <w:tcPr>
            <w:tcW w:w="1417" w:type="dxa"/>
          </w:tcPr>
          <w:p w:rsidR="00FE7654" w:rsidRPr="00FE7654" w:rsidRDefault="00FE7654" w:rsidP="00FE7654">
            <w:pPr>
              <w:rPr>
                <w:rFonts w:ascii="Times New Roman" w:hAnsi="Times New Roman"/>
                <w:sz w:val="26"/>
                <w:szCs w:val="26"/>
                <w:lang w:val="nl-NL"/>
              </w:rPr>
            </w:pPr>
            <w:r w:rsidRPr="00FE7654">
              <w:rPr>
                <w:rFonts w:ascii="Times New Roman" w:hAnsi="Times New Roman"/>
                <w:sz w:val="26"/>
                <w:szCs w:val="26"/>
                <w:lang w:val="nl-NL"/>
              </w:rPr>
              <w:t>Đại đội 2</w:t>
            </w:r>
          </w:p>
        </w:tc>
        <w:tc>
          <w:tcPr>
            <w:tcW w:w="1134"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35</w:t>
            </w:r>
          </w:p>
        </w:tc>
        <w:tc>
          <w:tcPr>
            <w:tcW w:w="817" w:type="dxa"/>
          </w:tcPr>
          <w:p w:rsidR="00FE7654" w:rsidRPr="00FE7654" w:rsidRDefault="00FE7654" w:rsidP="00857C2C">
            <w:pPr>
              <w:jc w:val="center"/>
              <w:rPr>
                <w:rFonts w:ascii="Times New Roman" w:hAnsi="Times New Roman"/>
                <w:sz w:val="26"/>
                <w:szCs w:val="26"/>
                <w:lang w:val="nl-NL"/>
              </w:rPr>
            </w:pPr>
            <w:r>
              <w:rPr>
                <w:rFonts w:ascii="Times New Roman" w:hAnsi="Times New Roman"/>
                <w:sz w:val="26"/>
                <w:szCs w:val="26"/>
                <w:lang w:val="nl-NL"/>
              </w:rPr>
              <w:t>1</w:t>
            </w:r>
          </w:p>
        </w:tc>
        <w:tc>
          <w:tcPr>
            <w:tcW w:w="817"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10</w:t>
            </w:r>
          </w:p>
        </w:tc>
        <w:tc>
          <w:tcPr>
            <w:tcW w:w="817"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10</w:t>
            </w:r>
          </w:p>
        </w:tc>
        <w:tc>
          <w:tcPr>
            <w:tcW w:w="817"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7</w:t>
            </w:r>
          </w:p>
        </w:tc>
        <w:tc>
          <w:tcPr>
            <w:tcW w:w="817"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7</w:t>
            </w:r>
          </w:p>
        </w:tc>
        <w:tc>
          <w:tcPr>
            <w:tcW w:w="983" w:type="dxa"/>
            <w:vMerge/>
          </w:tcPr>
          <w:p w:rsidR="00FE7654" w:rsidRPr="00FE7654" w:rsidRDefault="00FE7654" w:rsidP="00C13B4F">
            <w:pPr>
              <w:jc w:val="both"/>
              <w:rPr>
                <w:rFonts w:ascii="Times New Roman" w:hAnsi="Times New Roman"/>
                <w:sz w:val="26"/>
                <w:szCs w:val="26"/>
                <w:lang w:val="nl-NL"/>
              </w:rPr>
            </w:pPr>
          </w:p>
        </w:tc>
      </w:tr>
      <w:tr w:rsidR="00FE7654" w:rsidRPr="00FE7654" w:rsidTr="00FE7654">
        <w:tc>
          <w:tcPr>
            <w:tcW w:w="1668" w:type="dxa"/>
            <w:vMerge/>
          </w:tcPr>
          <w:p w:rsidR="00FE7654" w:rsidRPr="00FE7654" w:rsidRDefault="00FE7654" w:rsidP="00C13B4F">
            <w:pPr>
              <w:jc w:val="both"/>
              <w:rPr>
                <w:rFonts w:ascii="Times New Roman" w:hAnsi="Times New Roman"/>
                <w:sz w:val="26"/>
                <w:szCs w:val="26"/>
                <w:lang w:val="nl-NL"/>
              </w:rPr>
            </w:pPr>
          </w:p>
        </w:tc>
        <w:tc>
          <w:tcPr>
            <w:tcW w:w="1417" w:type="dxa"/>
          </w:tcPr>
          <w:p w:rsidR="00FE7654" w:rsidRPr="00FE7654" w:rsidRDefault="00FE7654" w:rsidP="00FE7654">
            <w:pPr>
              <w:rPr>
                <w:rFonts w:ascii="Times New Roman" w:hAnsi="Times New Roman"/>
                <w:sz w:val="26"/>
                <w:szCs w:val="26"/>
                <w:lang w:val="nl-NL"/>
              </w:rPr>
            </w:pPr>
            <w:r w:rsidRPr="00FE7654">
              <w:rPr>
                <w:rFonts w:ascii="Times New Roman" w:hAnsi="Times New Roman"/>
                <w:sz w:val="26"/>
                <w:szCs w:val="26"/>
                <w:lang w:val="nl-NL"/>
              </w:rPr>
              <w:t>dB</w:t>
            </w:r>
          </w:p>
        </w:tc>
        <w:tc>
          <w:tcPr>
            <w:tcW w:w="1134"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10</w:t>
            </w:r>
          </w:p>
        </w:tc>
        <w:tc>
          <w:tcPr>
            <w:tcW w:w="817" w:type="dxa"/>
          </w:tcPr>
          <w:p w:rsidR="00FE7654" w:rsidRPr="00FE7654" w:rsidRDefault="00FE7654" w:rsidP="00857C2C">
            <w:pPr>
              <w:jc w:val="center"/>
              <w:rPr>
                <w:rFonts w:ascii="Times New Roman" w:hAnsi="Times New Roman"/>
                <w:sz w:val="26"/>
                <w:szCs w:val="26"/>
                <w:lang w:val="nl-NL"/>
              </w:rPr>
            </w:pPr>
            <w:r>
              <w:rPr>
                <w:rFonts w:ascii="Times New Roman" w:hAnsi="Times New Roman"/>
                <w:sz w:val="26"/>
                <w:szCs w:val="26"/>
                <w:lang w:val="nl-NL"/>
              </w:rPr>
              <w:t>2</w:t>
            </w:r>
          </w:p>
        </w:tc>
        <w:tc>
          <w:tcPr>
            <w:tcW w:w="817"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2</w:t>
            </w:r>
          </w:p>
        </w:tc>
        <w:tc>
          <w:tcPr>
            <w:tcW w:w="817" w:type="dxa"/>
          </w:tcPr>
          <w:p w:rsidR="00FE7654" w:rsidRPr="00FE7654" w:rsidRDefault="00FE7654" w:rsidP="00FE7654">
            <w:pPr>
              <w:jc w:val="center"/>
              <w:rPr>
                <w:rFonts w:ascii="Times New Roman" w:hAnsi="Times New Roman"/>
                <w:sz w:val="26"/>
                <w:szCs w:val="26"/>
                <w:lang w:val="nl-NL"/>
              </w:rPr>
            </w:pPr>
            <w:r>
              <w:rPr>
                <w:rFonts w:ascii="Times New Roman" w:hAnsi="Times New Roman"/>
                <w:sz w:val="26"/>
                <w:szCs w:val="26"/>
                <w:lang w:val="nl-NL"/>
              </w:rPr>
              <w:t>5</w:t>
            </w:r>
          </w:p>
        </w:tc>
        <w:tc>
          <w:tcPr>
            <w:tcW w:w="817" w:type="dxa"/>
          </w:tcPr>
          <w:p w:rsidR="00FE7654" w:rsidRPr="00FE7654" w:rsidRDefault="00FE7654" w:rsidP="00FE7654">
            <w:pPr>
              <w:jc w:val="center"/>
              <w:rPr>
                <w:rFonts w:ascii="Times New Roman" w:hAnsi="Times New Roman"/>
                <w:sz w:val="26"/>
                <w:szCs w:val="26"/>
                <w:lang w:val="nl-NL"/>
              </w:rPr>
            </w:pPr>
          </w:p>
        </w:tc>
        <w:tc>
          <w:tcPr>
            <w:tcW w:w="817" w:type="dxa"/>
          </w:tcPr>
          <w:p w:rsidR="00FE7654" w:rsidRPr="00FE7654" w:rsidRDefault="00FE7654" w:rsidP="00FE7654">
            <w:pPr>
              <w:jc w:val="center"/>
              <w:rPr>
                <w:rFonts w:ascii="Times New Roman" w:hAnsi="Times New Roman"/>
                <w:sz w:val="26"/>
                <w:szCs w:val="26"/>
                <w:lang w:val="nl-NL"/>
              </w:rPr>
            </w:pPr>
          </w:p>
        </w:tc>
        <w:tc>
          <w:tcPr>
            <w:tcW w:w="983" w:type="dxa"/>
            <w:vMerge/>
          </w:tcPr>
          <w:p w:rsidR="00FE7654" w:rsidRPr="00FE7654" w:rsidRDefault="00FE7654" w:rsidP="00C13B4F">
            <w:pPr>
              <w:jc w:val="both"/>
              <w:rPr>
                <w:rFonts w:ascii="Times New Roman" w:hAnsi="Times New Roman"/>
                <w:sz w:val="26"/>
                <w:szCs w:val="26"/>
                <w:lang w:val="nl-NL"/>
              </w:rPr>
            </w:pPr>
          </w:p>
        </w:tc>
      </w:tr>
      <w:tr w:rsidR="00FE7654" w:rsidRPr="00FE7654" w:rsidTr="00FE7654">
        <w:tc>
          <w:tcPr>
            <w:tcW w:w="1668" w:type="dxa"/>
            <w:vMerge/>
          </w:tcPr>
          <w:p w:rsidR="00FE7654" w:rsidRPr="00FE7654" w:rsidRDefault="00FE7654" w:rsidP="00C13B4F">
            <w:pPr>
              <w:jc w:val="both"/>
              <w:rPr>
                <w:rFonts w:ascii="Times New Roman" w:hAnsi="Times New Roman"/>
                <w:sz w:val="26"/>
                <w:szCs w:val="26"/>
                <w:lang w:val="nl-NL"/>
              </w:rPr>
            </w:pPr>
          </w:p>
        </w:tc>
        <w:tc>
          <w:tcPr>
            <w:tcW w:w="1417" w:type="dxa"/>
          </w:tcPr>
          <w:p w:rsidR="00FE7654" w:rsidRPr="00FE7654" w:rsidRDefault="00FE7654" w:rsidP="00FE7654">
            <w:pPr>
              <w:rPr>
                <w:rFonts w:ascii="Times New Roman" w:hAnsi="Times New Roman"/>
                <w:b/>
                <w:sz w:val="26"/>
                <w:szCs w:val="26"/>
                <w:lang w:val="nl-NL"/>
              </w:rPr>
            </w:pPr>
            <w:r w:rsidRPr="00FE7654">
              <w:rPr>
                <w:rFonts w:ascii="Times New Roman" w:hAnsi="Times New Roman"/>
                <w:b/>
                <w:sz w:val="26"/>
                <w:szCs w:val="26"/>
                <w:lang w:val="nl-NL"/>
              </w:rPr>
              <w:t>Tổng</w:t>
            </w:r>
          </w:p>
        </w:tc>
        <w:tc>
          <w:tcPr>
            <w:tcW w:w="1134" w:type="dxa"/>
          </w:tcPr>
          <w:p w:rsidR="00FE7654" w:rsidRPr="00FE7654" w:rsidRDefault="00FE7654" w:rsidP="00FE7654">
            <w:pPr>
              <w:jc w:val="center"/>
              <w:rPr>
                <w:rFonts w:ascii="Times New Roman" w:hAnsi="Times New Roman"/>
                <w:b/>
                <w:sz w:val="26"/>
                <w:szCs w:val="26"/>
                <w:lang w:val="nl-NL"/>
              </w:rPr>
            </w:pPr>
            <w:r w:rsidRPr="00FE7654">
              <w:rPr>
                <w:rFonts w:ascii="Times New Roman" w:hAnsi="Times New Roman"/>
                <w:b/>
                <w:sz w:val="26"/>
                <w:szCs w:val="26"/>
                <w:lang w:val="nl-NL"/>
              </w:rPr>
              <w:t>70</w:t>
            </w:r>
          </w:p>
        </w:tc>
        <w:tc>
          <w:tcPr>
            <w:tcW w:w="817" w:type="dxa"/>
          </w:tcPr>
          <w:p w:rsidR="00FE7654" w:rsidRPr="00FE7654" w:rsidRDefault="00FE7654" w:rsidP="00857C2C">
            <w:pPr>
              <w:jc w:val="center"/>
              <w:rPr>
                <w:rFonts w:ascii="Times New Roman" w:hAnsi="Times New Roman"/>
                <w:b/>
                <w:sz w:val="26"/>
                <w:szCs w:val="26"/>
                <w:lang w:val="nl-NL"/>
              </w:rPr>
            </w:pPr>
            <w:r w:rsidRPr="00FE7654">
              <w:rPr>
                <w:rFonts w:ascii="Times New Roman" w:hAnsi="Times New Roman"/>
                <w:b/>
                <w:sz w:val="26"/>
                <w:szCs w:val="26"/>
                <w:lang w:val="nl-NL"/>
              </w:rPr>
              <w:t>4</w:t>
            </w:r>
          </w:p>
        </w:tc>
        <w:tc>
          <w:tcPr>
            <w:tcW w:w="817" w:type="dxa"/>
          </w:tcPr>
          <w:p w:rsidR="00FE7654" w:rsidRPr="00FE7654" w:rsidRDefault="00FE7654" w:rsidP="00FE7654">
            <w:pPr>
              <w:jc w:val="center"/>
              <w:rPr>
                <w:rFonts w:ascii="Times New Roman" w:hAnsi="Times New Roman"/>
                <w:b/>
                <w:sz w:val="26"/>
                <w:szCs w:val="26"/>
                <w:lang w:val="nl-NL"/>
              </w:rPr>
            </w:pPr>
            <w:r w:rsidRPr="00FE7654">
              <w:rPr>
                <w:rFonts w:ascii="Times New Roman" w:hAnsi="Times New Roman"/>
                <w:b/>
                <w:sz w:val="26"/>
                <w:szCs w:val="26"/>
                <w:lang w:val="nl-NL"/>
              </w:rPr>
              <w:t>22</w:t>
            </w:r>
          </w:p>
        </w:tc>
        <w:tc>
          <w:tcPr>
            <w:tcW w:w="817" w:type="dxa"/>
          </w:tcPr>
          <w:p w:rsidR="00FE7654" w:rsidRPr="00FE7654" w:rsidRDefault="00FE7654" w:rsidP="00FE7654">
            <w:pPr>
              <w:jc w:val="center"/>
              <w:rPr>
                <w:rFonts w:ascii="Times New Roman" w:hAnsi="Times New Roman"/>
                <w:b/>
                <w:sz w:val="26"/>
                <w:szCs w:val="26"/>
                <w:lang w:val="nl-NL"/>
              </w:rPr>
            </w:pPr>
            <w:r w:rsidRPr="00FE7654">
              <w:rPr>
                <w:rFonts w:ascii="Times New Roman" w:hAnsi="Times New Roman"/>
                <w:b/>
                <w:sz w:val="26"/>
                <w:szCs w:val="26"/>
                <w:lang w:val="nl-NL"/>
              </w:rPr>
              <w:t>25</w:t>
            </w:r>
          </w:p>
        </w:tc>
        <w:tc>
          <w:tcPr>
            <w:tcW w:w="817" w:type="dxa"/>
          </w:tcPr>
          <w:p w:rsidR="00FE7654" w:rsidRPr="00FE7654" w:rsidRDefault="00FE7654" w:rsidP="00FE7654">
            <w:pPr>
              <w:jc w:val="center"/>
              <w:rPr>
                <w:rFonts w:ascii="Times New Roman" w:hAnsi="Times New Roman"/>
                <w:b/>
                <w:sz w:val="26"/>
                <w:szCs w:val="26"/>
                <w:lang w:val="nl-NL"/>
              </w:rPr>
            </w:pPr>
            <w:r w:rsidRPr="00FE7654">
              <w:rPr>
                <w:rFonts w:ascii="Times New Roman" w:hAnsi="Times New Roman"/>
                <w:b/>
                <w:sz w:val="26"/>
                <w:szCs w:val="26"/>
                <w:lang w:val="nl-NL"/>
              </w:rPr>
              <w:t>14</w:t>
            </w:r>
          </w:p>
        </w:tc>
        <w:tc>
          <w:tcPr>
            <w:tcW w:w="817" w:type="dxa"/>
          </w:tcPr>
          <w:p w:rsidR="00FE7654" w:rsidRPr="00FE7654" w:rsidRDefault="00FE7654" w:rsidP="00FE7654">
            <w:pPr>
              <w:jc w:val="center"/>
              <w:rPr>
                <w:rFonts w:ascii="Times New Roman" w:hAnsi="Times New Roman"/>
                <w:b/>
                <w:sz w:val="26"/>
                <w:szCs w:val="26"/>
                <w:lang w:val="nl-NL"/>
              </w:rPr>
            </w:pPr>
            <w:r w:rsidRPr="00FE7654">
              <w:rPr>
                <w:rFonts w:ascii="Times New Roman" w:hAnsi="Times New Roman"/>
                <w:b/>
                <w:sz w:val="26"/>
                <w:szCs w:val="26"/>
                <w:lang w:val="nl-NL"/>
              </w:rPr>
              <w:t>14</w:t>
            </w:r>
          </w:p>
        </w:tc>
        <w:tc>
          <w:tcPr>
            <w:tcW w:w="983" w:type="dxa"/>
            <w:vMerge/>
          </w:tcPr>
          <w:p w:rsidR="00FE7654" w:rsidRPr="00FE7654" w:rsidRDefault="00FE7654" w:rsidP="00C13B4F">
            <w:pPr>
              <w:jc w:val="both"/>
              <w:rPr>
                <w:rFonts w:ascii="Times New Roman" w:hAnsi="Times New Roman"/>
                <w:sz w:val="26"/>
                <w:szCs w:val="26"/>
                <w:lang w:val="nl-NL"/>
              </w:rPr>
            </w:pPr>
          </w:p>
        </w:tc>
      </w:tr>
    </w:tbl>
    <w:p w:rsidR="007941D2" w:rsidRPr="00CA3ADA" w:rsidRDefault="007941D2" w:rsidP="00C13B4F">
      <w:pPr>
        <w:ind w:firstLine="720"/>
        <w:jc w:val="both"/>
        <w:rPr>
          <w:rFonts w:ascii="Times New Roman" w:hAnsi="Times New Roman"/>
          <w:lang w:val="nl-NL"/>
        </w:rPr>
      </w:pPr>
    </w:p>
    <w:p w:rsidR="00C13B4F" w:rsidRPr="00CA3ADA" w:rsidRDefault="00C13B4F" w:rsidP="00C13B4F">
      <w:pPr>
        <w:ind w:firstLine="798"/>
        <w:jc w:val="both"/>
        <w:rPr>
          <w:rFonts w:ascii="Times New Roman" w:hAnsi="Times New Roman"/>
          <w:b/>
          <w:sz w:val="10"/>
          <w:lang w:val="nl-NL"/>
        </w:rPr>
      </w:pPr>
    </w:p>
    <w:p w:rsidR="00C13B4F" w:rsidRDefault="00C13B4F" w:rsidP="00C13B4F">
      <w:pPr>
        <w:ind w:firstLine="720"/>
        <w:rPr>
          <w:rFonts w:ascii="Times New Roman" w:hAnsi="Times New Roman"/>
          <w:b/>
          <w:lang w:val="nl-NL"/>
        </w:rPr>
      </w:pPr>
    </w:p>
    <w:p w:rsidR="00FC6BC8" w:rsidRDefault="00FC6BC8" w:rsidP="00C13B4F">
      <w:pPr>
        <w:ind w:firstLine="720"/>
        <w:rPr>
          <w:rFonts w:ascii="Times New Roman" w:hAnsi="Times New Roman"/>
          <w:b/>
          <w:lang w:val="nl-NL"/>
        </w:rPr>
      </w:pPr>
    </w:p>
    <w:p w:rsidR="00FC6BC8" w:rsidRDefault="00FC6BC8" w:rsidP="00C13B4F">
      <w:pPr>
        <w:ind w:firstLine="720"/>
        <w:rPr>
          <w:rFonts w:ascii="Times New Roman" w:hAnsi="Times New Roman"/>
          <w:b/>
          <w:lang w:val="nl-NL"/>
        </w:rPr>
      </w:pPr>
    </w:p>
    <w:p w:rsidR="00FC6BC8" w:rsidRDefault="00FC6BC8" w:rsidP="00C13B4F">
      <w:pPr>
        <w:ind w:firstLine="720"/>
        <w:rPr>
          <w:rFonts w:ascii="Times New Roman" w:hAnsi="Times New Roman"/>
          <w:b/>
          <w:lang w:val="nl-NL"/>
        </w:rPr>
      </w:pPr>
    </w:p>
    <w:p w:rsidR="00FC6BC8" w:rsidRDefault="00FC6BC8" w:rsidP="00C13B4F">
      <w:pPr>
        <w:ind w:firstLine="720"/>
        <w:rPr>
          <w:rFonts w:ascii="Times New Roman" w:hAnsi="Times New Roman"/>
          <w:b/>
          <w:lang w:val="nl-NL"/>
        </w:rPr>
      </w:pPr>
    </w:p>
    <w:p w:rsidR="00FC6BC8" w:rsidRDefault="00FC6BC8" w:rsidP="00C13B4F">
      <w:pPr>
        <w:ind w:firstLine="720"/>
        <w:rPr>
          <w:rFonts w:ascii="Times New Roman" w:hAnsi="Times New Roman"/>
          <w:b/>
          <w:lang w:val="nl-NL"/>
        </w:rPr>
      </w:pPr>
    </w:p>
    <w:p w:rsidR="00FC6BC8" w:rsidRDefault="00FC6BC8" w:rsidP="00C13B4F">
      <w:pPr>
        <w:ind w:firstLine="720"/>
        <w:rPr>
          <w:rFonts w:ascii="Times New Roman" w:hAnsi="Times New Roman"/>
          <w:b/>
          <w:lang w:val="nl-NL"/>
        </w:rPr>
      </w:pPr>
    </w:p>
    <w:p w:rsidR="00FC6BC8" w:rsidRDefault="00FC6BC8" w:rsidP="00C13B4F">
      <w:pPr>
        <w:ind w:firstLine="720"/>
        <w:rPr>
          <w:rFonts w:ascii="Times New Roman" w:hAnsi="Times New Roman"/>
          <w:b/>
          <w:lang w:val="nl-NL"/>
        </w:rPr>
      </w:pPr>
    </w:p>
    <w:p w:rsidR="00FC6BC8" w:rsidRDefault="00FC6BC8" w:rsidP="00C13B4F">
      <w:pPr>
        <w:ind w:firstLine="720"/>
        <w:rPr>
          <w:rFonts w:ascii="Times New Roman" w:hAnsi="Times New Roman"/>
          <w:b/>
          <w:lang w:val="nl-NL"/>
        </w:rPr>
      </w:pPr>
    </w:p>
    <w:p w:rsidR="00FC6BC8" w:rsidRDefault="00FC6BC8" w:rsidP="00C13B4F">
      <w:pPr>
        <w:ind w:firstLine="720"/>
        <w:rPr>
          <w:rFonts w:ascii="Times New Roman" w:hAnsi="Times New Roman"/>
          <w:b/>
          <w:lang w:val="nl-NL"/>
        </w:rPr>
      </w:pPr>
    </w:p>
    <w:p w:rsidR="00FC6BC8" w:rsidRDefault="00FC6BC8" w:rsidP="00C13B4F">
      <w:pPr>
        <w:ind w:firstLine="720"/>
        <w:rPr>
          <w:rFonts w:ascii="Times New Roman" w:hAnsi="Times New Roman"/>
          <w:b/>
          <w:lang w:val="nl-NL"/>
        </w:rPr>
      </w:pPr>
    </w:p>
    <w:p w:rsidR="00FC6BC8" w:rsidRDefault="00FC6BC8" w:rsidP="00C13B4F">
      <w:pPr>
        <w:ind w:firstLine="720"/>
        <w:rPr>
          <w:rFonts w:ascii="Times New Roman" w:hAnsi="Times New Roman"/>
          <w:b/>
          <w:lang w:val="nl-NL"/>
        </w:rPr>
      </w:pPr>
    </w:p>
    <w:p w:rsidR="00FC6BC8" w:rsidRDefault="00FC6BC8" w:rsidP="00C13B4F">
      <w:pPr>
        <w:ind w:firstLine="720"/>
        <w:rPr>
          <w:rFonts w:ascii="Times New Roman" w:hAnsi="Times New Roman"/>
          <w:b/>
          <w:lang w:val="nl-NL"/>
        </w:rPr>
      </w:pPr>
    </w:p>
    <w:p w:rsidR="00FC6BC8" w:rsidRDefault="00FC6BC8" w:rsidP="00C13B4F">
      <w:pPr>
        <w:ind w:firstLine="720"/>
        <w:rPr>
          <w:rFonts w:ascii="Times New Roman" w:hAnsi="Times New Roman"/>
          <w:b/>
          <w:lang w:val="nl-NL"/>
        </w:rPr>
      </w:pPr>
    </w:p>
    <w:p w:rsidR="00FC6BC8" w:rsidRDefault="00FC6BC8" w:rsidP="00C13B4F">
      <w:pPr>
        <w:ind w:firstLine="720"/>
        <w:rPr>
          <w:rFonts w:ascii="Times New Roman" w:hAnsi="Times New Roman"/>
          <w:b/>
          <w:lang w:val="nl-NL"/>
        </w:rPr>
      </w:pPr>
    </w:p>
    <w:p w:rsidR="00FC6BC8" w:rsidRDefault="00FC6BC8" w:rsidP="00C13B4F">
      <w:pPr>
        <w:ind w:firstLine="720"/>
        <w:rPr>
          <w:rFonts w:ascii="Times New Roman" w:hAnsi="Times New Roman"/>
          <w:b/>
          <w:lang w:val="nl-NL"/>
        </w:rPr>
      </w:pPr>
    </w:p>
    <w:p w:rsidR="00FC6BC8" w:rsidRDefault="00FC6BC8" w:rsidP="00C13B4F">
      <w:pPr>
        <w:ind w:firstLine="720"/>
        <w:rPr>
          <w:rFonts w:ascii="Times New Roman" w:hAnsi="Times New Roman"/>
          <w:b/>
          <w:lang w:val="nl-NL"/>
        </w:rPr>
      </w:pPr>
    </w:p>
    <w:p w:rsidR="00FC6BC8" w:rsidRDefault="00FC6BC8" w:rsidP="00C13B4F">
      <w:pPr>
        <w:ind w:firstLine="720"/>
        <w:rPr>
          <w:rFonts w:ascii="Times New Roman" w:hAnsi="Times New Roman"/>
          <w:b/>
          <w:lang w:val="nl-NL"/>
        </w:rPr>
      </w:pPr>
    </w:p>
    <w:p w:rsidR="00FC6BC8" w:rsidRDefault="00FC6BC8" w:rsidP="00C13B4F">
      <w:pPr>
        <w:ind w:firstLine="720"/>
        <w:rPr>
          <w:rFonts w:ascii="Times New Roman" w:hAnsi="Times New Roman"/>
          <w:b/>
          <w:lang w:val="nl-NL"/>
        </w:rPr>
      </w:pPr>
    </w:p>
    <w:p w:rsidR="00FC6BC8" w:rsidRDefault="00FC6BC8" w:rsidP="00C13B4F">
      <w:pPr>
        <w:ind w:firstLine="720"/>
        <w:rPr>
          <w:rFonts w:ascii="Times New Roman" w:hAnsi="Times New Roman"/>
          <w:b/>
          <w:lang w:val="nl-NL"/>
        </w:rPr>
      </w:pPr>
    </w:p>
    <w:p w:rsidR="00FC6BC8" w:rsidRDefault="00FC6BC8" w:rsidP="00C13B4F">
      <w:pPr>
        <w:ind w:firstLine="720"/>
        <w:rPr>
          <w:rFonts w:ascii="Times New Roman" w:hAnsi="Times New Roman"/>
          <w:b/>
          <w:lang w:val="nl-NL"/>
        </w:rPr>
      </w:pPr>
    </w:p>
    <w:p w:rsidR="00FC6BC8" w:rsidRDefault="00FC6BC8" w:rsidP="00C13B4F">
      <w:pPr>
        <w:ind w:firstLine="720"/>
        <w:rPr>
          <w:rFonts w:ascii="Times New Roman" w:hAnsi="Times New Roman"/>
          <w:b/>
          <w:lang w:val="nl-NL"/>
        </w:rPr>
      </w:pPr>
    </w:p>
    <w:p w:rsidR="003A6749" w:rsidRDefault="00C013C4" w:rsidP="00BB5F66">
      <w:pPr>
        <w:ind w:firstLine="720"/>
        <w:rPr>
          <w:rFonts w:ascii="Times New Roman" w:hAnsi="Times New Roman"/>
          <w:b/>
          <w:lang w:val="nl-NL"/>
        </w:rPr>
      </w:pPr>
      <w:r>
        <w:rPr>
          <w:rFonts w:ascii="Times New Roman" w:hAnsi="Times New Roman"/>
          <w:b/>
          <w:noProof/>
        </w:rPr>
        <w:lastRenderedPageBreak/>
        <w:pict>
          <v:rect id="_x0000_s1028" style="position:absolute;left:0;text-align:left;margin-left:-15.7pt;margin-top:13.8pt;width:470.7pt;height:703.5pt;z-index:251661312" strokeweight="5pt">
            <v:stroke linestyle="thickThin"/>
            <v:textbox style="mso-next-textbox:#_x0000_s1028">
              <w:txbxContent>
                <w:p w:rsidR="00FC6BC8" w:rsidRDefault="00FC6BC8" w:rsidP="00FC6BC8">
                  <w:pPr>
                    <w:jc w:val="center"/>
                    <w:rPr>
                      <w:rFonts w:ascii="Times New Roman" w:hAnsi="Times New Roman"/>
                      <w:sz w:val="20"/>
                      <w:szCs w:val="20"/>
                    </w:rPr>
                  </w:pPr>
                </w:p>
                <w:p w:rsidR="00FC6BC8" w:rsidRPr="00FC6BC8" w:rsidRDefault="008C4BE8" w:rsidP="00FC6BC8">
                  <w:pPr>
                    <w:jc w:val="center"/>
                    <w:rPr>
                      <w:rFonts w:ascii="Times New Roman" w:hAnsi="Times New Roman"/>
                    </w:rPr>
                  </w:pPr>
                  <w:r>
                    <w:rPr>
                      <w:rFonts w:ascii="Times New Roman" w:hAnsi="Times New Roman"/>
                    </w:rPr>
                    <w:t>SƯ ĐOÀN 325</w:t>
                  </w:r>
                </w:p>
                <w:p w:rsidR="00FC6BC8" w:rsidRPr="00FC6BC8" w:rsidRDefault="008C4BE8" w:rsidP="00FC6BC8">
                  <w:pPr>
                    <w:jc w:val="center"/>
                    <w:rPr>
                      <w:rFonts w:ascii="Times New Roman" w:hAnsi="Times New Roman"/>
                      <w:b/>
                    </w:rPr>
                  </w:pPr>
                  <w:r>
                    <w:rPr>
                      <w:rFonts w:ascii="Times New Roman" w:hAnsi="Times New Roman"/>
                      <w:b/>
                    </w:rPr>
                    <w:t>TIỂU ĐOÀN 18</w:t>
                  </w:r>
                </w:p>
                <w:p w:rsidR="00FC6BC8" w:rsidRPr="00FC6BC8" w:rsidRDefault="00FC6BC8" w:rsidP="00FC6BC8">
                  <w:pPr>
                    <w:jc w:val="center"/>
                    <w:rPr>
                      <w:rFonts w:ascii="Times New Roman" w:hAnsi="Times New Roman"/>
                      <w:b/>
                    </w:rPr>
                  </w:pPr>
                </w:p>
                <w:p w:rsidR="00FC6BC8" w:rsidRPr="00FC6BC8" w:rsidRDefault="00FC6BC8" w:rsidP="00FC6BC8">
                  <w:pPr>
                    <w:jc w:val="center"/>
                    <w:rPr>
                      <w:rFonts w:ascii="Times New Roman" w:hAnsi="Times New Roman"/>
                      <w:b/>
                    </w:rPr>
                  </w:pPr>
                </w:p>
                <w:p w:rsidR="00FC6BC8" w:rsidRPr="00FC6BC8" w:rsidRDefault="00FC6BC8" w:rsidP="00FC6BC8">
                  <w:pPr>
                    <w:jc w:val="center"/>
                    <w:rPr>
                      <w:rFonts w:ascii="Times New Roman" w:hAnsi="Times New Roman"/>
                      <w:b/>
                    </w:rPr>
                  </w:pPr>
                </w:p>
                <w:p w:rsidR="00FC6BC8" w:rsidRPr="00FC6BC8" w:rsidRDefault="00FC6BC8" w:rsidP="00FC6BC8">
                  <w:pPr>
                    <w:jc w:val="center"/>
                    <w:rPr>
                      <w:rFonts w:ascii="Times New Roman" w:hAnsi="Times New Roman"/>
                      <w:b/>
                    </w:rPr>
                  </w:pPr>
                </w:p>
                <w:p w:rsidR="00FC6BC8" w:rsidRPr="00FC6BC8" w:rsidRDefault="00FC6BC8" w:rsidP="00FC6BC8">
                  <w:pPr>
                    <w:jc w:val="center"/>
                    <w:rPr>
                      <w:rFonts w:ascii="Times New Roman" w:hAnsi="Times New Roman"/>
                      <w:b/>
                    </w:rPr>
                  </w:pPr>
                </w:p>
                <w:p w:rsidR="00FC6BC8" w:rsidRPr="00FC6BC8" w:rsidRDefault="00FC6BC8" w:rsidP="00FC6BC8">
                  <w:pPr>
                    <w:jc w:val="center"/>
                    <w:rPr>
                      <w:rFonts w:ascii="Times New Roman" w:hAnsi="Times New Roman"/>
                      <w:b/>
                    </w:rPr>
                  </w:pPr>
                </w:p>
                <w:p w:rsidR="00FC6BC8" w:rsidRPr="00FC6BC8" w:rsidRDefault="00FC6BC8" w:rsidP="00FC6BC8">
                  <w:pPr>
                    <w:jc w:val="center"/>
                    <w:rPr>
                      <w:rFonts w:ascii="Times New Roman" w:hAnsi="Times New Roman"/>
                      <w:b/>
                    </w:rPr>
                  </w:pPr>
                </w:p>
                <w:p w:rsidR="00FC6BC8" w:rsidRPr="00FC6BC8" w:rsidRDefault="00FC6BC8" w:rsidP="00FC6BC8">
                  <w:pPr>
                    <w:jc w:val="center"/>
                    <w:rPr>
                      <w:rFonts w:ascii="Times New Roman" w:hAnsi="Times New Roman"/>
                      <w:b/>
                    </w:rPr>
                  </w:pPr>
                </w:p>
                <w:p w:rsidR="00FC6BC8" w:rsidRPr="00FC6BC8" w:rsidRDefault="00FC6BC8" w:rsidP="00FC6BC8">
                  <w:pPr>
                    <w:jc w:val="center"/>
                    <w:rPr>
                      <w:rFonts w:ascii="Times New Roman" w:hAnsi="Times New Roman"/>
                      <w:b/>
                    </w:rPr>
                  </w:pPr>
                </w:p>
                <w:p w:rsidR="00FC6BC8" w:rsidRPr="00FC6BC8" w:rsidRDefault="00FC6BC8" w:rsidP="00FC6BC8">
                  <w:pPr>
                    <w:jc w:val="center"/>
                    <w:rPr>
                      <w:rFonts w:ascii="Times New Roman" w:hAnsi="Times New Roman"/>
                      <w:b/>
                    </w:rPr>
                  </w:pPr>
                </w:p>
                <w:p w:rsidR="00FC6BC8" w:rsidRPr="00FC6BC8" w:rsidRDefault="00FC6BC8" w:rsidP="00FC6BC8">
                  <w:pPr>
                    <w:jc w:val="center"/>
                    <w:rPr>
                      <w:rFonts w:ascii="Times New Roman" w:hAnsi="Times New Roman"/>
                      <w:b/>
                    </w:rPr>
                  </w:pPr>
                </w:p>
                <w:p w:rsidR="00FC6BC8" w:rsidRPr="00FC6BC8" w:rsidRDefault="00FC6BC8" w:rsidP="00FC6BC8">
                  <w:pPr>
                    <w:jc w:val="center"/>
                    <w:rPr>
                      <w:rFonts w:ascii="Times New Roman" w:hAnsi="Times New Roman"/>
                      <w:b/>
                    </w:rPr>
                  </w:pPr>
                </w:p>
                <w:p w:rsidR="00FC6BC8" w:rsidRPr="00FC6BC8" w:rsidRDefault="00FC6BC8" w:rsidP="00FC6BC8">
                  <w:pPr>
                    <w:jc w:val="center"/>
                    <w:rPr>
                      <w:rFonts w:ascii="Times New Roman" w:hAnsi="Times New Roman"/>
                      <w:b/>
                    </w:rPr>
                  </w:pPr>
                </w:p>
                <w:p w:rsidR="00FC6BC8" w:rsidRPr="00FC6BC8" w:rsidRDefault="00FC6BC8" w:rsidP="00FC6BC8">
                  <w:pPr>
                    <w:jc w:val="center"/>
                    <w:rPr>
                      <w:rFonts w:ascii="Times New Roman" w:hAnsi="Times New Roman"/>
                      <w:b/>
                    </w:rPr>
                  </w:pPr>
                </w:p>
                <w:p w:rsidR="00FC6BC8" w:rsidRPr="00FC6BC8" w:rsidRDefault="00FC6BC8" w:rsidP="00FC6BC8">
                  <w:pPr>
                    <w:jc w:val="center"/>
                    <w:rPr>
                      <w:rFonts w:ascii="Times New Roman" w:hAnsi="Times New Roman"/>
                      <w:b/>
                    </w:rPr>
                  </w:pPr>
                </w:p>
                <w:p w:rsidR="00FC6BC8" w:rsidRPr="00FC6BC8" w:rsidRDefault="00FC6BC8" w:rsidP="00FC6BC8">
                  <w:pPr>
                    <w:jc w:val="center"/>
                    <w:rPr>
                      <w:rFonts w:ascii="Times New Roman" w:hAnsi="Times New Roman"/>
                      <w:b/>
                    </w:rPr>
                  </w:pPr>
                </w:p>
                <w:p w:rsidR="00FC6BC8" w:rsidRPr="00FC6BC8" w:rsidRDefault="00FC6BC8" w:rsidP="00FC6BC8">
                  <w:pPr>
                    <w:jc w:val="center"/>
                    <w:rPr>
                      <w:rFonts w:ascii="Times New Roman" w:hAnsi="Times New Roman"/>
                      <w:b/>
                    </w:rPr>
                  </w:pPr>
                </w:p>
                <w:p w:rsidR="00FC6BC8" w:rsidRPr="00FC6BC8" w:rsidRDefault="00FC6BC8" w:rsidP="00FC6BC8">
                  <w:pPr>
                    <w:jc w:val="center"/>
                    <w:rPr>
                      <w:rFonts w:ascii="Times New Roman" w:hAnsi="Times New Roman"/>
                      <w:b/>
                    </w:rPr>
                  </w:pPr>
                </w:p>
                <w:p w:rsidR="00FC6BC8" w:rsidRPr="00FC6BC8" w:rsidRDefault="00FC6BC8" w:rsidP="00FC6BC8">
                  <w:pPr>
                    <w:jc w:val="center"/>
                    <w:rPr>
                      <w:rFonts w:ascii="Times New Roman" w:hAnsi="Times New Roman"/>
                      <w:b/>
                      <w:sz w:val="32"/>
                      <w:szCs w:val="32"/>
                    </w:rPr>
                  </w:pPr>
                  <w:r w:rsidRPr="00FC6BC8">
                    <w:rPr>
                      <w:rFonts w:ascii="Times New Roman" w:hAnsi="Times New Roman"/>
                      <w:b/>
                      <w:sz w:val="32"/>
                      <w:szCs w:val="32"/>
                    </w:rPr>
                    <w:t>THUYẾT MINH</w:t>
                  </w:r>
                </w:p>
                <w:p w:rsidR="00FC6BC8" w:rsidRPr="00FC6BC8" w:rsidRDefault="00FC6BC8" w:rsidP="00FC6BC8">
                  <w:pPr>
                    <w:jc w:val="center"/>
                    <w:rPr>
                      <w:rFonts w:ascii="Times New Roman" w:hAnsi="Times New Roman"/>
                      <w:b/>
                      <w:lang w:val="vi-VN"/>
                    </w:rPr>
                  </w:pPr>
                  <w:r>
                    <w:rPr>
                      <w:rFonts w:ascii="Times New Roman" w:hAnsi="Times New Roman"/>
                      <w:b/>
                    </w:rPr>
                    <w:t>KẾ HOẠCH CHIẾN ĐẤU BẢO VỆ ĐƠN VỊ CỦA TIỂU ĐOÀN 18</w:t>
                  </w:r>
                </w:p>
                <w:p w:rsidR="00FC6BC8" w:rsidRPr="00FC6BC8" w:rsidRDefault="00FC6BC8" w:rsidP="00FC6BC8">
                  <w:pPr>
                    <w:jc w:val="center"/>
                    <w:rPr>
                      <w:rFonts w:ascii="Times New Roman" w:hAnsi="Times New Roman"/>
                      <w:b/>
                      <w:lang w:val="vi-VN"/>
                    </w:rPr>
                  </w:pPr>
                </w:p>
                <w:p w:rsidR="00FC6BC8" w:rsidRPr="00FC6BC8" w:rsidRDefault="00FC6BC8" w:rsidP="00FC6BC8">
                  <w:pPr>
                    <w:jc w:val="center"/>
                    <w:rPr>
                      <w:rFonts w:ascii="Times New Roman" w:hAnsi="Times New Roman"/>
                      <w:b/>
                      <w:lang w:val="vi-VN"/>
                    </w:rPr>
                  </w:pPr>
                </w:p>
                <w:p w:rsidR="00FC6BC8" w:rsidRPr="00FC6BC8" w:rsidRDefault="00FC6BC8" w:rsidP="00FC6BC8">
                  <w:pPr>
                    <w:jc w:val="center"/>
                    <w:rPr>
                      <w:rFonts w:ascii="Times New Roman" w:hAnsi="Times New Roman"/>
                      <w:b/>
                      <w:lang w:val="vi-VN"/>
                    </w:rPr>
                  </w:pPr>
                </w:p>
                <w:p w:rsidR="00FC6BC8" w:rsidRPr="00FC6BC8" w:rsidRDefault="00FC6BC8" w:rsidP="00FC6BC8">
                  <w:pPr>
                    <w:jc w:val="center"/>
                    <w:rPr>
                      <w:rFonts w:ascii="Times New Roman" w:hAnsi="Times New Roman"/>
                      <w:b/>
                      <w:lang w:val="vi-VN"/>
                    </w:rPr>
                  </w:pPr>
                </w:p>
                <w:p w:rsidR="00FC6BC8" w:rsidRPr="00FC6BC8" w:rsidRDefault="00FC6BC8" w:rsidP="00FC6BC8">
                  <w:pPr>
                    <w:jc w:val="center"/>
                    <w:rPr>
                      <w:rFonts w:ascii="Times New Roman" w:hAnsi="Times New Roman"/>
                      <w:b/>
                      <w:lang w:val="vi-VN"/>
                    </w:rPr>
                  </w:pPr>
                </w:p>
                <w:p w:rsidR="00FC6BC8" w:rsidRPr="00FC6BC8" w:rsidRDefault="00FC6BC8" w:rsidP="00FC6BC8">
                  <w:pPr>
                    <w:jc w:val="center"/>
                    <w:rPr>
                      <w:rFonts w:ascii="Times New Roman" w:hAnsi="Times New Roman"/>
                      <w:b/>
                      <w:lang w:val="vi-VN"/>
                    </w:rPr>
                  </w:pPr>
                </w:p>
                <w:p w:rsidR="00FC6BC8" w:rsidRPr="00FC6BC8" w:rsidRDefault="00FC6BC8" w:rsidP="00FC6BC8">
                  <w:pPr>
                    <w:jc w:val="center"/>
                    <w:rPr>
                      <w:rFonts w:ascii="Times New Roman" w:hAnsi="Times New Roman"/>
                      <w:b/>
                      <w:lang w:val="vi-VN"/>
                    </w:rPr>
                  </w:pPr>
                </w:p>
                <w:p w:rsidR="00FC6BC8" w:rsidRPr="00FC6BC8" w:rsidRDefault="00FC6BC8" w:rsidP="00FC6BC8">
                  <w:pPr>
                    <w:jc w:val="center"/>
                    <w:rPr>
                      <w:rFonts w:ascii="Times New Roman" w:hAnsi="Times New Roman"/>
                      <w:b/>
                      <w:lang w:val="vi-VN"/>
                    </w:rPr>
                  </w:pPr>
                </w:p>
                <w:p w:rsidR="00FC6BC8" w:rsidRPr="00FC6BC8" w:rsidRDefault="00FC6BC8" w:rsidP="00FC6BC8">
                  <w:pPr>
                    <w:jc w:val="center"/>
                    <w:rPr>
                      <w:rFonts w:ascii="Times New Roman" w:hAnsi="Times New Roman"/>
                      <w:b/>
                      <w:lang w:val="vi-VN"/>
                    </w:rPr>
                  </w:pPr>
                </w:p>
                <w:p w:rsidR="00FC6BC8" w:rsidRPr="00FC6BC8" w:rsidRDefault="00FC6BC8" w:rsidP="00FC6BC8">
                  <w:pPr>
                    <w:jc w:val="center"/>
                    <w:rPr>
                      <w:rFonts w:ascii="Times New Roman" w:hAnsi="Times New Roman"/>
                      <w:b/>
                      <w:lang w:val="vi-VN"/>
                    </w:rPr>
                  </w:pPr>
                </w:p>
                <w:p w:rsidR="00FC6BC8" w:rsidRPr="00FC6BC8" w:rsidRDefault="00FC6BC8" w:rsidP="00FC6BC8">
                  <w:pPr>
                    <w:jc w:val="center"/>
                    <w:rPr>
                      <w:rFonts w:ascii="Times New Roman" w:hAnsi="Times New Roman"/>
                      <w:b/>
                      <w:lang w:val="vi-VN"/>
                    </w:rPr>
                  </w:pPr>
                </w:p>
                <w:p w:rsidR="00FC6BC8" w:rsidRPr="00FC6BC8" w:rsidRDefault="00FC6BC8" w:rsidP="00FC6BC8">
                  <w:pPr>
                    <w:jc w:val="center"/>
                    <w:rPr>
                      <w:rFonts w:ascii="Times New Roman" w:hAnsi="Times New Roman"/>
                      <w:b/>
                      <w:lang w:val="vi-VN"/>
                    </w:rPr>
                  </w:pPr>
                </w:p>
                <w:p w:rsidR="00FC6BC8" w:rsidRPr="00FC6BC8" w:rsidRDefault="00FC6BC8" w:rsidP="00FC6BC8">
                  <w:pPr>
                    <w:jc w:val="center"/>
                    <w:rPr>
                      <w:rFonts w:ascii="Times New Roman" w:hAnsi="Times New Roman"/>
                      <w:b/>
                      <w:lang w:val="vi-VN"/>
                    </w:rPr>
                  </w:pPr>
                </w:p>
                <w:p w:rsidR="00FC6BC8" w:rsidRPr="00FC6BC8" w:rsidRDefault="00FC6BC8" w:rsidP="00FC6BC8">
                  <w:pPr>
                    <w:rPr>
                      <w:rFonts w:ascii="Times New Roman" w:hAnsi="Times New Roman"/>
                      <w:b/>
                      <w:lang w:val="vi-VN"/>
                    </w:rPr>
                  </w:pPr>
                </w:p>
                <w:p w:rsidR="00FC6BC8" w:rsidRPr="00FC6BC8" w:rsidRDefault="00FC6BC8" w:rsidP="00FC6BC8">
                  <w:pPr>
                    <w:jc w:val="center"/>
                    <w:rPr>
                      <w:rFonts w:ascii="Times New Roman" w:hAnsi="Times New Roman"/>
                      <w:b/>
                      <w:lang w:val="vi-VN"/>
                    </w:rPr>
                  </w:pPr>
                </w:p>
                <w:p w:rsidR="00FC6BC8" w:rsidRDefault="00FC6BC8" w:rsidP="00FC6BC8">
                  <w:pPr>
                    <w:jc w:val="center"/>
                    <w:rPr>
                      <w:rFonts w:ascii="Times New Roman" w:hAnsi="Times New Roman"/>
                      <w:b/>
                    </w:rPr>
                  </w:pPr>
                </w:p>
                <w:p w:rsidR="00FC6BC8" w:rsidRDefault="00FC6BC8" w:rsidP="00FC6BC8">
                  <w:pPr>
                    <w:jc w:val="center"/>
                    <w:rPr>
                      <w:rFonts w:ascii="Times New Roman" w:hAnsi="Times New Roman"/>
                      <w:b/>
                    </w:rPr>
                  </w:pPr>
                </w:p>
                <w:p w:rsidR="00FC6BC8" w:rsidRPr="00FC6BC8" w:rsidRDefault="00FC6BC8" w:rsidP="00FC6BC8">
                  <w:pPr>
                    <w:jc w:val="center"/>
                    <w:rPr>
                      <w:rFonts w:ascii="Times New Roman" w:hAnsi="Times New Roman"/>
                      <w:b/>
                    </w:rPr>
                  </w:pPr>
                </w:p>
                <w:p w:rsidR="00FC6BC8" w:rsidRPr="00FC6BC8" w:rsidRDefault="00FC6BC8" w:rsidP="00FC6BC8">
                  <w:pPr>
                    <w:jc w:val="center"/>
                    <w:rPr>
                      <w:rFonts w:ascii="Times New Roman" w:hAnsi="Times New Roman"/>
                      <w:b/>
                    </w:rPr>
                  </w:pPr>
                </w:p>
                <w:p w:rsidR="00FC6BC8" w:rsidRPr="00FC6BC8" w:rsidRDefault="00FC6BC8" w:rsidP="00FC6BC8">
                  <w:pPr>
                    <w:ind w:firstLine="720"/>
                    <w:jc w:val="center"/>
                    <w:rPr>
                      <w:rFonts w:ascii="Times New Roman" w:hAnsi="Times New Roman"/>
                      <w:b/>
                    </w:rPr>
                  </w:pPr>
                  <w:r>
                    <w:rPr>
                      <w:rFonts w:ascii="Times New Roman" w:hAnsi="Times New Roman"/>
                      <w:b/>
                    </w:rPr>
                    <w:t>Năm 202</w:t>
                  </w:r>
                  <w:r w:rsidR="00BB5F66">
                    <w:rPr>
                      <w:rFonts w:ascii="Times New Roman" w:hAnsi="Times New Roman"/>
                      <w:b/>
                    </w:rPr>
                    <w:t>1</w:t>
                  </w:r>
                </w:p>
                <w:p w:rsidR="00FC6BC8" w:rsidRPr="00E76184" w:rsidRDefault="00FC6BC8" w:rsidP="00FC6BC8">
                  <w:pPr>
                    <w:jc w:val="center"/>
                    <w:rPr>
                      <w:rFonts w:ascii="Times New Roman" w:hAnsi="Times New Roman"/>
                      <w:b/>
                      <w:szCs w:val="20"/>
                      <w:lang w:val="vi-VN"/>
                    </w:rPr>
                  </w:pPr>
                </w:p>
              </w:txbxContent>
            </v:textbox>
          </v:rect>
        </w:pict>
      </w:r>
      <w:r w:rsidR="009D3AE1">
        <w:rPr>
          <w:rFonts w:ascii="Times New Roman" w:hAnsi="Times New Roman"/>
          <w:b/>
          <w:noProof/>
        </w:rPr>
        <w:pict>
          <v:shapetype id="_x0000_t32" coordsize="21600,21600" o:spt="32" o:oned="t" path="m,l21600,21600e" filled="f">
            <v:path arrowok="t" fillok="f" o:connecttype="none"/>
            <o:lock v:ext="edit" shapetype="t"/>
          </v:shapetype>
          <v:shape id="_x0000_s1034" type="#_x0000_t32" style="position:absolute;left:0;text-align:left;margin-left:193.25pt;margin-top:63.3pt;width:60pt;height:0;z-index:251665408" o:connectortype="straight"/>
        </w:pict>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r w:rsidR="003A6749">
        <w:rPr>
          <w:rFonts w:ascii="Times New Roman" w:hAnsi="Times New Roman"/>
          <w:b/>
          <w:lang w:val="nl-NL"/>
        </w:rPr>
        <w:tab/>
      </w:r>
    </w:p>
    <w:sectPr w:rsidR="003A6749" w:rsidSect="003A6749">
      <w:footerReference w:type="even" r:id="rId7"/>
      <w:footerReference w:type="default" r:id="rId8"/>
      <w:pgSz w:w="11907" w:h="16840" w:code="9"/>
      <w:pgMar w:top="1134" w:right="851" w:bottom="1418" w:left="1985" w:header="720" w:footer="720" w:gutter="0"/>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2308" w:rsidRDefault="00A82308">
      <w:r>
        <w:separator/>
      </w:r>
    </w:p>
  </w:endnote>
  <w:endnote w:type="continuationSeparator" w:id="1">
    <w:p w:rsidR="00A82308" w:rsidRDefault="00A8230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02B2" w:rsidRDefault="009D3AE1" w:rsidP="00D73F71">
    <w:pPr>
      <w:pStyle w:val="Footer"/>
      <w:framePr w:wrap="around" w:vAnchor="text" w:hAnchor="margin" w:xAlign="right" w:y="1"/>
      <w:rPr>
        <w:rStyle w:val="PageNumber"/>
      </w:rPr>
    </w:pPr>
    <w:r>
      <w:rPr>
        <w:rStyle w:val="PageNumber"/>
      </w:rPr>
      <w:fldChar w:fldCharType="begin"/>
    </w:r>
    <w:r w:rsidR="00BE5D03">
      <w:rPr>
        <w:rStyle w:val="PageNumber"/>
      </w:rPr>
      <w:instrText xml:space="preserve">PAGE  </w:instrText>
    </w:r>
    <w:r>
      <w:rPr>
        <w:rStyle w:val="PageNumber"/>
      </w:rPr>
      <w:fldChar w:fldCharType="end"/>
    </w:r>
  </w:p>
  <w:p w:rsidR="002202B2" w:rsidRDefault="00A82308" w:rsidP="00B9204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02B2" w:rsidRPr="004E108A" w:rsidRDefault="00A82308" w:rsidP="00B92047">
    <w:pPr>
      <w:pStyle w:val="Footer"/>
      <w:ind w:right="360"/>
      <w:rPr>
        <w:lang w:val="nl-N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2308" w:rsidRDefault="00A82308">
      <w:r>
        <w:separator/>
      </w:r>
    </w:p>
  </w:footnote>
  <w:footnote w:type="continuationSeparator" w:id="1">
    <w:p w:rsidR="00A82308" w:rsidRDefault="00A8230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C13B4F"/>
    <w:rsid w:val="0003245B"/>
    <w:rsid w:val="000E76B1"/>
    <w:rsid w:val="001273D0"/>
    <w:rsid w:val="001803A6"/>
    <w:rsid w:val="00225CC2"/>
    <w:rsid w:val="00231E41"/>
    <w:rsid w:val="002B1047"/>
    <w:rsid w:val="002C69B2"/>
    <w:rsid w:val="00313EA9"/>
    <w:rsid w:val="00317DBF"/>
    <w:rsid w:val="003A6749"/>
    <w:rsid w:val="0041158E"/>
    <w:rsid w:val="00454DF4"/>
    <w:rsid w:val="004C5F21"/>
    <w:rsid w:val="004F16F4"/>
    <w:rsid w:val="004F1E24"/>
    <w:rsid w:val="00534067"/>
    <w:rsid w:val="005529CA"/>
    <w:rsid w:val="00570E42"/>
    <w:rsid w:val="00571E7E"/>
    <w:rsid w:val="00591CC6"/>
    <w:rsid w:val="005A35F5"/>
    <w:rsid w:val="005D0873"/>
    <w:rsid w:val="00653F99"/>
    <w:rsid w:val="006B22A8"/>
    <w:rsid w:val="006C51E5"/>
    <w:rsid w:val="00740039"/>
    <w:rsid w:val="007941D2"/>
    <w:rsid w:val="00852DD7"/>
    <w:rsid w:val="00870BBC"/>
    <w:rsid w:val="00896A00"/>
    <w:rsid w:val="008C4BE8"/>
    <w:rsid w:val="008D7CFC"/>
    <w:rsid w:val="008F6B69"/>
    <w:rsid w:val="009073D0"/>
    <w:rsid w:val="0095203F"/>
    <w:rsid w:val="009C5298"/>
    <w:rsid w:val="009D3AE1"/>
    <w:rsid w:val="00A37D8D"/>
    <w:rsid w:val="00A82308"/>
    <w:rsid w:val="00AF6299"/>
    <w:rsid w:val="00B032BD"/>
    <w:rsid w:val="00B270F9"/>
    <w:rsid w:val="00B52488"/>
    <w:rsid w:val="00B764F9"/>
    <w:rsid w:val="00BA7E5A"/>
    <w:rsid w:val="00BB5F66"/>
    <w:rsid w:val="00BE5D03"/>
    <w:rsid w:val="00BF4EC9"/>
    <w:rsid w:val="00C013C4"/>
    <w:rsid w:val="00C13B4F"/>
    <w:rsid w:val="00C76A15"/>
    <w:rsid w:val="00C86692"/>
    <w:rsid w:val="00CA3D7A"/>
    <w:rsid w:val="00CD396C"/>
    <w:rsid w:val="00D73EEC"/>
    <w:rsid w:val="00D93829"/>
    <w:rsid w:val="00DC7DB7"/>
    <w:rsid w:val="00E36D51"/>
    <w:rsid w:val="00E41DF1"/>
    <w:rsid w:val="00FC6BC8"/>
    <w:rsid w:val="00FE76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2"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B4F"/>
    <w:pPr>
      <w:spacing w:after="0" w:line="240" w:lineRule="auto"/>
    </w:pPr>
    <w:rPr>
      <w:rFonts w:ascii=".VnTime" w:eastAsia="Times New Roman" w:hAnsi=".VnTime" w:cs="Times New Roman"/>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C13B4F"/>
    <w:pPr>
      <w:tabs>
        <w:tab w:val="center" w:pos="4320"/>
        <w:tab w:val="right" w:pos="8640"/>
      </w:tabs>
    </w:pPr>
    <w:rPr>
      <w:rFonts w:ascii="Times New Roman" w:hAnsi="Times New Roman"/>
      <w:sz w:val="20"/>
      <w:szCs w:val="20"/>
    </w:rPr>
  </w:style>
  <w:style w:type="character" w:customStyle="1" w:styleId="FooterChar">
    <w:name w:val="Footer Char"/>
    <w:basedOn w:val="DefaultParagraphFont"/>
    <w:link w:val="Footer"/>
    <w:rsid w:val="00C13B4F"/>
    <w:rPr>
      <w:rFonts w:eastAsia="Times New Roman" w:cs="Times New Roman"/>
      <w:sz w:val="20"/>
      <w:szCs w:val="20"/>
    </w:rPr>
  </w:style>
  <w:style w:type="character" w:styleId="PageNumber">
    <w:name w:val="page number"/>
    <w:basedOn w:val="DefaultParagraphFont"/>
    <w:rsid w:val="00C13B4F"/>
  </w:style>
  <w:style w:type="paragraph" w:styleId="Header">
    <w:name w:val="header"/>
    <w:basedOn w:val="Normal"/>
    <w:link w:val="HeaderChar"/>
    <w:uiPriority w:val="99"/>
    <w:semiHidden/>
    <w:unhideWhenUsed/>
    <w:rsid w:val="00BF4EC9"/>
    <w:pPr>
      <w:tabs>
        <w:tab w:val="center" w:pos="4680"/>
        <w:tab w:val="right" w:pos="9360"/>
      </w:tabs>
    </w:pPr>
  </w:style>
  <w:style w:type="character" w:customStyle="1" w:styleId="HeaderChar">
    <w:name w:val="Header Char"/>
    <w:basedOn w:val="DefaultParagraphFont"/>
    <w:link w:val="Header"/>
    <w:uiPriority w:val="99"/>
    <w:semiHidden/>
    <w:rsid w:val="00BF4EC9"/>
    <w:rPr>
      <w:rFonts w:ascii=".VnTime" w:eastAsia="Times New Roman" w:hAnsi=".VnTime" w:cs="Times New Roman"/>
      <w:szCs w:val="28"/>
    </w:rPr>
  </w:style>
  <w:style w:type="table" w:styleId="TableGrid">
    <w:name w:val="Table Grid"/>
    <w:basedOn w:val="TableNormal"/>
    <w:uiPriority w:val="59"/>
    <w:rsid w:val="007941D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4CA2C3-B151-412B-BD3B-8A3D02A26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1</Pages>
  <Words>2153</Words>
  <Characters>12277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andongnhi</cp:lastModifiedBy>
  <cp:revision>16</cp:revision>
  <cp:lastPrinted>2021-01-21T03:06:00Z</cp:lastPrinted>
  <dcterms:created xsi:type="dcterms:W3CDTF">2020-01-30T07:55:00Z</dcterms:created>
  <dcterms:modified xsi:type="dcterms:W3CDTF">2021-01-21T03:06:00Z</dcterms:modified>
</cp:coreProperties>
</file>