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6E" w:rsidRPr="00B24C97" w:rsidRDefault="0003044C" w:rsidP="00B2186E">
      <w:pPr>
        <w:ind w:firstLine="709"/>
        <w:jc w:val="center"/>
        <w:rPr>
          <w:rFonts w:asciiTheme="majorHAnsi" w:hAnsiTheme="majorHAnsi" w:cstheme="majorHAnsi"/>
          <w:b/>
        </w:rPr>
      </w:pPr>
      <w:r>
        <w:rPr>
          <w:rFonts w:cs="Times New Roman"/>
          <w:sz w:val="28"/>
          <w:szCs w:val="28"/>
        </w:rPr>
        <w:tab/>
      </w:r>
      <w:r w:rsidR="00B2186E" w:rsidRPr="00B24C97">
        <w:rPr>
          <w:rFonts w:asciiTheme="majorHAnsi" w:hAnsiTheme="majorHAnsi" w:cstheme="majorHAnsi"/>
          <w:b/>
        </w:rPr>
        <w:t xml:space="preserve">NHẬN XÉT </w:t>
      </w:r>
      <w:r w:rsidR="00B2186E">
        <w:rPr>
          <w:rFonts w:asciiTheme="majorHAnsi" w:hAnsiTheme="majorHAnsi" w:cstheme="majorHAnsi"/>
          <w:b/>
        </w:rPr>
        <w:t>CHÀO CỜ</w:t>
      </w:r>
    </w:p>
    <w:p w:rsidR="00B2186E" w:rsidRDefault="00B2186E" w:rsidP="00B2186E">
      <w:pPr>
        <w:ind w:firstLine="709"/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Tuần</w:t>
      </w:r>
      <w:proofErr w:type="spellEnd"/>
      <w:r>
        <w:rPr>
          <w:rFonts w:asciiTheme="majorHAnsi" w:hAnsiTheme="majorHAnsi" w:cstheme="majorHAnsi"/>
        </w:rPr>
        <w:t xml:space="preserve"> </w:t>
      </w:r>
      <w:r w:rsidR="00186FD9">
        <w:rPr>
          <w:rFonts w:asciiTheme="majorHAnsi" w:hAnsiTheme="majorHAnsi" w:cstheme="majorHAnsi"/>
        </w:rPr>
        <w:t>02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tháng</w:t>
      </w:r>
      <w:proofErr w:type="spellEnd"/>
      <w:r>
        <w:rPr>
          <w:rFonts w:asciiTheme="majorHAnsi" w:hAnsiTheme="majorHAnsi" w:cstheme="majorHAnsi"/>
        </w:rPr>
        <w:t xml:space="preserve"> </w:t>
      </w:r>
      <w:r w:rsidR="00186FD9">
        <w:rPr>
          <w:rFonts w:asciiTheme="majorHAnsi" w:hAnsiTheme="majorHAnsi" w:cstheme="majorHAnsi"/>
        </w:rPr>
        <w:t>11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năm</w:t>
      </w:r>
      <w:proofErr w:type="spellEnd"/>
      <w:r>
        <w:rPr>
          <w:rFonts w:asciiTheme="majorHAnsi" w:hAnsiTheme="majorHAnsi" w:cstheme="majorHAnsi"/>
        </w:rPr>
        <w:t xml:space="preserve"> 2022</w:t>
      </w:r>
    </w:p>
    <w:p w:rsidR="00186FD9" w:rsidRDefault="00186FD9" w:rsidP="00D02BA1">
      <w:pPr>
        <w:ind w:firstLine="709"/>
        <w:rPr>
          <w:rFonts w:asciiTheme="majorHAnsi" w:hAnsiTheme="majorHAnsi" w:cstheme="majorHAnsi"/>
        </w:rPr>
      </w:pPr>
    </w:p>
    <w:p w:rsidR="00B2186E" w:rsidRPr="00D65DDD" w:rsidRDefault="00B2186E" w:rsidP="00D02BA1">
      <w:pPr>
        <w:ind w:firstLine="709"/>
        <w:rPr>
          <w:rFonts w:cs="Times New Roman"/>
          <w:b/>
          <w:sz w:val="28"/>
          <w:szCs w:val="28"/>
        </w:rPr>
      </w:pPr>
      <w:r w:rsidRPr="00D65DDD">
        <w:rPr>
          <w:rFonts w:cs="Times New Roman"/>
          <w:b/>
          <w:sz w:val="28"/>
          <w:szCs w:val="28"/>
        </w:rPr>
        <w:t>A. NHẬN XÉT BUỔI CHÀO CỜ</w:t>
      </w:r>
    </w:p>
    <w:p w:rsidR="00B2186E" w:rsidRDefault="00B2186E" w:rsidP="00D02BA1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Đại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đội</w:t>
      </w:r>
      <w:proofErr w:type="spellEnd"/>
      <w:r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ab/>
        <w:t xml:space="preserve">: </w:t>
      </w:r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Đại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đội</w:t>
      </w:r>
      <w:proofErr w:type="spellEnd"/>
      <w:r>
        <w:rPr>
          <w:rFonts w:cs="Times New Roman"/>
          <w:sz w:val="28"/>
          <w:szCs w:val="28"/>
        </w:rPr>
        <w:t xml:space="preserve"> 2</w:t>
      </w:r>
      <w:r>
        <w:rPr>
          <w:rFonts w:cs="Times New Roman"/>
          <w:sz w:val="28"/>
          <w:szCs w:val="28"/>
        </w:rPr>
        <w:tab/>
        <w:t xml:space="preserve">: </w:t>
      </w:r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D.bộ</w:t>
      </w:r>
      <w:proofErr w:type="spellEnd"/>
      <w:r w:rsidR="007359BF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: </w:t>
      </w:r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Toàn</w:t>
      </w:r>
      <w:proofErr w:type="spellEnd"/>
      <w:r>
        <w:rPr>
          <w:rFonts w:cs="Times New Roman"/>
          <w:sz w:val="28"/>
          <w:szCs w:val="28"/>
        </w:rPr>
        <w:t xml:space="preserve"> d</w:t>
      </w:r>
      <w:r>
        <w:rPr>
          <w:rFonts w:cs="Times New Roman"/>
          <w:sz w:val="28"/>
          <w:szCs w:val="28"/>
        </w:rPr>
        <w:tab/>
        <w:t>:</w:t>
      </w:r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hoạch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Chấp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cờ</w:t>
      </w:r>
      <w:proofErr w:type="spellEnd"/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đơn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>
        <w:rPr>
          <w:rFonts w:cs="Times New Roman"/>
          <w:sz w:val="28"/>
          <w:szCs w:val="28"/>
        </w:rPr>
        <w:t>Hát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quốc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đọc</w:t>
      </w:r>
      <w:proofErr w:type="spellEnd"/>
      <w:r>
        <w:rPr>
          <w:rFonts w:cs="Times New Roman"/>
          <w:sz w:val="28"/>
          <w:szCs w:val="28"/>
        </w:rPr>
        <w:t xml:space="preserve"> 10 </w:t>
      </w:r>
      <w:proofErr w:type="spellStart"/>
      <w:r>
        <w:rPr>
          <w:rFonts w:cs="Times New Roman"/>
          <w:sz w:val="28"/>
          <w:szCs w:val="28"/>
        </w:rPr>
        <w:t>lời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Hát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quốc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</w:t>
      </w:r>
      <w:proofErr w:type="spellEnd"/>
    </w:p>
    <w:p w:rsidR="00B2186E" w:rsidRDefault="00B2186E" w:rsidP="00D02BA1">
      <w:pPr>
        <w:tabs>
          <w:tab w:val="left" w:pos="1276"/>
        </w:tabs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Đọc</w:t>
      </w:r>
      <w:proofErr w:type="spellEnd"/>
      <w:r>
        <w:rPr>
          <w:rFonts w:cs="Times New Roman"/>
          <w:sz w:val="28"/>
          <w:szCs w:val="28"/>
        </w:rPr>
        <w:t xml:space="preserve"> 10 </w:t>
      </w:r>
      <w:proofErr w:type="spellStart"/>
      <w:r>
        <w:rPr>
          <w:rFonts w:cs="Times New Roman"/>
          <w:sz w:val="28"/>
          <w:szCs w:val="28"/>
        </w:rPr>
        <w:t>lời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tốt</w:t>
      </w:r>
      <w:proofErr w:type="spellEnd"/>
    </w:p>
    <w:p w:rsidR="00B2186E" w:rsidRPr="00D65DDD" w:rsidRDefault="00B2186E" w:rsidP="00D02BA1">
      <w:pPr>
        <w:tabs>
          <w:tab w:val="left" w:pos="1276"/>
        </w:tabs>
        <w:ind w:firstLine="709"/>
        <w:rPr>
          <w:rFonts w:cs="Times New Roman"/>
          <w:b/>
          <w:sz w:val="28"/>
          <w:szCs w:val="28"/>
        </w:rPr>
      </w:pPr>
      <w:r w:rsidRPr="00D65DDD">
        <w:rPr>
          <w:rFonts w:cs="Times New Roman"/>
          <w:b/>
          <w:sz w:val="28"/>
          <w:szCs w:val="28"/>
        </w:rPr>
        <w:t>B. NHẬN XÉT KẾT QUẢ THỰC HIỆN NHIỆM VỤ TUẦ</w:t>
      </w:r>
      <w:r w:rsidR="00F1658B">
        <w:rPr>
          <w:rFonts w:cs="Times New Roman"/>
          <w:b/>
          <w:sz w:val="28"/>
          <w:szCs w:val="28"/>
        </w:rPr>
        <w:t>N 01</w:t>
      </w:r>
      <w:r w:rsidRPr="00D65DDD">
        <w:rPr>
          <w:rFonts w:cs="Times New Roman"/>
          <w:b/>
          <w:sz w:val="28"/>
          <w:szCs w:val="28"/>
        </w:rPr>
        <w:t xml:space="preserve"> THÁNG </w:t>
      </w:r>
      <w:r w:rsidR="00186FD9">
        <w:rPr>
          <w:rFonts w:cs="Times New Roman"/>
          <w:b/>
          <w:sz w:val="28"/>
          <w:szCs w:val="28"/>
        </w:rPr>
        <w:t>11</w:t>
      </w:r>
      <w:r w:rsidRPr="00D65DDD">
        <w:rPr>
          <w:rFonts w:cs="Times New Roman"/>
          <w:b/>
          <w:sz w:val="28"/>
          <w:szCs w:val="28"/>
        </w:rPr>
        <w:t xml:space="preserve"> NĂM 2022</w:t>
      </w:r>
    </w:p>
    <w:p w:rsidR="0095531B" w:rsidRPr="0003044C" w:rsidRDefault="0003044C" w:rsidP="00D02BA1">
      <w:pPr>
        <w:ind w:firstLine="709"/>
        <w:rPr>
          <w:rFonts w:cs="Times New Roman"/>
          <w:b/>
          <w:sz w:val="28"/>
          <w:szCs w:val="28"/>
        </w:rPr>
      </w:pPr>
      <w:r w:rsidRPr="0003044C">
        <w:rPr>
          <w:rFonts w:cs="Times New Roman"/>
          <w:b/>
          <w:sz w:val="28"/>
          <w:szCs w:val="28"/>
        </w:rPr>
        <w:t xml:space="preserve">I. </w:t>
      </w:r>
      <w:proofErr w:type="spellStart"/>
      <w:r w:rsidRPr="0003044C">
        <w:rPr>
          <w:rFonts w:cs="Times New Roman"/>
          <w:b/>
          <w:sz w:val="28"/>
          <w:szCs w:val="28"/>
        </w:rPr>
        <w:t>Đặc</w:t>
      </w:r>
      <w:proofErr w:type="spellEnd"/>
      <w:r w:rsidRPr="0003044C">
        <w:rPr>
          <w:rFonts w:cs="Times New Roman"/>
          <w:b/>
          <w:sz w:val="28"/>
          <w:szCs w:val="28"/>
        </w:rPr>
        <w:t xml:space="preserve"> </w:t>
      </w:r>
      <w:proofErr w:type="spellStart"/>
      <w:r w:rsidRPr="0003044C">
        <w:rPr>
          <w:rFonts w:cs="Times New Roman"/>
          <w:b/>
          <w:sz w:val="28"/>
          <w:szCs w:val="28"/>
        </w:rPr>
        <w:t>điểm</w:t>
      </w:r>
      <w:proofErr w:type="spellEnd"/>
      <w:r w:rsidRPr="0003044C">
        <w:rPr>
          <w:rFonts w:cs="Times New Roman"/>
          <w:b/>
          <w:sz w:val="28"/>
          <w:szCs w:val="28"/>
        </w:rPr>
        <w:t xml:space="preserve"> </w:t>
      </w:r>
      <w:proofErr w:type="spellStart"/>
      <w:r w:rsidR="00B2186E">
        <w:rPr>
          <w:rFonts w:cs="Times New Roman"/>
          <w:b/>
          <w:sz w:val="28"/>
          <w:szCs w:val="28"/>
        </w:rPr>
        <w:t>trong</w:t>
      </w:r>
      <w:proofErr w:type="spellEnd"/>
      <w:r w:rsidR="00B2186E">
        <w:rPr>
          <w:rFonts w:cs="Times New Roman"/>
          <w:b/>
          <w:sz w:val="28"/>
          <w:szCs w:val="28"/>
        </w:rPr>
        <w:t xml:space="preserve"> </w:t>
      </w:r>
      <w:proofErr w:type="spellStart"/>
      <w:r w:rsidR="00B2186E">
        <w:rPr>
          <w:rFonts w:cs="Times New Roman"/>
          <w:b/>
          <w:sz w:val="28"/>
          <w:szCs w:val="28"/>
        </w:rPr>
        <w:t>tuần</w:t>
      </w:r>
      <w:proofErr w:type="spellEnd"/>
    </w:p>
    <w:p w:rsidR="0003044C" w:rsidRDefault="0003044C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SSCĐ,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TTLL </w:t>
      </w:r>
      <w:proofErr w:type="spellStart"/>
      <w:r>
        <w:rPr>
          <w:rFonts w:cs="Times New Roman"/>
          <w:sz w:val="28"/>
          <w:szCs w:val="28"/>
        </w:rPr>
        <w:t>thường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xuyên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 w:rsidR="00186FD9">
        <w:rPr>
          <w:rFonts w:cs="Times New Roman"/>
          <w:sz w:val="28"/>
          <w:szCs w:val="28"/>
        </w:rPr>
        <w:t>cơ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động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làm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thao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trường</w:t>
      </w:r>
      <w:proofErr w:type="spellEnd"/>
      <w:r w:rsidR="00186FD9">
        <w:rPr>
          <w:rFonts w:cs="Times New Roman"/>
          <w:sz w:val="28"/>
          <w:szCs w:val="28"/>
        </w:rPr>
        <w:t xml:space="preserve">, </w:t>
      </w:r>
      <w:proofErr w:type="spellStart"/>
      <w:r w:rsidR="00186FD9">
        <w:rPr>
          <w:rFonts w:cs="Times New Roman"/>
          <w:sz w:val="28"/>
          <w:szCs w:val="28"/>
        </w:rPr>
        <w:t>triển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khai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hệ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thống</w:t>
      </w:r>
      <w:proofErr w:type="spellEnd"/>
      <w:r w:rsidR="00186FD9">
        <w:rPr>
          <w:rFonts w:cs="Times New Roman"/>
          <w:sz w:val="28"/>
          <w:szCs w:val="28"/>
        </w:rPr>
        <w:t xml:space="preserve"> TTLL </w:t>
      </w:r>
      <w:proofErr w:type="spellStart"/>
      <w:r w:rsidR="00186FD9">
        <w:rPr>
          <w:rFonts w:cs="Times New Roman"/>
          <w:sz w:val="28"/>
          <w:szCs w:val="28"/>
        </w:rPr>
        <w:t>phục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vụ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diễn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tập</w:t>
      </w:r>
      <w:proofErr w:type="spellEnd"/>
      <w:r w:rsidR="00186FD9">
        <w:rPr>
          <w:rFonts w:cs="Times New Roman"/>
          <w:sz w:val="28"/>
          <w:szCs w:val="28"/>
        </w:rPr>
        <w:t xml:space="preserve"> KT22</w:t>
      </w:r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lao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hoạch</w:t>
      </w:r>
      <w:proofErr w:type="spellEnd"/>
      <w:r>
        <w:rPr>
          <w:rFonts w:cs="Times New Roman"/>
          <w:sz w:val="28"/>
          <w:szCs w:val="28"/>
        </w:rPr>
        <w:t>.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II.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>.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sự</w:t>
      </w:r>
      <w:proofErr w:type="spellEnd"/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1.1.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SSCĐ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B2186E" w:rsidRDefault="00B2186E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túc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SSCĐ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huy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ban,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gác</w:t>
      </w:r>
      <w:proofErr w:type="spellEnd"/>
    </w:p>
    <w:p w:rsidR="00B2186E" w:rsidRDefault="00B2186E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TTLL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túc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chấp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thông</w:t>
      </w:r>
      <w:proofErr w:type="spellEnd"/>
      <w:r>
        <w:rPr>
          <w:rFonts w:cs="Times New Roman"/>
          <w:sz w:val="28"/>
          <w:szCs w:val="28"/>
        </w:rPr>
        <w:t xml:space="preserve"> tin, TTLL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suốt</w:t>
      </w:r>
      <w:proofErr w:type="spellEnd"/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 </w:t>
      </w:r>
      <w:proofErr w:type="spellStart"/>
      <w:r w:rsidR="00186FD9">
        <w:rPr>
          <w:rFonts w:cs="Times New Roman"/>
          <w:sz w:val="28"/>
          <w:szCs w:val="28"/>
        </w:rPr>
        <w:t>Công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tác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kiểm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tra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của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lực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lượng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trực</w:t>
      </w:r>
      <w:proofErr w:type="spellEnd"/>
      <w:r w:rsidR="00186FD9">
        <w:rPr>
          <w:rFonts w:cs="Times New Roman"/>
          <w:sz w:val="28"/>
          <w:szCs w:val="28"/>
        </w:rPr>
        <w:t xml:space="preserve"> ban </w:t>
      </w:r>
      <w:proofErr w:type="spellStart"/>
      <w:r w:rsidR="00186FD9">
        <w:rPr>
          <w:rFonts w:cs="Times New Roman"/>
          <w:sz w:val="28"/>
          <w:szCs w:val="28"/>
        </w:rPr>
        <w:t>còn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thiếu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tỉ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mỉ</w:t>
      </w:r>
      <w:proofErr w:type="spellEnd"/>
      <w:r w:rsidR="00186FD9">
        <w:rPr>
          <w:rFonts w:cs="Times New Roman"/>
          <w:sz w:val="28"/>
          <w:szCs w:val="28"/>
        </w:rPr>
        <w:t xml:space="preserve">, </w:t>
      </w:r>
      <w:proofErr w:type="spellStart"/>
      <w:r w:rsidR="00186FD9">
        <w:rPr>
          <w:rFonts w:cs="Times New Roman"/>
          <w:sz w:val="28"/>
          <w:szCs w:val="28"/>
        </w:rPr>
        <w:t>chưa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thực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hiện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hết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chức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trách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nhiệm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vụ</w:t>
      </w:r>
      <w:proofErr w:type="spellEnd"/>
      <w:r w:rsidR="00186FD9">
        <w:rPr>
          <w:rFonts w:cs="Times New Roman"/>
          <w:sz w:val="28"/>
          <w:szCs w:val="28"/>
        </w:rPr>
        <w:t>.</w:t>
      </w:r>
    </w:p>
    <w:p w:rsidR="00E845F9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 </w:t>
      </w:r>
      <w:proofErr w:type="spellStart"/>
      <w:r>
        <w:rPr>
          <w:rFonts w:cs="Times New Roman"/>
          <w:sz w:val="28"/>
          <w:szCs w:val="28"/>
        </w:rPr>
        <w:t>Ghi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chép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phiên</w:t>
      </w:r>
      <w:proofErr w:type="spellEnd"/>
      <w:r>
        <w:rPr>
          <w:rFonts w:cs="Times New Roman"/>
          <w:sz w:val="28"/>
          <w:szCs w:val="28"/>
        </w:rPr>
        <w:t>.</w:t>
      </w:r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Nắm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chức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trách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trực</w:t>
      </w:r>
      <w:proofErr w:type="spellEnd"/>
      <w:r w:rsidR="00E845F9">
        <w:rPr>
          <w:rFonts w:cs="Times New Roman"/>
          <w:sz w:val="28"/>
          <w:szCs w:val="28"/>
        </w:rPr>
        <w:t xml:space="preserve"> ban </w:t>
      </w:r>
      <w:proofErr w:type="spellStart"/>
      <w:r w:rsidR="00E845F9">
        <w:rPr>
          <w:rFonts w:cs="Times New Roman"/>
          <w:sz w:val="28"/>
          <w:szCs w:val="28"/>
        </w:rPr>
        <w:t>còn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hạn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chế</w:t>
      </w:r>
      <w:proofErr w:type="spellEnd"/>
      <w:r w:rsidR="00E845F9">
        <w:rPr>
          <w:rFonts w:cs="Times New Roman"/>
          <w:sz w:val="28"/>
          <w:szCs w:val="28"/>
        </w:rPr>
        <w:t xml:space="preserve">, </w:t>
      </w:r>
      <w:proofErr w:type="spellStart"/>
      <w:r w:rsidR="00E845F9">
        <w:rPr>
          <w:rFonts w:cs="Times New Roman"/>
          <w:sz w:val="28"/>
          <w:szCs w:val="28"/>
        </w:rPr>
        <w:t>chấp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hành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thời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gian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báo</w:t>
      </w:r>
      <w:proofErr w:type="spellEnd"/>
      <w:r w:rsidR="00E845F9">
        <w:rPr>
          <w:rFonts w:cs="Times New Roman"/>
          <w:sz w:val="28"/>
          <w:szCs w:val="28"/>
        </w:rPr>
        <w:t xml:space="preserve"> ban </w:t>
      </w:r>
      <w:proofErr w:type="spellStart"/>
      <w:r w:rsidR="00E845F9">
        <w:rPr>
          <w:rFonts w:cs="Times New Roman"/>
          <w:sz w:val="28"/>
          <w:szCs w:val="28"/>
        </w:rPr>
        <w:t>có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buổi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còn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chậm</w:t>
      </w:r>
      <w:proofErr w:type="spellEnd"/>
      <w:r w:rsidR="00E845F9">
        <w:rPr>
          <w:rFonts w:cs="Times New Roman"/>
          <w:sz w:val="28"/>
          <w:szCs w:val="28"/>
        </w:rPr>
        <w:t>.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 </w:t>
      </w:r>
      <w:proofErr w:type="spellStart"/>
      <w:r>
        <w:rPr>
          <w:rFonts w:cs="Times New Roman"/>
          <w:sz w:val="28"/>
          <w:szCs w:val="28"/>
        </w:rPr>
        <w:t>tổng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trạm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thườ</w:t>
      </w:r>
      <w:r w:rsidR="00186FD9">
        <w:rPr>
          <w:rFonts w:cs="Times New Roman"/>
          <w:sz w:val="28"/>
          <w:szCs w:val="28"/>
        </w:rPr>
        <w:t>ng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xuyên</w:t>
      </w:r>
      <w:proofErr w:type="spellEnd"/>
      <w:r w:rsidR="00186FD9">
        <w:rPr>
          <w:rFonts w:cs="Times New Roman"/>
          <w:sz w:val="28"/>
          <w:szCs w:val="28"/>
        </w:rPr>
        <w:t xml:space="preserve">, </w:t>
      </w:r>
      <w:proofErr w:type="spellStart"/>
      <w:r w:rsidR="00186FD9">
        <w:rPr>
          <w:rFonts w:cs="Times New Roman"/>
          <w:sz w:val="28"/>
          <w:szCs w:val="28"/>
        </w:rPr>
        <w:t>bàn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giao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chưa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chặt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chẽ</w:t>
      </w:r>
      <w:proofErr w:type="spellEnd"/>
      <w:r w:rsidR="00186FD9">
        <w:rPr>
          <w:rFonts w:cs="Times New Roman"/>
          <w:sz w:val="28"/>
          <w:szCs w:val="28"/>
        </w:rPr>
        <w:t xml:space="preserve">, </w:t>
      </w:r>
      <w:proofErr w:type="spellStart"/>
      <w:r w:rsidR="00186FD9">
        <w:rPr>
          <w:rFonts w:cs="Times New Roman"/>
          <w:sz w:val="28"/>
          <w:szCs w:val="28"/>
        </w:rPr>
        <w:t>báo</w:t>
      </w:r>
      <w:proofErr w:type="spellEnd"/>
      <w:r w:rsidR="00186FD9">
        <w:rPr>
          <w:rFonts w:cs="Times New Roman"/>
          <w:sz w:val="28"/>
          <w:szCs w:val="28"/>
        </w:rPr>
        <w:t xml:space="preserve"> ban </w:t>
      </w:r>
      <w:proofErr w:type="spellStart"/>
      <w:r w:rsidR="00186FD9">
        <w:rPr>
          <w:rFonts w:cs="Times New Roman"/>
          <w:sz w:val="28"/>
          <w:szCs w:val="28"/>
        </w:rPr>
        <w:t>có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buổi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còn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chậm</w:t>
      </w:r>
      <w:proofErr w:type="spellEnd"/>
      <w:r w:rsidR="00186FD9">
        <w:rPr>
          <w:rFonts w:cs="Times New Roman"/>
          <w:sz w:val="28"/>
          <w:szCs w:val="28"/>
        </w:rPr>
        <w:t>.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1.2.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rèn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luyện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kỷ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luật</w:t>
      </w:r>
      <w:proofErr w:type="spellEnd"/>
      <w:r w:rsidR="00084FA9">
        <w:rPr>
          <w:rFonts w:cs="Times New Roman"/>
          <w:sz w:val="28"/>
          <w:szCs w:val="28"/>
        </w:rPr>
        <w:t xml:space="preserve">, </w:t>
      </w:r>
      <w:proofErr w:type="spellStart"/>
      <w:r w:rsidR="00084FA9">
        <w:rPr>
          <w:rFonts w:cs="Times New Roman"/>
          <w:sz w:val="28"/>
          <w:szCs w:val="28"/>
        </w:rPr>
        <w:t>xây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dựng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nền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nếp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chính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quy</w:t>
      </w:r>
      <w:proofErr w:type="spell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084FA9" w:rsidRDefault="00084FA9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Toàn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đơn</w:t>
      </w:r>
      <w:proofErr w:type="spellEnd"/>
      <w:r w:rsidR="00186FD9">
        <w:rPr>
          <w:rFonts w:cs="Times New Roman"/>
          <w:sz w:val="28"/>
          <w:szCs w:val="28"/>
        </w:rPr>
        <w:t xml:space="preserve"> </w:t>
      </w:r>
      <w:proofErr w:type="spellStart"/>
      <w:r w:rsidR="00186FD9"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pháp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nước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định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xảy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đoàn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giữa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1.3.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</w:p>
    <w:p w:rsidR="00E845F9" w:rsidRDefault="00E845F9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theo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đúng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phê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duyệt</w:t>
      </w:r>
      <w:proofErr w:type="spell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Đăng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hệ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sách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giáo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án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thống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kê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đủ</w:t>
      </w:r>
      <w:proofErr w:type="spellEnd"/>
    </w:p>
    <w:p w:rsidR="00E845F9" w:rsidRDefault="00E845F9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Chất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nắm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buổi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cao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mô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đầy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đủ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F1658B" w:rsidRDefault="00F1658B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="00F71D37">
        <w:rPr>
          <w:rFonts w:cs="Times New Roman"/>
          <w:sz w:val="28"/>
          <w:szCs w:val="28"/>
        </w:rPr>
        <w:t>Chất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lượng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ghi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chép</w:t>
      </w:r>
      <w:proofErr w:type="spellEnd"/>
      <w:r w:rsidR="00F71D37">
        <w:rPr>
          <w:rFonts w:cs="Times New Roman"/>
          <w:sz w:val="28"/>
          <w:szCs w:val="28"/>
        </w:rPr>
        <w:t xml:space="preserve">, ý </w:t>
      </w:r>
      <w:proofErr w:type="spellStart"/>
      <w:r w:rsidR="00F71D37">
        <w:rPr>
          <w:rFonts w:cs="Times New Roman"/>
          <w:sz w:val="28"/>
          <w:szCs w:val="28"/>
        </w:rPr>
        <w:t>thức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hoạc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tập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của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chiến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sĩ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còn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hạn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chế</w:t>
      </w:r>
      <w:proofErr w:type="spellEnd"/>
      <w:r w:rsidR="00F71D37">
        <w:rPr>
          <w:rFonts w:cs="Times New Roman"/>
          <w:sz w:val="28"/>
          <w:szCs w:val="28"/>
        </w:rPr>
        <w:t>,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2. CTĐ-CTCT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F71D37" w:rsidRDefault="00F71D37" w:rsidP="00156B4E">
      <w:pPr>
        <w:jc w:val="both"/>
        <w:rPr>
          <w:rFonts w:cs="Times New Roman"/>
          <w:sz w:val="28"/>
          <w:szCs w:val="28"/>
        </w:rPr>
      </w:pP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F71D3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="00F71D37">
        <w:rPr>
          <w:rFonts w:cs="Times New Roman"/>
          <w:sz w:val="28"/>
          <w:szCs w:val="28"/>
        </w:rPr>
        <w:t>Hoạt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động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bảng</w:t>
      </w:r>
      <w:proofErr w:type="spellEnd"/>
      <w:r w:rsidR="00F71D37">
        <w:rPr>
          <w:rFonts w:cs="Times New Roman"/>
          <w:sz w:val="28"/>
          <w:szCs w:val="28"/>
        </w:rPr>
        <w:t xml:space="preserve"> tin </w:t>
      </w:r>
      <w:proofErr w:type="spellStart"/>
      <w:r w:rsidR="00F71D37">
        <w:rPr>
          <w:rFonts w:cs="Times New Roman"/>
          <w:sz w:val="28"/>
          <w:szCs w:val="28"/>
        </w:rPr>
        <w:t>cuả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các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đơn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vị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duy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trì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chưa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thường</w:t>
      </w:r>
      <w:proofErr w:type="spellEnd"/>
      <w:r w:rsidR="00F71D37">
        <w:rPr>
          <w:rFonts w:cs="Times New Roman"/>
          <w:sz w:val="28"/>
          <w:szCs w:val="28"/>
        </w:rPr>
        <w:t xml:space="preserve"> </w:t>
      </w:r>
      <w:proofErr w:type="spellStart"/>
      <w:r w:rsidR="00F71D37">
        <w:rPr>
          <w:rFonts w:cs="Times New Roman"/>
          <w:sz w:val="28"/>
          <w:szCs w:val="28"/>
        </w:rPr>
        <w:t>xuyên</w:t>
      </w:r>
      <w:proofErr w:type="spellEnd"/>
    </w:p>
    <w:p w:rsidR="00F71D37" w:rsidRPr="00F71D37" w:rsidRDefault="00F71D37" w:rsidP="00F71D3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Chất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bồn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3.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Hậu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F71D3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Ý </w:t>
      </w:r>
      <w:proofErr w:type="spellStart"/>
      <w:r>
        <w:rPr>
          <w:rFonts w:cs="Times New Roman"/>
          <w:sz w:val="28"/>
          <w:szCs w:val="28"/>
        </w:rPr>
        <w:t>thức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cao</w:t>
      </w:r>
      <w:proofErr w:type="spellEnd"/>
      <w:r>
        <w:rPr>
          <w:rFonts w:cs="Times New Roman"/>
          <w:sz w:val="28"/>
          <w:szCs w:val="28"/>
        </w:rPr>
        <w:t>.</w:t>
      </w:r>
    </w:p>
    <w:p w:rsidR="00F71D37" w:rsidRDefault="00F71D37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Chất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F71D37" w:rsidRDefault="00F71D37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chủ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nguồn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bón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4.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thuật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F71D37" w:rsidRDefault="00F71D37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F71D37" w:rsidRDefault="00F71D37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Vệ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sinh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bẩn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156B4E" w:rsidRDefault="00084FA9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C. BIỂU DƯƠNG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 </w:t>
      </w:r>
      <w:proofErr w:type="spellStart"/>
      <w:r>
        <w:rPr>
          <w:rFonts w:cs="Times New Roman"/>
          <w:sz w:val="28"/>
          <w:szCs w:val="28"/>
        </w:rPr>
        <w:t>Tập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:rsidR="00F15EDC" w:rsidRDefault="00F71D37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b1/c1</w:t>
      </w:r>
      <w:proofErr w:type="gramEnd"/>
      <w:r>
        <w:rPr>
          <w:rFonts w:cs="Times New Roman"/>
          <w:sz w:val="28"/>
          <w:szCs w:val="28"/>
        </w:rPr>
        <w:t xml:space="preserve">; b5/c2; </w:t>
      </w:r>
      <w:proofErr w:type="spellStart"/>
      <w:r>
        <w:rPr>
          <w:rFonts w:cs="Times New Roman"/>
          <w:sz w:val="28"/>
          <w:szCs w:val="28"/>
        </w:rPr>
        <w:t>aQB</w:t>
      </w:r>
      <w:proofErr w:type="spellEnd"/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2. </w:t>
      </w:r>
      <w:proofErr w:type="spellStart"/>
      <w:r>
        <w:rPr>
          <w:rFonts w:cs="Times New Roman"/>
          <w:sz w:val="28"/>
          <w:szCs w:val="28"/>
        </w:rPr>
        <w:t>Cá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</w:p>
    <w:p w:rsidR="00F15EDC" w:rsidRDefault="00D80F8F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H2 </w:t>
      </w:r>
      <w:proofErr w:type="spellStart"/>
      <w:r>
        <w:rPr>
          <w:rFonts w:cs="Times New Roman"/>
          <w:sz w:val="28"/>
          <w:szCs w:val="28"/>
        </w:rPr>
        <w:t>Nguyễn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Long NVBV b1/c1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B1 </w:t>
      </w:r>
      <w:proofErr w:type="spellStart"/>
      <w:r w:rsidR="00D80F8F">
        <w:rPr>
          <w:rFonts w:cs="Times New Roman"/>
          <w:sz w:val="28"/>
          <w:szCs w:val="28"/>
        </w:rPr>
        <w:t>Hoàng</w:t>
      </w:r>
      <w:proofErr w:type="spellEnd"/>
      <w:r w:rsidR="00D80F8F">
        <w:rPr>
          <w:rFonts w:cs="Times New Roman"/>
          <w:sz w:val="28"/>
          <w:szCs w:val="28"/>
        </w:rPr>
        <w:t xml:space="preserve"> </w:t>
      </w:r>
      <w:proofErr w:type="spellStart"/>
      <w:r w:rsidR="00D80F8F">
        <w:rPr>
          <w:rFonts w:cs="Times New Roman"/>
          <w:sz w:val="28"/>
          <w:szCs w:val="28"/>
        </w:rPr>
        <w:t>Sơn</w:t>
      </w:r>
      <w:proofErr w:type="spellEnd"/>
      <w:r w:rsidR="00D80F8F">
        <w:rPr>
          <w:rFonts w:cs="Times New Roman"/>
          <w:sz w:val="28"/>
          <w:szCs w:val="28"/>
        </w:rPr>
        <w:t xml:space="preserve"> </w:t>
      </w:r>
      <w:proofErr w:type="spellStart"/>
      <w:r w:rsidR="00D80F8F">
        <w:rPr>
          <w:rFonts w:cs="Times New Roman"/>
          <w:sz w:val="28"/>
          <w:szCs w:val="28"/>
        </w:rPr>
        <w:t>Hà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cs</w:t>
      </w:r>
      <w:proofErr w:type="spellEnd"/>
      <w:r>
        <w:rPr>
          <w:rFonts w:cs="Times New Roman"/>
          <w:sz w:val="28"/>
          <w:szCs w:val="28"/>
        </w:rPr>
        <w:t xml:space="preserve"> b3/c1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H2 </w:t>
      </w:r>
      <w:proofErr w:type="spellStart"/>
      <w:proofErr w:type="gramStart"/>
      <w:r w:rsidR="00D80F8F">
        <w:rPr>
          <w:rFonts w:cs="Times New Roman"/>
          <w:sz w:val="28"/>
          <w:szCs w:val="28"/>
        </w:rPr>
        <w:t>Tô</w:t>
      </w:r>
      <w:proofErr w:type="spellEnd"/>
      <w:proofErr w:type="gramEnd"/>
      <w:r w:rsidR="00D80F8F">
        <w:rPr>
          <w:rFonts w:cs="Times New Roman"/>
          <w:sz w:val="28"/>
          <w:szCs w:val="28"/>
        </w:rPr>
        <w:t xml:space="preserve"> </w:t>
      </w:r>
      <w:proofErr w:type="spellStart"/>
      <w:r w:rsidR="00D80F8F">
        <w:rPr>
          <w:rFonts w:cs="Times New Roman"/>
          <w:sz w:val="28"/>
          <w:szCs w:val="28"/>
        </w:rPr>
        <w:t>Văn</w:t>
      </w:r>
      <w:proofErr w:type="spellEnd"/>
      <w:r w:rsidR="00D80F8F">
        <w:rPr>
          <w:rFonts w:cs="Times New Roman"/>
          <w:sz w:val="28"/>
          <w:szCs w:val="28"/>
        </w:rPr>
        <w:t xml:space="preserve"> </w:t>
      </w:r>
      <w:proofErr w:type="spellStart"/>
      <w:r w:rsidR="00D80F8F">
        <w:rPr>
          <w:rFonts w:cs="Times New Roman"/>
          <w:sz w:val="28"/>
          <w:szCs w:val="28"/>
        </w:rPr>
        <w:t>Sơn</w:t>
      </w:r>
      <w:proofErr w:type="spellEnd"/>
      <w:r w:rsidR="00D80F8F">
        <w:rPr>
          <w:rFonts w:cs="Times New Roman"/>
          <w:sz w:val="28"/>
          <w:szCs w:val="28"/>
        </w:rPr>
        <w:t xml:space="preserve"> at b4</w:t>
      </w:r>
      <w:r>
        <w:rPr>
          <w:rFonts w:cs="Times New Roman"/>
          <w:sz w:val="28"/>
          <w:szCs w:val="28"/>
        </w:rPr>
        <w:t>/c2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B1 </w:t>
      </w:r>
      <w:proofErr w:type="spellStart"/>
      <w:r w:rsidR="00D80F8F">
        <w:rPr>
          <w:rFonts w:cs="Times New Roman"/>
          <w:sz w:val="28"/>
          <w:szCs w:val="28"/>
        </w:rPr>
        <w:t>Nguyễn</w:t>
      </w:r>
      <w:proofErr w:type="spellEnd"/>
      <w:r w:rsidR="00D80F8F">
        <w:rPr>
          <w:rFonts w:cs="Times New Roman"/>
          <w:sz w:val="28"/>
          <w:szCs w:val="28"/>
        </w:rPr>
        <w:t xml:space="preserve"> </w:t>
      </w:r>
      <w:proofErr w:type="spellStart"/>
      <w:r w:rsidR="00D80F8F">
        <w:rPr>
          <w:rFonts w:cs="Times New Roman"/>
          <w:sz w:val="28"/>
          <w:szCs w:val="28"/>
        </w:rPr>
        <w:t>Văn</w:t>
      </w:r>
      <w:proofErr w:type="spellEnd"/>
      <w:r w:rsidR="00D80F8F">
        <w:rPr>
          <w:rFonts w:cs="Times New Roman"/>
          <w:sz w:val="28"/>
          <w:szCs w:val="28"/>
        </w:rPr>
        <w:t xml:space="preserve"> </w:t>
      </w:r>
      <w:proofErr w:type="spellStart"/>
      <w:r w:rsidR="00D80F8F">
        <w:rPr>
          <w:rFonts w:cs="Times New Roman"/>
          <w:sz w:val="28"/>
          <w:szCs w:val="28"/>
        </w:rPr>
        <w:t>Thao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cs</w:t>
      </w:r>
      <w:proofErr w:type="spellEnd"/>
      <w:r>
        <w:rPr>
          <w:rFonts w:cs="Times New Roman"/>
          <w:sz w:val="28"/>
          <w:szCs w:val="28"/>
        </w:rPr>
        <w:t xml:space="preserve"> b6/c2</w:t>
      </w:r>
    </w:p>
    <w:p w:rsidR="00F71D37" w:rsidRDefault="00F71D37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B1 </w:t>
      </w:r>
      <w:proofErr w:type="spellStart"/>
      <w:r>
        <w:rPr>
          <w:rFonts w:cs="Times New Roman"/>
          <w:sz w:val="28"/>
          <w:szCs w:val="28"/>
        </w:rPr>
        <w:t>Dương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Học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cs</w:t>
      </w:r>
      <w:proofErr w:type="spellEnd"/>
      <w:r>
        <w:rPr>
          <w:rFonts w:cs="Times New Roman"/>
          <w:sz w:val="28"/>
          <w:szCs w:val="28"/>
        </w:rPr>
        <w:t>/</w:t>
      </w:r>
      <w:proofErr w:type="spellStart"/>
      <w:r>
        <w:rPr>
          <w:rFonts w:cs="Times New Roman"/>
          <w:sz w:val="28"/>
          <w:szCs w:val="28"/>
        </w:rPr>
        <w:t>aQB</w:t>
      </w:r>
      <w:proofErr w:type="spellEnd"/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D. KẾ HOẠCH TUẦ</w:t>
      </w:r>
      <w:r w:rsidR="00F71D37">
        <w:rPr>
          <w:rFonts w:cs="Times New Roman"/>
          <w:sz w:val="28"/>
          <w:szCs w:val="28"/>
        </w:rPr>
        <w:t>N 02</w:t>
      </w:r>
      <w:r>
        <w:rPr>
          <w:rFonts w:cs="Times New Roman"/>
          <w:sz w:val="28"/>
          <w:szCs w:val="28"/>
        </w:rPr>
        <w:t xml:space="preserve"> THÁNG 11</w:t>
      </w:r>
    </w:p>
    <w:p w:rsidR="00084FA9" w:rsidRDefault="00084FA9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sẵn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sàng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đấu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TTLL.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tốt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, VKTB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SSCĐ</w:t>
      </w:r>
    </w:p>
    <w:p w:rsidR="00084FA9" w:rsidRDefault="00084FA9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ngày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Quản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chặt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</w:p>
    <w:p w:rsidR="00084FA9" w:rsidRDefault="00084FA9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>
        <w:rPr>
          <w:rFonts w:cs="Times New Roman"/>
          <w:sz w:val="28"/>
          <w:szCs w:val="28"/>
        </w:rPr>
        <w:t>Tổ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đầy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đủ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cs="Times New Roman"/>
          <w:sz w:val="28"/>
          <w:szCs w:val="28"/>
        </w:rPr>
        <w:t>theo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đúng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hoạch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chất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cao</w:t>
      </w:r>
      <w:proofErr w:type="spellEnd"/>
    </w:p>
    <w:p w:rsidR="00084FA9" w:rsidRDefault="00084FA9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proofErr w:type="spellStart"/>
      <w:r>
        <w:rPr>
          <w:rFonts w:cs="Times New Roman"/>
          <w:sz w:val="28"/>
          <w:szCs w:val="28"/>
        </w:rPr>
        <w:t>Nắm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bắt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chặt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tưởng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ngờ</w:t>
      </w:r>
      <w:proofErr w:type="spellEnd"/>
    </w:p>
    <w:p w:rsidR="00D80F8F" w:rsidRDefault="00D80F8F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proofErr w:type="spellStart"/>
      <w:r>
        <w:rPr>
          <w:rFonts w:cs="Times New Roman"/>
          <w:sz w:val="28"/>
          <w:szCs w:val="28"/>
        </w:rPr>
        <w:t>Tham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tập</w:t>
      </w:r>
      <w:proofErr w:type="spellEnd"/>
      <w:r>
        <w:rPr>
          <w:rFonts w:cs="Times New Roman"/>
          <w:sz w:val="28"/>
          <w:szCs w:val="28"/>
        </w:rPr>
        <w:t xml:space="preserve"> KT22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an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toàn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phấn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đấu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tốt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mọi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giao</w:t>
      </w:r>
      <w:proofErr w:type="spellEnd"/>
      <w:r>
        <w:rPr>
          <w:rFonts w:cs="Times New Roman"/>
          <w:sz w:val="28"/>
          <w:szCs w:val="28"/>
        </w:rPr>
        <w:t>.</w:t>
      </w:r>
    </w:p>
    <w:p w:rsidR="00084FA9" w:rsidRDefault="00D80F8F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084FA9">
        <w:rPr>
          <w:rFonts w:cs="Times New Roman"/>
          <w:sz w:val="28"/>
          <w:szCs w:val="28"/>
        </w:rPr>
        <w:t xml:space="preserve">. </w:t>
      </w:r>
      <w:proofErr w:type="spellStart"/>
      <w:r w:rsidR="00084FA9">
        <w:rPr>
          <w:rFonts w:cs="Times New Roman"/>
          <w:sz w:val="28"/>
          <w:szCs w:val="28"/>
        </w:rPr>
        <w:t>Duy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trì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nghiêm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chế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độ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nhà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ăn</w:t>
      </w:r>
      <w:proofErr w:type="spellEnd"/>
      <w:r w:rsidR="00084FA9">
        <w:rPr>
          <w:rFonts w:cs="Times New Roman"/>
          <w:sz w:val="28"/>
          <w:szCs w:val="28"/>
        </w:rPr>
        <w:t xml:space="preserve">, </w:t>
      </w:r>
      <w:proofErr w:type="spellStart"/>
      <w:r w:rsidR="00084FA9">
        <w:rPr>
          <w:rFonts w:cs="Times New Roman"/>
          <w:sz w:val="28"/>
          <w:szCs w:val="28"/>
        </w:rPr>
        <w:t>nhà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bếp</w:t>
      </w:r>
      <w:proofErr w:type="spellEnd"/>
      <w:r w:rsidR="00084FA9">
        <w:rPr>
          <w:rFonts w:cs="Times New Roman"/>
          <w:sz w:val="28"/>
          <w:szCs w:val="28"/>
        </w:rPr>
        <w:t xml:space="preserve">. </w:t>
      </w:r>
      <w:proofErr w:type="spellStart"/>
      <w:r w:rsidR="00084FA9">
        <w:rPr>
          <w:rFonts w:cs="Times New Roman"/>
          <w:sz w:val="28"/>
          <w:szCs w:val="28"/>
        </w:rPr>
        <w:t>Không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để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nất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vệ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sinh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gramStart"/>
      <w:r w:rsidR="00084FA9">
        <w:rPr>
          <w:rFonts w:cs="Times New Roman"/>
          <w:sz w:val="28"/>
          <w:szCs w:val="28"/>
        </w:rPr>
        <w:t>an</w:t>
      </w:r>
      <w:proofErr w:type="gram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toàn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thực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phẩm</w:t>
      </w:r>
      <w:proofErr w:type="spellEnd"/>
      <w:r w:rsidR="00084FA9">
        <w:rPr>
          <w:rFonts w:cs="Times New Roman"/>
          <w:sz w:val="28"/>
          <w:szCs w:val="28"/>
        </w:rPr>
        <w:t xml:space="preserve">, </w:t>
      </w:r>
      <w:proofErr w:type="spellStart"/>
      <w:r w:rsidR="00084FA9">
        <w:rPr>
          <w:rFonts w:cs="Times New Roman"/>
          <w:sz w:val="28"/>
          <w:szCs w:val="28"/>
        </w:rPr>
        <w:t>không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để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dịch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bệnh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lây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lan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trong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đơn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vị</w:t>
      </w:r>
      <w:proofErr w:type="spellEnd"/>
    </w:p>
    <w:p w:rsidR="00084FA9" w:rsidRDefault="00D80F8F" w:rsidP="00D02BA1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="00084FA9">
        <w:rPr>
          <w:rFonts w:cs="Times New Roman"/>
          <w:sz w:val="28"/>
          <w:szCs w:val="28"/>
        </w:rPr>
        <w:t xml:space="preserve">. </w:t>
      </w:r>
      <w:proofErr w:type="spellStart"/>
      <w:r w:rsidR="00084FA9">
        <w:rPr>
          <w:rFonts w:cs="Times New Roman"/>
          <w:sz w:val="28"/>
          <w:szCs w:val="28"/>
        </w:rPr>
        <w:t>Tổ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chức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bảo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đảm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tốt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công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tác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kỹ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thuật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trong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đơn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vị</w:t>
      </w:r>
      <w:proofErr w:type="spellEnd"/>
      <w:r w:rsidR="00084FA9">
        <w:rPr>
          <w:rFonts w:cs="Times New Roman"/>
          <w:sz w:val="28"/>
          <w:szCs w:val="28"/>
        </w:rPr>
        <w:t xml:space="preserve">. </w:t>
      </w:r>
      <w:proofErr w:type="spellStart"/>
      <w:r w:rsidR="00084FA9">
        <w:rPr>
          <w:rFonts w:cs="Times New Roman"/>
          <w:sz w:val="28"/>
          <w:szCs w:val="28"/>
        </w:rPr>
        <w:t>Chấp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hành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nghiêm</w:t>
      </w:r>
      <w:proofErr w:type="spellEnd"/>
      <w:r w:rsidR="00084FA9">
        <w:rPr>
          <w:rFonts w:cs="Times New Roman"/>
          <w:sz w:val="28"/>
          <w:szCs w:val="28"/>
        </w:rPr>
        <w:t xml:space="preserve"> </w:t>
      </w:r>
      <w:proofErr w:type="spellStart"/>
      <w:r w:rsidR="00084FA9">
        <w:rPr>
          <w:rFonts w:cs="Times New Roman"/>
          <w:sz w:val="28"/>
          <w:szCs w:val="28"/>
        </w:rPr>
        <w:t>quy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định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D02BA1">
        <w:rPr>
          <w:rFonts w:cs="Times New Roman"/>
          <w:sz w:val="28"/>
          <w:szCs w:val="28"/>
        </w:rPr>
        <w:t>xe</w:t>
      </w:r>
      <w:proofErr w:type="spellEnd"/>
      <w:proofErr w:type="gram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máy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và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quy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định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khi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tham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gia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giao</w:t>
      </w:r>
      <w:proofErr w:type="spellEnd"/>
      <w:r w:rsidR="00D02BA1">
        <w:rPr>
          <w:rFonts w:cs="Times New Roman"/>
          <w:sz w:val="28"/>
          <w:szCs w:val="28"/>
        </w:rPr>
        <w:t xml:space="preserve"> </w:t>
      </w:r>
      <w:proofErr w:type="spellStart"/>
      <w:r w:rsidR="00D02BA1">
        <w:rPr>
          <w:rFonts w:cs="Times New Roman"/>
          <w:sz w:val="28"/>
          <w:szCs w:val="28"/>
        </w:rPr>
        <w:t>thông</w:t>
      </w:r>
      <w:proofErr w:type="spellEnd"/>
      <w:r w:rsidR="00D02BA1">
        <w:rPr>
          <w:rFonts w:cs="Times New Roman"/>
          <w:sz w:val="28"/>
          <w:szCs w:val="28"/>
        </w:rPr>
        <w:t>.</w:t>
      </w:r>
    </w:p>
    <w:p w:rsidR="00156B4E" w:rsidRPr="00156B4E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E845F9" w:rsidRPr="0003044C" w:rsidRDefault="00E845F9" w:rsidP="0003044C">
      <w:pPr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sectPr w:rsidR="00E845F9" w:rsidRPr="0003044C" w:rsidSect="00F15EDC">
      <w:pgSz w:w="12240" w:h="15840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4C"/>
    <w:rsid w:val="0003044C"/>
    <w:rsid w:val="00084FA9"/>
    <w:rsid w:val="000E5CA9"/>
    <w:rsid w:val="00156B4E"/>
    <w:rsid w:val="00186FD9"/>
    <w:rsid w:val="002936E1"/>
    <w:rsid w:val="00611733"/>
    <w:rsid w:val="006B688B"/>
    <w:rsid w:val="007019F1"/>
    <w:rsid w:val="007359BF"/>
    <w:rsid w:val="0095531B"/>
    <w:rsid w:val="00B2186E"/>
    <w:rsid w:val="00D02BA1"/>
    <w:rsid w:val="00D65DDD"/>
    <w:rsid w:val="00D80F8F"/>
    <w:rsid w:val="00E845F9"/>
    <w:rsid w:val="00F15EDC"/>
    <w:rsid w:val="00F1658B"/>
    <w:rsid w:val="00F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cp:lastPrinted>2022-11-06T09:14:00Z</cp:lastPrinted>
  <dcterms:created xsi:type="dcterms:W3CDTF">2022-10-30T13:08:00Z</dcterms:created>
  <dcterms:modified xsi:type="dcterms:W3CDTF">2022-11-06T09:44:00Z</dcterms:modified>
</cp:coreProperties>
</file>