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ADC" w:rsidRPr="00336902" w:rsidRDefault="0041556C" w:rsidP="00336902">
      <w:pPr>
        <w:spacing w:after="0" w:line="228" w:lineRule="auto"/>
        <w:jc w:val="center"/>
        <w:rPr>
          <w:rFonts w:ascii="Times New Roman" w:hAnsi="Times New Roman" w:cs="Times New Roman"/>
          <w:b/>
          <w:sz w:val="28"/>
          <w:szCs w:val="28"/>
        </w:rPr>
      </w:pPr>
      <w:r>
        <w:rPr>
          <w:rFonts w:ascii="Times New Roman" w:hAnsi="Times New Roman" w:cs="Times New Roman"/>
          <w:b/>
          <w:sz w:val="28"/>
          <w:szCs w:val="28"/>
        </w:rPr>
        <w:t xml:space="preserve">Phần I: </w:t>
      </w:r>
      <w:r w:rsidR="00D32ADC" w:rsidRPr="00D32ADC">
        <w:rPr>
          <w:rFonts w:ascii="Times New Roman" w:hAnsi="Times New Roman" w:cs="Times New Roman"/>
          <w:b/>
          <w:sz w:val="28"/>
          <w:szCs w:val="28"/>
        </w:rPr>
        <w:t>Ý ĐỊNH HUẤN LUYỆN</w:t>
      </w:r>
    </w:p>
    <w:p w:rsidR="00D32ADC" w:rsidRDefault="00D32ADC" w:rsidP="00336902">
      <w:pPr>
        <w:spacing w:after="0" w:line="228" w:lineRule="auto"/>
        <w:ind w:firstLine="450"/>
        <w:jc w:val="both"/>
        <w:rPr>
          <w:rFonts w:ascii="Times New Roman" w:hAnsi="Times New Roman" w:cs="Times New Roman"/>
          <w:b/>
          <w:sz w:val="28"/>
          <w:szCs w:val="28"/>
        </w:rPr>
      </w:pPr>
      <w:r w:rsidRPr="00D32ADC">
        <w:rPr>
          <w:rFonts w:ascii="Times New Roman" w:hAnsi="Times New Roman" w:cs="Times New Roman"/>
          <w:b/>
          <w:sz w:val="28"/>
          <w:szCs w:val="28"/>
        </w:rPr>
        <w:t>I. MỤC ĐÍCH, YÊU CẦU</w:t>
      </w:r>
    </w:p>
    <w:p w:rsidR="006827C5" w:rsidRDefault="009D4ECB" w:rsidP="00336902">
      <w:pPr>
        <w:spacing w:after="0" w:line="228" w:lineRule="auto"/>
        <w:ind w:firstLine="450"/>
        <w:jc w:val="both"/>
        <w:rPr>
          <w:rFonts w:ascii="Times New Roman" w:hAnsi="Times New Roman" w:cs="Times New Roman"/>
          <w:sz w:val="28"/>
          <w:szCs w:val="28"/>
        </w:rPr>
      </w:pPr>
      <w:r w:rsidRPr="009D4ECB">
        <w:rPr>
          <w:rFonts w:ascii="Times New Roman" w:hAnsi="Times New Roman" w:cs="Times New Roman"/>
          <w:b/>
          <w:sz w:val="28"/>
          <w:szCs w:val="28"/>
        </w:rPr>
        <w:t>1. Mục đích</w:t>
      </w:r>
      <w:r w:rsidR="003A6AE7">
        <w:rPr>
          <w:rFonts w:ascii="Times New Roman" w:hAnsi="Times New Roman" w:cs="Times New Roman"/>
          <w:b/>
          <w:sz w:val="28"/>
          <w:szCs w:val="28"/>
        </w:rPr>
        <w:t xml:space="preserve">: </w:t>
      </w:r>
      <w:r w:rsidR="003A6AE7">
        <w:rPr>
          <w:rFonts w:ascii="Times New Roman" w:hAnsi="Times New Roman" w:cs="Times New Roman"/>
          <w:sz w:val="28"/>
          <w:szCs w:val="28"/>
        </w:rPr>
        <w:t xml:space="preserve">Huấn luyện cho cán bộ, chiến sĩ trong đại đội nắm chắc ý nghĩa, nội dung, chức trách và mối quan hệ quân nhân. </w:t>
      </w:r>
      <w:proofErr w:type="gramStart"/>
      <w:r w:rsidR="003A6AE7">
        <w:rPr>
          <w:rFonts w:ascii="Times New Roman" w:hAnsi="Times New Roman" w:cs="Times New Roman"/>
          <w:sz w:val="28"/>
          <w:szCs w:val="28"/>
        </w:rPr>
        <w:t>Làm cơ sở vận dụng vào thực hiện tốt trong học tập, công tác hàng ngày tại đơn vị.</w:t>
      </w:r>
      <w:proofErr w:type="gramEnd"/>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2. Yêu cầu:</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Mọi quân nhân phải nắm chắc ý nghĩa, nội dung của chức trách, mối quan hệ quân nhân, vận dụng linh hoạt vào quá trình học tập công tác hàng ngày tại đơn vị.</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Tích cực ôn luyện, kiểm tra đánh giá đạt kết quả khá trở lên.</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II. NỘI DUNG:</w:t>
      </w:r>
    </w:p>
    <w:p w:rsidR="003B00E1" w:rsidRDefault="003A6AE7" w:rsidP="003B00E1">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1. </w:t>
      </w:r>
      <w:r w:rsidR="003B00E1">
        <w:rPr>
          <w:rFonts w:ascii="Times New Roman" w:hAnsi="Times New Roman" w:cs="Times New Roman"/>
          <w:sz w:val="28"/>
          <w:szCs w:val="28"/>
        </w:rPr>
        <w:t>Lễ tiết tác phong quân nhân, xưng hô, chào hỏi.</w:t>
      </w:r>
    </w:p>
    <w:p w:rsidR="003B00E1" w:rsidRDefault="003B00E1" w:rsidP="003B00E1">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2. Mười lời thề, 12 điều kỷ luật</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III. THỜI GIAN:</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huấn luyện: 02 giờ</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lên lớp: 45 phút</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ôn luyện: 01 giờ</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kiểm tra kết thúc huấn luyện: 15 phút</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IV. TỔ CHỨC VÀ PHƯƠNG PHÁP</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1. Tổ chức:</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Lấy đội hình đại đội để huấn luyện do đại đội trưởng trực tiếp lên lớp và hướng dẫn ôn luyện thảo luận.</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Khi ôn luyện, thảo luận: Tổ chức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trung đội do trung đội trưởng duy trì.</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2. Phương pháp:</w:t>
      </w:r>
    </w:p>
    <w:p w:rsidR="003A6AE7" w:rsidRDefault="003A6AE7" w:rsidP="00336902">
      <w:pPr>
        <w:spacing w:after="0" w:line="228"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 Đối với người dạy: Thuyết trình, giảng giải kết hợp nêu vấn đề lấy dẫn chứng thực tiễn đơn vị chứng minh làm rõ.</w:t>
      </w:r>
      <w:proofErr w:type="gramEnd"/>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Đối với người học: Tập </w:t>
      </w:r>
      <w:proofErr w:type="gramStart"/>
      <w:r>
        <w:rPr>
          <w:rFonts w:ascii="Times New Roman" w:hAnsi="Times New Roman" w:cs="Times New Roman"/>
          <w:sz w:val="28"/>
          <w:szCs w:val="28"/>
        </w:rPr>
        <w:t>chung</w:t>
      </w:r>
      <w:proofErr w:type="gramEnd"/>
      <w:r>
        <w:rPr>
          <w:rFonts w:ascii="Times New Roman" w:hAnsi="Times New Roman" w:cs="Times New Roman"/>
          <w:sz w:val="28"/>
          <w:szCs w:val="28"/>
        </w:rPr>
        <w:t xml:space="preserve"> nghe, ghi và nghiên cứu, thảo luận nắm chắc nội dung bài học.</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V. ĐỊA ĐIỂM</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1. Lên lớp và kiểm tra tại hội trường Đại đội.</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2. Ôn luyện và thảo luận tại các trung đội.</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VI. BẢO ĐẢM</w:t>
      </w:r>
    </w:p>
    <w:p w:rsidR="003A6AE7" w:rsidRPr="00747FA2" w:rsidRDefault="003A6AE7" w:rsidP="00336902">
      <w:pPr>
        <w:spacing w:after="0" w:line="228" w:lineRule="auto"/>
        <w:ind w:firstLine="450"/>
        <w:jc w:val="both"/>
        <w:rPr>
          <w:rFonts w:ascii="Times New Roman" w:hAnsi="Times New Roman" w:cs="Times New Roman"/>
          <w:b/>
          <w:sz w:val="28"/>
          <w:szCs w:val="28"/>
        </w:rPr>
      </w:pPr>
      <w:r w:rsidRPr="00747FA2">
        <w:rPr>
          <w:rFonts w:ascii="Times New Roman" w:hAnsi="Times New Roman" w:cs="Times New Roman"/>
          <w:b/>
          <w:sz w:val="28"/>
          <w:szCs w:val="28"/>
        </w:rPr>
        <w:t>1. Người dạy:</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Giáo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huấn luyện</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Tài liệu: + Điều lệnh quản lý bộ đội QĐND Việt Nam Nxb QĐND năm 2011.</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Tổ chức và phương pháp huấn luyện điều lệnh của Cục quân huấn BTTM xuất bản năm 1997.</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Tài liệu tập huấn điều lệnh toàn quân năm 2011.</w:t>
      </w:r>
    </w:p>
    <w:p w:rsidR="003A6AE7" w:rsidRPr="00747FA2" w:rsidRDefault="00336902" w:rsidP="00336902">
      <w:pPr>
        <w:spacing w:after="0" w:line="228" w:lineRule="auto"/>
        <w:ind w:firstLine="450"/>
        <w:jc w:val="both"/>
        <w:rPr>
          <w:rFonts w:ascii="Times New Roman" w:hAnsi="Times New Roman" w:cs="Times New Roman"/>
          <w:b/>
          <w:sz w:val="28"/>
          <w:szCs w:val="28"/>
        </w:rPr>
      </w:pPr>
      <w:r w:rsidRPr="00747FA2">
        <w:rPr>
          <w:rFonts w:ascii="Times New Roman" w:hAnsi="Times New Roman" w:cs="Times New Roman"/>
          <w:b/>
          <w:sz w:val="28"/>
          <w:szCs w:val="28"/>
        </w:rPr>
        <w:t>2. Người học:</w:t>
      </w:r>
    </w:p>
    <w:p w:rsidR="00336902" w:rsidRDefault="00336902" w:rsidP="00747FA2">
      <w:pPr>
        <w:spacing w:after="0"/>
        <w:ind w:firstLine="450"/>
        <w:jc w:val="both"/>
        <w:rPr>
          <w:rFonts w:ascii="Times New Roman" w:hAnsi="Times New Roman" w:cs="Times New Roman"/>
          <w:sz w:val="28"/>
          <w:szCs w:val="28"/>
        </w:rPr>
      </w:pPr>
      <w:r>
        <w:rPr>
          <w:rFonts w:ascii="Times New Roman" w:hAnsi="Times New Roman" w:cs="Times New Roman"/>
          <w:sz w:val="28"/>
          <w:szCs w:val="28"/>
        </w:rPr>
        <w:t>- Sách, bút và mang mặc đúng quy định.</w:t>
      </w:r>
    </w:p>
    <w:p w:rsidR="003B00E1" w:rsidRDefault="003B00E1" w:rsidP="00747FA2">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Hộp sách thao trường, vật chất hoạt động giớ nghỉ giải </w:t>
      </w:r>
      <w:proofErr w:type="gramStart"/>
      <w:r>
        <w:rPr>
          <w:rFonts w:ascii="Times New Roman" w:hAnsi="Times New Roman" w:cs="Times New Roman"/>
          <w:sz w:val="28"/>
          <w:szCs w:val="28"/>
        </w:rPr>
        <w:t>lao</w:t>
      </w:r>
      <w:proofErr w:type="gramEnd"/>
      <w:r>
        <w:rPr>
          <w:rFonts w:ascii="Times New Roman" w:hAnsi="Times New Roman" w:cs="Times New Roman"/>
          <w:sz w:val="28"/>
          <w:szCs w:val="28"/>
        </w:rPr>
        <w:t>.</w:t>
      </w:r>
    </w:p>
    <w:p w:rsidR="00747FA2" w:rsidRPr="00747FA2" w:rsidRDefault="00747FA2" w:rsidP="00747FA2">
      <w:pPr>
        <w:spacing w:after="0" w:line="240" w:lineRule="auto"/>
        <w:ind w:firstLine="450"/>
        <w:jc w:val="center"/>
        <w:rPr>
          <w:rFonts w:ascii="Times New Roman" w:hAnsi="Times New Roman" w:cs="Times New Roman"/>
          <w:b/>
          <w:sz w:val="28"/>
          <w:szCs w:val="28"/>
        </w:rPr>
      </w:pPr>
      <w:r w:rsidRPr="00747FA2">
        <w:rPr>
          <w:rFonts w:ascii="Times New Roman" w:hAnsi="Times New Roman" w:cs="Times New Roman"/>
          <w:b/>
          <w:sz w:val="28"/>
          <w:szCs w:val="28"/>
        </w:rPr>
        <w:lastRenderedPageBreak/>
        <w:t>Phân II: THỰC HÀNH HUẤN LUYỆN</w:t>
      </w:r>
    </w:p>
    <w:p w:rsidR="00747FA2" w:rsidRDefault="00747FA2" w:rsidP="00747FA2">
      <w:pPr>
        <w:spacing w:after="0" w:line="240" w:lineRule="auto"/>
        <w:ind w:firstLine="450"/>
        <w:jc w:val="both"/>
        <w:rPr>
          <w:rFonts w:ascii="Times New Roman" w:hAnsi="Times New Roman" w:cs="Times New Roman"/>
          <w:sz w:val="28"/>
          <w:szCs w:val="28"/>
        </w:rPr>
      </w:pPr>
    </w:p>
    <w:p w:rsidR="00747FA2" w:rsidRPr="00747FA2" w:rsidRDefault="00747FA2" w:rsidP="00747FA2">
      <w:pPr>
        <w:spacing w:after="0" w:line="240" w:lineRule="auto"/>
        <w:ind w:firstLine="450"/>
        <w:jc w:val="both"/>
        <w:rPr>
          <w:rFonts w:ascii="Times New Roman" w:hAnsi="Times New Roman" w:cs="Times New Roman"/>
          <w:b/>
          <w:sz w:val="28"/>
          <w:szCs w:val="28"/>
        </w:rPr>
      </w:pPr>
      <w:r w:rsidRPr="00747FA2">
        <w:rPr>
          <w:rFonts w:ascii="Times New Roman" w:hAnsi="Times New Roman" w:cs="Times New Roman"/>
          <w:b/>
          <w:sz w:val="28"/>
          <w:szCs w:val="28"/>
        </w:rPr>
        <w:t>I. THỦ TỤC HUẤN LUYỆN:</w:t>
      </w:r>
    </w:p>
    <w:p w:rsidR="00747FA2" w:rsidRDefault="00747FA2" w:rsidP="00747FA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1. Kiểm tra phòng học, kiểm tra quân số, quy định vị trí ngồi, chỉnh đốn trang phục, báo cáo cấp trên (nếu có).</w:t>
      </w:r>
    </w:p>
    <w:p w:rsidR="00747FA2" w:rsidRDefault="00747FA2" w:rsidP="00747FA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2. Quy định lớp học:</w:t>
      </w:r>
    </w:p>
    <w:p w:rsidR="00747FA2" w:rsidRDefault="00747FA2" w:rsidP="00747FA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Qui định giữ gìn trật tự,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kỷ luật lớp học.</w:t>
      </w:r>
    </w:p>
    <w:p w:rsidR="00747FA2" w:rsidRDefault="00747FA2" w:rsidP="00747FA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Qui định vệ sinh, đi lại và sẵn sàng chiến đấu.</w:t>
      </w:r>
    </w:p>
    <w:p w:rsidR="00747FA2" w:rsidRDefault="00747FA2" w:rsidP="00747FA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3. Kiểm tra bài cũ:</w:t>
      </w:r>
    </w:p>
    <w:p w:rsidR="00747FA2" w:rsidRDefault="00747FA2" w:rsidP="00747FA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Câu hỏi: Đồng chí cho biết có bao nhiêu lời thề? </w:t>
      </w:r>
      <w:proofErr w:type="gramStart"/>
      <w:r>
        <w:rPr>
          <w:rFonts w:ascii="Times New Roman" w:hAnsi="Times New Roman" w:cs="Times New Roman"/>
          <w:sz w:val="28"/>
          <w:szCs w:val="28"/>
        </w:rPr>
        <w:t>Nêu lời thề 1 đến 3?</w:t>
      </w:r>
      <w:proofErr w:type="gramEnd"/>
    </w:p>
    <w:p w:rsidR="00747FA2" w:rsidRDefault="00747FA2" w:rsidP="00747FA2">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Gọi hoặc lấy tinh thần xung phong 1 đến 2 đồng chí trả lời.</w:t>
      </w:r>
      <w:proofErr w:type="gramEnd"/>
    </w:p>
    <w:p w:rsidR="00747FA2" w:rsidRDefault="00747FA2" w:rsidP="00747FA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Chỉ định người khác bổ sung ý kiến.</w:t>
      </w:r>
    </w:p>
    <w:p w:rsidR="00747FA2" w:rsidRDefault="00747FA2" w:rsidP="00747FA2">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Giáo viên tóm tắt, nhận xét, kết luận, cho điểm.</w:t>
      </w:r>
      <w:proofErr w:type="gramEnd"/>
    </w:p>
    <w:p w:rsidR="00747FA2" w:rsidRPr="000669E9" w:rsidRDefault="00747FA2" w:rsidP="00747FA2">
      <w:pPr>
        <w:spacing w:after="0" w:line="240" w:lineRule="auto"/>
        <w:ind w:firstLine="450"/>
        <w:jc w:val="both"/>
        <w:rPr>
          <w:rFonts w:ascii="Times New Roman" w:hAnsi="Times New Roman" w:cs="Times New Roman"/>
          <w:b/>
          <w:sz w:val="28"/>
          <w:szCs w:val="28"/>
        </w:rPr>
      </w:pPr>
      <w:r w:rsidRPr="000669E9">
        <w:rPr>
          <w:rFonts w:ascii="Times New Roman" w:hAnsi="Times New Roman" w:cs="Times New Roman"/>
          <w:b/>
          <w:sz w:val="28"/>
          <w:szCs w:val="28"/>
        </w:rPr>
        <w:t>II. THỰC HÀNH HUẤN LUYỆN</w:t>
      </w:r>
    </w:p>
    <w:p w:rsidR="00747FA2" w:rsidRPr="000669E9" w:rsidRDefault="00747FA2" w:rsidP="00747FA2">
      <w:pPr>
        <w:spacing w:after="0" w:line="240" w:lineRule="auto"/>
        <w:ind w:firstLine="450"/>
        <w:jc w:val="both"/>
        <w:rPr>
          <w:rFonts w:ascii="Times New Roman" w:hAnsi="Times New Roman" w:cs="Times New Roman"/>
          <w:b/>
          <w:sz w:val="28"/>
          <w:szCs w:val="28"/>
        </w:rPr>
      </w:pPr>
      <w:r w:rsidRPr="000669E9">
        <w:rPr>
          <w:rFonts w:ascii="Times New Roman" w:hAnsi="Times New Roman" w:cs="Times New Roman"/>
          <w:b/>
          <w:sz w:val="28"/>
          <w:szCs w:val="28"/>
        </w:rPr>
        <w:t>A. Nêu tên bài và phổ biến ý định huấn luyện:</w:t>
      </w:r>
    </w:p>
    <w:p w:rsidR="00747FA2" w:rsidRDefault="00747FA2" w:rsidP="00747FA2">
      <w:pPr>
        <w:spacing w:after="0" w:line="240" w:lineRule="auto"/>
        <w:ind w:firstLine="450"/>
        <w:jc w:val="both"/>
        <w:rPr>
          <w:rFonts w:ascii="Times New Roman" w:hAnsi="Times New Roman" w:cs="Times New Roman"/>
          <w:b/>
          <w:i/>
          <w:sz w:val="28"/>
          <w:szCs w:val="28"/>
        </w:rPr>
      </w:pPr>
      <w:r w:rsidRPr="000669E9">
        <w:rPr>
          <w:rFonts w:ascii="Times New Roman" w:hAnsi="Times New Roman" w:cs="Times New Roman"/>
          <w:b/>
          <w:i/>
          <w:sz w:val="28"/>
          <w:szCs w:val="28"/>
        </w:rPr>
        <w:t>1. Nêu tên bài giảng</w:t>
      </w:r>
      <w:r>
        <w:rPr>
          <w:rFonts w:ascii="Times New Roman" w:hAnsi="Times New Roman" w:cs="Times New Roman"/>
          <w:b/>
          <w:i/>
          <w:sz w:val="28"/>
          <w:szCs w:val="28"/>
        </w:rPr>
        <w:t>:</w:t>
      </w:r>
    </w:p>
    <w:p w:rsidR="00747FA2" w:rsidRDefault="00747FA2" w:rsidP="00747FA2">
      <w:pPr>
        <w:spacing w:after="0" w:line="240" w:lineRule="auto"/>
        <w:ind w:firstLine="450"/>
        <w:jc w:val="both"/>
        <w:rPr>
          <w:rFonts w:ascii="Times New Roman" w:hAnsi="Times New Roman" w:cs="Times New Roman"/>
          <w:b/>
          <w:i/>
          <w:sz w:val="28"/>
          <w:szCs w:val="28"/>
        </w:rPr>
      </w:pPr>
      <w:r>
        <w:rPr>
          <w:rFonts w:ascii="Times New Roman" w:hAnsi="Times New Roman" w:cs="Times New Roman"/>
          <w:b/>
          <w:sz w:val="28"/>
          <w:szCs w:val="28"/>
        </w:rPr>
        <w:t xml:space="preserve">Bài: </w:t>
      </w:r>
      <w:r>
        <w:rPr>
          <w:rFonts w:ascii="Times New Roman" w:hAnsi="Times New Roman" w:cs="Times New Roman"/>
          <w:b/>
          <w:i/>
          <w:sz w:val="28"/>
          <w:szCs w:val="28"/>
        </w:rPr>
        <w:t>Chức trách quân nhân, chức trách chiến sĩ, mối quan hệ quân nhân.</w:t>
      </w:r>
    </w:p>
    <w:p w:rsidR="00747FA2" w:rsidRDefault="00747FA2" w:rsidP="00747FA2">
      <w:pPr>
        <w:spacing w:after="0" w:line="240" w:lineRule="auto"/>
        <w:ind w:firstLine="450"/>
        <w:jc w:val="both"/>
        <w:rPr>
          <w:rFonts w:ascii="Times New Roman" w:hAnsi="Times New Roman" w:cs="Times New Roman"/>
          <w:b/>
          <w:i/>
          <w:sz w:val="28"/>
          <w:szCs w:val="28"/>
        </w:rPr>
      </w:pPr>
      <w:r>
        <w:rPr>
          <w:rFonts w:ascii="Times New Roman" w:hAnsi="Times New Roman" w:cs="Times New Roman"/>
          <w:b/>
          <w:i/>
          <w:sz w:val="28"/>
          <w:szCs w:val="28"/>
        </w:rPr>
        <w:t>2. Phổ biến ý định huấn luyện:</w:t>
      </w:r>
    </w:p>
    <w:p w:rsidR="00747FA2" w:rsidRDefault="00747FA2" w:rsidP="00747FA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Mục đích – Yêu cầu</w:t>
      </w:r>
    </w:p>
    <w:p w:rsidR="00747FA2" w:rsidRDefault="00747FA2" w:rsidP="00747FA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Nội dung</w:t>
      </w:r>
    </w:p>
    <w:p w:rsidR="00747FA2" w:rsidRDefault="00747FA2" w:rsidP="00747FA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Thời gian</w:t>
      </w:r>
    </w:p>
    <w:p w:rsidR="00747FA2" w:rsidRDefault="00747FA2" w:rsidP="00747FA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Tổ chức – phương pháp</w:t>
      </w:r>
    </w:p>
    <w:p w:rsidR="00747FA2" w:rsidRDefault="00747FA2" w:rsidP="00747FA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như</w:t>
      </w:r>
      <w:proofErr w:type="gramEnd"/>
      <w:r>
        <w:rPr>
          <w:rFonts w:ascii="Times New Roman" w:hAnsi="Times New Roman" w:cs="Times New Roman"/>
          <w:sz w:val="28"/>
          <w:szCs w:val="28"/>
        </w:rPr>
        <w:t xml:space="preserve"> ý định huấn luyện)</w:t>
      </w:r>
    </w:p>
    <w:p w:rsidR="00747FA2" w:rsidRDefault="00747FA2" w:rsidP="00747FA2">
      <w:pPr>
        <w:spacing w:after="0" w:line="240" w:lineRule="auto"/>
        <w:ind w:firstLine="450"/>
        <w:jc w:val="both"/>
        <w:rPr>
          <w:rFonts w:ascii="Times New Roman" w:hAnsi="Times New Roman" w:cs="Times New Roman"/>
          <w:b/>
          <w:sz w:val="28"/>
          <w:szCs w:val="28"/>
        </w:rPr>
      </w:pPr>
      <w:r w:rsidRPr="00747FA2">
        <w:rPr>
          <w:rFonts w:ascii="Times New Roman" w:hAnsi="Times New Roman" w:cs="Times New Roman"/>
          <w:b/>
          <w:sz w:val="28"/>
          <w:szCs w:val="28"/>
        </w:rPr>
        <w:t>B. Nội dung huấn luyện</w:t>
      </w:r>
    </w:p>
    <w:p w:rsidR="00EA6D5C" w:rsidRDefault="00EA6D5C" w:rsidP="00EA6D5C">
      <w:pPr>
        <w:spacing w:after="0" w:line="240" w:lineRule="auto"/>
        <w:ind w:firstLine="450"/>
        <w:jc w:val="center"/>
        <w:rPr>
          <w:rFonts w:ascii="Times New Roman" w:hAnsi="Times New Roman" w:cs="Times New Roman"/>
          <w:b/>
          <w:sz w:val="28"/>
          <w:szCs w:val="28"/>
        </w:rPr>
      </w:pPr>
      <w:r>
        <w:rPr>
          <w:rFonts w:ascii="Times New Roman" w:hAnsi="Times New Roman" w:cs="Times New Roman"/>
          <w:b/>
          <w:sz w:val="28"/>
          <w:szCs w:val="28"/>
        </w:rPr>
        <w:t>Vấn đề huấn luyện 1</w:t>
      </w:r>
    </w:p>
    <w:p w:rsidR="00EA6D5C" w:rsidRDefault="00EA6D5C" w:rsidP="00EA6D5C">
      <w:pPr>
        <w:spacing w:after="0" w:line="240" w:lineRule="auto"/>
        <w:ind w:firstLine="450"/>
        <w:jc w:val="center"/>
        <w:rPr>
          <w:rFonts w:ascii="Times New Roman" w:hAnsi="Times New Roman" w:cs="Times New Roman"/>
          <w:b/>
          <w:sz w:val="28"/>
          <w:szCs w:val="28"/>
        </w:rPr>
      </w:pPr>
      <w:r>
        <w:rPr>
          <w:rFonts w:ascii="Times New Roman" w:hAnsi="Times New Roman" w:cs="Times New Roman"/>
          <w:b/>
          <w:sz w:val="28"/>
          <w:szCs w:val="28"/>
        </w:rPr>
        <w:t>LỄ TIẾT TÁC PHONG QUÂN NHÂN, XƯNG HÔ CHÀO HỎI</w:t>
      </w:r>
    </w:p>
    <w:p w:rsidR="00EA6D5C" w:rsidRDefault="001E2B4D"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Chương 3 ĐLQLBĐ QĐNDVN năm 2011 gồm 2 mục và 9 điều từ điều 36 đến điều 44 nội dung của chương ba tập trung đi sâu vào lễ tiết tác phong quân nhân. Nắm chắc những nội dung của chương ba nhằm nâng cao chất lượng, hiệu quả trong thực hiện nhiệm vụ, bảo đảm sự tập trung thống nhất, xây dựng QĐNDVN cách mạng, tinh nhuệ, từng bước hiện đại, luôn sẵn sàng chiến đấu và hoàn thành tốt nhiệm vụ</w:t>
      </w:r>
    </w:p>
    <w:p w:rsidR="001E2B4D" w:rsidRPr="00233EFC" w:rsidRDefault="001E2B4D" w:rsidP="00EA6D5C">
      <w:pPr>
        <w:spacing w:after="0" w:line="240" w:lineRule="auto"/>
        <w:ind w:firstLine="450"/>
        <w:jc w:val="both"/>
        <w:rPr>
          <w:rFonts w:ascii="Times New Roman" w:hAnsi="Times New Roman" w:cs="Times New Roman"/>
          <w:b/>
          <w:sz w:val="28"/>
          <w:szCs w:val="28"/>
        </w:rPr>
      </w:pPr>
      <w:r w:rsidRPr="00233EFC">
        <w:rPr>
          <w:rFonts w:ascii="Times New Roman" w:hAnsi="Times New Roman" w:cs="Times New Roman"/>
          <w:b/>
          <w:sz w:val="28"/>
          <w:szCs w:val="28"/>
        </w:rPr>
        <w:t>I. PHONG CÁCH QUÂN NHÂN</w:t>
      </w:r>
    </w:p>
    <w:p w:rsidR="001E2B4D" w:rsidRDefault="001E2B4D"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1. Trong quan hệ quân nhân, mọi quân nhân phải giữ gìn phẩm chất đạo đức cách mạng vfa nghiêm chỉnh tuân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những yêu cầu của sinh hoạt xã hội. </w:t>
      </w:r>
      <w:proofErr w:type="gramStart"/>
      <w:r>
        <w:rPr>
          <w:rFonts w:ascii="Times New Roman" w:hAnsi="Times New Roman" w:cs="Times New Roman"/>
          <w:sz w:val="28"/>
          <w:szCs w:val="28"/>
        </w:rPr>
        <w:t>Trong quan hệ với nhân dân, quân nhân phải kính trọng người già, yêu mến trẻ em.</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Tôn trọng phụ nữ.</w:t>
      </w:r>
      <w:proofErr w:type="gramEnd"/>
    </w:p>
    <w:p w:rsidR="001E2B4D" w:rsidRDefault="001E2B4D"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2. Quân nhân phải là người có ý thức tổ chức kỷ luật, có tinh thần đoàn kết, tương trợ và có nếp sống văn minh, lành mạnh, thái độ hòa nhã, khiêm tốn, biết tự chủ và tự trọng trong lời nói cũng như trong hành động:</w:t>
      </w:r>
    </w:p>
    <w:p w:rsidR="001E2B4D" w:rsidRDefault="001E2B4D"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a. Mặc quân phục phải đúng quy định của quân đội.</w:t>
      </w:r>
      <w:r w:rsidR="00F37879">
        <w:rPr>
          <w:rFonts w:ascii="Times New Roman" w:hAnsi="Times New Roman" w:cs="Times New Roman"/>
          <w:sz w:val="28"/>
          <w:szCs w:val="28"/>
        </w:rPr>
        <w:t xml:space="preserve"> Công chức quốc phòng, công nhân viên quốc phòng, </w:t>
      </w:r>
      <w:proofErr w:type="gramStart"/>
      <w:r w:rsidR="00F37879">
        <w:rPr>
          <w:rFonts w:ascii="Times New Roman" w:hAnsi="Times New Roman" w:cs="Times New Roman"/>
          <w:sz w:val="28"/>
          <w:szCs w:val="28"/>
        </w:rPr>
        <w:t>lao</w:t>
      </w:r>
      <w:proofErr w:type="gramEnd"/>
      <w:r w:rsidR="00F37879">
        <w:rPr>
          <w:rFonts w:ascii="Times New Roman" w:hAnsi="Times New Roman" w:cs="Times New Roman"/>
          <w:sz w:val="28"/>
          <w:szCs w:val="28"/>
        </w:rPr>
        <w:t xml:space="preserve"> động hợp đồng mang trang phục gọn gang thống nhất (đồng </w:t>
      </w:r>
      <w:r w:rsidR="00F37879">
        <w:rPr>
          <w:rFonts w:ascii="Times New Roman" w:hAnsi="Times New Roman" w:cs="Times New Roman"/>
          <w:sz w:val="28"/>
          <w:szCs w:val="28"/>
        </w:rPr>
        <w:lastRenderedPageBreak/>
        <w:t xml:space="preserve">phục). </w:t>
      </w:r>
      <w:proofErr w:type="gramStart"/>
      <w:r w:rsidR="00F37879">
        <w:rPr>
          <w:rFonts w:ascii="Times New Roman" w:hAnsi="Times New Roman" w:cs="Times New Roman"/>
          <w:sz w:val="28"/>
          <w:szCs w:val="28"/>
        </w:rPr>
        <w:t>Sỹ quan, QNCN khi mặc quân phục mùa hè, quân phục giao thời không được đeo bao điện thoại trên thắt lưng.</w:t>
      </w:r>
      <w:proofErr w:type="gramEnd"/>
      <w:r w:rsidR="00F37879">
        <w:rPr>
          <w:rFonts w:ascii="Times New Roman" w:hAnsi="Times New Roman" w:cs="Times New Roman"/>
          <w:sz w:val="28"/>
          <w:szCs w:val="28"/>
        </w:rPr>
        <w:t xml:space="preserve"> </w:t>
      </w:r>
      <w:proofErr w:type="gramStart"/>
      <w:r w:rsidR="00F37879">
        <w:rPr>
          <w:rFonts w:ascii="Times New Roman" w:hAnsi="Times New Roman" w:cs="Times New Roman"/>
          <w:sz w:val="28"/>
          <w:szCs w:val="28"/>
        </w:rPr>
        <w:t>Không viết vẽ lên quân phục.</w:t>
      </w:r>
      <w:proofErr w:type="gramEnd"/>
    </w:p>
    <w:p w:rsidR="00F37879" w:rsidRDefault="00F37879"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b. Trong hoạt động văn hóa nghệ thuật:</w:t>
      </w:r>
    </w:p>
    <w:p w:rsidR="00F37879" w:rsidRDefault="00F37879"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Các diễn viên khi mặc quân phục biểu diễn phải đúng lễ tiết tác phong quân nhân: Mang cấp hiệu vai, phù hiệu hoặc cấp hiệu kết hợp với phù hiệu, quân hiệu đúng quy định, không được mang nền phù hiệu không. Đối với nam phải cắt tóc ngắn, nữ phải búi tóc gọn gang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quy định của điều lệnh.</w:t>
      </w:r>
    </w:p>
    <w:p w:rsidR="00F37879" w:rsidRDefault="00F37879"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Riêng nam diễn viên múa hoặc diễn viên đóng các vai mặc để trần vai, nách, không để lông nách gây phản cảm với công chúng khi xem.</w:t>
      </w:r>
    </w:p>
    <w:p w:rsidR="00F37879" w:rsidRDefault="00F37879"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c. Đầu tóc phải gọn gang, không xăm tram trên thân thể, chỉ được nhuộm tóc màu đen, nam quân nhân tóc mai, tóc gáy cắt ngắn, không để râu. Nữ quân nhân khi mang mặc quân phục phải búi tóc gọn gang sau gáy, không búi lên đỉnh</w:t>
      </w:r>
      <w:r w:rsidR="00207769">
        <w:rPr>
          <w:rFonts w:ascii="Times New Roman" w:hAnsi="Times New Roman" w:cs="Times New Roman"/>
          <w:sz w:val="28"/>
          <w:szCs w:val="28"/>
        </w:rPr>
        <w:t xml:space="preserve"> hoặc sang hai bên, búi tóc được buộc trong túi lưới màu đen, không có nơ, không ảnh hưởng đến tác phong khi đội mũ </w:t>
      </w:r>
      <w:proofErr w:type="gramStart"/>
      <w:r w:rsidR="00207769">
        <w:rPr>
          <w:rFonts w:ascii="Times New Roman" w:hAnsi="Times New Roman" w:cs="Times New Roman"/>
          <w:sz w:val="28"/>
          <w:szCs w:val="28"/>
        </w:rPr>
        <w:t>xe</w:t>
      </w:r>
      <w:proofErr w:type="gramEnd"/>
      <w:r w:rsidR="00207769">
        <w:rPr>
          <w:rFonts w:ascii="Times New Roman" w:hAnsi="Times New Roman" w:cs="Times New Roman"/>
          <w:sz w:val="28"/>
          <w:szCs w:val="28"/>
        </w:rPr>
        <w:t xml:space="preserve"> máy, mũ quân phục. Nữ công chức quốc phòng, </w:t>
      </w:r>
      <w:proofErr w:type="gramStart"/>
      <w:r w:rsidR="00207769">
        <w:rPr>
          <w:rFonts w:ascii="Times New Roman" w:hAnsi="Times New Roman" w:cs="Times New Roman"/>
          <w:sz w:val="28"/>
          <w:szCs w:val="28"/>
        </w:rPr>
        <w:t>lao</w:t>
      </w:r>
      <w:proofErr w:type="gramEnd"/>
      <w:r w:rsidR="00207769">
        <w:rPr>
          <w:rFonts w:ascii="Times New Roman" w:hAnsi="Times New Roman" w:cs="Times New Roman"/>
          <w:sz w:val="28"/>
          <w:szCs w:val="28"/>
        </w:rPr>
        <w:t xml:space="preserve"> động hợp đồng trong giờ hành chính phải búi tóc gon gang sau gáy như nữ quân nhân khi mặc quân phục.</w:t>
      </w:r>
    </w:p>
    <w:p w:rsidR="00207769" w:rsidRDefault="00207769" w:rsidP="00EA6D5C">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d</w:t>
      </w:r>
      <w:proofErr w:type="gramEnd"/>
      <w:r>
        <w:rPr>
          <w:rFonts w:ascii="Times New Roman" w:hAnsi="Times New Roman" w:cs="Times New Roman"/>
          <w:sz w:val="28"/>
          <w:szCs w:val="28"/>
        </w:rPr>
        <w:t>. Đi, đứng</w:t>
      </w:r>
      <w:r w:rsidR="00233EFC">
        <w:rPr>
          <w:rFonts w:ascii="Times New Roman" w:hAnsi="Times New Roman" w:cs="Times New Roman"/>
          <w:sz w:val="28"/>
          <w:szCs w:val="28"/>
        </w:rPr>
        <w:t xml:space="preserve"> phải giữ đúng tư thế, tác phong quân nhân khi đi tập thể thành đội ngũ, có người chỉ huy.</w:t>
      </w:r>
    </w:p>
    <w:p w:rsidR="00233EFC" w:rsidRDefault="00233EFC"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đ. Gương chấp hành pháp luật nhà nước và nhưng quy tắc sinh hoạt động xã hội.</w:t>
      </w:r>
    </w:p>
    <w:p w:rsidR="00233EFC" w:rsidRDefault="00233EFC"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3. Cấm quân nhân uống rượu, </w:t>
      </w:r>
      <w:proofErr w:type="gramStart"/>
      <w:r>
        <w:rPr>
          <w:rFonts w:ascii="Times New Roman" w:hAnsi="Times New Roman" w:cs="Times New Roman"/>
          <w:sz w:val="28"/>
          <w:szCs w:val="28"/>
        </w:rPr>
        <w:t>bia</w:t>
      </w:r>
      <w:proofErr w:type="gramEnd"/>
      <w:r>
        <w:rPr>
          <w:rFonts w:ascii="Times New Roman" w:hAnsi="Times New Roman" w:cs="Times New Roman"/>
          <w:sz w:val="28"/>
          <w:szCs w:val="28"/>
        </w:rPr>
        <w:t xml:space="preserve"> trong khi thực hiện nhiệm vụ; uống say bia rượu mọi lúc mọi nơi; hút thuốc lá. Hút thuốc lào ở phòng làm việc, nơi công cộng; mua, bán sử dụng các chất kích thích, chất gây nghiện dưới bất kỳ hình thức nào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quy định của pháp luật.</w:t>
      </w:r>
    </w:p>
    <w:p w:rsidR="00233EFC" w:rsidRPr="002E4A5E" w:rsidRDefault="000F1529" w:rsidP="00EA6D5C">
      <w:pPr>
        <w:spacing w:after="0" w:line="240" w:lineRule="auto"/>
        <w:ind w:firstLine="450"/>
        <w:jc w:val="both"/>
        <w:rPr>
          <w:rFonts w:ascii="Times New Roman" w:hAnsi="Times New Roman" w:cs="Times New Roman"/>
          <w:b/>
          <w:sz w:val="28"/>
          <w:szCs w:val="28"/>
        </w:rPr>
      </w:pPr>
      <w:r w:rsidRPr="002E4A5E">
        <w:rPr>
          <w:rFonts w:ascii="Times New Roman" w:hAnsi="Times New Roman" w:cs="Times New Roman"/>
          <w:b/>
          <w:sz w:val="28"/>
          <w:szCs w:val="28"/>
        </w:rPr>
        <w:t>II. XƯNG HÔ</w:t>
      </w:r>
    </w:p>
    <w:p w:rsidR="000F1529" w:rsidRPr="002E4A5E" w:rsidRDefault="000F1529" w:rsidP="00EA6D5C">
      <w:pPr>
        <w:spacing w:after="0" w:line="240" w:lineRule="auto"/>
        <w:ind w:firstLine="450"/>
        <w:jc w:val="both"/>
        <w:rPr>
          <w:rFonts w:ascii="Times New Roman" w:hAnsi="Times New Roman" w:cs="Times New Roman"/>
          <w:b/>
          <w:sz w:val="28"/>
          <w:szCs w:val="28"/>
        </w:rPr>
      </w:pPr>
      <w:r w:rsidRPr="002E4A5E">
        <w:rPr>
          <w:rFonts w:ascii="Times New Roman" w:hAnsi="Times New Roman" w:cs="Times New Roman"/>
          <w:b/>
          <w:sz w:val="28"/>
          <w:szCs w:val="28"/>
        </w:rPr>
        <w:t>1. Xưng hô (Điều 37).</w:t>
      </w:r>
    </w:p>
    <w:p w:rsidR="000F1529" w:rsidRDefault="000F1529"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Quân nhân gọi nhau bằng “Đồng chí” và xưng “tôi” sau tiếng “đồng chí” có thể gọi tiếp cấp bậc, chức vụ, họ tên người mà mình định tiếp xúc</w:t>
      </w:r>
      <w:r w:rsidR="005867F4">
        <w:rPr>
          <w:rFonts w:ascii="Times New Roman" w:hAnsi="Times New Roman" w:cs="Times New Roman"/>
          <w:sz w:val="28"/>
          <w:szCs w:val="28"/>
        </w:rPr>
        <w:t xml:space="preserve">. </w:t>
      </w:r>
      <w:proofErr w:type="gramStart"/>
      <w:r w:rsidR="005867F4">
        <w:rPr>
          <w:rFonts w:ascii="Times New Roman" w:hAnsi="Times New Roman" w:cs="Times New Roman"/>
          <w:sz w:val="28"/>
          <w:szCs w:val="28"/>
        </w:rPr>
        <w:t>Đối với cấp trên có thể gọi là thủ trưởng.</w:t>
      </w:r>
      <w:proofErr w:type="gramEnd"/>
    </w:p>
    <w:p w:rsidR="005867F4" w:rsidRDefault="005867F4"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VD: Chào “đồng chí” trung đội trưởng hoặc chào “đồng chí trung úy”.</w:t>
      </w:r>
    </w:p>
    <w:p w:rsidR="005867F4" w:rsidRDefault="005867F4"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Nghe gọi đến tên, quân nhân phải trả lời là “Có”. Khi nhận lệnh hoặc trao đổi công việc xong quân nhân phải nói “Rõ”</w:t>
      </w:r>
    </w:p>
    <w:p w:rsidR="005867F4" w:rsidRDefault="005867F4"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Trong lúc nghỉ ngơi, quân nhân có thể xưng hô với nhau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tập quán thông thường.</w:t>
      </w:r>
    </w:p>
    <w:p w:rsidR="005867F4" w:rsidRPr="002E4A5E" w:rsidRDefault="005867F4" w:rsidP="00EA6D5C">
      <w:pPr>
        <w:spacing w:after="0" w:line="240" w:lineRule="auto"/>
        <w:ind w:firstLine="450"/>
        <w:jc w:val="both"/>
        <w:rPr>
          <w:rFonts w:ascii="Times New Roman" w:hAnsi="Times New Roman" w:cs="Times New Roman"/>
          <w:b/>
          <w:sz w:val="28"/>
          <w:szCs w:val="28"/>
        </w:rPr>
      </w:pPr>
      <w:r w:rsidRPr="002E4A5E">
        <w:rPr>
          <w:rFonts w:ascii="Times New Roman" w:hAnsi="Times New Roman" w:cs="Times New Roman"/>
          <w:b/>
          <w:sz w:val="28"/>
          <w:szCs w:val="28"/>
        </w:rPr>
        <w:t>2. Báo cáo cấp trên. (Điều 38)</w:t>
      </w:r>
    </w:p>
    <w:p w:rsidR="005867F4" w:rsidRDefault="005867F4"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Khi trực tiếp báo cáo, quân nhân phải chào và tự giới thiệu họ tên, chức vụ, đơn vị của mình trên một cấp và báo cáo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chức vụ của cấp trên, khi không biết chức vụ thì báo cáo cáo theo cấp bậc, báo cáo xong nội dung phải nói “Hết”.</w:t>
      </w:r>
    </w:p>
    <w:p w:rsidR="005867F4" w:rsidRDefault="005867F4" w:rsidP="00EA6D5C">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 Đối với cấp trên trục tiếp khi báo cáo, quân nhân không phải tự giới thiệu họ tên, chức vụ đơn vị mình.</w:t>
      </w:r>
      <w:proofErr w:type="gramEnd"/>
    </w:p>
    <w:p w:rsidR="005867F4" w:rsidRDefault="005867F4"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lastRenderedPageBreak/>
        <w:t>- Khi báo cáo qua các phương tiện thông tin, quân nhân phải giới thiệu họ tên, cấp bậc, chức vụ, đơn vị của mình. Nghiêm cấm mạo danh, giả mạo cấp bậc, chức vụ, đơn vị.</w:t>
      </w:r>
    </w:p>
    <w:p w:rsidR="005867F4" w:rsidRPr="002E4A5E" w:rsidRDefault="004B17EB" w:rsidP="00EA6D5C">
      <w:pPr>
        <w:spacing w:after="0" w:line="240" w:lineRule="auto"/>
        <w:ind w:firstLine="450"/>
        <w:jc w:val="both"/>
        <w:rPr>
          <w:rFonts w:ascii="Times New Roman" w:hAnsi="Times New Roman" w:cs="Times New Roman"/>
          <w:b/>
          <w:sz w:val="28"/>
          <w:szCs w:val="28"/>
        </w:rPr>
      </w:pPr>
      <w:r w:rsidRPr="002E4A5E">
        <w:rPr>
          <w:rFonts w:ascii="Times New Roman" w:hAnsi="Times New Roman" w:cs="Times New Roman"/>
          <w:b/>
          <w:sz w:val="28"/>
          <w:szCs w:val="28"/>
        </w:rPr>
        <w:t>III. ĐẾN GẶP CẤP TRÊN (Điều 39)</w:t>
      </w:r>
    </w:p>
    <w:p w:rsidR="004B17EB" w:rsidRDefault="004B17EB"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Quân nhân đến gặp cấp trên phải chào, báo cáo xin phép gặp, khi được phép của cấp trên mới được gặp, trước khi ra về phải chào cấp trên.</w:t>
      </w:r>
    </w:p>
    <w:p w:rsidR="004B17EB" w:rsidRDefault="004B17EB"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Khi đến gặp cấp trên ở phòng làm việc, nếu đóng cửa trước khi vào phải gõ cửa, khi được phép mới vào.</w:t>
      </w:r>
    </w:p>
    <w:p w:rsidR="004B17EB" w:rsidRDefault="004B17EB"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Khi quân nhân cấp dưới đề nghị</w:t>
      </w:r>
      <w:r w:rsidR="00F809A7">
        <w:rPr>
          <w:rFonts w:ascii="Times New Roman" w:hAnsi="Times New Roman" w:cs="Times New Roman"/>
          <w:sz w:val="28"/>
          <w:szCs w:val="28"/>
        </w:rPr>
        <w:t xml:space="preserve"> gặp, cấp trên phải </w:t>
      </w:r>
      <w:proofErr w:type="gramStart"/>
      <w:r w:rsidR="00F809A7">
        <w:rPr>
          <w:rFonts w:ascii="Times New Roman" w:hAnsi="Times New Roman" w:cs="Times New Roman"/>
          <w:sz w:val="28"/>
          <w:szCs w:val="28"/>
        </w:rPr>
        <w:t>thu</w:t>
      </w:r>
      <w:proofErr w:type="gramEnd"/>
      <w:r w:rsidR="00F809A7">
        <w:rPr>
          <w:rFonts w:ascii="Times New Roman" w:hAnsi="Times New Roman" w:cs="Times New Roman"/>
          <w:sz w:val="28"/>
          <w:szCs w:val="28"/>
        </w:rPr>
        <w:t xml:space="preserve"> xếp thời gian để sớm gặp quân nhân đó. Nếu chưa gặp được phải báo cáo cho quân nhân đó rõ lý do hoặc hẹn gặp vào thời gian khác, do mình quy định.</w:t>
      </w:r>
    </w:p>
    <w:p w:rsidR="00F809A7" w:rsidRPr="002E4A5E" w:rsidRDefault="00F809A7" w:rsidP="00EA6D5C">
      <w:pPr>
        <w:spacing w:after="0" w:line="240" w:lineRule="auto"/>
        <w:ind w:firstLine="450"/>
        <w:jc w:val="both"/>
        <w:rPr>
          <w:rFonts w:ascii="Times New Roman" w:hAnsi="Times New Roman" w:cs="Times New Roman"/>
          <w:b/>
          <w:sz w:val="28"/>
          <w:szCs w:val="28"/>
        </w:rPr>
      </w:pPr>
      <w:r w:rsidRPr="002E4A5E">
        <w:rPr>
          <w:rFonts w:ascii="Times New Roman" w:hAnsi="Times New Roman" w:cs="Times New Roman"/>
          <w:b/>
          <w:sz w:val="28"/>
          <w:szCs w:val="28"/>
        </w:rPr>
        <w:t>IV. CHÀO HỎI (Điều 40)</w:t>
      </w:r>
    </w:p>
    <w:p w:rsidR="00F809A7" w:rsidRPr="002E4A5E" w:rsidRDefault="00F809A7" w:rsidP="00EA6D5C">
      <w:pPr>
        <w:spacing w:after="0" w:line="240" w:lineRule="auto"/>
        <w:ind w:firstLine="450"/>
        <w:jc w:val="both"/>
        <w:rPr>
          <w:rFonts w:ascii="Times New Roman" w:hAnsi="Times New Roman" w:cs="Times New Roman"/>
          <w:b/>
          <w:sz w:val="28"/>
          <w:szCs w:val="28"/>
        </w:rPr>
      </w:pPr>
      <w:r w:rsidRPr="002E4A5E">
        <w:rPr>
          <w:rFonts w:ascii="Times New Roman" w:hAnsi="Times New Roman" w:cs="Times New Roman"/>
          <w:b/>
          <w:sz w:val="28"/>
          <w:szCs w:val="28"/>
        </w:rPr>
        <w:t>A. Quy định về chào hỏi:</w:t>
      </w:r>
    </w:p>
    <w:p w:rsidR="00F809A7" w:rsidRDefault="00F809A7"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Quân nhân phải chào khi gặp nhau.</w:t>
      </w:r>
    </w:p>
    <w:p w:rsidR="00F809A7" w:rsidRDefault="00F809A7"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Cấp dưới phải chào cấp trên trước, người được chào</w:t>
      </w:r>
      <w:r w:rsidR="002E4A5E">
        <w:rPr>
          <w:rFonts w:ascii="Times New Roman" w:hAnsi="Times New Roman" w:cs="Times New Roman"/>
          <w:sz w:val="28"/>
          <w:szCs w:val="28"/>
        </w:rPr>
        <w:t xml:space="preserve"> phải chào đáp lễ.</w:t>
      </w:r>
    </w:p>
    <w:p w:rsidR="002E4A5E" w:rsidRPr="002E4A5E" w:rsidRDefault="002E4A5E" w:rsidP="00EA6D5C">
      <w:pPr>
        <w:spacing w:after="0" w:line="240" w:lineRule="auto"/>
        <w:ind w:firstLine="450"/>
        <w:jc w:val="both"/>
        <w:rPr>
          <w:rFonts w:ascii="Times New Roman" w:hAnsi="Times New Roman" w:cs="Times New Roman"/>
          <w:b/>
          <w:sz w:val="28"/>
          <w:szCs w:val="28"/>
        </w:rPr>
      </w:pPr>
      <w:r w:rsidRPr="002E4A5E">
        <w:rPr>
          <w:rFonts w:ascii="Times New Roman" w:hAnsi="Times New Roman" w:cs="Times New Roman"/>
          <w:b/>
          <w:sz w:val="28"/>
          <w:szCs w:val="28"/>
        </w:rPr>
        <w:t>B. Quân nhân chào bằng động tác (kể cả khi không đội mũ) trong các trường hợp sau:</w:t>
      </w:r>
    </w:p>
    <w:p w:rsidR="002E4A5E" w:rsidRDefault="002E4A5E"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1. Quân nhân gặp nhau hoặc tiếp xúc với người ngoài quân đội và người nước ngoài.</w:t>
      </w:r>
    </w:p>
    <w:p w:rsidR="002E4A5E" w:rsidRDefault="002E4A5E"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2. Gặp quân kỳ trong đội </w:t>
      </w:r>
      <w:proofErr w:type="gramStart"/>
      <w:r>
        <w:rPr>
          <w:rFonts w:ascii="Times New Roman" w:hAnsi="Times New Roman" w:cs="Times New Roman"/>
          <w:sz w:val="28"/>
          <w:szCs w:val="28"/>
        </w:rPr>
        <w:t>ngũ</w:t>
      </w:r>
      <w:proofErr w:type="gramEnd"/>
      <w:r>
        <w:rPr>
          <w:rFonts w:ascii="Times New Roman" w:hAnsi="Times New Roman" w:cs="Times New Roman"/>
          <w:sz w:val="28"/>
          <w:szCs w:val="28"/>
        </w:rPr>
        <w:t>.</w:t>
      </w:r>
    </w:p>
    <w:p w:rsidR="002E4A5E" w:rsidRDefault="002E4A5E"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3. Dự lễ trong lúc chào Quốc kỳ.</w:t>
      </w:r>
    </w:p>
    <w:p w:rsidR="002E4A5E" w:rsidRDefault="002E4A5E"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4. Mặc niệm.</w:t>
      </w:r>
    </w:p>
    <w:p w:rsidR="002E4A5E" w:rsidRDefault="002E4A5E"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5. Báo cáo, nhận lệnh trước cấp trên và khi rời khỏi cấp trên.</w:t>
      </w:r>
    </w:p>
    <w:p w:rsidR="002E4A5E" w:rsidRDefault="002E4A5E"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6. Gặp các đồng chí lãnh đạo Đảng, chính quyền.</w:t>
      </w:r>
    </w:p>
    <w:p w:rsidR="002E4A5E" w:rsidRDefault="002E4A5E" w:rsidP="00EA6D5C">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7. Nhận Phần thường.</w:t>
      </w:r>
      <w:proofErr w:type="gramEnd"/>
    </w:p>
    <w:p w:rsidR="002E4A5E" w:rsidRDefault="002E4A5E"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8. Trước khi bắt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xml:space="preserve"> đáp lễ cấp trên.</w:t>
      </w:r>
    </w:p>
    <w:p w:rsidR="002E4A5E" w:rsidRDefault="002E4A5E"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9. Gặp linh cữu có đơn vị đi đưa.</w:t>
      </w:r>
    </w:p>
    <w:p w:rsidR="002E4A5E" w:rsidRDefault="002E4A5E"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10. Khi được giới thiệu, trước và sau khi phát biểu lần đầu trên bục phát biểu trong hội nghị, khi giới thiệu chương trình và tham gia hoạt động văn hóa, văn nghệ.</w:t>
      </w:r>
    </w:p>
    <w:p w:rsidR="002E4A5E" w:rsidRDefault="002E4A5E" w:rsidP="00EA6D5C">
      <w:pPr>
        <w:spacing w:after="0" w:line="240" w:lineRule="auto"/>
        <w:ind w:firstLine="450"/>
        <w:jc w:val="both"/>
        <w:rPr>
          <w:rFonts w:ascii="Times New Roman" w:hAnsi="Times New Roman" w:cs="Times New Roman"/>
          <w:b/>
          <w:sz w:val="28"/>
          <w:szCs w:val="28"/>
        </w:rPr>
      </w:pPr>
      <w:r w:rsidRPr="002E4A5E">
        <w:rPr>
          <w:rFonts w:ascii="Times New Roman" w:hAnsi="Times New Roman" w:cs="Times New Roman"/>
          <w:b/>
          <w:sz w:val="28"/>
          <w:szCs w:val="28"/>
        </w:rPr>
        <w:t>* Một số điểm chú ý:</w:t>
      </w:r>
    </w:p>
    <w:p w:rsidR="007974F6" w:rsidRDefault="007974F6"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Trong học tập, sinh hoạt, công tác bình thường. </w:t>
      </w:r>
      <w:proofErr w:type="gramStart"/>
      <w:r>
        <w:rPr>
          <w:rFonts w:ascii="Times New Roman" w:hAnsi="Times New Roman" w:cs="Times New Roman"/>
          <w:sz w:val="28"/>
          <w:szCs w:val="28"/>
        </w:rPr>
        <w:t>Khi ở vị trí chủ trì hoặc khi phát biểu quân nhân không thực hiện động tác chào.</w:t>
      </w:r>
      <w:proofErr w:type="gramEnd"/>
    </w:p>
    <w:p w:rsidR="007974F6" w:rsidRDefault="007974F6"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Quân nhân dự các lễ tàn (Đi viếng, dự lễ truy điệu, đưa tang, ân tang) khi mặc quân phục thì phải đội mũ; khi thắp hương, lúc mặc niệm, đi quanh linh cữu vĩnh biệt người tử trần, phải giơ tay chào, không chắp tay vái, không bỏ mũ (kể cả khi người từ trần không phải là quân nhân)</w:t>
      </w:r>
      <w:r w:rsidR="00B40694">
        <w:rPr>
          <w:rFonts w:ascii="Times New Roman" w:hAnsi="Times New Roman" w:cs="Times New Roman"/>
          <w:sz w:val="28"/>
          <w:szCs w:val="28"/>
        </w:rPr>
        <w:t>.</w:t>
      </w:r>
    </w:p>
    <w:p w:rsidR="00B40694" w:rsidRPr="00B33D6F" w:rsidRDefault="00B40694" w:rsidP="00EA6D5C">
      <w:pPr>
        <w:spacing w:after="0" w:line="240" w:lineRule="auto"/>
        <w:ind w:firstLine="450"/>
        <w:jc w:val="both"/>
        <w:rPr>
          <w:rFonts w:ascii="Times New Roman" w:hAnsi="Times New Roman" w:cs="Times New Roman"/>
          <w:b/>
          <w:sz w:val="28"/>
          <w:szCs w:val="28"/>
        </w:rPr>
      </w:pPr>
      <w:r w:rsidRPr="00B33D6F">
        <w:rPr>
          <w:rFonts w:ascii="Times New Roman" w:hAnsi="Times New Roman" w:cs="Times New Roman"/>
          <w:b/>
          <w:sz w:val="28"/>
          <w:szCs w:val="28"/>
        </w:rPr>
        <w:t xml:space="preserve">C. Các cơ quan, đơn vị phải tổ chức chào đón khách đến thăm và dự lễ tại cơ quan, </w:t>
      </w:r>
      <w:proofErr w:type="gramStart"/>
      <w:r w:rsidRPr="00B33D6F">
        <w:rPr>
          <w:rFonts w:ascii="Times New Roman" w:hAnsi="Times New Roman" w:cs="Times New Roman"/>
          <w:b/>
          <w:sz w:val="28"/>
          <w:szCs w:val="28"/>
        </w:rPr>
        <w:t>đơn</w:t>
      </w:r>
      <w:proofErr w:type="gramEnd"/>
      <w:r w:rsidRPr="00B33D6F">
        <w:rPr>
          <w:rFonts w:ascii="Times New Roman" w:hAnsi="Times New Roman" w:cs="Times New Roman"/>
          <w:b/>
          <w:sz w:val="28"/>
          <w:szCs w:val="28"/>
        </w:rPr>
        <w:t xml:space="preserve"> vị theo nghi thức của Quân đội trong các trường hợp sau:</w:t>
      </w:r>
    </w:p>
    <w:p w:rsidR="00B40694" w:rsidRPr="00B33D6F" w:rsidRDefault="00B40694" w:rsidP="00EA6D5C">
      <w:pPr>
        <w:spacing w:after="0" w:line="240" w:lineRule="auto"/>
        <w:ind w:firstLine="450"/>
        <w:jc w:val="both"/>
        <w:rPr>
          <w:rFonts w:ascii="Times New Roman" w:hAnsi="Times New Roman" w:cs="Times New Roman"/>
          <w:b/>
          <w:sz w:val="28"/>
          <w:szCs w:val="28"/>
        </w:rPr>
      </w:pPr>
      <w:r w:rsidRPr="00B33D6F">
        <w:rPr>
          <w:rFonts w:ascii="Times New Roman" w:hAnsi="Times New Roman" w:cs="Times New Roman"/>
          <w:b/>
          <w:sz w:val="28"/>
          <w:szCs w:val="28"/>
        </w:rPr>
        <w:t>1. Các đồng chí lãnh đạo Đảng, Nhà nước:</w:t>
      </w:r>
    </w:p>
    <w:p w:rsidR="00B40694" w:rsidRDefault="00B40694"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Tổng bí </w:t>
      </w:r>
      <w:proofErr w:type="gramStart"/>
      <w:r>
        <w:rPr>
          <w:rFonts w:ascii="Times New Roman" w:hAnsi="Times New Roman" w:cs="Times New Roman"/>
          <w:sz w:val="28"/>
          <w:szCs w:val="28"/>
        </w:rPr>
        <w:t>thư</w:t>
      </w:r>
      <w:proofErr w:type="gramEnd"/>
      <w:r>
        <w:rPr>
          <w:rFonts w:ascii="Times New Roman" w:hAnsi="Times New Roman" w:cs="Times New Roman"/>
          <w:sz w:val="28"/>
          <w:szCs w:val="28"/>
        </w:rPr>
        <w:t xml:space="preserve"> Đảng cộng sản Việt Nam.</w:t>
      </w:r>
    </w:p>
    <w:p w:rsidR="00B40694" w:rsidRDefault="00B40694"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lastRenderedPageBreak/>
        <w:t>- Chủ tịch và phó chủ tịch nước.</w:t>
      </w:r>
    </w:p>
    <w:p w:rsidR="00B40694" w:rsidRDefault="00B40694"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Chủ tịch và phó chủ tịch quốc hội.</w:t>
      </w:r>
    </w:p>
    <w:p w:rsidR="00B40694" w:rsidRDefault="00B40694"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Thủ tướng và phó thủ tướng chính phủ.</w:t>
      </w:r>
    </w:p>
    <w:p w:rsidR="00B40694" w:rsidRDefault="00B40694" w:rsidP="00EA6D5C">
      <w:pPr>
        <w:spacing w:after="0" w:line="240" w:lineRule="auto"/>
        <w:ind w:firstLine="450"/>
        <w:jc w:val="both"/>
        <w:rPr>
          <w:rFonts w:ascii="Times New Roman" w:hAnsi="Times New Roman" w:cs="Times New Roman"/>
          <w:sz w:val="28"/>
          <w:szCs w:val="28"/>
        </w:rPr>
      </w:pPr>
      <w:r w:rsidRPr="00B33D6F">
        <w:rPr>
          <w:rFonts w:ascii="Times New Roman" w:hAnsi="Times New Roman" w:cs="Times New Roman"/>
          <w:b/>
          <w:sz w:val="28"/>
          <w:szCs w:val="28"/>
        </w:rPr>
        <w:t>2. Các đồng chí lãnh đạo, chỉ huy Quân đội.</w:t>
      </w:r>
    </w:p>
    <w:p w:rsidR="00B40694" w:rsidRDefault="00B40694"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Bộ trưởng bộ quốc phòng.</w:t>
      </w:r>
    </w:p>
    <w:p w:rsidR="00B40694" w:rsidRDefault="00B40694"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Tổng tham mưu trưởng.</w:t>
      </w:r>
    </w:p>
    <w:p w:rsidR="00B40694" w:rsidRDefault="00B40694"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Chủ nhiệm tổng cục chính trị.</w:t>
      </w:r>
    </w:p>
    <w:p w:rsidR="00B40694" w:rsidRPr="00B33D6F" w:rsidRDefault="00327B68" w:rsidP="00EA6D5C">
      <w:pPr>
        <w:spacing w:after="0" w:line="240" w:lineRule="auto"/>
        <w:ind w:firstLine="450"/>
        <w:jc w:val="both"/>
        <w:rPr>
          <w:rFonts w:ascii="Times New Roman" w:hAnsi="Times New Roman" w:cs="Times New Roman"/>
          <w:b/>
          <w:sz w:val="28"/>
          <w:szCs w:val="28"/>
        </w:rPr>
      </w:pPr>
      <w:r w:rsidRPr="00B33D6F">
        <w:rPr>
          <w:rFonts w:ascii="Times New Roman" w:hAnsi="Times New Roman" w:cs="Times New Roman"/>
          <w:b/>
          <w:sz w:val="28"/>
          <w:szCs w:val="28"/>
        </w:rPr>
        <w:t>3. Khách nước ngoài đến thăm chính thức đơn vị do Bộ quốc phòng chỉ thị tổ chức đón. Cục đối ngoại bộ quốc phòng</w:t>
      </w:r>
      <w:r w:rsidR="00B33D6F" w:rsidRPr="00B33D6F">
        <w:rPr>
          <w:rFonts w:ascii="Times New Roman" w:hAnsi="Times New Roman" w:cs="Times New Roman"/>
          <w:b/>
          <w:sz w:val="28"/>
          <w:szCs w:val="28"/>
        </w:rPr>
        <w:t xml:space="preserve"> giúp thủ trưởng bộ chỉ đạo, hướng dẫn cụ thể việc đón tiếp khách nước ngoài </w:t>
      </w:r>
      <w:proofErr w:type="gramStart"/>
      <w:r w:rsidR="00B33D6F" w:rsidRPr="00B33D6F">
        <w:rPr>
          <w:rFonts w:ascii="Times New Roman" w:hAnsi="Times New Roman" w:cs="Times New Roman"/>
          <w:b/>
          <w:sz w:val="28"/>
          <w:szCs w:val="28"/>
        </w:rPr>
        <w:t>theo</w:t>
      </w:r>
      <w:proofErr w:type="gramEnd"/>
      <w:r w:rsidR="00B33D6F" w:rsidRPr="00B33D6F">
        <w:rPr>
          <w:rFonts w:ascii="Times New Roman" w:hAnsi="Times New Roman" w:cs="Times New Roman"/>
          <w:b/>
          <w:sz w:val="28"/>
          <w:szCs w:val="28"/>
        </w:rPr>
        <w:t xml:space="preserve"> quy chế đối ngoại quân sự của bộ quốc phòng.</w:t>
      </w:r>
    </w:p>
    <w:p w:rsidR="00B33D6F" w:rsidRDefault="00B33D6F" w:rsidP="00EA6D5C">
      <w:pPr>
        <w:spacing w:after="0" w:line="240" w:lineRule="auto"/>
        <w:ind w:firstLine="450"/>
        <w:jc w:val="both"/>
        <w:rPr>
          <w:rFonts w:ascii="Times New Roman" w:hAnsi="Times New Roman" w:cs="Times New Roman"/>
          <w:b/>
          <w:sz w:val="28"/>
          <w:szCs w:val="28"/>
        </w:rPr>
      </w:pPr>
      <w:r w:rsidRPr="00B33D6F">
        <w:rPr>
          <w:rFonts w:ascii="Times New Roman" w:hAnsi="Times New Roman" w:cs="Times New Roman"/>
          <w:b/>
          <w:sz w:val="28"/>
          <w:szCs w:val="28"/>
        </w:rPr>
        <w:t>D. Chỉ huy cơ quan, đơn vị thực hiện chào cấp trên đến đơn vị thuộc quyền như sau:</w:t>
      </w:r>
    </w:p>
    <w:p w:rsidR="00B33D6F" w:rsidRDefault="00B33D6F"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1. Đơn vị đang học tập, công tác, sinh hoạt tập trung thì người chỉ huy, người phụ trách hoặc giáo viên hô </w:t>
      </w:r>
      <w:r w:rsidRPr="00B33D6F">
        <w:rPr>
          <w:rFonts w:ascii="Times New Roman" w:hAnsi="Times New Roman" w:cs="Times New Roman"/>
          <w:b/>
          <w:sz w:val="28"/>
          <w:szCs w:val="28"/>
        </w:rPr>
        <w:t>“Đứng dậy”</w:t>
      </w:r>
      <w:r>
        <w:rPr>
          <w:rFonts w:ascii="Times New Roman" w:hAnsi="Times New Roman" w:cs="Times New Roman"/>
          <w:b/>
          <w:sz w:val="28"/>
          <w:szCs w:val="28"/>
        </w:rPr>
        <w:t xml:space="preserve"> </w:t>
      </w:r>
      <w:r>
        <w:rPr>
          <w:rFonts w:ascii="Times New Roman" w:hAnsi="Times New Roman" w:cs="Times New Roman"/>
          <w:sz w:val="28"/>
          <w:szCs w:val="28"/>
        </w:rPr>
        <w:t xml:space="preserve">(Nếu đang ngồi) và hô </w:t>
      </w:r>
      <w:r w:rsidRPr="00B33D6F">
        <w:rPr>
          <w:rFonts w:ascii="Times New Roman" w:hAnsi="Times New Roman" w:cs="Times New Roman"/>
          <w:b/>
          <w:sz w:val="28"/>
          <w:szCs w:val="28"/>
        </w:rPr>
        <w:t>“Nghiêm”</w:t>
      </w:r>
      <w:r>
        <w:rPr>
          <w:rFonts w:ascii="Times New Roman" w:hAnsi="Times New Roman" w:cs="Times New Roman"/>
          <w:b/>
          <w:sz w:val="28"/>
          <w:szCs w:val="28"/>
        </w:rPr>
        <w:t xml:space="preserve"> </w:t>
      </w:r>
      <w:r>
        <w:rPr>
          <w:rFonts w:ascii="Times New Roman" w:hAnsi="Times New Roman" w:cs="Times New Roman"/>
          <w:sz w:val="28"/>
          <w:szCs w:val="28"/>
        </w:rPr>
        <w:t>rồi ra chào báo cáo.</w:t>
      </w:r>
    </w:p>
    <w:p w:rsidR="00B33D6F" w:rsidRDefault="00B33D6F"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2. </w:t>
      </w:r>
      <w:r w:rsidR="005C1A0B">
        <w:rPr>
          <w:rFonts w:ascii="Times New Roman" w:hAnsi="Times New Roman" w:cs="Times New Roman"/>
          <w:sz w:val="28"/>
          <w:szCs w:val="28"/>
        </w:rPr>
        <w:t xml:space="preserve">Trường hợp người chỉ huy, người phụ trách hoặc giáo viên phụ trách </w:t>
      </w:r>
      <w:proofErr w:type="gramStart"/>
      <w:r w:rsidR="005C1A0B">
        <w:rPr>
          <w:rFonts w:ascii="Times New Roman" w:hAnsi="Times New Roman" w:cs="Times New Roman"/>
          <w:sz w:val="28"/>
          <w:szCs w:val="28"/>
        </w:rPr>
        <w:t>( Giáo</w:t>
      </w:r>
      <w:proofErr w:type="gramEnd"/>
      <w:r w:rsidR="005C1A0B">
        <w:rPr>
          <w:rFonts w:ascii="Times New Roman" w:hAnsi="Times New Roman" w:cs="Times New Roman"/>
          <w:sz w:val="28"/>
          <w:szCs w:val="28"/>
        </w:rPr>
        <w:t xml:space="preserve"> viên ) chưa trông thấy cấp trên thì quân nhân nào trong đơn vị thấy cấp trên trước phải báo cáo ngay cho chỉ huy, người phụ trách hoặc giáo viên đơn vị biết.</w:t>
      </w:r>
    </w:p>
    <w:p w:rsidR="005C1A0B" w:rsidRDefault="005C1A0B"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3. Trường hợp đơn vị đã chào cấp trên nhưng sau đó lại có cấp trên khác đến:</w:t>
      </w:r>
    </w:p>
    <w:p w:rsidR="005C1A0B" w:rsidRDefault="005C1A0B"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a. Nếu cấp trên đến sau có chức vụ hoặc cấp bậc cao hơn người đến trước thì người chỉ huy, người phụ trách hoặc giáo viên đơn vị phải hô </w:t>
      </w:r>
      <w:r w:rsidRPr="005C1A0B">
        <w:rPr>
          <w:rFonts w:ascii="Times New Roman" w:hAnsi="Times New Roman" w:cs="Times New Roman"/>
          <w:b/>
          <w:sz w:val="28"/>
          <w:szCs w:val="28"/>
        </w:rPr>
        <w:t>“Nghiêm”</w:t>
      </w:r>
      <w:r>
        <w:rPr>
          <w:rFonts w:ascii="Times New Roman" w:hAnsi="Times New Roman" w:cs="Times New Roman"/>
          <w:sz w:val="28"/>
          <w:szCs w:val="28"/>
        </w:rPr>
        <w:t xml:space="preserve"> rồi ra chào, báo cáo.</w:t>
      </w:r>
    </w:p>
    <w:p w:rsidR="005C1A0B" w:rsidRDefault="005C1A0B"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b. Nếu cấp trên đến sau có chức vụ, cấp bậc bằng hoặc thấp hơn người đến trước thì người chỉ huy, người phụ trách hoặc giáo viên đơn vị</w:t>
      </w:r>
      <w:r w:rsidR="00F613BA">
        <w:rPr>
          <w:rFonts w:ascii="Times New Roman" w:hAnsi="Times New Roman" w:cs="Times New Roman"/>
          <w:sz w:val="28"/>
          <w:szCs w:val="28"/>
        </w:rPr>
        <w:t xml:space="preserve"> đến báo cáo riếng.</w:t>
      </w:r>
    </w:p>
    <w:p w:rsidR="00F613BA" w:rsidRDefault="00F613BA"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4. Trường hợp có cả phó tổng tham mưu trưởng và phó chủ nhiệm tổng cục chính trị cùng đến các cơ quan, đơn vị trực thuộc bộ hoặc cơ quan, đơn vị cấp dưới (trừ bộ tông tham mưu và tổng cục chính trị) thì người chỉ huy, chính ủy (chính trị viên) hoặc bản tổ chức hội nghị, nghi lễ phải chào báo cáo đồng chí là trưởng đoàn, nếu không có trưởng đoàn thì chào báo cáo phó tổng tham mưu trưởng.</w:t>
      </w:r>
    </w:p>
    <w:p w:rsidR="00F613BA" w:rsidRDefault="00F613BA"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5. Trường hợp có cả chỉ huy, chính ủy (Chính trị viên) cấp trên cùng đến cơ quan, đơn vị cấp dưới thuộc quyền, thì người chỉ huy hoặc chính ủy (chính trị viên) hoặc ban tổ chức hội nghị, nghi lễ chào báo cáo người chỉ huy.</w:t>
      </w:r>
    </w:p>
    <w:p w:rsidR="00F613BA" w:rsidRDefault="00F613BA" w:rsidP="00EA6D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6. Trường hợp có cả tham mưu trưởng (phó tham mưu trưởng), chủ nhiệm chính trị (phó chủ nhiệm chính trị) các cấp khi đến cơ quan cùng cấp (Trừ cơ quant ham mưu và cơ quan chính trị) hoặc cơ quan đơn vị cấp dưới thuộc quyền thì người chỉ huy, chính ủy (chính trị viên) hoặc ban tổ chức hội nghị, nghi lễ phải chào báo cáo đồng chí là trưởng đoàn, nếu không có trưởng đoàn thì chào báo cáo tham mưu trưởng (phó tham mưu trưởng).</w:t>
      </w:r>
    </w:p>
    <w:p w:rsidR="0087462B" w:rsidRDefault="0087462B" w:rsidP="0087462B">
      <w:pPr>
        <w:spacing w:after="0" w:line="240" w:lineRule="auto"/>
        <w:ind w:firstLine="450"/>
        <w:jc w:val="center"/>
        <w:rPr>
          <w:rFonts w:ascii="Times New Roman" w:hAnsi="Times New Roman" w:cs="Times New Roman"/>
          <w:b/>
          <w:sz w:val="28"/>
          <w:szCs w:val="28"/>
        </w:rPr>
      </w:pPr>
    </w:p>
    <w:p w:rsidR="0087462B" w:rsidRDefault="0087462B" w:rsidP="0087462B">
      <w:pPr>
        <w:spacing w:after="0" w:line="240" w:lineRule="auto"/>
        <w:ind w:firstLine="450"/>
        <w:jc w:val="center"/>
        <w:rPr>
          <w:rFonts w:ascii="Times New Roman" w:hAnsi="Times New Roman" w:cs="Times New Roman"/>
          <w:b/>
          <w:sz w:val="28"/>
          <w:szCs w:val="28"/>
        </w:rPr>
      </w:pPr>
    </w:p>
    <w:p w:rsidR="0087462B" w:rsidRPr="0087462B" w:rsidRDefault="0087462B" w:rsidP="0087462B">
      <w:pPr>
        <w:spacing w:after="0" w:line="240" w:lineRule="auto"/>
        <w:ind w:firstLine="450"/>
        <w:jc w:val="center"/>
        <w:rPr>
          <w:rFonts w:ascii="Times New Roman" w:hAnsi="Times New Roman" w:cs="Times New Roman"/>
          <w:b/>
          <w:sz w:val="28"/>
          <w:szCs w:val="28"/>
        </w:rPr>
      </w:pPr>
      <w:r w:rsidRPr="0087462B">
        <w:rPr>
          <w:rFonts w:ascii="Times New Roman" w:hAnsi="Times New Roman" w:cs="Times New Roman"/>
          <w:b/>
          <w:sz w:val="28"/>
          <w:szCs w:val="28"/>
        </w:rPr>
        <w:lastRenderedPageBreak/>
        <w:t>Vấn đề huấn luyện 2</w:t>
      </w:r>
    </w:p>
    <w:p w:rsidR="00F613BA" w:rsidRDefault="0087462B" w:rsidP="0087462B">
      <w:pPr>
        <w:spacing w:after="0" w:line="240" w:lineRule="auto"/>
        <w:ind w:firstLine="450"/>
        <w:jc w:val="center"/>
        <w:rPr>
          <w:rFonts w:ascii="Times New Roman" w:hAnsi="Times New Roman" w:cs="Times New Roman"/>
          <w:b/>
          <w:sz w:val="28"/>
          <w:szCs w:val="28"/>
        </w:rPr>
      </w:pPr>
      <w:r w:rsidRPr="0087462B">
        <w:rPr>
          <w:rFonts w:ascii="Times New Roman" w:hAnsi="Times New Roman" w:cs="Times New Roman"/>
          <w:b/>
          <w:sz w:val="28"/>
          <w:szCs w:val="28"/>
        </w:rPr>
        <w:t>MƯỜI LỜI THỀ, MƯỜI HAI ĐIỀU KỶ LUẬT</w:t>
      </w:r>
    </w:p>
    <w:p w:rsidR="00606F5C" w:rsidRDefault="00606F5C" w:rsidP="00606F5C">
      <w:pPr>
        <w:spacing w:after="0" w:line="240" w:lineRule="auto"/>
        <w:ind w:firstLine="450"/>
        <w:jc w:val="both"/>
        <w:rPr>
          <w:rFonts w:ascii="Times New Roman" w:hAnsi="Times New Roman" w:cs="Times New Roman"/>
          <w:i/>
          <w:sz w:val="28"/>
          <w:szCs w:val="28"/>
        </w:rPr>
      </w:pPr>
    </w:p>
    <w:p w:rsidR="00606F5C" w:rsidRDefault="00606F5C" w:rsidP="00606F5C">
      <w:pPr>
        <w:spacing w:after="0" w:line="240" w:lineRule="auto"/>
        <w:ind w:firstLine="450"/>
        <w:jc w:val="both"/>
        <w:rPr>
          <w:rFonts w:ascii="Times New Roman" w:hAnsi="Times New Roman" w:cs="Times New Roman"/>
          <w:i/>
          <w:sz w:val="28"/>
          <w:szCs w:val="28"/>
        </w:rPr>
      </w:pPr>
      <w:r>
        <w:rPr>
          <w:rFonts w:ascii="Times New Roman" w:hAnsi="Times New Roman" w:cs="Times New Roman"/>
          <w:i/>
          <w:sz w:val="28"/>
          <w:szCs w:val="28"/>
        </w:rPr>
        <w:t>Chương mười ĐLQLBĐ QĐNDVN năm 2011 mục 1 và 4 điều từ điều 216 đến điều 219 tập trung giới thiệu về nội dung mười lời thề danh dự, mười hai điều kỷ luật khi quan hệ với nhân dân của quân nhân. Để các đồng chí nắm chắc từng vấn đề tôi xin đi vào nội dung cụ thể như sau:</w:t>
      </w:r>
    </w:p>
    <w:p w:rsidR="00606F5C" w:rsidRDefault="00606F5C" w:rsidP="00606F5C">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I. MƯỜI LỜI THỀ DANH DỰ CỦA QUÂN NHÂN</w:t>
      </w:r>
    </w:p>
    <w:p w:rsidR="00606F5C" w:rsidRDefault="00606F5C" w:rsidP="00606F5C">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A. Trách nhiệm của quân nhân (Điều 216)</w:t>
      </w:r>
    </w:p>
    <w:p w:rsidR="00606F5C" w:rsidRDefault="00606F5C" w:rsidP="00606F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1. Mọi quân nhân đều phải học thuộc và thực hiện đúng mười lời thề danh dự, sẵn sàng ra đọc lời thề trước hàng quân khi được chỉ định.</w:t>
      </w:r>
    </w:p>
    <w:p w:rsidR="00606F5C" w:rsidRDefault="00606F5C" w:rsidP="00606F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2. Lời thề danh dự của quân nhân được tổ chức đọc trong các trường hợp:</w:t>
      </w:r>
    </w:p>
    <w:p w:rsidR="00606F5C" w:rsidRDefault="00606F5C" w:rsidP="00606F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a. Lễ tuyên thệ chiến sỹ mới.</w:t>
      </w:r>
    </w:p>
    <w:p w:rsidR="00606F5C" w:rsidRDefault="00606F5C" w:rsidP="00606F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b. Thực hiện chế độ chào cờ, duyệt đội </w:t>
      </w:r>
      <w:proofErr w:type="gramStart"/>
      <w:r>
        <w:rPr>
          <w:rFonts w:ascii="Times New Roman" w:hAnsi="Times New Roman" w:cs="Times New Roman"/>
          <w:sz w:val="28"/>
          <w:szCs w:val="28"/>
        </w:rPr>
        <w:t>ngũ</w:t>
      </w:r>
      <w:proofErr w:type="gramEnd"/>
      <w:r>
        <w:rPr>
          <w:rFonts w:ascii="Times New Roman" w:hAnsi="Times New Roman" w:cs="Times New Roman"/>
          <w:sz w:val="28"/>
          <w:szCs w:val="28"/>
        </w:rPr>
        <w:t>.</w:t>
      </w:r>
    </w:p>
    <w:p w:rsidR="00606F5C" w:rsidRDefault="00606F5C" w:rsidP="00606F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3. Đọc lời thề phải đảm bảo trang nghiêm, lời đọc phải to, rõ. </w:t>
      </w:r>
      <w:proofErr w:type="gramStart"/>
      <w:r>
        <w:rPr>
          <w:rFonts w:ascii="Times New Roman" w:hAnsi="Times New Roman" w:cs="Times New Roman"/>
          <w:sz w:val="28"/>
          <w:szCs w:val="28"/>
        </w:rPr>
        <w:t xml:space="preserve">Lời hô </w:t>
      </w:r>
      <w:r w:rsidRPr="00606F5C">
        <w:rPr>
          <w:rFonts w:ascii="Times New Roman" w:hAnsi="Times New Roman" w:cs="Times New Roman"/>
          <w:b/>
          <w:sz w:val="28"/>
          <w:szCs w:val="28"/>
        </w:rPr>
        <w:t>“Xin thề”</w:t>
      </w:r>
      <w:r>
        <w:rPr>
          <w:rFonts w:ascii="Times New Roman" w:hAnsi="Times New Roman" w:cs="Times New Roman"/>
          <w:sz w:val="28"/>
          <w:szCs w:val="28"/>
        </w:rPr>
        <w:t xml:space="preserve"> phải mạnh, đồng thanh.</w:t>
      </w:r>
      <w:proofErr w:type="gramEnd"/>
    </w:p>
    <w:p w:rsidR="00606F5C" w:rsidRDefault="00606F5C" w:rsidP="00606F5C">
      <w:pPr>
        <w:spacing w:after="0" w:line="240" w:lineRule="auto"/>
        <w:ind w:firstLine="450"/>
        <w:jc w:val="both"/>
        <w:rPr>
          <w:rFonts w:ascii="Times New Roman" w:hAnsi="Times New Roman" w:cs="Times New Roman"/>
          <w:b/>
          <w:sz w:val="28"/>
          <w:szCs w:val="28"/>
        </w:rPr>
      </w:pPr>
      <w:r w:rsidRPr="00606F5C">
        <w:rPr>
          <w:rFonts w:ascii="Times New Roman" w:hAnsi="Times New Roman" w:cs="Times New Roman"/>
          <w:b/>
          <w:sz w:val="28"/>
          <w:szCs w:val="28"/>
        </w:rPr>
        <w:t>B. Nghi thức tiến hành đọc mười lời thề danh dự của quân nhân (Điều 217)</w:t>
      </w:r>
    </w:p>
    <w:p w:rsidR="00606F5C" w:rsidRDefault="002B408F" w:rsidP="00606F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1. Bộ đội hàng </w:t>
      </w:r>
      <w:proofErr w:type="gramStart"/>
      <w:r>
        <w:rPr>
          <w:rFonts w:ascii="Times New Roman" w:hAnsi="Times New Roman" w:cs="Times New Roman"/>
          <w:sz w:val="28"/>
          <w:szCs w:val="28"/>
        </w:rPr>
        <w:t>ngũ</w:t>
      </w:r>
      <w:proofErr w:type="gramEnd"/>
      <w:r>
        <w:rPr>
          <w:rFonts w:ascii="Times New Roman" w:hAnsi="Times New Roman" w:cs="Times New Roman"/>
          <w:sz w:val="28"/>
          <w:szCs w:val="28"/>
        </w:rPr>
        <w:t xml:space="preserve"> chỉnh tề, ở tư thế đứng nghiêm.</w:t>
      </w:r>
    </w:p>
    <w:p w:rsidR="002B408F" w:rsidRDefault="002B408F" w:rsidP="00606F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2. Người chỉ huy gọi quân nhân ra đọc lời thề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khẩu lệnh.</w:t>
      </w:r>
    </w:p>
    <w:p w:rsidR="002B408F" w:rsidRDefault="002B408F" w:rsidP="00606F5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3. Quân nhân khi nghe gọi đến tên mình, trả lời </w:t>
      </w:r>
      <w:r w:rsidRPr="002B408F">
        <w:rPr>
          <w:rFonts w:ascii="Times New Roman" w:hAnsi="Times New Roman" w:cs="Times New Roman"/>
          <w:b/>
          <w:sz w:val="28"/>
          <w:szCs w:val="28"/>
        </w:rPr>
        <w:t>“Có</w:t>
      </w:r>
      <w:proofErr w:type="gramStart"/>
      <w:r w:rsidRPr="002B408F">
        <w:rPr>
          <w:rFonts w:ascii="Times New Roman" w:hAnsi="Times New Roman" w:cs="Times New Roman"/>
          <w:b/>
          <w:sz w:val="28"/>
          <w:szCs w:val="28"/>
        </w:rPr>
        <w:t>”</w:t>
      </w:r>
      <w:r>
        <w:rPr>
          <w:rFonts w:ascii="Times New Roman" w:hAnsi="Times New Roman" w:cs="Times New Roman"/>
          <w:b/>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Nhận lệnh xong, trả lời </w:t>
      </w:r>
      <w:r w:rsidRPr="002B408F">
        <w:rPr>
          <w:rFonts w:ascii="Times New Roman" w:hAnsi="Times New Roman" w:cs="Times New Roman"/>
          <w:b/>
          <w:sz w:val="28"/>
          <w:szCs w:val="28"/>
        </w:rPr>
        <w:t>“Rõ”</w:t>
      </w:r>
      <w:r>
        <w:rPr>
          <w:rFonts w:ascii="Times New Roman" w:hAnsi="Times New Roman" w:cs="Times New Roman"/>
          <w:sz w:val="28"/>
          <w:szCs w:val="28"/>
        </w:rPr>
        <w:t>, rồi chạy đều đến đứng bên trái người chỉ huy, cách 1,5 m; Đứng nghiêm giơ tay chào quốc kỳ, bỏ tay xuống và đọc mười lời thề</w:t>
      </w:r>
      <w:r w:rsidR="00C173D5">
        <w:rPr>
          <w:rFonts w:ascii="Times New Roman" w:hAnsi="Times New Roman" w:cs="Times New Roman"/>
          <w:sz w:val="28"/>
          <w:szCs w:val="28"/>
        </w:rPr>
        <w:t xml:space="preserve">, nội dung đọc bắt đầu từ cụm từ: </w:t>
      </w:r>
    </w:p>
    <w:p w:rsidR="00C173D5" w:rsidRDefault="00C173D5" w:rsidP="00C173D5">
      <w:pPr>
        <w:spacing w:after="0" w:line="240" w:lineRule="auto"/>
        <w:ind w:firstLine="450"/>
        <w:jc w:val="both"/>
        <w:rPr>
          <w:rFonts w:ascii="Times New Roman" w:hAnsi="Times New Roman" w:cs="Times New Roman"/>
          <w:b/>
          <w:sz w:val="28"/>
          <w:szCs w:val="28"/>
        </w:rPr>
      </w:pPr>
      <w:r w:rsidRPr="00C173D5">
        <w:rPr>
          <w:rFonts w:ascii="Times New Roman" w:hAnsi="Times New Roman" w:cs="Times New Roman"/>
          <w:i/>
          <w:sz w:val="28"/>
          <w:szCs w:val="28"/>
        </w:rPr>
        <w:t>“Chúng tôi quân nhân trong quân đội nhân dân Việt Nam, lấy danh dự người chiến sĩ cách mạng, xin thề dưới lá cờ vinh quang của Tổ Quốc”</w:t>
      </w:r>
      <w:r>
        <w:rPr>
          <w:rFonts w:ascii="Times New Roman" w:hAnsi="Times New Roman" w:cs="Times New Roman"/>
          <w:i/>
          <w:sz w:val="28"/>
          <w:szCs w:val="28"/>
        </w:rPr>
        <w:t xml:space="preserve">. </w:t>
      </w:r>
      <w:proofErr w:type="gramStart"/>
      <w:r>
        <w:rPr>
          <w:rFonts w:ascii="Times New Roman" w:hAnsi="Times New Roman" w:cs="Times New Roman"/>
          <w:sz w:val="28"/>
          <w:szCs w:val="28"/>
        </w:rPr>
        <w:t xml:space="preserve">Đọc xong từng lời thề hô </w:t>
      </w:r>
      <w:r w:rsidRPr="00C173D5">
        <w:rPr>
          <w:rFonts w:ascii="Times New Roman" w:hAnsi="Times New Roman" w:cs="Times New Roman"/>
          <w:b/>
          <w:sz w:val="28"/>
          <w:szCs w:val="28"/>
        </w:rPr>
        <w:t>“Xin thề”</w:t>
      </w:r>
      <w:r>
        <w:rPr>
          <w:rFonts w:ascii="Times New Roman" w:hAnsi="Times New Roman" w:cs="Times New Roman"/>
          <w:b/>
          <w:sz w:val="28"/>
          <w:szCs w:val="28"/>
        </w:rPr>
        <w:t>.</w:t>
      </w:r>
      <w:proofErr w:type="gramEnd"/>
      <w:r>
        <w:rPr>
          <w:rFonts w:ascii="Times New Roman" w:hAnsi="Times New Roman" w:cs="Times New Roman"/>
          <w:b/>
          <w:sz w:val="28"/>
          <w:szCs w:val="28"/>
        </w:rPr>
        <w:t xml:space="preserve"> </w:t>
      </w:r>
      <w:r>
        <w:rPr>
          <w:rFonts w:ascii="Times New Roman" w:hAnsi="Times New Roman" w:cs="Times New Roman"/>
          <w:sz w:val="28"/>
          <w:szCs w:val="28"/>
        </w:rPr>
        <w:t xml:space="preserve">Toàn đơn vị đồng thanh hô </w:t>
      </w:r>
      <w:r w:rsidRPr="00C173D5">
        <w:rPr>
          <w:rFonts w:ascii="Times New Roman" w:hAnsi="Times New Roman" w:cs="Times New Roman"/>
          <w:b/>
          <w:sz w:val="28"/>
          <w:szCs w:val="28"/>
        </w:rPr>
        <w:t>“Xin thề”</w:t>
      </w:r>
      <w:r>
        <w:rPr>
          <w:rFonts w:ascii="Times New Roman" w:hAnsi="Times New Roman" w:cs="Times New Roman"/>
          <w:b/>
          <w:sz w:val="28"/>
          <w:szCs w:val="28"/>
        </w:rPr>
        <w:t>.</w:t>
      </w:r>
    </w:p>
    <w:p w:rsidR="00C173D5" w:rsidRDefault="00C173D5" w:rsidP="00C173D5">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4. Khi đọc 10 lời thề xong chỉ hô khẩu lệnh </w:t>
      </w:r>
      <w:r w:rsidRPr="00C173D5">
        <w:rPr>
          <w:rFonts w:ascii="Times New Roman" w:hAnsi="Times New Roman" w:cs="Times New Roman"/>
          <w:b/>
          <w:sz w:val="28"/>
          <w:szCs w:val="28"/>
        </w:rPr>
        <w:t>“Đồng chí…về vị trí”</w:t>
      </w:r>
      <w:r>
        <w:rPr>
          <w:rFonts w:ascii="Times New Roman" w:hAnsi="Times New Roman" w:cs="Times New Roman"/>
          <w:b/>
          <w:sz w:val="28"/>
          <w:szCs w:val="28"/>
        </w:rPr>
        <w:t xml:space="preserve"> </w:t>
      </w:r>
      <w:r>
        <w:rPr>
          <w:rFonts w:ascii="Times New Roman" w:hAnsi="Times New Roman" w:cs="Times New Roman"/>
          <w:sz w:val="28"/>
          <w:szCs w:val="28"/>
        </w:rPr>
        <w:t xml:space="preserve">, quân nhân đọc 10 lời thề trả lời </w:t>
      </w:r>
      <w:r w:rsidRPr="00C173D5">
        <w:rPr>
          <w:rFonts w:ascii="Times New Roman" w:hAnsi="Times New Roman" w:cs="Times New Roman"/>
          <w:b/>
          <w:sz w:val="28"/>
          <w:szCs w:val="28"/>
        </w:rPr>
        <w:t>“Rõ”</w:t>
      </w:r>
      <w:r>
        <w:rPr>
          <w:rFonts w:ascii="Times New Roman" w:hAnsi="Times New Roman" w:cs="Times New Roman"/>
          <w:sz w:val="28"/>
          <w:szCs w:val="28"/>
        </w:rPr>
        <w:t xml:space="preserve"> , trước khi rời vị trí phải giơ tay chào quốc kỳ, sau đó làm động tác quay, rồi chạy đều về vị trí cũ.</w:t>
      </w:r>
    </w:p>
    <w:p w:rsidR="00C173D5" w:rsidRDefault="00C173D5" w:rsidP="00C173D5">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5. Đối với chiến sĩ (học viên) trong lễ tuyên thệ chiến sĩ mới hoặc lễ tốt nghiệp</w:t>
      </w:r>
      <w:r w:rsidR="00E711B7">
        <w:rPr>
          <w:rFonts w:ascii="Times New Roman" w:hAnsi="Times New Roman" w:cs="Times New Roman"/>
          <w:sz w:val="28"/>
          <w:szCs w:val="28"/>
        </w:rPr>
        <w:t xml:space="preserve">, sau khi tất cả hô </w:t>
      </w:r>
      <w:r w:rsidR="00E711B7" w:rsidRPr="00E711B7">
        <w:rPr>
          <w:rFonts w:ascii="Times New Roman" w:hAnsi="Times New Roman" w:cs="Times New Roman"/>
          <w:b/>
          <w:sz w:val="28"/>
          <w:szCs w:val="28"/>
        </w:rPr>
        <w:t>“Xin thề”</w:t>
      </w:r>
      <w:r w:rsidR="00E711B7">
        <w:rPr>
          <w:rFonts w:ascii="Times New Roman" w:hAnsi="Times New Roman" w:cs="Times New Roman"/>
          <w:b/>
          <w:sz w:val="28"/>
          <w:szCs w:val="28"/>
        </w:rPr>
        <w:t xml:space="preserve"> </w:t>
      </w:r>
      <w:r w:rsidR="00E711B7">
        <w:rPr>
          <w:rFonts w:ascii="Times New Roman" w:hAnsi="Times New Roman" w:cs="Times New Roman"/>
          <w:sz w:val="28"/>
          <w:szCs w:val="28"/>
        </w:rPr>
        <w:t>xong, quân nhân đọc lời tuyên thệ tiến lên bục quân kỳ, làm động tác quỳ xuống hô quân kỳ.</w:t>
      </w:r>
    </w:p>
    <w:p w:rsidR="000F1398" w:rsidRPr="000F1398" w:rsidRDefault="009E19E9" w:rsidP="000F1398">
      <w:pPr>
        <w:spacing w:after="0" w:line="240" w:lineRule="auto"/>
        <w:ind w:firstLine="450"/>
        <w:jc w:val="both"/>
        <w:rPr>
          <w:rFonts w:ascii="Times New Roman" w:hAnsi="Times New Roman" w:cs="Times New Roman"/>
          <w:b/>
          <w:sz w:val="28"/>
          <w:szCs w:val="28"/>
        </w:rPr>
      </w:pPr>
      <w:r w:rsidRPr="009E19E9">
        <w:rPr>
          <w:rFonts w:ascii="Times New Roman" w:hAnsi="Times New Roman" w:cs="Times New Roman"/>
          <w:b/>
          <w:sz w:val="28"/>
          <w:szCs w:val="28"/>
        </w:rPr>
        <w:t>C. Nội dung 10 lời thề danh dự của quân nhân (Điều 218)</w:t>
      </w:r>
    </w:p>
    <w:p w:rsidR="000F1398" w:rsidRPr="000F1398" w:rsidRDefault="000F1398" w:rsidP="000F1398">
      <w:pPr>
        <w:pStyle w:val="NormalWeb"/>
        <w:shd w:val="clear" w:color="auto" w:fill="FFFFFF"/>
        <w:spacing w:before="0" w:beforeAutospacing="0" w:after="0" w:afterAutospacing="0" w:line="300" w:lineRule="atLeast"/>
        <w:ind w:firstLine="426"/>
        <w:jc w:val="both"/>
        <w:rPr>
          <w:color w:val="141823"/>
          <w:sz w:val="28"/>
          <w:szCs w:val="28"/>
        </w:rPr>
      </w:pPr>
      <w:r w:rsidRPr="000F1398">
        <w:rPr>
          <w:color w:val="141823"/>
          <w:sz w:val="28"/>
          <w:szCs w:val="28"/>
        </w:rPr>
        <w:t>1. Hy sinh tất cả vì tổ quốc Việt Nam;</w:t>
      </w:r>
      <w:r>
        <w:rPr>
          <w:color w:val="141823"/>
          <w:sz w:val="28"/>
          <w:szCs w:val="28"/>
        </w:rPr>
        <w:t xml:space="preserve"> </w:t>
      </w:r>
      <w:r w:rsidRPr="000F1398">
        <w:rPr>
          <w:color w:val="141823"/>
          <w:sz w:val="28"/>
          <w:szCs w:val="28"/>
        </w:rPr>
        <w:t>dưới sự lãnh đạo của Đảng Cộng sản Việt Nam, phấn đấu thực hiện một nước Việt Nam hòa bình độc lập và xã hội chủ nghĩa, góp phần tích cực vào cuộc đấu tranh của nhân dân thế giới vì hòa bình độc lập dân tộc, dân chủ và chủ nghĩa xã hội.</w:t>
      </w:r>
    </w:p>
    <w:p w:rsidR="000F1398" w:rsidRPr="000F1398" w:rsidRDefault="000F1398" w:rsidP="000F1398">
      <w:pPr>
        <w:pStyle w:val="NormalWeb"/>
        <w:shd w:val="clear" w:color="auto" w:fill="FFFFFF"/>
        <w:spacing w:before="0" w:beforeAutospacing="0" w:after="0" w:afterAutospacing="0" w:line="300" w:lineRule="atLeast"/>
        <w:ind w:firstLine="426"/>
        <w:jc w:val="both"/>
        <w:rPr>
          <w:color w:val="141823"/>
          <w:sz w:val="28"/>
          <w:szCs w:val="28"/>
        </w:rPr>
      </w:pPr>
      <w:r w:rsidRPr="000F1398">
        <w:rPr>
          <w:color w:val="141823"/>
          <w:sz w:val="28"/>
          <w:szCs w:val="28"/>
        </w:rPr>
        <w:t>2. Tuyệt đối phục tùng mệnh lệnh cấp trên; khi nhận bất cứ nhiệm vụ gì đều tận tâm, tận lực thi hành nhanh chóng và chính xác.</w:t>
      </w:r>
    </w:p>
    <w:p w:rsidR="000F1398" w:rsidRPr="000F1398" w:rsidRDefault="000F1398" w:rsidP="000F1398">
      <w:pPr>
        <w:pStyle w:val="NormalWeb"/>
        <w:shd w:val="clear" w:color="auto" w:fill="FFFFFF"/>
        <w:spacing w:before="0" w:beforeAutospacing="0" w:after="0" w:afterAutospacing="0" w:line="300" w:lineRule="atLeast"/>
        <w:ind w:firstLine="426"/>
        <w:jc w:val="both"/>
        <w:rPr>
          <w:color w:val="141823"/>
          <w:sz w:val="28"/>
          <w:szCs w:val="28"/>
        </w:rPr>
      </w:pPr>
      <w:r w:rsidRPr="000F1398">
        <w:rPr>
          <w:color w:val="141823"/>
          <w:sz w:val="28"/>
          <w:szCs w:val="28"/>
        </w:rPr>
        <w:t>3. Không ngừng nâng cao tinh thần yêu nước Xã hội chủ nghĩa, tinh thần quốc tế vô sản, rèn luyện ý chí chiến đấu kiên quyết và bền bỉ, thắng không kiêu, bại không nản</w:t>
      </w:r>
      <w:proofErr w:type="gramStart"/>
      <w:r w:rsidRPr="000F1398">
        <w:rPr>
          <w:color w:val="141823"/>
          <w:sz w:val="28"/>
          <w:szCs w:val="28"/>
        </w:rPr>
        <w:t>,dù</w:t>
      </w:r>
      <w:proofErr w:type="gramEnd"/>
      <w:r w:rsidRPr="000F1398">
        <w:rPr>
          <w:color w:val="141823"/>
          <w:sz w:val="28"/>
          <w:szCs w:val="28"/>
        </w:rPr>
        <w:t xml:space="preserve"> </w:t>
      </w:r>
      <w:r w:rsidRPr="000F1398">
        <w:rPr>
          <w:color w:val="141823"/>
          <w:sz w:val="28"/>
          <w:szCs w:val="28"/>
        </w:rPr>
        <w:lastRenderedPageBreak/>
        <w:t>gian lao khô hạnh cũng không sờn lòng, vào sống ra chết cũng không nản chí " Nhiệm vụ nào cũng hoàn thành, khó khăn nào cũng vượt qua, kẻ thù nào cũng đánh thắng".</w:t>
      </w:r>
    </w:p>
    <w:p w:rsidR="000F1398" w:rsidRPr="000F1398" w:rsidRDefault="000F1398" w:rsidP="000F1398">
      <w:pPr>
        <w:pStyle w:val="NormalWeb"/>
        <w:shd w:val="clear" w:color="auto" w:fill="FFFFFF"/>
        <w:spacing w:before="0" w:beforeAutospacing="0" w:after="0" w:afterAutospacing="0" w:line="300" w:lineRule="atLeast"/>
        <w:ind w:firstLine="426"/>
        <w:jc w:val="both"/>
        <w:rPr>
          <w:color w:val="141823"/>
          <w:sz w:val="28"/>
          <w:szCs w:val="28"/>
        </w:rPr>
      </w:pPr>
      <w:r w:rsidRPr="000F1398">
        <w:rPr>
          <w:color w:val="141823"/>
          <w:sz w:val="28"/>
          <w:szCs w:val="28"/>
        </w:rPr>
        <w:t>4. Ra sức học tập nâng cao trình độ chính trị, quân sự, văn hóa, khoa học kỹ thuật, nghiệp vụ, triệt để chấp hành điều lệnh, điều lệ, rèn luyện tính tổ chức, tính kỷ luật và tác phong chính quy, xây dựng quân đội ngày càng hùng mạnh, luôn luôn sẵn sàng chiến đấu.</w:t>
      </w:r>
    </w:p>
    <w:p w:rsidR="000F1398" w:rsidRPr="000F1398" w:rsidRDefault="000F1398" w:rsidP="000F1398">
      <w:pPr>
        <w:pStyle w:val="NormalWeb"/>
        <w:shd w:val="clear" w:color="auto" w:fill="FFFFFF"/>
        <w:spacing w:before="0" w:beforeAutospacing="0" w:after="0" w:afterAutospacing="0" w:line="300" w:lineRule="atLeast"/>
        <w:ind w:firstLine="426"/>
        <w:jc w:val="both"/>
        <w:rPr>
          <w:color w:val="141823"/>
          <w:sz w:val="28"/>
          <w:szCs w:val="28"/>
        </w:rPr>
      </w:pPr>
      <w:r w:rsidRPr="000F1398">
        <w:rPr>
          <w:color w:val="141823"/>
          <w:sz w:val="28"/>
          <w:szCs w:val="28"/>
        </w:rPr>
        <w:t xml:space="preserve">5. Nêu cao tinh thần làm chủ tập thể xã hội chủ nghĩa, làm tròn nhiệm vụ chiến đấu bảo vệ tổ quốc, xây dựng chủ nghĩa xã hội làm tròn nhiệm vụ quốc tế. </w:t>
      </w:r>
      <w:proofErr w:type="gramStart"/>
      <w:r w:rsidRPr="000F1398">
        <w:rPr>
          <w:color w:val="141823"/>
          <w:sz w:val="28"/>
          <w:szCs w:val="28"/>
        </w:rPr>
        <w:t>Gương mẫu chấp hành và vận động nhân dân thực hiện mọi đường lối, chủ trương của Đảng, chính sách và pháp luật của Nhà nước</w:t>
      </w:r>
      <w:r>
        <w:rPr>
          <w:color w:val="141823"/>
          <w:sz w:val="28"/>
          <w:szCs w:val="28"/>
        </w:rPr>
        <w:t>.</w:t>
      </w:r>
      <w:proofErr w:type="gramEnd"/>
    </w:p>
    <w:p w:rsidR="000F1398" w:rsidRPr="000F1398" w:rsidRDefault="000F1398" w:rsidP="000F1398">
      <w:pPr>
        <w:pStyle w:val="NormalWeb"/>
        <w:shd w:val="clear" w:color="auto" w:fill="FFFFFF"/>
        <w:spacing w:before="0" w:beforeAutospacing="0" w:after="0" w:afterAutospacing="0" w:line="300" w:lineRule="atLeast"/>
        <w:ind w:firstLine="426"/>
        <w:jc w:val="both"/>
        <w:rPr>
          <w:color w:val="141823"/>
          <w:sz w:val="28"/>
          <w:szCs w:val="28"/>
        </w:rPr>
      </w:pPr>
      <w:r w:rsidRPr="000F1398">
        <w:rPr>
          <w:color w:val="141823"/>
          <w:sz w:val="28"/>
          <w:szCs w:val="28"/>
        </w:rPr>
        <w:t xml:space="preserve">6. Luôn luôn cảnh giác tuyệt đối giữ bí mật quân sự và bí mật quốc gia. </w:t>
      </w:r>
      <w:proofErr w:type="gramStart"/>
      <w:r w:rsidRPr="000F1398">
        <w:rPr>
          <w:color w:val="141823"/>
          <w:sz w:val="28"/>
          <w:szCs w:val="28"/>
        </w:rPr>
        <w:t>Nếu bị địch bắt dù phải chịu cực hình tàn khốc thế nào cũng cương quyết một lòng trung thành với sự nghiệp cách mạng, không bao giờ phản bội xưng khai</w:t>
      </w:r>
      <w:r>
        <w:rPr>
          <w:color w:val="141823"/>
          <w:sz w:val="28"/>
          <w:szCs w:val="28"/>
        </w:rPr>
        <w:t>.</w:t>
      </w:r>
      <w:proofErr w:type="gramEnd"/>
    </w:p>
    <w:p w:rsidR="000F1398" w:rsidRPr="000F1398" w:rsidRDefault="000F1398" w:rsidP="000F1398">
      <w:pPr>
        <w:pStyle w:val="NormalWeb"/>
        <w:shd w:val="clear" w:color="auto" w:fill="FFFFFF"/>
        <w:spacing w:before="0" w:beforeAutospacing="0" w:after="0" w:afterAutospacing="0" w:line="300" w:lineRule="atLeast"/>
        <w:ind w:firstLine="426"/>
        <w:jc w:val="both"/>
        <w:rPr>
          <w:color w:val="141823"/>
          <w:sz w:val="28"/>
          <w:szCs w:val="28"/>
        </w:rPr>
      </w:pPr>
      <w:r w:rsidRPr="000F1398">
        <w:rPr>
          <w:color w:val="141823"/>
          <w:sz w:val="28"/>
          <w:szCs w:val="28"/>
        </w:rPr>
        <w:t>7. Đoàn kết chặt chẽ với nhau như ruột thịt trên tình thương yêu giai cấp; hết lòng giúp đỡ nhau lúc thường cũng như lúc ra trận; thực hiện toàn quân một ý chí</w:t>
      </w:r>
      <w:r>
        <w:rPr>
          <w:color w:val="141823"/>
          <w:sz w:val="28"/>
          <w:szCs w:val="28"/>
        </w:rPr>
        <w:t>.</w:t>
      </w:r>
    </w:p>
    <w:p w:rsidR="000F1398" w:rsidRPr="000F1398" w:rsidRDefault="000F1398" w:rsidP="000F1398">
      <w:pPr>
        <w:pStyle w:val="NormalWeb"/>
        <w:shd w:val="clear" w:color="auto" w:fill="FFFFFF"/>
        <w:spacing w:before="0" w:beforeAutospacing="0" w:after="0" w:afterAutospacing="0" w:line="300" w:lineRule="atLeast"/>
        <w:ind w:firstLine="426"/>
        <w:jc w:val="both"/>
        <w:rPr>
          <w:color w:val="141823"/>
          <w:sz w:val="28"/>
          <w:szCs w:val="28"/>
        </w:rPr>
      </w:pPr>
      <w:r w:rsidRPr="000F1398">
        <w:rPr>
          <w:color w:val="141823"/>
          <w:sz w:val="28"/>
          <w:szCs w:val="28"/>
        </w:rPr>
        <w:t xml:space="preserve">8. Ra sức giữ gìn vũ khí trang bị, quyết không để hư hỏng hoặc rơi vào </w:t>
      </w:r>
      <w:proofErr w:type="gramStart"/>
      <w:r w:rsidRPr="000F1398">
        <w:rPr>
          <w:color w:val="141823"/>
          <w:sz w:val="28"/>
          <w:szCs w:val="28"/>
        </w:rPr>
        <w:t>tay</w:t>
      </w:r>
      <w:proofErr w:type="gramEnd"/>
      <w:r w:rsidRPr="000F1398">
        <w:rPr>
          <w:color w:val="141823"/>
          <w:sz w:val="28"/>
          <w:szCs w:val="28"/>
        </w:rPr>
        <w:t xml:space="preserve"> quân thù. </w:t>
      </w:r>
      <w:proofErr w:type="gramStart"/>
      <w:r w:rsidRPr="000F1398">
        <w:rPr>
          <w:color w:val="141823"/>
          <w:sz w:val="28"/>
          <w:szCs w:val="28"/>
        </w:rPr>
        <w:t>Luôn nâng cao tinh thần bảo vệ của công không tham ô, lãng phí</w:t>
      </w:r>
      <w:r>
        <w:rPr>
          <w:color w:val="141823"/>
          <w:sz w:val="28"/>
          <w:szCs w:val="28"/>
        </w:rPr>
        <w:t>.</w:t>
      </w:r>
      <w:proofErr w:type="gramEnd"/>
    </w:p>
    <w:p w:rsidR="000F1398" w:rsidRPr="000F1398" w:rsidRDefault="000F1398" w:rsidP="000F1398">
      <w:pPr>
        <w:pStyle w:val="NormalWeb"/>
        <w:shd w:val="clear" w:color="auto" w:fill="FFFFFF"/>
        <w:spacing w:before="0" w:beforeAutospacing="0" w:after="0" w:afterAutospacing="0" w:line="300" w:lineRule="atLeast"/>
        <w:ind w:firstLine="426"/>
        <w:jc w:val="both"/>
        <w:rPr>
          <w:color w:val="141823"/>
          <w:sz w:val="28"/>
          <w:szCs w:val="28"/>
        </w:rPr>
      </w:pPr>
      <w:r w:rsidRPr="000F1398">
        <w:rPr>
          <w:color w:val="141823"/>
          <w:sz w:val="28"/>
          <w:szCs w:val="28"/>
        </w:rPr>
        <w:t>9. Khi tiếp xúc với nhân dân làm đúng ba điều nên:</w:t>
      </w:r>
    </w:p>
    <w:p w:rsidR="000F1398" w:rsidRPr="000F1398" w:rsidRDefault="000F1398" w:rsidP="000F1398">
      <w:pPr>
        <w:pStyle w:val="NormalWeb"/>
        <w:shd w:val="clear" w:color="auto" w:fill="FFFFFF"/>
        <w:spacing w:before="0" w:beforeAutospacing="0" w:after="0" w:afterAutospacing="0" w:line="300" w:lineRule="atLeast"/>
        <w:ind w:firstLine="426"/>
        <w:jc w:val="both"/>
        <w:rPr>
          <w:color w:val="141823"/>
          <w:sz w:val="28"/>
          <w:szCs w:val="28"/>
        </w:rPr>
      </w:pPr>
      <w:r w:rsidRPr="000F1398">
        <w:rPr>
          <w:color w:val="141823"/>
          <w:sz w:val="28"/>
          <w:szCs w:val="28"/>
        </w:rPr>
        <w:t>-</w:t>
      </w:r>
      <w:r>
        <w:rPr>
          <w:color w:val="141823"/>
          <w:sz w:val="28"/>
          <w:szCs w:val="28"/>
        </w:rPr>
        <w:t xml:space="preserve"> </w:t>
      </w:r>
      <w:r w:rsidRPr="000F1398">
        <w:rPr>
          <w:color w:val="141823"/>
          <w:sz w:val="28"/>
          <w:szCs w:val="28"/>
        </w:rPr>
        <w:t>Kính trọng dân</w:t>
      </w:r>
    </w:p>
    <w:p w:rsidR="000F1398" w:rsidRPr="000F1398" w:rsidRDefault="000F1398" w:rsidP="000F1398">
      <w:pPr>
        <w:pStyle w:val="NormalWeb"/>
        <w:shd w:val="clear" w:color="auto" w:fill="FFFFFF"/>
        <w:spacing w:before="0" w:beforeAutospacing="0" w:after="0" w:afterAutospacing="0" w:line="300" w:lineRule="atLeast"/>
        <w:ind w:firstLine="426"/>
        <w:jc w:val="both"/>
        <w:rPr>
          <w:color w:val="141823"/>
          <w:sz w:val="28"/>
          <w:szCs w:val="28"/>
        </w:rPr>
      </w:pPr>
      <w:r w:rsidRPr="000F1398">
        <w:rPr>
          <w:color w:val="141823"/>
          <w:sz w:val="28"/>
          <w:szCs w:val="28"/>
        </w:rPr>
        <w:t>-</w:t>
      </w:r>
      <w:r>
        <w:rPr>
          <w:color w:val="141823"/>
          <w:sz w:val="28"/>
          <w:szCs w:val="28"/>
        </w:rPr>
        <w:t xml:space="preserve"> </w:t>
      </w:r>
      <w:r w:rsidRPr="000F1398">
        <w:rPr>
          <w:color w:val="141823"/>
          <w:sz w:val="28"/>
          <w:szCs w:val="28"/>
        </w:rPr>
        <w:t>Giúp đỡ dân</w:t>
      </w:r>
    </w:p>
    <w:p w:rsidR="000F1398" w:rsidRPr="000F1398" w:rsidRDefault="000F1398" w:rsidP="000F1398">
      <w:pPr>
        <w:pStyle w:val="NormalWeb"/>
        <w:shd w:val="clear" w:color="auto" w:fill="FFFFFF"/>
        <w:spacing w:before="0" w:beforeAutospacing="0" w:after="0" w:afterAutospacing="0" w:line="300" w:lineRule="atLeast"/>
        <w:ind w:firstLine="426"/>
        <w:jc w:val="both"/>
        <w:rPr>
          <w:color w:val="141823"/>
          <w:sz w:val="28"/>
          <w:szCs w:val="28"/>
        </w:rPr>
      </w:pPr>
      <w:r w:rsidRPr="000F1398">
        <w:rPr>
          <w:color w:val="141823"/>
          <w:sz w:val="28"/>
          <w:szCs w:val="28"/>
        </w:rPr>
        <w:t>-</w:t>
      </w:r>
      <w:r>
        <w:rPr>
          <w:color w:val="141823"/>
          <w:sz w:val="28"/>
          <w:szCs w:val="28"/>
        </w:rPr>
        <w:t xml:space="preserve"> </w:t>
      </w:r>
      <w:r w:rsidRPr="000F1398">
        <w:rPr>
          <w:color w:val="141823"/>
          <w:sz w:val="28"/>
          <w:szCs w:val="28"/>
        </w:rPr>
        <w:t>Bảo vệ dân</w:t>
      </w:r>
    </w:p>
    <w:p w:rsidR="000F1398" w:rsidRPr="000F1398" w:rsidRDefault="000F1398" w:rsidP="000F1398">
      <w:pPr>
        <w:pStyle w:val="NormalWeb"/>
        <w:shd w:val="clear" w:color="auto" w:fill="FFFFFF"/>
        <w:spacing w:before="0" w:beforeAutospacing="0" w:after="0" w:afterAutospacing="0" w:line="300" w:lineRule="atLeast"/>
        <w:ind w:firstLine="426"/>
        <w:jc w:val="both"/>
        <w:rPr>
          <w:color w:val="141823"/>
          <w:sz w:val="28"/>
          <w:szCs w:val="28"/>
        </w:rPr>
      </w:pPr>
      <w:r w:rsidRPr="000F1398">
        <w:rPr>
          <w:color w:val="141823"/>
          <w:sz w:val="28"/>
          <w:szCs w:val="28"/>
        </w:rPr>
        <w:t>Và ba điều răn:</w:t>
      </w:r>
    </w:p>
    <w:p w:rsidR="000F1398" w:rsidRPr="000F1398" w:rsidRDefault="000F1398" w:rsidP="000F1398">
      <w:pPr>
        <w:pStyle w:val="NormalWeb"/>
        <w:shd w:val="clear" w:color="auto" w:fill="FFFFFF"/>
        <w:spacing w:before="0" w:beforeAutospacing="0" w:after="0" w:afterAutospacing="0" w:line="300" w:lineRule="atLeast"/>
        <w:ind w:firstLine="426"/>
        <w:jc w:val="both"/>
        <w:rPr>
          <w:color w:val="141823"/>
          <w:sz w:val="28"/>
          <w:szCs w:val="28"/>
        </w:rPr>
      </w:pPr>
      <w:r w:rsidRPr="000F1398">
        <w:rPr>
          <w:color w:val="141823"/>
          <w:sz w:val="28"/>
          <w:szCs w:val="28"/>
        </w:rPr>
        <w:t>-</w:t>
      </w:r>
      <w:r>
        <w:rPr>
          <w:color w:val="141823"/>
          <w:sz w:val="28"/>
          <w:szCs w:val="28"/>
        </w:rPr>
        <w:t xml:space="preserve"> </w:t>
      </w:r>
      <w:r w:rsidRPr="000F1398">
        <w:rPr>
          <w:color w:val="141823"/>
          <w:sz w:val="28"/>
          <w:szCs w:val="28"/>
        </w:rPr>
        <w:t>Không lấy của dân</w:t>
      </w:r>
    </w:p>
    <w:p w:rsidR="000F1398" w:rsidRPr="000F1398" w:rsidRDefault="000F1398" w:rsidP="000F1398">
      <w:pPr>
        <w:pStyle w:val="NormalWeb"/>
        <w:shd w:val="clear" w:color="auto" w:fill="FFFFFF"/>
        <w:spacing w:before="0" w:beforeAutospacing="0" w:after="0" w:afterAutospacing="0" w:line="300" w:lineRule="atLeast"/>
        <w:ind w:firstLine="426"/>
        <w:jc w:val="both"/>
        <w:rPr>
          <w:color w:val="141823"/>
          <w:sz w:val="28"/>
          <w:szCs w:val="28"/>
        </w:rPr>
      </w:pPr>
      <w:r w:rsidRPr="000F1398">
        <w:rPr>
          <w:color w:val="141823"/>
          <w:sz w:val="28"/>
          <w:szCs w:val="28"/>
        </w:rPr>
        <w:t>-</w:t>
      </w:r>
      <w:r>
        <w:rPr>
          <w:color w:val="141823"/>
          <w:sz w:val="28"/>
          <w:szCs w:val="28"/>
        </w:rPr>
        <w:t xml:space="preserve"> </w:t>
      </w:r>
      <w:r w:rsidRPr="000F1398">
        <w:rPr>
          <w:color w:val="141823"/>
          <w:sz w:val="28"/>
          <w:szCs w:val="28"/>
        </w:rPr>
        <w:t>Không dọa dân</w:t>
      </w:r>
    </w:p>
    <w:p w:rsidR="000F1398" w:rsidRPr="000F1398" w:rsidRDefault="000F1398" w:rsidP="000F1398">
      <w:pPr>
        <w:pStyle w:val="NormalWeb"/>
        <w:shd w:val="clear" w:color="auto" w:fill="FFFFFF"/>
        <w:spacing w:before="0" w:beforeAutospacing="0" w:after="0" w:afterAutospacing="0" w:line="300" w:lineRule="atLeast"/>
        <w:ind w:firstLine="426"/>
        <w:jc w:val="both"/>
        <w:rPr>
          <w:color w:val="141823"/>
          <w:sz w:val="28"/>
          <w:szCs w:val="28"/>
        </w:rPr>
      </w:pPr>
      <w:r w:rsidRPr="000F1398">
        <w:rPr>
          <w:color w:val="141823"/>
          <w:sz w:val="28"/>
          <w:szCs w:val="28"/>
        </w:rPr>
        <w:t>-</w:t>
      </w:r>
      <w:r>
        <w:rPr>
          <w:color w:val="141823"/>
          <w:sz w:val="28"/>
          <w:szCs w:val="28"/>
        </w:rPr>
        <w:t xml:space="preserve"> </w:t>
      </w:r>
      <w:r w:rsidRPr="000F1398">
        <w:rPr>
          <w:color w:val="141823"/>
          <w:sz w:val="28"/>
          <w:szCs w:val="28"/>
        </w:rPr>
        <w:t>Không quấy nhiễu dân</w:t>
      </w:r>
    </w:p>
    <w:p w:rsidR="000F1398" w:rsidRPr="000F1398" w:rsidRDefault="000F1398" w:rsidP="000F1398">
      <w:pPr>
        <w:pStyle w:val="NormalWeb"/>
        <w:shd w:val="clear" w:color="auto" w:fill="FFFFFF"/>
        <w:spacing w:before="0" w:beforeAutospacing="0" w:after="0" w:afterAutospacing="0" w:line="300" w:lineRule="atLeast"/>
        <w:ind w:firstLine="426"/>
        <w:jc w:val="both"/>
        <w:rPr>
          <w:color w:val="141823"/>
          <w:sz w:val="28"/>
          <w:szCs w:val="28"/>
        </w:rPr>
      </w:pPr>
      <w:proofErr w:type="gramStart"/>
      <w:r w:rsidRPr="000F1398">
        <w:rPr>
          <w:color w:val="141823"/>
          <w:sz w:val="28"/>
          <w:szCs w:val="28"/>
        </w:rPr>
        <w:t>Để gây lòng tin cậy, yêu mến của nhân dân, thực hiện quân với dân một ý chí</w:t>
      </w:r>
      <w:r>
        <w:rPr>
          <w:color w:val="141823"/>
          <w:sz w:val="28"/>
          <w:szCs w:val="28"/>
        </w:rPr>
        <w:t>.</w:t>
      </w:r>
      <w:proofErr w:type="gramEnd"/>
    </w:p>
    <w:p w:rsidR="000F1398" w:rsidRDefault="000F1398" w:rsidP="000F1398">
      <w:pPr>
        <w:pStyle w:val="NormalWeb"/>
        <w:shd w:val="clear" w:color="auto" w:fill="FFFFFF"/>
        <w:spacing w:before="0" w:beforeAutospacing="0" w:after="0" w:afterAutospacing="0" w:line="300" w:lineRule="atLeast"/>
        <w:ind w:firstLine="426"/>
        <w:jc w:val="both"/>
        <w:rPr>
          <w:color w:val="141823"/>
          <w:sz w:val="28"/>
          <w:szCs w:val="28"/>
        </w:rPr>
      </w:pPr>
      <w:r w:rsidRPr="000F1398">
        <w:rPr>
          <w:color w:val="141823"/>
          <w:sz w:val="28"/>
          <w:szCs w:val="28"/>
        </w:rPr>
        <w:t>10. Giữ vững phẩm chất tốt đẹp và truyền thống quyết chiến quyết thắng của quân đội nhân dân, luôn tự phê bình và phê bình, không làm điều gì hại tới danh dự của quân đội và quốc thể nước Cộng hòa xã hội chủ nghĩa Việt Nam.</w:t>
      </w:r>
    </w:p>
    <w:p w:rsidR="009E1990" w:rsidRDefault="009E1990" w:rsidP="000F1398">
      <w:pPr>
        <w:pStyle w:val="NormalWeb"/>
        <w:shd w:val="clear" w:color="auto" w:fill="FFFFFF"/>
        <w:spacing w:before="0" w:beforeAutospacing="0" w:after="0" w:afterAutospacing="0" w:line="300" w:lineRule="atLeast"/>
        <w:ind w:firstLine="426"/>
        <w:jc w:val="both"/>
        <w:rPr>
          <w:b/>
          <w:color w:val="141823"/>
          <w:sz w:val="28"/>
          <w:szCs w:val="28"/>
        </w:rPr>
      </w:pPr>
      <w:r w:rsidRPr="008C795C">
        <w:rPr>
          <w:b/>
          <w:color w:val="141823"/>
          <w:sz w:val="28"/>
          <w:szCs w:val="28"/>
        </w:rPr>
        <w:t>II</w:t>
      </w:r>
      <w:r w:rsidR="008C795C" w:rsidRPr="008C795C">
        <w:rPr>
          <w:b/>
          <w:color w:val="141823"/>
          <w:sz w:val="28"/>
          <w:szCs w:val="28"/>
        </w:rPr>
        <w:t xml:space="preserve">. Nội </w:t>
      </w:r>
      <w:proofErr w:type="gramStart"/>
      <w:r w:rsidR="008C795C" w:rsidRPr="008C795C">
        <w:rPr>
          <w:b/>
          <w:color w:val="141823"/>
          <w:sz w:val="28"/>
          <w:szCs w:val="28"/>
        </w:rPr>
        <w:t>dung</w:t>
      </w:r>
      <w:proofErr w:type="gramEnd"/>
      <w:r w:rsidR="008C795C" w:rsidRPr="008C795C">
        <w:rPr>
          <w:b/>
          <w:color w:val="141823"/>
          <w:sz w:val="28"/>
          <w:szCs w:val="28"/>
        </w:rPr>
        <w:t xml:space="preserve"> 12 điều kỷ luật khi quan hệ với nhân dân của quân nhân.</w:t>
      </w:r>
    </w:p>
    <w:p w:rsidR="001E3557" w:rsidRPr="00FF2ED6" w:rsidRDefault="001E3557" w:rsidP="00D45190">
      <w:pPr>
        <w:pStyle w:val="NormalWeb"/>
        <w:shd w:val="clear" w:color="auto" w:fill="FFFFFF"/>
        <w:spacing w:before="90" w:beforeAutospacing="0" w:after="90" w:afterAutospacing="0"/>
        <w:ind w:firstLine="426"/>
        <w:jc w:val="both"/>
        <w:rPr>
          <w:sz w:val="28"/>
          <w:szCs w:val="28"/>
        </w:rPr>
      </w:pPr>
      <w:r w:rsidRPr="00FF2ED6">
        <w:rPr>
          <w:sz w:val="28"/>
          <w:szCs w:val="28"/>
        </w:rPr>
        <w:t xml:space="preserve">1. Không lấy cái </w:t>
      </w:r>
      <w:proofErr w:type="gramStart"/>
      <w:r w:rsidRPr="00FF2ED6">
        <w:rPr>
          <w:sz w:val="28"/>
          <w:szCs w:val="28"/>
        </w:rPr>
        <w:t>kim</w:t>
      </w:r>
      <w:proofErr w:type="gramEnd"/>
      <w:r w:rsidRPr="00FF2ED6">
        <w:rPr>
          <w:sz w:val="28"/>
          <w:szCs w:val="28"/>
        </w:rPr>
        <w:t>, sợi chỉ của nhân dân.</w:t>
      </w:r>
    </w:p>
    <w:p w:rsidR="001E3557" w:rsidRPr="00FF2ED6" w:rsidRDefault="001E3557" w:rsidP="00D45190">
      <w:pPr>
        <w:pStyle w:val="NormalWeb"/>
        <w:shd w:val="clear" w:color="auto" w:fill="FFFFFF"/>
        <w:spacing w:before="90" w:beforeAutospacing="0" w:after="90" w:afterAutospacing="0"/>
        <w:ind w:firstLine="426"/>
        <w:jc w:val="both"/>
        <w:rPr>
          <w:sz w:val="28"/>
          <w:szCs w:val="28"/>
        </w:rPr>
      </w:pPr>
      <w:r w:rsidRPr="00FF2ED6">
        <w:rPr>
          <w:sz w:val="28"/>
          <w:szCs w:val="28"/>
        </w:rPr>
        <w:t>2. Mua bán phải công bằng, sòng phẳng.</w:t>
      </w:r>
    </w:p>
    <w:p w:rsidR="001E3557" w:rsidRPr="00FF2ED6" w:rsidRDefault="001E3557" w:rsidP="00D45190">
      <w:pPr>
        <w:pStyle w:val="NormalWeb"/>
        <w:shd w:val="clear" w:color="auto" w:fill="FFFFFF"/>
        <w:spacing w:before="90" w:beforeAutospacing="0" w:after="90" w:afterAutospacing="0"/>
        <w:ind w:firstLine="426"/>
        <w:jc w:val="both"/>
        <w:rPr>
          <w:sz w:val="28"/>
          <w:szCs w:val="28"/>
        </w:rPr>
      </w:pPr>
      <w:r w:rsidRPr="00FF2ED6">
        <w:rPr>
          <w:sz w:val="28"/>
          <w:szCs w:val="28"/>
        </w:rPr>
        <w:t>3. Mượn cái gì của nhân dân phải hỏi, dùng song phải trả, làm hỏng, làm mất phải đền.</w:t>
      </w:r>
    </w:p>
    <w:p w:rsidR="001E3557" w:rsidRPr="00FF2ED6" w:rsidRDefault="001E3557" w:rsidP="00D45190">
      <w:pPr>
        <w:pStyle w:val="NormalWeb"/>
        <w:shd w:val="clear" w:color="auto" w:fill="FFFFFF"/>
        <w:spacing w:before="90" w:beforeAutospacing="0" w:after="90" w:afterAutospacing="0"/>
        <w:ind w:firstLine="426"/>
        <w:jc w:val="both"/>
        <w:rPr>
          <w:sz w:val="28"/>
          <w:szCs w:val="28"/>
        </w:rPr>
      </w:pPr>
      <w:r w:rsidRPr="00FF2ED6">
        <w:rPr>
          <w:sz w:val="28"/>
          <w:szCs w:val="28"/>
        </w:rPr>
        <w:t>4. Đóng quân nhà dân không được gây phiền nhiễu cho nhân dân, phải gìn giữ nhà cửa sạch sẽ.</w:t>
      </w:r>
    </w:p>
    <w:p w:rsidR="001E3557" w:rsidRPr="00FF2ED6" w:rsidRDefault="001E3557" w:rsidP="00D45190">
      <w:pPr>
        <w:pStyle w:val="NormalWeb"/>
        <w:shd w:val="clear" w:color="auto" w:fill="FFFFFF"/>
        <w:spacing w:before="90" w:beforeAutospacing="0" w:after="90" w:afterAutospacing="0"/>
        <w:ind w:firstLine="426"/>
        <w:jc w:val="both"/>
        <w:rPr>
          <w:sz w:val="28"/>
          <w:szCs w:val="28"/>
        </w:rPr>
      </w:pPr>
      <w:r w:rsidRPr="00FF2ED6">
        <w:rPr>
          <w:sz w:val="28"/>
          <w:szCs w:val="28"/>
        </w:rPr>
        <w:t>5. Phải nghiêm chỉnh chấp hành chính sách dân tộc, tôn trọng tự do, tín ngưỡng, phong tục tập quán của nhân dân.</w:t>
      </w:r>
    </w:p>
    <w:p w:rsidR="001E3557" w:rsidRPr="00FF2ED6" w:rsidRDefault="001E3557" w:rsidP="00D45190">
      <w:pPr>
        <w:pStyle w:val="NormalWeb"/>
        <w:shd w:val="clear" w:color="auto" w:fill="FFFFFF"/>
        <w:spacing w:before="90" w:beforeAutospacing="0" w:after="90" w:afterAutospacing="0"/>
        <w:ind w:firstLine="426"/>
        <w:jc w:val="both"/>
        <w:rPr>
          <w:sz w:val="28"/>
          <w:szCs w:val="28"/>
        </w:rPr>
      </w:pPr>
      <w:r w:rsidRPr="00FF2ED6">
        <w:rPr>
          <w:sz w:val="28"/>
          <w:szCs w:val="28"/>
        </w:rPr>
        <w:lastRenderedPageBreak/>
        <w:t>6. Phải đoàn kết chặt chẽ với nhân dân, kính già, yêu trẻ, đứng đắn với phụ nữ.</w:t>
      </w:r>
    </w:p>
    <w:p w:rsidR="001E3557" w:rsidRPr="00FF2ED6" w:rsidRDefault="001E3557" w:rsidP="00D45190">
      <w:pPr>
        <w:pStyle w:val="NormalWeb"/>
        <w:shd w:val="clear" w:color="auto" w:fill="FFFFFF"/>
        <w:spacing w:before="90" w:beforeAutospacing="0" w:after="90" w:afterAutospacing="0"/>
        <w:ind w:firstLine="426"/>
        <w:jc w:val="both"/>
        <w:rPr>
          <w:sz w:val="28"/>
          <w:szCs w:val="28"/>
        </w:rPr>
      </w:pPr>
      <w:r w:rsidRPr="00FF2ED6">
        <w:rPr>
          <w:sz w:val="28"/>
          <w:szCs w:val="28"/>
        </w:rPr>
        <w:t>7. Không được dọa nạt, đánh mắng nhân dân.</w:t>
      </w:r>
    </w:p>
    <w:p w:rsidR="001E3557" w:rsidRPr="00FF2ED6" w:rsidRDefault="001E3557" w:rsidP="00D45190">
      <w:pPr>
        <w:pStyle w:val="NormalWeb"/>
        <w:shd w:val="clear" w:color="auto" w:fill="FFFFFF"/>
        <w:spacing w:before="90" w:beforeAutospacing="0" w:after="90" w:afterAutospacing="0"/>
        <w:ind w:firstLine="426"/>
        <w:jc w:val="both"/>
        <w:rPr>
          <w:sz w:val="28"/>
          <w:szCs w:val="28"/>
        </w:rPr>
      </w:pPr>
      <w:r w:rsidRPr="00FF2ED6">
        <w:rPr>
          <w:sz w:val="28"/>
          <w:szCs w:val="28"/>
        </w:rPr>
        <w:t>8. Phải bảo vệ tính mạng, tài sản của tẩp thể và nhà nước.</w:t>
      </w:r>
    </w:p>
    <w:p w:rsidR="001E3557" w:rsidRPr="00FF2ED6" w:rsidRDefault="001E3557" w:rsidP="00D45190">
      <w:pPr>
        <w:pStyle w:val="NormalWeb"/>
        <w:shd w:val="clear" w:color="auto" w:fill="FFFFFF"/>
        <w:spacing w:before="90" w:beforeAutospacing="0" w:after="90" w:afterAutospacing="0"/>
        <w:ind w:firstLine="426"/>
        <w:jc w:val="both"/>
        <w:rPr>
          <w:sz w:val="28"/>
          <w:szCs w:val="28"/>
        </w:rPr>
      </w:pPr>
      <w:r w:rsidRPr="00FF2ED6">
        <w:rPr>
          <w:sz w:val="28"/>
          <w:szCs w:val="28"/>
        </w:rPr>
        <w:t>9. Phải đoàn kết, tôn trọng và ủng hộ các cơ quan dân, chính, đảng, các lực lượng vũ trang địa phương.</w:t>
      </w:r>
    </w:p>
    <w:p w:rsidR="001E3557" w:rsidRPr="00FF2ED6" w:rsidRDefault="001E3557" w:rsidP="00D45190">
      <w:pPr>
        <w:pStyle w:val="NormalWeb"/>
        <w:shd w:val="clear" w:color="auto" w:fill="FFFFFF"/>
        <w:spacing w:before="90" w:beforeAutospacing="0" w:after="90" w:afterAutospacing="0"/>
        <w:ind w:firstLine="426"/>
        <w:jc w:val="both"/>
        <w:rPr>
          <w:sz w:val="28"/>
          <w:szCs w:val="28"/>
        </w:rPr>
      </w:pPr>
      <w:r w:rsidRPr="00FF2ED6">
        <w:rPr>
          <w:sz w:val="28"/>
          <w:szCs w:val="28"/>
        </w:rPr>
        <w:t>10. Phải gương mẫu chấp hành mọi đường lối, chính sách của đảng và pháp luật của nhà nước.</w:t>
      </w:r>
    </w:p>
    <w:p w:rsidR="001E3557" w:rsidRPr="00FF2ED6" w:rsidRDefault="001E3557" w:rsidP="00D45190">
      <w:pPr>
        <w:pStyle w:val="NormalWeb"/>
        <w:shd w:val="clear" w:color="auto" w:fill="FFFFFF"/>
        <w:spacing w:before="90" w:beforeAutospacing="0" w:after="90" w:afterAutospacing="0"/>
        <w:ind w:firstLine="426"/>
        <w:jc w:val="both"/>
        <w:rPr>
          <w:sz w:val="28"/>
          <w:szCs w:val="28"/>
        </w:rPr>
      </w:pPr>
      <w:r w:rsidRPr="00FF2ED6">
        <w:rPr>
          <w:sz w:val="28"/>
          <w:szCs w:val="28"/>
        </w:rPr>
        <w:t>11. Phải tích cực tuyên truyền, vận động và giúp đỡ nhân dân thực hiện mọi đường lối, chính sách của đảng và pháp luật của nhà nước.</w:t>
      </w:r>
    </w:p>
    <w:p w:rsidR="001E3557" w:rsidRDefault="001E3557" w:rsidP="00D45190">
      <w:pPr>
        <w:pStyle w:val="NormalWeb"/>
        <w:shd w:val="clear" w:color="auto" w:fill="FFFFFF"/>
        <w:spacing w:before="90" w:beforeAutospacing="0" w:after="0" w:afterAutospacing="0"/>
        <w:ind w:firstLine="426"/>
        <w:jc w:val="both"/>
        <w:rPr>
          <w:sz w:val="28"/>
          <w:szCs w:val="28"/>
        </w:rPr>
      </w:pPr>
      <w:r w:rsidRPr="00FF2ED6">
        <w:rPr>
          <w:sz w:val="28"/>
          <w:szCs w:val="28"/>
        </w:rPr>
        <w:t>12. Phải giữ bí mật và vận động nhân dân giữ bí mật của nhà nước và quân đội.</w:t>
      </w:r>
    </w:p>
    <w:p w:rsidR="00FF2ED6" w:rsidRPr="00FF2ED6" w:rsidRDefault="00FF2ED6" w:rsidP="00D45190">
      <w:pPr>
        <w:pStyle w:val="NormalWeb"/>
        <w:shd w:val="clear" w:color="auto" w:fill="FFFFFF"/>
        <w:spacing w:before="90" w:beforeAutospacing="0" w:after="0" w:afterAutospacing="0"/>
        <w:ind w:firstLine="426"/>
        <w:jc w:val="both"/>
        <w:rPr>
          <w:b/>
          <w:sz w:val="28"/>
          <w:szCs w:val="28"/>
        </w:rPr>
      </w:pPr>
      <w:r w:rsidRPr="00FF2ED6">
        <w:rPr>
          <w:b/>
          <w:sz w:val="28"/>
          <w:szCs w:val="28"/>
        </w:rPr>
        <w:t>III. HƯỚNG DẪN THẢO LUẬN</w:t>
      </w:r>
    </w:p>
    <w:p w:rsidR="00FF2ED6" w:rsidRDefault="00FF2ED6" w:rsidP="00D45190">
      <w:pPr>
        <w:pStyle w:val="NormalWeb"/>
        <w:shd w:val="clear" w:color="auto" w:fill="FFFFFF"/>
        <w:spacing w:before="90" w:beforeAutospacing="0" w:after="0" w:afterAutospacing="0"/>
        <w:ind w:firstLine="426"/>
        <w:jc w:val="both"/>
        <w:rPr>
          <w:b/>
          <w:sz w:val="28"/>
          <w:szCs w:val="28"/>
        </w:rPr>
      </w:pPr>
      <w:r w:rsidRPr="00FF2ED6">
        <w:rPr>
          <w:b/>
          <w:sz w:val="28"/>
          <w:szCs w:val="28"/>
        </w:rPr>
        <w:t>A. Mục đích, yêu cầu</w:t>
      </w:r>
    </w:p>
    <w:p w:rsidR="00FF2ED6" w:rsidRDefault="00A91F86" w:rsidP="00D45190">
      <w:pPr>
        <w:pStyle w:val="NormalWeb"/>
        <w:shd w:val="clear" w:color="auto" w:fill="FFFFFF"/>
        <w:spacing w:before="90" w:beforeAutospacing="0" w:after="0" w:afterAutospacing="0"/>
        <w:ind w:firstLine="426"/>
        <w:jc w:val="both"/>
        <w:rPr>
          <w:sz w:val="28"/>
          <w:szCs w:val="28"/>
        </w:rPr>
      </w:pPr>
      <w:proofErr w:type="gramStart"/>
      <w:r>
        <w:rPr>
          <w:sz w:val="28"/>
          <w:szCs w:val="28"/>
        </w:rPr>
        <w:t>Nhằm thảo luận nắm chắc, hiểu sâu nội dung bài học, biện vận dụng và thực hiện tốt trong quá trình học tập, công tác, làm nhiệm vụ.</w:t>
      </w:r>
      <w:proofErr w:type="gramEnd"/>
    </w:p>
    <w:p w:rsidR="00A91F86" w:rsidRDefault="00A91F86" w:rsidP="00D45190">
      <w:pPr>
        <w:pStyle w:val="NormalWeb"/>
        <w:shd w:val="clear" w:color="auto" w:fill="FFFFFF"/>
        <w:spacing w:before="90" w:beforeAutospacing="0" w:after="0" w:afterAutospacing="0"/>
        <w:ind w:firstLine="426"/>
        <w:jc w:val="both"/>
        <w:rPr>
          <w:sz w:val="28"/>
          <w:szCs w:val="28"/>
        </w:rPr>
      </w:pPr>
      <w:proofErr w:type="gramStart"/>
      <w:r>
        <w:rPr>
          <w:sz w:val="28"/>
          <w:szCs w:val="28"/>
        </w:rPr>
        <w:t>Phát huy dân chủ, tập trung trí tuệ, thảo luận sôi nổi, hiệu quả, kịp thời đề xuất và giải quyết các vướng mắc trong quá trình thực hiện.</w:t>
      </w:r>
      <w:proofErr w:type="gramEnd"/>
    </w:p>
    <w:p w:rsidR="00A91F86" w:rsidRPr="00090786" w:rsidRDefault="00A91F86" w:rsidP="00D45190">
      <w:pPr>
        <w:pStyle w:val="NormalWeb"/>
        <w:shd w:val="clear" w:color="auto" w:fill="FFFFFF"/>
        <w:spacing w:before="90" w:beforeAutospacing="0" w:after="0" w:afterAutospacing="0"/>
        <w:ind w:firstLine="426"/>
        <w:jc w:val="both"/>
        <w:rPr>
          <w:b/>
          <w:sz w:val="28"/>
          <w:szCs w:val="28"/>
        </w:rPr>
      </w:pPr>
      <w:r w:rsidRPr="00090786">
        <w:rPr>
          <w:b/>
          <w:sz w:val="28"/>
          <w:szCs w:val="28"/>
        </w:rPr>
        <w:t>B. Nội dung:</w:t>
      </w:r>
    </w:p>
    <w:p w:rsidR="00A91F86" w:rsidRDefault="00A91F86" w:rsidP="00D45190">
      <w:pPr>
        <w:pStyle w:val="NormalWeb"/>
        <w:shd w:val="clear" w:color="auto" w:fill="FFFFFF"/>
        <w:spacing w:before="90" w:beforeAutospacing="0" w:after="0" w:afterAutospacing="0"/>
        <w:ind w:firstLine="426"/>
        <w:jc w:val="both"/>
        <w:rPr>
          <w:sz w:val="28"/>
          <w:szCs w:val="28"/>
        </w:rPr>
      </w:pPr>
      <w:r>
        <w:rPr>
          <w:sz w:val="28"/>
          <w:szCs w:val="28"/>
        </w:rPr>
        <w:t>1. Đ/c nêu các quy định về phong cách quân nhân nhân? Liên hệ thực tiễn tại đơn vị?</w:t>
      </w:r>
    </w:p>
    <w:p w:rsidR="00A91F86" w:rsidRDefault="00A91F86" w:rsidP="00D45190">
      <w:pPr>
        <w:pStyle w:val="NormalWeb"/>
        <w:shd w:val="clear" w:color="auto" w:fill="FFFFFF"/>
        <w:spacing w:before="90" w:beforeAutospacing="0" w:after="0" w:afterAutospacing="0"/>
        <w:ind w:firstLine="426"/>
        <w:jc w:val="both"/>
        <w:rPr>
          <w:sz w:val="28"/>
          <w:szCs w:val="28"/>
        </w:rPr>
      </w:pPr>
      <w:r>
        <w:rPr>
          <w:sz w:val="28"/>
          <w:szCs w:val="28"/>
        </w:rPr>
        <w:t>2. Đ/c nêu các quy định về xưng hô chào hỏi? Liên hệ thực tiễn tại đơn vị?</w:t>
      </w:r>
    </w:p>
    <w:p w:rsidR="006F5FCF" w:rsidRDefault="006F5FCF" w:rsidP="00D45190">
      <w:pPr>
        <w:pStyle w:val="NormalWeb"/>
        <w:shd w:val="clear" w:color="auto" w:fill="FFFFFF"/>
        <w:spacing w:before="90" w:beforeAutospacing="0" w:after="0" w:afterAutospacing="0"/>
        <w:ind w:firstLine="426"/>
        <w:jc w:val="both"/>
        <w:rPr>
          <w:sz w:val="28"/>
          <w:szCs w:val="28"/>
        </w:rPr>
      </w:pPr>
      <w:r>
        <w:rPr>
          <w:sz w:val="28"/>
          <w:szCs w:val="28"/>
        </w:rPr>
        <w:t>3. Đ/c nêu các trang phục của quân đội và qui định mặc trang phục, cách mang đeo các loại biển tên, biểu tượng, huân huy chương?</w:t>
      </w:r>
    </w:p>
    <w:p w:rsidR="006F5FCF" w:rsidRDefault="006F5FCF" w:rsidP="00D45190">
      <w:pPr>
        <w:pStyle w:val="NormalWeb"/>
        <w:shd w:val="clear" w:color="auto" w:fill="FFFFFF"/>
        <w:spacing w:before="90" w:beforeAutospacing="0" w:after="0" w:afterAutospacing="0"/>
        <w:ind w:firstLine="426"/>
        <w:jc w:val="both"/>
        <w:rPr>
          <w:sz w:val="28"/>
          <w:szCs w:val="28"/>
        </w:rPr>
      </w:pPr>
      <w:r>
        <w:rPr>
          <w:sz w:val="28"/>
          <w:szCs w:val="28"/>
        </w:rPr>
        <w:t>4. Đ/c nêu 10 lời thề, 12 điều kỷ luât?</w:t>
      </w:r>
    </w:p>
    <w:p w:rsidR="006F5FCF" w:rsidRPr="00090786" w:rsidRDefault="006F5FCF" w:rsidP="00D45190">
      <w:pPr>
        <w:pStyle w:val="NormalWeb"/>
        <w:shd w:val="clear" w:color="auto" w:fill="FFFFFF"/>
        <w:spacing w:before="90" w:beforeAutospacing="0" w:after="0" w:afterAutospacing="0"/>
        <w:ind w:firstLine="426"/>
        <w:jc w:val="both"/>
        <w:rPr>
          <w:b/>
          <w:sz w:val="28"/>
          <w:szCs w:val="28"/>
        </w:rPr>
      </w:pPr>
      <w:r w:rsidRPr="00090786">
        <w:rPr>
          <w:b/>
          <w:sz w:val="28"/>
          <w:szCs w:val="28"/>
        </w:rPr>
        <w:t>C. Thời gian</w:t>
      </w:r>
    </w:p>
    <w:p w:rsidR="006F5FCF" w:rsidRDefault="006F5FCF" w:rsidP="00D45190">
      <w:pPr>
        <w:pStyle w:val="NormalWeb"/>
        <w:shd w:val="clear" w:color="auto" w:fill="FFFFFF"/>
        <w:spacing w:before="90" w:beforeAutospacing="0" w:after="0" w:afterAutospacing="0"/>
        <w:ind w:firstLine="426"/>
        <w:jc w:val="both"/>
        <w:rPr>
          <w:sz w:val="28"/>
          <w:szCs w:val="28"/>
        </w:rPr>
      </w:pPr>
      <w:r>
        <w:rPr>
          <w:sz w:val="28"/>
          <w:szCs w:val="28"/>
        </w:rPr>
        <w:t>- Thời gian chuẩn bị:</w:t>
      </w:r>
    </w:p>
    <w:p w:rsidR="006F5FCF" w:rsidRDefault="006F5FCF" w:rsidP="00D45190">
      <w:pPr>
        <w:pStyle w:val="NormalWeb"/>
        <w:shd w:val="clear" w:color="auto" w:fill="FFFFFF"/>
        <w:spacing w:before="90" w:beforeAutospacing="0" w:after="0" w:afterAutospacing="0"/>
        <w:ind w:firstLine="426"/>
        <w:jc w:val="both"/>
        <w:rPr>
          <w:sz w:val="28"/>
          <w:szCs w:val="28"/>
        </w:rPr>
      </w:pPr>
      <w:r>
        <w:rPr>
          <w:sz w:val="28"/>
          <w:szCs w:val="28"/>
        </w:rPr>
        <w:t>- Thời gian thảo luận:</w:t>
      </w:r>
    </w:p>
    <w:p w:rsidR="006F5FCF" w:rsidRPr="00090786" w:rsidRDefault="006F5FCF" w:rsidP="00D45190">
      <w:pPr>
        <w:pStyle w:val="NormalWeb"/>
        <w:shd w:val="clear" w:color="auto" w:fill="FFFFFF"/>
        <w:spacing w:before="90" w:beforeAutospacing="0" w:after="0" w:afterAutospacing="0"/>
        <w:ind w:firstLine="426"/>
        <w:jc w:val="both"/>
        <w:rPr>
          <w:b/>
          <w:sz w:val="28"/>
          <w:szCs w:val="28"/>
        </w:rPr>
      </w:pPr>
      <w:r w:rsidRPr="00090786">
        <w:rPr>
          <w:b/>
          <w:sz w:val="28"/>
          <w:szCs w:val="28"/>
        </w:rPr>
        <w:t>D. Tổ chức</w:t>
      </w:r>
    </w:p>
    <w:p w:rsidR="006F5FCF" w:rsidRDefault="006F5FCF" w:rsidP="00D45190">
      <w:pPr>
        <w:pStyle w:val="NormalWeb"/>
        <w:shd w:val="clear" w:color="auto" w:fill="FFFFFF"/>
        <w:spacing w:before="90" w:beforeAutospacing="0" w:after="0" w:afterAutospacing="0"/>
        <w:ind w:firstLine="426"/>
        <w:jc w:val="both"/>
        <w:rPr>
          <w:sz w:val="28"/>
          <w:szCs w:val="28"/>
        </w:rPr>
      </w:pPr>
      <w:r>
        <w:rPr>
          <w:sz w:val="28"/>
          <w:szCs w:val="28"/>
        </w:rPr>
        <w:t xml:space="preserve">- Thảo luận </w:t>
      </w:r>
      <w:proofErr w:type="gramStart"/>
      <w:r>
        <w:rPr>
          <w:sz w:val="28"/>
          <w:szCs w:val="28"/>
        </w:rPr>
        <w:t>theo</w:t>
      </w:r>
      <w:proofErr w:type="gramEnd"/>
      <w:r>
        <w:rPr>
          <w:sz w:val="28"/>
          <w:szCs w:val="28"/>
        </w:rPr>
        <w:t xml:space="preserve"> đội hình trung đội do trung đội trưởng trực tiếp duy trì.</w:t>
      </w:r>
    </w:p>
    <w:p w:rsidR="006F5FCF" w:rsidRPr="00090786" w:rsidRDefault="006F5FCF" w:rsidP="00D45190">
      <w:pPr>
        <w:pStyle w:val="NormalWeb"/>
        <w:shd w:val="clear" w:color="auto" w:fill="FFFFFF"/>
        <w:spacing w:before="90" w:beforeAutospacing="0" w:after="0" w:afterAutospacing="0"/>
        <w:ind w:firstLine="426"/>
        <w:jc w:val="both"/>
        <w:rPr>
          <w:b/>
          <w:sz w:val="28"/>
          <w:szCs w:val="28"/>
        </w:rPr>
      </w:pPr>
      <w:r w:rsidRPr="00090786">
        <w:rPr>
          <w:b/>
          <w:sz w:val="28"/>
          <w:szCs w:val="28"/>
        </w:rPr>
        <w:t>E. Phương pháp</w:t>
      </w:r>
    </w:p>
    <w:p w:rsidR="006F5FCF" w:rsidRDefault="006F5FCF" w:rsidP="00D45190">
      <w:pPr>
        <w:pStyle w:val="NormalWeb"/>
        <w:shd w:val="clear" w:color="auto" w:fill="FFFFFF"/>
        <w:spacing w:before="90" w:beforeAutospacing="0" w:after="0" w:afterAutospacing="0"/>
        <w:ind w:firstLine="426"/>
        <w:jc w:val="both"/>
        <w:rPr>
          <w:sz w:val="28"/>
          <w:szCs w:val="28"/>
        </w:rPr>
      </w:pPr>
      <w:r>
        <w:rPr>
          <w:sz w:val="28"/>
          <w:szCs w:val="28"/>
        </w:rPr>
        <w:t>* Đối với phân đội:</w:t>
      </w:r>
    </w:p>
    <w:p w:rsidR="006F5FCF" w:rsidRDefault="006F5FCF" w:rsidP="00D45190">
      <w:pPr>
        <w:pStyle w:val="NormalWeb"/>
        <w:shd w:val="clear" w:color="auto" w:fill="FFFFFF"/>
        <w:spacing w:before="90" w:beforeAutospacing="0" w:after="0" w:afterAutospacing="0"/>
        <w:ind w:firstLine="426"/>
        <w:jc w:val="both"/>
        <w:rPr>
          <w:sz w:val="28"/>
          <w:szCs w:val="28"/>
        </w:rPr>
      </w:pPr>
      <w:r>
        <w:rPr>
          <w:sz w:val="28"/>
          <w:szCs w:val="28"/>
        </w:rPr>
        <w:t>- Nhắc lại nội dung thảo luận và thời gian.</w:t>
      </w:r>
    </w:p>
    <w:p w:rsidR="006F5FCF" w:rsidRDefault="006F5FCF" w:rsidP="00D45190">
      <w:pPr>
        <w:pStyle w:val="NormalWeb"/>
        <w:shd w:val="clear" w:color="auto" w:fill="FFFFFF"/>
        <w:spacing w:before="90" w:beforeAutospacing="0" w:after="0" w:afterAutospacing="0"/>
        <w:ind w:firstLine="426"/>
        <w:jc w:val="both"/>
        <w:rPr>
          <w:sz w:val="28"/>
          <w:szCs w:val="28"/>
        </w:rPr>
      </w:pPr>
      <w:r>
        <w:rPr>
          <w:sz w:val="28"/>
          <w:szCs w:val="28"/>
        </w:rPr>
        <w:t>- Khêu gợi nội dung thảo luận.</w:t>
      </w:r>
    </w:p>
    <w:p w:rsidR="006F5FCF" w:rsidRDefault="006F5FCF" w:rsidP="00D45190">
      <w:pPr>
        <w:pStyle w:val="NormalWeb"/>
        <w:shd w:val="clear" w:color="auto" w:fill="FFFFFF"/>
        <w:spacing w:before="90" w:beforeAutospacing="0" w:after="0" w:afterAutospacing="0"/>
        <w:ind w:firstLine="426"/>
        <w:jc w:val="both"/>
        <w:rPr>
          <w:sz w:val="28"/>
          <w:szCs w:val="28"/>
        </w:rPr>
      </w:pPr>
      <w:r>
        <w:rPr>
          <w:sz w:val="28"/>
          <w:szCs w:val="28"/>
        </w:rPr>
        <w:t>- Dành thời gian khoảng 10 phút để người học tư duy chuẩn bị nội dung.</w:t>
      </w:r>
    </w:p>
    <w:p w:rsidR="006F5FCF" w:rsidRDefault="006F5FCF" w:rsidP="00D45190">
      <w:pPr>
        <w:pStyle w:val="NormalWeb"/>
        <w:shd w:val="clear" w:color="auto" w:fill="FFFFFF"/>
        <w:spacing w:before="90" w:beforeAutospacing="0" w:after="0" w:afterAutospacing="0"/>
        <w:ind w:firstLine="426"/>
        <w:jc w:val="both"/>
        <w:rPr>
          <w:sz w:val="28"/>
          <w:szCs w:val="28"/>
        </w:rPr>
      </w:pPr>
      <w:r>
        <w:rPr>
          <w:sz w:val="28"/>
          <w:szCs w:val="28"/>
        </w:rPr>
        <w:lastRenderedPageBreak/>
        <w:t>- Lấy</w:t>
      </w:r>
      <w:r w:rsidR="006370E8">
        <w:rPr>
          <w:sz w:val="28"/>
          <w:szCs w:val="28"/>
        </w:rPr>
        <w:t xml:space="preserve"> ý kiến xung phong phát biểu và</w:t>
      </w:r>
      <w:r>
        <w:rPr>
          <w:sz w:val="28"/>
          <w:szCs w:val="28"/>
        </w:rPr>
        <w:t xml:space="preserve"> chỉ định.</w:t>
      </w:r>
    </w:p>
    <w:p w:rsidR="006370E8" w:rsidRDefault="006370E8" w:rsidP="00D45190">
      <w:pPr>
        <w:pStyle w:val="NormalWeb"/>
        <w:shd w:val="clear" w:color="auto" w:fill="FFFFFF"/>
        <w:spacing w:before="90" w:beforeAutospacing="0" w:after="0" w:afterAutospacing="0"/>
        <w:ind w:firstLine="426"/>
        <w:jc w:val="both"/>
        <w:rPr>
          <w:sz w:val="28"/>
          <w:szCs w:val="28"/>
        </w:rPr>
      </w:pPr>
      <w:r>
        <w:rPr>
          <w:sz w:val="28"/>
          <w:szCs w:val="28"/>
        </w:rPr>
        <w:t xml:space="preserve">- Tóm tắt ý kiến thảo luận từng nội dung và kết luận </w:t>
      </w:r>
      <w:proofErr w:type="gramStart"/>
      <w:r>
        <w:rPr>
          <w:sz w:val="28"/>
          <w:szCs w:val="28"/>
        </w:rPr>
        <w:t>theo</w:t>
      </w:r>
      <w:proofErr w:type="gramEnd"/>
      <w:r>
        <w:rPr>
          <w:sz w:val="28"/>
          <w:szCs w:val="28"/>
        </w:rPr>
        <w:t xml:space="preserve"> nội dung của bài.</w:t>
      </w:r>
    </w:p>
    <w:p w:rsidR="006370E8" w:rsidRDefault="006370E8" w:rsidP="00D45190">
      <w:pPr>
        <w:pStyle w:val="NormalWeb"/>
        <w:shd w:val="clear" w:color="auto" w:fill="FFFFFF"/>
        <w:spacing w:before="90" w:beforeAutospacing="0" w:after="0" w:afterAutospacing="0"/>
        <w:ind w:firstLine="426"/>
        <w:jc w:val="both"/>
        <w:rPr>
          <w:sz w:val="28"/>
          <w:szCs w:val="28"/>
        </w:rPr>
      </w:pPr>
      <w:r>
        <w:rPr>
          <w:sz w:val="28"/>
          <w:szCs w:val="28"/>
        </w:rPr>
        <w:t xml:space="preserve">* Giáo viên </w:t>
      </w:r>
      <w:proofErr w:type="gramStart"/>
      <w:r>
        <w:rPr>
          <w:sz w:val="28"/>
          <w:szCs w:val="28"/>
        </w:rPr>
        <w:t>theo</w:t>
      </w:r>
      <w:proofErr w:type="gramEnd"/>
      <w:r>
        <w:rPr>
          <w:sz w:val="28"/>
          <w:szCs w:val="28"/>
        </w:rPr>
        <w:t xml:space="preserve"> dõi quan sát chỉ đạo hướng dẫn</w:t>
      </w:r>
    </w:p>
    <w:p w:rsidR="006370E8" w:rsidRDefault="006370E8" w:rsidP="00D45190">
      <w:pPr>
        <w:pStyle w:val="NormalWeb"/>
        <w:shd w:val="clear" w:color="auto" w:fill="FFFFFF"/>
        <w:spacing w:before="90" w:beforeAutospacing="0" w:after="0" w:afterAutospacing="0"/>
        <w:ind w:firstLine="426"/>
        <w:jc w:val="both"/>
        <w:rPr>
          <w:sz w:val="28"/>
          <w:szCs w:val="28"/>
        </w:rPr>
      </w:pPr>
      <w:r>
        <w:rPr>
          <w:sz w:val="28"/>
          <w:szCs w:val="28"/>
        </w:rPr>
        <w:t>Tập trung đại đội giải đáp các vướng mắc còn nảy sinh</w:t>
      </w:r>
    </w:p>
    <w:p w:rsidR="006370E8" w:rsidRPr="00090786" w:rsidRDefault="006370E8" w:rsidP="00D45190">
      <w:pPr>
        <w:pStyle w:val="NormalWeb"/>
        <w:shd w:val="clear" w:color="auto" w:fill="FFFFFF"/>
        <w:spacing w:before="90" w:beforeAutospacing="0" w:after="0" w:afterAutospacing="0"/>
        <w:ind w:firstLine="426"/>
        <w:jc w:val="both"/>
        <w:rPr>
          <w:b/>
          <w:sz w:val="28"/>
          <w:szCs w:val="28"/>
        </w:rPr>
      </w:pPr>
      <w:r w:rsidRPr="00090786">
        <w:rPr>
          <w:b/>
          <w:sz w:val="28"/>
          <w:szCs w:val="28"/>
        </w:rPr>
        <w:t>F. Quy định vị trí thảo luận</w:t>
      </w:r>
    </w:p>
    <w:p w:rsidR="006370E8" w:rsidRDefault="006370E8" w:rsidP="00D45190">
      <w:pPr>
        <w:pStyle w:val="NormalWeb"/>
        <w:shd w:val="clear" w:color="auto" w:fill="FFFFFF"/>
        <w:spacing w:before="90" w:beforeAutospacing="0" w:after="0" w:afterAutospacing="0"/>
        <w:ind w:firstLine="426"/>
        <w:jc w:val="both"/>
        <w:rPr>
          <w:sz w:val="28"/>
          <w:szCs w:val="28"/>
        </w:rPr>
      </w:pPr>
      <w:r>
        <w:rPr>
          <w:sz w:val="28"/>
          <w:szCs w:val="28"/>
        </w:rPr>
        <w:t>- Trung đội 1: Tại hội trường.</w:t>
      </w:r>
    </w:p>
    <w:p w:rsidR="006370E8" w:rsidRDefault="006370E8" w:rsidP="00D45190">
      <w:pPr>
        <w:pStyle w:val="NormalWeb"/>
        <w:shd w:val="clear" w:color="auto" w:fill="FFFFFF"/>
        <w:spacing w:before="90" w:beforeAutospacing="0" w:after="0" w:afterAutospacing="0"/>
        <w:ind w:firstLine="426"/>
        <w:jc w:val="both"/>
        <w:rPr>
          <w:sz w:val="28"/>
          <w:szCs w:val="28"/>
        </w:rPr>
      </w:pPr>
      <w:r>
        <w:rPr>
          <w:sz w:val="28"/>
          <w:szCs w:val="28"/>
        </w:rPr>
        <w:t>- Trung đội 2: Phía trước đại đội.</w:t>
      </w:r>
    </w:p>
    <w:p w:rsidR="006370E8" w:rsidRDefault="006370E8" w:rsidP="00D45190">
      <w:pPr>
        <w:pStyle w:val="NormalWeb"/>
        <w:shd w:val="clear" w:color="auto" w:fill="FFFFFF"/>
        <w:spacing w:before="90" w:beforeAutospacing="0" w:after="0" w:afterAutospacing="0"/>
        <w:ind w:firstLine="426"/>
        <w:jc w:val="both"/>
        <w:rPr>
          <w:sz w:val="28"/>
          <w:szCs w:val="28"/>
        </w:rPr>
      </w:pPr>
      <w:r>
        <w:rPr>
          <w:sz w:val="28"/>
          <w:szCs w:val="28"/>
        </w:rPr>
        <w:t>- Trung đội 3: Phía sau đại đội.</w:t>
      </w:r>
    </w:p>
    <w:p w:rsidR="006F5FCF" w:rsidRPr="00FF2ED6" w:rsidRDefault="006F5FCF" w:rsidP="001E3557">
      <w:pPr>
        <w:pStyle w:val="NormalWeb"/>
        <w:shd w:val="clear" w:color="auto" w:fill="FFFFFF"/>
        <w:spacing w:before="90" w:beforeAutospacing="0" w:after="0" w:afterAutospacing="0" w:line="290" w:lineRule="atLeast"/>
        <w:ind w:firstLine="426"/>
        <w:jc w:val="both"/>
        <w:rPr>
          <w:sz w:val="28"/>
          <w:szCs w:val="28"/>
        </w:rPr>
      </w:pPr>
    </w:p>
    <w:p w:rsidR="001E3557" w:rsidRPr="001E3557" w:rsidRDefault="001E3557" w:rsidP="001E3557">
      <w:pPr>
        <w:pStyle w:val="NormalWeb"/>
        <w:shd w:val="clear" w:color="auto" w:fill="FFFFFF"/>
        <w:spacing w:before="0" w:beforeAutospacing="0" w:after="0" w:afterAutospacing="0" w:line="300" w:lineRule="atLeast"/>
        <w:ind w:firstLine="426"/>
        <w:rPr>
          <w:b/>
          <w:color w:val="141823"/>
          <w:sz w:val="28"/>
          <w:szCs w:val="28"/>
        </w:rPr>
      </w:pP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rPr>
        <w:br/>
      </w:r>
    </w:p>
    <w:p w:rsidR="00606F5C" w:rsidRPr="00606F5C" w:rsidRDefault="00606F5C" w:rsidP="00606F5C">
      <w:pPr>
        <w:spacing w:after="0" w:line="240" w:lineRule="auto"/>
        <w:ind w:firstLine="450"/>
        <w:jc w:val="both"/>
        <w:rPr>
          <w:rFonts w:ascii="Times New Roman" w:hAnsi="Times New Roman" w:cs="Times New Roman"/>
          <w:b/>
          <w:sz w:val="28"/>
          <w:szCs w:val="28"/>
        </w:rPr>
      </w:pPr>
    </w:p>
    <w:p w:rsidR="0087462B" w:rsidRPr="0087462B" w:rsidRDefault="0087462B" w:rsidP="0087462B">
      <w:pPr>
        <w:spacing w:after="0" w:line="240" w:lineRule="auto"/>
        <w:ind w:firstLine="450"/>
        <w:jc w:val="center"/>
        <w:rPr>
          <w:rFonts w:ascii="Times New Roman" w:hAnsi="Times New Roman" w:cs="Times New Roman"/>
          <w:b/>
          <w:sz w:val="28"/>
          <w:szCs w:val="28"/>
        </w:rPr>
      </w:pPr>
    </w:p>
    <w:p w:rsidR="002E4A5E" w:rsidRPr="002E4A5E" w:rsidRDefault="002E4A5E" w:rsidP="00EA6D5C">
      <w:pPr>
        <w:spacing w:after="0" w:line="240" w:lineRule="auto"/>
        <w:ind w:firstLine="450"/>
        <w:jc w:val="both"/>
        <w:rPr>
          <w:rFonts w:ascii="Times New Roman" w:hAnsi="Times New Roman" w:cs="Times New Roman"/>
          <w:sz w:val="28"/>
          <w:szCs w:val="28"/>
        </w:rPr>
      </w:pPr>
    </w:p>
    <w:p w:rsidR="003B00E1" w:rsidRDefault="003B00E1" w:rsidP="00D777E3">
      <w:pPr>
        <w:spacing w:after="0"/>
        <w:ind w:firstLine="426"/>
        <w:jc w:val="center"/>
        <w:rPr>
          <w:rFonts w:ascii="Times New Roman" w:hAnsi="Times New Roman" w:cs="Times New Roman"/>
          <w:b/>
          <w:i/>
          <w:sz w:val="28"/>
          <w:szCs w:val="28"/>
        </w:rPr>
      </w:pPr>
    </w:p>
    <w:p w:rsidR="003B00E1" w:rsidRDefault="003B00E1" w:rsidP="00D777E3">
      <w:pPr>
        <w:spacing w:after="0"/>
        <w:ind w:firstLine="426"/>
        <w:jc w:val="center"/>
        <w:rPr>
          <w:rFonts w:ascii="Times New Roman" w:hAnsi="Times New Roman" w:cs="Times New Roman"/>
          <w:b/>
          <w:i/>
          <w:sz w:val="28"/>
          <w:szCs w:val="28"/>
        </w:rPr>
      </w:pPr>
    </w:p>
    <w:p w:rsidR="003B00E1" w:rsidRDefault="003B00E1" w:rsidP="00D777E3">
      <w:pPr>
        <w:spacing w:after="0"/>
        <w:ind w:firstLine="426"/>
        <w:jc w:val="center"/>
        <w:rPr>
          <w:rFonts w:ascii="Times New Roman" w:hAnsi="Times New Roman" w:cs="Times New Roman"/>
          <w:b/>
          <w:i/>
          <w:sz w:val="28"/>
          <w:szCs w:val="28"/>
        </w:rPr>
      </w:pPr>
    </w:p>
    <w:p w:rsidR="003B00E1" w:rsidRDefault="003B00E1" w:rsidP="00D777E3">
      <w:pPr>
        <w:spacing w:after="0"/>
        <w:ind w:firstLine="426"/>
        <w:jc w:val="center"/>
        <w:rPr>
          <w:rFonts w:ascii="Times New Roman" w:hAnsi="Times New Roman" w:cs="Times New Roman"/>
          <w:b/>
          <w:i/>
          <w:sz w:val="28"/>
          <w:szCs w:val="28"/>
        </w:rPr>
      </w:pPr>
    </w:p>
    <w:p w:rsidR="003B00E1" w:rsidRDefault="003B00E1" w:rsidP="00D777E3">
      <w:pPr>
        <w:spacing w:after="0"/>
        <w:ind w:firstLine="426"/>
        <w:jc w:val="center"/>
        <w:rPr>
          <w:rFonts w:ascii="Times New Roman" w:hAnsi="Times New Roman" w:cs="Times New Roman"/>
          <w:b/>
          <w:i/>
          <w:sz w:val="28"/>
          <w:szCs w:val="28"/>
        </w:rPr>
      </w:pPr>
    </w:p>
    <w:p w:rsidR="003B00E1" w:rsidRDefault="003B00E1" w:rsidP="00D777E3">
      <w:pPr>
        <w:spacing w:after="0"/>
        <w:ind w:firstLine="426"/>
        <w:jc w:val="center"/>
        <w:rPr>
          <w:rFonts w:ascii="Times New Roman" w:hAnsi="Times New Roman" w:cs="Times New Roman"/>
          <w:b/>
          <w:i/>
          <w:sz w:val="28"/>
          <w:szCs w:val="28"/>
        </w:rPr>
      </w:pPr>
    </w:p>
    <w:p w:rsidR="003B00E1" w:rsidRDefault="003B00E1" w:rsidP="00D777E3">
      <w:pPr>
        <w:spacing w:after="0"/>
        <w:ind w:firstLine="426"/>
        <w:jc w:val="center"/>
        <w:rPr>
          <w:rFonts w:ascii="Times New Roman" w:hAnsi="Times New Roman" w:cs="Times New Roman"/>
          <w:b/>
          <w:i/>
          <w:sz w:val="28"/>
          <w:szCs w:val="28"/>
        </w:rPr>
      </w:pPr>
    </w:p>
    <w:p w:rsidR="003B00E1" w:rsidRDefault="003B00E1" w:rsidP="00D777E3">
      <w:pPr>
        <w:spacing w:after="0"/>
        <w:ind w:firstLine="426"/>
        <w:jc w:val="center"/>
        <w:rPr>
          <w:rFonts w:ascii="Times New Roman" w:hAnsi="Times New Roman" w:cs="Times New Roman"/>
          <w:b/>
          <w:i/>
          <w:sz w:val="28"/>
          <w:szCs w:val="28"/>
        </w:rPr>
      </w:pPr>
    </w:p>
    <w:p w:rsidR="003B00E1" w:rsidRDefault="003B00E1" w:rsidP="00D777E3">
      <w:pPr>
        <w:spacing w:after="0"/>
        <w:ind w:firstLine="426"/>
        <w:jc w:val="center"/>
        <w:rPr>
          <w:rFonts w:ascii="Times New Roman" w:hAnsi="Times New Roman" w:cs="Times New Roman"/>
          <w:b/>
          <w:i/>
          <w:sz w:val="28"/>
          <w:szCs w:val="28"/>
        </w:rPr>
      </w:pPr>
    </w:p>
    <w:p w:rsidR="003B00E1" w:rsidRDefault="003B00E1" w:rsidP="00D777E3">
      <w:pPr>
        <w:spacing w:after="0"/>
        <w:ind w:firstLine="426"/>
        <w:jc w:val="center"/>
        <w:rPr>
          <w:rFonts w:ascii="Times New Roman" w:hAnsi="Times New Roman" w:cs="Times New Roman"/>
          <w:b/>
          <w:i/>
          <w:sz w:val="28"/>
          <w:szCs w:val="28"/>
        </w:rPr>
      </w:pPr>
    </w:p>
    <w:p w:rsidR="003B00E1" w:rsidRDefault="003B00E1" w:rsidP="00D777E3">
      <w:pPr>
        <w:spacing w:after="0"/>
        <w:ind w:firstLine="426"/>
        <w:jc w:val="center"/>
        <w:rPr>
          <w:rFonts w:ascii="Times New Roman" w:hAnsi="Times New Roman" w:cs="Times New Roman"/>
          <w:b/>
          <w:i/>
          <w:sz w:val="28"/>
          <w:szCs w:val="28"/>
        </w:rPr>
      </w:pPr>
    </w:p>
    <w:p w:rsidR="003B00E1" w:rsidRDefault="003B00E1" w:rsidP="00D777E3">
      <w:pPr>
        <w:spacing w:after="0"/>
        <w:ind w:firstLine="426"/>
        <w:jc w:val="center"/>
        <w:rPr>
          <w:rFonts w:ascii="Times New Roman" w:hAnsi="Times New Roman" w:cs="Times New Roman"/>
          <w:b/>
          <w:i/>
          <w:sz w:val="28"/>
          <w:szCs w:val="28"/>
        </w:rPr>
      </w:pPr>
    </w:p>
    <w:p w:rsidR="00E502F5" w:rsidRDefault="00E502F5" w:rsidP="00D777E3">
      <w:pPr>
        <w:spacing w:after="0"/>
        <w:ind w:firstLine="426"/>
        <w:jc w:val="center"/>
        <w:rPr>
          <w:rFonts w:ascii="Times New Roman" w:hAnsi="Times New Roman" w:cs="Times New Roman"/>
          <w:b/>
          <w:i/>
          <w:sz w:val="28"/>
          <w:szCs w:val="28"/>
        </w:rPr>
      </w:pPr>
    </w:p>
    <w:p w:rsidR="00E502F5" w:rsidRDefault="00E502F5" w:rsidP="00D777E3">
      <w:pPr>
        <w:spacing w:after="0"/>
        <w:ind w:firstLine="426"/>
        <w:jc w:val="center"/>
        <w:rPr>
          <w:rFonts w:ascii="Times New Roman" w:hAnsi="Times New Roman" w:cs="Times New Roman"/>
          <w:b/>
          <w:i/>
          <w:sz w:val="28"/>
          <w:szCs w:val="28"/>
        </w:rPr>
      </w:pPr>
    </w:p>
    <w:p w:rsidR="00E502F5" w:rsidRDefault="00E502F5" w:rsidP="00D777E3">
      <w:pPr>
        <w:spacing w:after="0"/>
        <w:ind w:firstLine="426"/>
        <w:jc w:val="center"/>
        <w:rPr>
          <w:rFonts w:ascii="Times New Roman" w:hAnsi="Times New Roman" w:cs="Times New Roman"/>
          <w:b/>
          <w:i/>
          <w:sz w:val="28"/>
          <w:szCs w:val="28"/>
        </w:rPr>
      </w:pPr>
    </w:p>
    <w:p w:rsidR="00E502F5" w:rsidRDefault="00E502F5" w:rsidP="00D777E3">
      <w:pPr>
        <w:spacing w:after="0"/>
        <w:ind w:firstLine="426"/>
        <w:jc w:val="center"/>
        <w:rPr>
          <w:rFonts w:ascii="Times New Roman" w:hAnsi="Times New Roman" w:cs="Times New Roman"/>
          <w:b/>
          <w:i/>
          <w:sz w:val="28"/>
          <w:szCs w:val="28"/>
        </w:rPr>
      </w:pPr>
    </w:p>
    <w:p w:rsidR="00E502F5" w:rsidRDefault="00E502F5" w:rsidP="00D777E3">
      <w:pPr>
        <w:spacing w:after="0"/>
        <w:ind w:firstLine="426"/>
        <w:jc w:val="center"/>
        <w:rPr>
          <w:rFonts w:ascii="Times New Roman" w:hAnsi="Times New Roman" w:cs="Times New Roman"/>
          <w:b/>
          <w:i/>
          <w:sz w:val="28"/>
          <w:szCs w:val="28"/>
        </w:rPr>
      </w:pPr>
    </w:p>
    <w:p w:rsidR="00E502F5" w:rsidRDefault="00E502F5" w:rsidP="00D777E3">
      <w:pPr>
        <w:spacing w:after="0"/>
        <w:ind w:firstLine="426"/>
        <w:jc w:val="center"/>
        <w:rPr>
          <w:rFonts w:ascii="Times New Roman" w:hAnsi="Times New Roman" w:cs="Times New Roman"/>
          <w:b/>
          <w:i/>
          <w:sz w:val="28"/>
          <w:szCs w:val="28"/>
        </w:rPr>
      </w:pPr>
    </w:p>
    <w:p w:rsidR="00E502F5" w:rsidRDefault="00E502F5" w:rsidP="00D777E3">
      <w:pPr>
        <w:spacing w:after="0"/>
        <w:ind w:firstLine="426"/>
        <w:jc w:val="center"/>
        <w:rPr>
          <w:rFonts w:ascii="Times New Roman" w:hAnsi="Times New Roman" w:cs="Times New Roman"/>
          <w:b/>
          <w:i/>
          <w:sz w:val="28"/>
          <w:szCs w:val="28"/>
        </w:rPr>
      </w:pPr>
    </w:p>
    <w:p w:rsidR="003B00E1" w:rsidRDefault="003B00E1" w:rsidP="00D777E3">
      <w:pPr>
        <w:spacing w:after="0"/>
        <w:ind w:firstLine="426"/>
        <w:jc w:val="center"/>
        <w:rPr>
          <w:rFonts w:ascii="Times New Roman" w:hAnsi="Times New Roman" w:cs="Times New Roman"/>
          <w:b/>
          <w:i/>
          <w:sz w:val="28"/>
          <w:szCs w:val="28"/>
        </w:rPr>
      </w:pPr>
    </w:p>
    <w:p w:rsidR="003B00E1" w:rsidRDefault="003B00E1" w:rsidP="00D777E3">
      <w:pPr>
        <w:spacing w:after="0"/>
        <w:ind w:firstLine="426"/>
        <w:jc w:val="center"/>
        <w:rPr>
          <w:rFonts w:ascii="Times New Roman" w:hAnsi="Times New Roman" w:cs="Times New Roman"/>
          <w:b/>
          <w:i/>
          <w:sz w:val="28"/>
          <w:szCs w:val="28"/>
        </w:rPr>
      </w:pPr>
    </w:p>
    <w:p w:rsidR="006827C5" w:rsidRDefault="00D777E3" w:rsidP="00D777E3">
      <w:pPr>
        <w:spacing w:after="0"/>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III: KIỂM TRA KẾT THÚC HUẤN LUYỆN</w:t>
      </w:r>
    </w:p>
    <w:p w:rsidR="007258E1" w:rsidRDefault="00D777E3" w:rsidP="009B405A">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 xml:space="preserve">I. </w:t>
      </w:r>
      <w:r w:rsidR="009B405A">
        <w:rPr>
          <w:rFonts w:ascii="Times New Roman" w:hAnsi="Times New Roman" w:cs="Times New Roman"/>
          <w:b/>
          <w:sz w:val="28"/>
          <w:szCs w:val="28"/>
        </w:rPr>
        <w:t>KIỂM TRA:</w:t>
      </w:r>
    </w:p>
    <w:p w:rsidR="009B405A" w:rsidRDefault="009B405A" w:rsidP="009B405A">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A. Mục đích – Yêu cầu:</w:t>
      </w:r>
    </w:p>
    <w:p w:rsidR="009B405A" w:rsidRDefault="009B405A" w:rsidP="009B405A">
      <w:pPr>
        <w:spacing w:after="0"/>
        <w:ind w:firstLine="426"/>
        <w:jc w:val="both"/>
        <w:rPr>
          <w:rFonts w:ascii="Times New Roman" w:hAnsi="Times New Roman" w:cs="Times New Roman"/>
          <w:sz w:val="28"/>
          <w:szCs w:val="28"/>
        </w:rPr>
      </w:pPr>
      <w:r>
        <w:rPr>
          <w:rFonts w:ascii="Times New Roman" w:hAnsi="Times New Roman" w:cs="Times New Roman"/>
          <w:b/>
          <w:sz w:val="28"/>
          <w:szCs w:val="28"/>
        </w:rPr>
        <w:t xml:space="preserve">1. Mục đích: </w:t>
      </w:r>
      <w:r>
        <w:rPr>
          <w:rFonts w:ascii="Times New Roman" w:hAnsi="Times New Roman" w:cs="Times New Roman"/>
          <w:sz w:val="28"/>
          <w:szCs w:val="28"/>
        </w:rPr>
        <w:t xml:space="preserve">Nhằm đánh giá trình độ tổ chức ôn luyện của đội </w:t>
      </w:r>
      <w:proofErr w:type="gramStart"/>
      <w:r>
        <w:rPr>
          <w:rFonts w:ascii="Times New Roman" w:hAnsi="Times New Roman" w:cs="Times New Roman"/>
          <w:sz w:val="28"/>
          <w:szCs w:val="28"/>
        </w:rPr>
        <w:t>ngũ</w:t>
      </w:r>
      <w:proofErr w:type="gramEnd"/>
      <w:r>
        <w:rPr>
          <w:rFonts w:ascii="Times New Roman" w:hAnsi="Times New Roman" w:cs="Times New Roman"/>
          <w:sz w:val="28"/>
          <w:szCs w:val="28"/>
        </w:rPr>
        <w:t xml:space="preserve"> cán bộ, nhận thức của chiến sĩ trong Đại đội, làm cơ sở đánh giá chất lượng huấn luyện và tổ chức huấn luyện các nội dung tiếp theo.</w:t>
      </w:r>
    </w:p>
    <w:p w:rsidR="009B405A" w:rsidRPr="004E7B81" w:rsidRDefault="009B405A" w:rsidP="009B405A">
      <w:pPr>
        <w:spacing w:after="0"/>
        <w:ind w:firstLine="426"/>
        <w:jc w:val="both"/>
        <w:rPr>
          <w:rFonts w:ascii="Times New Roman" w:hAnsi="Times New Roman" w:cs="Times New Roman"/>
          <w:b/>
          <w:sz w:val="28"/>
          <w:szCs w:val="28"/>
        </w:rPr>
      </w:pPr>
      <w:r w:rsidRPr="004E7B81">
        <w:rPr>
          <w:rFonts w:ascii="Times New Roman" w:hAnsi="Times New Roman" w:cs="Times New Roman"/>
          <w:b/>
          <w:sz w:val="28"/>
          <w:szCs w:val="28"/>
        </w:rPr>
        <w:t>2. Yêu cầu:</w:t>
      </w:r>
    </w:p>
    <w:p w:rsidR="009B405A" w:rsidRDefault="009B405A" w:rsidP="009B405A">
      <w:pPr>
        <w:spacing w:after="0"/>
        <w:ind w:firstLine="426"/>
        <w:jc w:val="both"/>
        <w:rPr>
          <w:rFonts w:ascii="Times New Roman" w:hAnsi="Times New Roman" w:cs="Times New Roman"/>
          <w:sz w:val="28"/>
          <w:szCs w:val="28"/>
        </w:rPr>
      </w:pPr>
      <w:proofErr w:type="gramStart"/>
      <w:r>
        <w:rPr>
          <w:rFonts w:ascii="Times New Roman" w:hAnsi="Times New Roman" w:cs="Times New Roman"/>
          <w:sz w:val="28"/>
          <w:szCs w:val="28"/>
        </w:rPr>
        <w:t>- Đánh giá chính xác, khách quan kết quả ôn luyện của chiến sĩ.</w:t>
      </w:r>
      <w:proofErr w:type="gramEnd"/>
    </w:p>
    <w:p w:rsidR="009B405A" w:rsidRDefault="009B405A" w:rsidP="009B405A">
      <w:pPr>
        <w:spacing w:after="0"/>
        <w:ind w:firstLine="426"/>
        <w:jc w:val="both"/>
        <w:rPr>
          <w:rFonts w:ascii="Times New Roman" w:hAnsi="Times New Roman" w:cs="Times New Roman"/>
          <w:sz w:val="28"/>
          <w:szCs w:val="28"/>
        </w:rPr>
      </w:pPr>
      <w:proofErr w:type="gramStart"/>
      <w:r>
        <w:rPr>
          <w:rFonts w:ascii="Times New Roman" w:hAnsi="Times New Roman" w:cs="Times New Roman"/>
          <w:sz w:val="28"/>
          <w:szCs w:val="28"/>
        </w:rPr>
        <w:t>- Đánh giá đúng thực chất để phân loại chất lượng huấn luyện rút kinh nghiệm kịp thời.</w:t>
      </w:r>
      <w:proofErr w:type="gramEnd"/>
    </w:p>
    <w:p w:rsidR="009B405A" w:rsidRPr="004E7B81" w:rsidRDefault="009B405A" w:rsidP="009B405A">
      <w:pPr>
        <w:spacing w:after="0"/>
        <w:ind w:firstLine="426"/>
        <w:jc w:val="both"/>
        <w:rPr>
          <w:rFonts w:ascii="Times New Roman" w:hAnsi="Times New Roman" w:cs="Times New Roman"/>
          <w:b/>
          <w:sz w:val="28"/>
          <w:szCs w:val="28"/>
        </w:rPr>
      </w:pPr>
      <w:r w:rsidRPr="004E7B81">
        <w:rPr>
          <w:rFonts w:ascii="Times New Roman" w:hAnsi="Times New Roman" w:cs="Times New Roman"/>
          <w:b/>
          <w:sz w:val="28"/>
          <w:szCs w:val="28"/>
        </w:rPr>
        <w:t>B. Nội dung:</w:t>
      </w:r>
    </w:p>
    <w:p w:rsidR="009B405A" w:rsidRDefault="009B405A" w:rsidP="009B405A">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1. </w:t>
      </w:r>
      <w:r w:rsidR="00651E8B">
        <w:rPr>
          <w:rFonts w:ascii="Times New Roman" w:hAnsi="Times New Roman" w:cs="Times New Roman"/>
          <w:sz w:val="28"/>
          <w:szCs w:val="28"/>
        </w:rPr>
        <w:t>Lễ tiết tác phong quân nhân, xưng hô chào hỏi.</w:t>
      </w:r>
    </w:p>
    <w:p w:rsidR="009B405A" w:rsidRDefault="009B405A" w:rsidP="009B405A">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2. </w:t>
      </w:r>
      <w:r w:rsidR="00651E8B">
        <w:rPr>
          <w:rFonts w:ascii="Times New Roman" w:hAnsi="Times New Roman" w:cs="Times New Roman"/>
          <w:sz w:val="28"/>
          <w:szCs w:val="28"/>
        </w:rPr>
        <w:t>Mang mặc trang phục.</w:t>
      </w:r>
    </w:p>
    <w:p w:rsidR="009B405A" w:rsidRDefault="009B405A" w:rsidP="009B405A">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3. </w:t>
      </w:r>
      <w:r w:rsidR="00651E8B">
        <w:rPr>
          <w:rFonts w:ascii="Times New Roman" w:hAnsi="Times New Roman" w:cs="Times New Roman"/>
          <w:sz w:val="28"/>
          <w:szCs w:val="28"/>
        </w:rPr>
        <w:t>10 lời thề, 12 điều kỷ luật.</w:t>
      </w:r>
    </w:p>
    <w:p w:rsidR="009B405A" w:rsidRDefault="009B405A" w:rsidP="009B405A">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C. Thời gian:</w:t>
      </w:r>
      <w:r>
        <w:rPr>
          <w:rFonts w:ascii="Times New Roman" w:hAnsi="Times New Roman" w:cs="Times New Roman"/>
          <w:sz w:val="28"/>
          <w:szCs w:val="28"/>
        </w:rPr>
        <w:t xml:space="preserve"> </w:t>
      </w:r>
      <w:r w:rsidR="00651E8B" w:rsidRPr="00651E8B">
        <w:rPr>
          <w:rFonts w:ascii="Times New Roman" w:hAnsi="Times New Roman" w:cs="Times New Roman"/>
          <w:b/>
          <w:sz w:val="28"/>
          <w:szCs w:val="28"/>
        </w:rPr>
        <w:t>15 phút</w:t>
      </w:r>
    </w:p>
    <w:p w:rsidR="009B405A" w:rsidRPr="004E7B81" w:rsidRDefault="009B405A" w:rsidP="009B405A">
      <w:pPr>
        <w:spacing w:after="0"/>
        <w:ind w:firstLine="426"/>
        <w:jc w:val="both"/>
        <w:rPr>
          <w:rFonts w:ascii="Times New Roman" w:hAnsi="Times New Roman" w:cs="Times New Roman"/>
          <w:b/>
          <w:sz w:val="28"/>
          <w:szCs w:val="28"/>
        </w:rPr>
      </w:pPr>
      <w:r w:rsidRPr="004E7B81">
        <w:rPr>
          <w:rFonts w:ascii="Times New Roman" w:hAnsi="Times New Roman" w:cs="Times New Roman"/>
          <w:b/>
          <w:sz w:val="28"/>
          <w:szCs w:val="28"/>
        </w:rPr>
        <w:t xml:space="preserve">D. Tổ chức </w:t>
      </w:r>
      <w:proofErr w:type="gramStart"/>
      <w:r w:rsidRPr="004E7B81">
        <w:rPr>
          <w:rFonts w:ascii="Times New Roman" w:hAnsi="Times New Roman" w:cs="Times New Roman"/>
          <w:b/>
          <w:sz w:val="28"/>
          <w:szCs w:val="28"/>
        </w:rPr>
        <w:t>-  Phương</w:t>
      </w:r>
      <w:proofErr w:type="gramEnd"/>
      <w:r w:rsidRPr="004E7B81">
        <w:rPr>
          <w:rFonts w:ascii="Times New Roman" w:hAnsi="Times New Roman" w:cs="Times New Roman"/>
          <w:b/>
          <w:sz w:val="28"/>
          <w:szCs w:val="28"/>
        </w:rPr>
        <w:t xml:space="preserve"> pháp:</w:t>
      </w:r>
    </w:p>
    <w:p w:rsidR="009B405A" w:rsidRDefault="009B405A" w:rsidP="009B405A">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1. Tổ chức:</w:t>
      </w:r>
      <w:r>
        <w:rPr>
          <w:rFonts w:ascii="Times New Roman" w:hAnsi="Times New Roman" w:cs="Times New Roman"/>
          <w:sz w:val="28"/>
          <w:szCs w:val="28"/>
        </w:rPr>
        <w:t xml:space="preserve"> Lấy cá nhân trong đội hình đại đội để kiểm tra.</w:t>
      </w:r>
    </w:p>
    <w:p w:rsidR="009B405A" w:rsidRDefault="009B405A" w:rsidP="009B405A">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2. Phương pháp:</w:t>
      </w:r>
      <w:r>
        <w:rPr>
          <w:rFonts w:ascii="Times New Roman" w:hAnsi="Times New Roman" w:cs="Times New Roman"/>
          <w:sz w:val="28"/>
          <w:szCs w:val="28"/>
        </w:rPr>
        <w:t xml:space="preserve"> Cán bộ kiểm tra nêu câu hỏi, kiểm tra đại diện chỉ định bất kỳ chiến sĩ trong các trung đội trả lời vấn đáp</w:t>
      </w:r>
      <w:r w:rsidR="00F211CD">
        <w:rPr>
          <w:rFonts w:ascii="Times New Roman" w:hAnsi="Times New Roman" w:cs="Times New Roman"/>
          <w:sz w:val="28"/>
          <w:szCs w:val="28"/>
        </w:rPr>
        <w:t>. Chiến sĩ được chỉ định trả lời lên trước đội hình đơn vị để trả lời.</w:t>
      </w:r>
    </w:p>
    <w:p w:rsidR="00F211CD" w:rsidRDefault="00F211CD" w:rsidP="009B405A">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Đ. Thành phần:</w:t>
      </w:r>
      <w:r>
        <w:rPr>
          <w:rFonts w:ascii="Times New Roman" w:hAnsi="Times New Roman" w:cs="Times New Roman"/>
          <w:sz w:val="28"/>
          <w:szCs w:val="28"/>
        </w:rPr>
        <w:t xml:space="preserve"> Chiến sĩ trong đại đội đã được huấn luyện.</w:t>
      </w:r>
    </w:p>
    <w:p w:rsidR="00F211CD" w:rsidRDefault="00F211CD" w:rsidP="009B405A">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E. Địa điểm:</w:t>
      </w:r>
      <w:r>
        <w:rPr>
          <w:rFonts w:ascii="Times New Roman" w:hAnsi="Times New Roman" w:cs="Times New Roman"/>
          <w:sz w:val="28"/>
          <w:szCs w:val="28"/>
        </w:rPr>
        <w:t xml:space="preserve"> Sân đại đội</w:t>
      </w:r>
    </w:p>
    <w:p w:rsidR="00F211CD" w:rsidRDefault="00F211CD" w:rsidP="009B405A">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F. Bảo đảm:</w:t>
      </w:r>
      <w:r>
        <w:rPr>
          <w:rFonts w:ascii="Times New Roman" w:hAnsi="Times New Roman" w:cs="Times New Roman"/>
          <w:sz w:val="28"/>
          <w:szCs w:val="28"/>
        </w:rPr>
        <w:t xml:space="preserve"> Giáo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huấn luyện, tài liệu ĐLQLBĐ năm 2011</w:t>
      </w:r>
    </w:p>
    <w:p w:rsidR="00F211CD" w:rsidRDefault="00F211CD" w:rsidP="009B405A">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II. KẾT THÚC HUẤN LUYỆN:</w:t>
      </w:r>
      <w:r>
        <w:rPr>
          <w:rFonts w:ascii="Times New Roman" w:hAnsi="Times New Roman" w:cs="Times New Roman"/>
          <w:sz w:val="28"/>
          <w:szCs w:val="28"/>
        </w:rPr>
        <w:t xml:space="preserve"> 05 phút</w:t>
      </w:r>
    </w:p>
    <w:p w:rsidR="00F211CD" w:rsidRPr="004E7B81" w:rsidRDefault="00F211CD" w:rsidP="009B405A">
      <w:pPr>
        <w:spacing w:after="0"/>
        <w:ind w:firstLine="426"/>
        <w:jc w:val="both"/>
        <w:rPr>
          <w:rFonts w:ascii="Times New Roman" w:hAnsi="Times New Roman" w:cs="Times New Roman"/>
          <w:b/>
          <w:sz w:val="28"/>
          <w:szCs w:val="28"/>
        </w:rPr>
      </w:pPr>
      <w:r w:rsidRPr="004E7B81">
        <w:rPr>
          <w:rFonts w:ascii="Times New Roman" w:hAnsi="Times New Roman" w:cs="Times New Roman"/>
          <w:b/>
          <w:sz w:val="28"/>
          <w:szCs w:val="28"/>
        </w:rPr>
        <w:t>1. Nhận xét:</w:t>
      </w:r>
    </w:p>
    <w:p w:rsidR="00F211CD" w:rsidRDefault="00F211CD" w:rsidP="009B405A">
      <w:pPr>
        <w:spacing w:after="0"/>
        <w:ind w:firstLine="426"/>
        <w:jc w:val="both"/>
        <w:rPr>
          <w:rFonts w:ascii="Times New Roman" w:hAnsi="Times New Roman" w:cs="Times New Roman"/>
          <w:sz w:val="28"/>
          <w:szCs w:val="28"/>
        </w:rPr>
      </w:pPr>
      <w:r>
        <w:rPr>
          <w:rFonts w:ascii="Times New Roman" w:hAnsi="Times New Roman" w:cs="Times New Roman"/>
          <w:sz w:val="28"/>
          <w:szCs w:val="28"/>
        </w:rPr>
        <w:t>- Mạnh, yếu trong quá trình học tập, những điểm chú ý.</w:t>
      </w:r>
    </w:p>
    <w:p w:rsidR="00F211CD" w:rsidRDefault="00F211CD" w:rsidP="009B405A">
      <w:pPr>
        <w:spacing w:after="0"/>
        <w:ind w:firstLine="426"/>
        <w:jc w:val="both"/>
        <w:rPr>
          <w:rFonts w:ascii="Times New Roman" w:hAnsi="Times New Roman" w:cs="Times New Roman"/>
          <w:sz w:val="28"/>
          <w:szCs w:val="28"/>
        </w:rPr>
      </w:pPr>
      <w:r>
        <w:rPr>
          <w:rFonts w:ascii="Times New Roman" w:hAnsi="Times New Roman" w:cs="Times New Roman"/>
          <w:sz w:val="28"/>
          <w:szCs w:val="28"/>
        </w:rPr>
        <w:t>- Thông báo điểm kiểm tra.</w:t>
      </w:r>
    </w:p>
    <w:p w:rsidR="00F211CD" w:rsidRDefault="00F211CD" w:rsidP="009B405A">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2.</w:t>
      </w:r>
      <w:r>
        <w:rPr>
          <w:rFonts w:ascii="Times New Roman" w:hAnsi="Times New Roman" w:cs="Times New Roman"/>
          <w:sz w:val="28"/>
          <w:szCs w:val="28"/>
        </w:rPr>
        <w:t xml:space="preserve"> Phổ biến nhiệm vụ tiếp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kiểm tra lại lớp học</w:t>
      </w:r>
    </w:p>
    <w:p w:rsidR="00F211CD" w:rsidRDefault="00F211CD" w:rsidP="009B405A">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3.</w:t>
      </w:r>
      <w:r>
        <w:rPr>
          <w:rFonts w:ascii="Times New Roman" w:hAnsi="Times New Roman" w:cs="Times New Roman"/>
          <w:sz w:val="28"/>
          <w:szCs w:val="28"/>
        </w:rPr>
        <w:t xml:space="preserve"> Ghi sổ nhật ký huấn luyện, báo cáo cấp trên (nếu có) cho đơn vị chuyển nội dung.</w:t>
      </w:r>
    </w:p>
    <w:p w:rsidR="00E42EB0" w:rsidRDefault="00E42EB0" w:rsidP="009B405A">
      <w:pPr>
        <w:spacing w:after="0"/>
        <w:ind w:firstLine="426"/>
        <w:jc w:val="both"/>
        <w:rPr>
          <w:rFonts w:ascii="Times New Roman" w:hAnsi="Times New Roman" w:cs="Times New Roman"/>
          <w:sz w:val="28"/>
          <w:szCs w:val="28"/>
        </w:rPr>
      </w:pPr>
    </w:p>
    <w:p w:rsidR="00E42EB0" w:rsidRDefault="00E42EB0" w:rsidP="009B405A">
      <w:pPr>
        <w:spacing w:after="0"/>
        <w:ind w:firstLine="426"/>
        <w:jc w:val="both"/>
        <w:rPr>
          <w:rFonts w:ascii="Times New Roman" w:hAnsi="Times New Roman" w:cs="Times New Roman"/>
          <w:sz w:val="28"/>
          <w:szCs w:val="28"/>
        </w:rPr>
      </w:pPr>
    </w:p>
    <w:p w:rsidR="00E42EB0" w:rsidRDefault="00E42EB0" w:rsidP="009B405A">
      <w:pPr>
        <w:spacing w:after="0"/>
        <w:ind w:firstLine="426"/>
        <w:jc w:val="both"/>
        <w:rPr>
          <w:rFonts w:ascii="Times New Roman" w:hAnsi="Times New Roman" w:cs="Times New Roman"/>
          <w:sz w:val="28"/>
          <w:szCs w:val="28"/>
        </w:rPr>
      </w:pPr>
    </w:p>
    <w:p w:rsidR="00E42EB0" w:rsidRDefault="00E42EB0" w:rsidP="009B405A">
      <w:pPr>
        <w:spacing w:after="0"/>
        <w:ind w:firstLine="426"/>
        <w:jc w:val="both"/>
        <w:rPr>
          <w:rFonts w:ascii="Times New Roman" w:hAnsi="Times New Roman" w:cs="Times New Roman"/>
          <w:sz w:val="28"/>
          <w:szCs w:val="28"/>
        </w:rPr>
      </w:pPr>
    </w:p>
    <w:p w:rsidR="00E42EB0" w:rsidRPr="009B405A" w:rsidRDefault="00E42EB0" w:rsidP="009B405A">
      <w:pPr>
        <w:spacing w:after="0"/>
        <w:ind w:firstLine="426"/>
        <w:jc w:val="both"/>
        <w:rPr>
          <w:rFonts w:ascii="Times New Roman" w:hAnsi="Times New Roman" w:cs="Times New Roman"/>
          <w:sz w:val="28"/>
          <w:szCs w:val="28"/>
        </w:rPr>
      </w:pPr>
    </w:p>
    <w:p w:rsidR="00B00876" w:rsidRPr="00B00876" w:rsidRDefault="00B00876" w:rsidP="00B00876"/>
    <w:sectPr w:rsidR="00B00876" w:rsidRPr="00B00876" w:rsidSect="0041556C">
      <w:pgSz w:w="12240" w:h="15840"/>
      <w:pgMar w:top="1440" w:right="85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859BF"/>
    <w:multiLevelType w:val="multilevel"/>
    <w:tmpl w:val="CD68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E054A55"/>
    <w:multiLevelType w:val="multilevel"/>
    <w:tmpl w:val="C3D8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D32ADC"/>
    <w:rsid w:val="000173A1"/>
    <w:rsid w:val="00027727"/>
    <w:rsid w:val="000505BD"/>
    <w:rsid w:val="000669E9"/>
    <w:rsid w:val="00082DB2"/>
    <w:rsid w:val="000836E6"/>
    <w:rsid w:val="00090786"/>
    <w:rsid w:val="000A2758"/>
    <w:rsid w:val="000C09A7"/>
    <w:rsid w:val="000F1398"/>
    <w:rsid w:val="000F1529"/>
    <w:rsid w:val="00101F1B"/>
    <w:rsid w:val="00113232"/>
    <w:rsid w:val="001212DF"/>
    <w:rsid w:val="001345E0"/>
    <w:rsid w:val="00135E4E"/>
    <w:rsid w:val="00143D0A"/>
    <w:rsid w:val="00146F71"/>
    <w:rsid w:val="001D06AE"/>
    <w:rsid w:val="001E2B4D"/>
    <w:rsid w:val="001E3557"/>
    <w:rsid w:val="00207769"/>
    <w:rsid w:val="0022713D"/>
    <w:rsid w:val="00233EFC"/>
    <w:rsid w:val="00284A84"/>
    <w:rsid w:val="002A217F"/>
    <w:rsid w:val="002B408F"/>
    <w:rsid w:val="002D331B"/>
    <w:rsid w:val="002E4A5E"/>
    <w:rsid w:val="002F1EF9"/>
    <w:rsid w:val="00305ABE"/>
    <w:rsid w:val="00310E3E"/>
    <w:rsid w:val="00313C6C"/>
    <w:rsid w:val="003210F7"/>
    <w:rsid w:val="003212CC"/>
    <w:rsid w:val="00327B68"/>
    <w:rsid w:val="00336902"/>
    <w:rsid w:val="00374595"/>
    <w:rsid w:val="00383913"/>
    <w:rsid w:val="00390D0D"/>
    <w:rsid w:val="00392D6D"/>
    <w:rsid w:val="003A6AE7"/>
    <w:rsid w:val="003B00E1"/>
    <w:rsid w:val="003B01E5"/>
    <w:rsid w:val="003B1022"/>
    <w:rsid w:val="003B6C5C"/>
    <w:rsid w:val="0041534F"/>
    <w:rsid w:val="0041556C"/>
    <w:rsid w:val="00432C96"/>
    <w:rsid w:val="004657A8"/>
    <w:rsid w:val="00467A11"/>
    <w:rsid w:val="004B17EB"/>
    <w:rsid w:val="004B79CF"/>
    <w:rsid w:val="004E6BAF"/>
    <w:rsid w:val="004E7B81"/>
    <w:rsid w:val="00501178"/>
    <w:rsid w:val="00544223"/>
    <w:rsid w:val="0055239C"/>
    <w:rsid w:val="005668F9"/>
    <w:rsid w:val="005867F4"/>
    <w:rsid w:val="005872C0"/>
    <w:rsid w:val="005A2B05"/>
    <w:rsid w:val="005C1A0B"/>
    <w:rsid w:val="005C700C"/>
    <w:rsid w:val="0060613D"/>
    <w:rsid w:val="00606F5C"/>
    <w:rsid w:val="00607EDD"/>
    <w:rsid w:val="00613F16"/>
    <w:rsid w:val="006370E8"/>
    <w:rsid w:val="00651E8B"/>
    <w:rsid w:val="00677BE8"/>
    <w:rsid w:val="0068054A"/>
    <w:rsid w:val="006827C5"/>
    <w:rsid w:val="006E4725"/>
    <w:rsid w:val="006F5FCF"/>
    <w:rsid w:val="007258E1"/>
    <w:rsid w:val="00725FCB"/>
    <w:rsid w:val="00747FA2"/>
    <w:rsid w:val="0076294D"/>
    <w:rsid w:val="00765019"/>
    <w:rsid w:val="007974F6"/>
    <w:rsid w:val="007F4EDC"/>
    <w:rsid w:val="008144A3"/>
    <w:rsid w:val="00836F47"/>
    <w:rsid w:val="0084271D"/>
    <w:rsid w:val="0087462B"/>
    <w:rsid w:val="00874E19"/>
    <w:rsid w:val="0089095D"/>
    <w:rsid w:val="0089710F"/>
    <w:rsid w:val="008A38F6"/>
    <w:rsid w:val="008C795C"/>
    <w:rsid w:val="00954F87"/>
    <w:rsid w:val="009607E8"/>
    <w:rsid w:val="00973169"/>
    <w:rsid w:val="00974548"/>
    <w:rsid w:val="009A0F59"/>
    <w:rsid w:val="009B405A"/>
    <w:rsid w:val="009C2624"/>
    <w:rsid w:val="009D4ECB"/>
    <w:rsid w:val="009E1990"/>
    <w:rsid w:val="009E19E9"/>
    <w:rsid w:val="00A155D7"/>
    <w:rsid w:val="00A265B4"/>
    <w:rsid w:val="00A33496"/>
    <w:rsid w:val="00A43369"/>
    <w:rsid w:val="00A617FF"/>
    <w:rsid w:val="00A741EE"/>
    <w:rsid w:val="00A76AA9"/>
    <w:rsid w:val="00A87054"/>
    <w:rsid w:val="00A90646"/>
    <w:rsid w:val="00A91F86"/>
    <w:rsid w:val="00AA7BA6"/>
    <w:rsid w:val="00AC5D83"/>
    <w:rsid w:val="00B00876"/>
    <w:rsid w:val="00B33D6F"/>
    <w:rsid w:val="00B40694"/>
    <w:rsid w:val="00BF336B"/>
    <w:rsid w:val="00C173D5"/>
    <w:rsid w:val="00C333D2"/>
    <w:rsid w:val="00C45DDF"/>
    <w:rsid w:val="00C51EC4"/>
    <w:rsid w:val="00C729A5"/>
    <w:rsid w:val="00C843E3"/>
    <w:rsid w:val="00C93D4C"/>
    <w:rsid w:val="00CA30ED"/>
    <w:rsid w:val="00CB7D65"/>
    <w:rsid w:val="00CD04C2"/>
    <w:rsid w:val="00CD2109"/>
    <w:rsid w:val="00CD378C"/>
    <w:rsid w:val="00CD4377"/>
    <w:rsid w:val="00CF44EE"/>
    <w:rsid w:val="00CF5937"/>
    <w:rsid w:val="00D32ADC"/>
    <w:rsid w:val="00D34176"/>
    <w:rsid w:val="00D45190"/>
    <w:rsid w:val="00D6423D"/>
    <w:rsid w:val="00D713D7"/>
    <w:rsid w:val="00D777E3"/>
    <w:rsid w:val="00D938C3"/>
    <w:rsid w:val="00DA7C0A"/>
    <w:rsid w:val="00E06094"/>
    <w:rsid w:val="00E216C1"/>
    <w:rsid w:val="00E42EB0"/>
    <w:rsid w:val="00E4726E"/>
    <w:rsid w:val="00E502F5"/>
    <w:rsid w:val="00E711B7"/>
    <w:rsid w:val="00EA2703"/>
    <w:rsid w:val="00EA6D5C"/>
    <w:rsid w:val="00EE3437"/>
    <w:rsid w:val="00EF0AA4"/>
    <w:rsid w:val="00F026A4"/>
    <w:rsid w:val="00F211CD"/>
    <w:rsid w:val="00F2520C"/>
    <w:rsid w:val="00F37879"/>
    <w:rsid w:val="00F540A9"/>
    <w:rsid w:val="00F60659"/>
    <w:rsid w:val="00F613BA"/>
    <w:rsid w:val="00F754F5"/>
    <w:rsid w:val="00F809A7"/>
    <w:rsid w:val="00F81859"/>
    <w:rsid w:val="00FB4699"/>
    <w:rsid w:val="00FE3DE5"/>
    <w:rsid w:val="00FF2E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84"/>
  </w:style>
  <w:style w:type="paragraph" w:styleId="Heading2">
    <w:name w:val="heading 2"/>
    <w:basedOn w:val="Normal"/>
    <w:next w:val="Normal"/>
    <w:link w:val="Heading2Char"/>
    <w:uiPriority w:val="9"/>
    <w:unhideWhenUsed/>
    <w:qFormat/>
    <w:rsid w:val="00CF5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F5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9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5937"/>
    <w:rPr>
      <w:rFonts w:asciiTheme="majorHAnsi" w:eastAsiaTheme="majorEastAsia" w:hAnsiTheme="majorHAnsi" w:cstheme="majorBidi"/>
      <w:b/>
      <w:bCs/>
      <w:color w:val="4F81BD" w:themeColor="accent1"/>
      <w:sz w:val="26"/>
      <w:szCs w:val="26"/>
    </w:rPr>
  </w:style>
  <w:style w:type="character" w:customStyle="1" w:styleId="apple-tab-span">
    <w:name w:val="apple-tab-span"/>
    <w:basedOn w:val="DefaultParagraphFont"/>
    <w:rsid w:val="00F2520C"/>
  </w:style>
  <w:style w:type="character" w:customStyle="1" w:styleId="apple-converted-space">
    <w:name w:val="apple-converted-space"/>
    <w:basedOn w:val="DefaultParagraphFont"/>
    <w:rsid w:val="009E19E9"/>
  </w:style>
  <w:style w:type="character" w:styleId="Hyperlink">
    <w:name w:val="Hyperlink"/>
    <w:basedOn w:val="DefaultParagraphFont"/>
    <w:uiPriority w:val="99"/>
    <w:semiHidden/>
    <w:unhideWhenUsed/>
    <w:rsid w:val="009E19E9"/>
    <w:rPr>
      <w:color w:val="0000FF"/>
      <w:u w:val="single"/>
    </w:rPr>
  </w:style>
  <w:style w:type="paragraph" w:styleId="NormalWeb">
    <w:name w:val="Normal (Web)"/>
    <w:basedOn w:val="Normal"/>
    <w:uiPriority w:val="99"/>
    <w:semiHidden/>
    <w:unhideWhenUsed/>
    <w:rsid w:val="000F13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1739106">
      <w:bodyDiv w:val="1"/>
      <w:marLeft w:val="0"/>
      <w:marRight w:val="0"/>
      <w:marTop w:val="0"/>
      <w:marBottom w:val="0"/>
      <w:divBdr>
        <w:top w:val="none" w:sz="0" w:space="0" w:color="auto"/>
        <w:left w:val="none" w:sz="0" w:space="0" w:color="auto"/>
        <w:bottom w:val="none" w:sz="0" w:space="0" w:color="auto"/>
        <w:right w:val="none" w:sz="0" w:space="0" w:color="auto"/>
      </w:divBdr>
    </w:div>
    <w:div w:id="303000693">
      <w:bodyDiv w:val="1"/>
      <w:marLeft w:val="0"/>
      <w:marRight w:val="0"/>
      <w:marTop w:val="0"/>
      <w:marBottom w:val="0"/>
      <w:divBdr>
        <w:top w:val="none" w:sz="0" w:space="0" w:color="auto"/>
        <w:left w:val="none" w:sz="0" w:space="0" w:color="auto"/>
        <w:bottom w:val="none" w:sz="0" w:space="0" w:color="auto"/>
        <w:right w:val="none" w:sz="0" w:space="0" w:color="auto"/>
      </w:divBdr>
      <w:divsChild>
        <w:div w:id="1812400647">
          <w:marLeft w:val="0"/>
          <w:marRight w:val="0"/>
          <w:marTop w:val="120"/>
          <w:marBottom w:val="0"/>
          <w:divBdr>
            <w:top w:val="none" w:sz="0" w:space="0" w:color="auto"/>
            <w:left w:val="none" w:sz="0" w:space="0" w:color="auto"/>
            <w:bottom w:val="none" w:sz="0" w:space="0" w:color="auto"/>
            <w:right w:val="none" w:sz="0" w:space="0" w:color="auto"/>
          </w:divBdr>
        </w:div>
        <w:div w:id="1004625919">
          <w:marLeft w:val="0"/>
          <w:marRight w:val="0"/>
          <w:marTop w:val="120"/>
          <w:marBottom w:val="0"/>
          <w:divBdr>
            <w:top w:val="none" w:sz="0" w:space="0" w:color="auto"/>
            <w:left w:val="none" w:sz="0" w:space="0" w:color="auto"/>
            <w:bottom w:val="none" w:sz="0" w:space="0" w:color="auto"/>
            <w:right w:val="none" w:sz="0" w:space="0" w:color="auto"/>
          </w:divBdr>
        </w:div>
        <w:div w:id="1886288763">
          <w:marLeft w:val="0"/>
          <w:marRight w:val="0"/>
          <w:marTop w:val="120"/>
          <w:marBottom w:val="0"/>
          <w:divBdr>
            <w:top w:val="none" w:sz="0" w:space="0" w:color="auto"/>
            <w:left w:val="none" w:sz="0" w:space="0" w:color="auto"/>
            <w:bottom w:val="none" w:sz="0" w:space="0" w:color="auto"/>
            <w:right w:val="none" w:sz="0" w:space="0" w:color="auto"/>
          </w:divBdr>
        </w:div>
        <w:div w:id="1262954354">
          <w:marLeft w:val="0"/>
          <w:marRight w:val="0"/>
          <w:marTop w:val="120"/>
          <w:marBottom w:val="0"/>
          <w:divBdr>
            <w:top w:val="none" w:sz="0" w:space="0" w:color="auto"/>
            <w:left w:val="none" w:sz="0" w:space="0" w:color="auto"/>
            <w:bottom w:val="none" w:sz="0" w:space="0" w:color="auto"/>
            <w:right w:val="none" w:sz="0" w:space="0" w:color="auto"/>
          </w:divBdr>
        </w:div>
        <w:div w:id="1175192692">
          <w:marLeft w:val="0"/>
          <w:marRight w:val="0"/>
          <w:marTop w:val="120"/>
          <w:marBottom w:val="0"/>
          <w:divBdr>
            <w:top w:val="none" w:sz="0" w:space="0" w:color="auto"/>
            <w:left w:val="none" w:sz="0" w:space="0" w:color="auto"/>
            <w:bottom w:val="none" w:sz="0" w:space="0" w:color="auto"/>
            <w:right w:val="none" w:sz="0" w:space="0" w:color="auto"/>
          </w:divBdr>
        </w:div>
        <w:div w:id="1418746191">
          <w:marLeft w:val="0"/>
          <w:marRight w:val="0"/>
          <w:marTop w:val="120"/>
          <w:marBottom w:val="0"/>
          <w:divBdr>
            <w:top w:val="none" w:sz="0" w:space="0" w:color="auto"/>
            <w:left w:val="none" w:sz="0" w:space="0" w:color="auto"/>
            <w:bottom w:val="none" w:sz="0" w:space="0" w:color="auto"/>
            <w:right w:val="none" w:sz="0" w:space="0" w:color="auto"/>
          </w:divBdr>
        </w:div>
        <w:div w:id="1573273665">
          <w:marLeft w:val="0"/>
          <w:marRight w:val="0"/>
          <w:marTop w:val="120"/>
          <w:marBottom w:val="0"/>
          <w:divBdr>
            <w:top w:val="none" w:sz="0" w:space="0" w:color="auto"/>
            <w:left w:val="none" w:sz="0" w:space="0" w:color="auto"/>
            <w:bottom w:val="none" w:sz="0" w:space="0" w:color="auto"/>
            <w:right w:val="none" w:sz="0" w:space="0" w:color="auto"/>
          </w:divBdr>
        </w:div>
        <w:div w:id="445732893">
          <w:marLeft w:val="0"/>
          <w:marRight w:val="0"/>
          <w:marTop w:val="120"/>
          <w:marBottom w:val="0"/>
          <w:divBdr>
            <w:top w:val="none" w:sz="0" w:space="0" w:color="auto"/>
            <w:left w:val="none" w:sz="0" w:space="0" w:color="auto"/>
            <w:bottom w:val="none" w:sz="0" w:space="0" w:color="auto"/>
            <w:right w:val="none" w:sz="0" w:space="0" w:color="auto"/>
          </w:divBdr>
        </w:div>
        <w:div w:id="1606035370">
          <w:marLeft w:val="0"/>
          <w:marRight w:val="0"/>
          <w:marTop w:val="120"/>
          <w:marBottom w:val="0"/>
          <w:divBdr>
            <w:top w:val="none" w:sz="0" w:space="0" w:color="auto"/>
            <w:left w:val="none" w:sz="0" w:space="0" w:color="auto"/>
            <w:bottom w:val="none" w:sz="0" w:space="0" w:color="auto"/>
            <w:right w:val="none" w:sz="0" w:space="0" w:color="auto"/>
          </w:divBdr>
        </w:div>
        <w:div w:id="1049959605">
          <w:marLeft w:val="0"/>
          <w:marRight w:val="0"/>
          <w:marTop w:val="120"/>
          <w:marBottom w:val="0"/>
          <w:divBdr>
            <w:top w:val="none" w:sz="0" w:space="0" w:color="auto"/>
            <w:left w:val="none" w:sz="0" w:space="0" w:color="auto"/>
            <w:bottom w:val="none" w:sz="0" w:space="0" w:color="auto"/>
            <w:right w:val="none" w:sz="0" w:space="0" w:color="auto"/>
          </w:divBdr>
        </w:div>
        <w:div w:id="1513715631">
          <w:marLeft w:val="0"/>
          <w:marRight w:val="0"/>
          <w:marTop w:val="120"/>
          <w:marBottom w:val="0"/>
          <w:divBdr>
            <w:top w:val="none" w:sz="0" w:space="0" w:color="auto"/>
            <w:left w:val="none" w:sz="0" w:space="0" w:color="auto"/>
            <w:bottom w:val="none" w:sz="0" w:space="0" w:color="auto"/>
            <w:right w:val="none" w:sz="0" w:space="0" w:color="auto"/>
          </w:divBdr>
        </w:div>
        <w:div w:id="411701404">
          <w:marLeft w:val="0"/>
          <w:marRight w:val="0"/>
          <w:marTop w:val="120"/>
          <w:marBottom w:val="0"/>
          <w:divBdr>
            <w:top w:val="none" w:sz="0" w:space="0" w:color="auto"/>
            <w:left w:val="none" w:sz="0" w:space="0" w:color="auto"/>
            <w:bottom w:val="none" w:sz="0" w:space="0" w:color="auto"/>
            <w:right w:val="none" w:sz="0" w:space="0" w:color="auto"/>
          </w:divBdr>
        </w:div>
        <w:div w:id="995302538">
          <w:marLeft w:val="0"/>
          <w:marRight w:val="0"/>
          <w:marTop w:val="120"/>
          <w:marBottom w:val="0"/>
          <w:divBdr>
            <w:top w:val="none" w:sz="0" w:space="0" w:color="auto"/>
            <w:left w:val="none" w:sz="0" w:space="0" w:color="auto"/>
            <w:bottom w:val="none" w:sz="0" w:space="0" w:color="auto"/>
            <w:right w:val="none" w:sz="0" w:space="0" w:color="auto"/>
          </w:divBdr>
        </w:div>
        <w:div w:id="1915357656">
          <w:marLeft w:val="0"/>
          <w:marRight w:val="0"/>
          <w:marTop w:val="120"/>
          <w:marBottom w:val="0"/>
          <w:divBdr>
            <w:top w:val="none" w:sz="0" w:space="0" w:color="auto"/>
            <w:left w:val="none" w:sz="0" w:space="0" w:color="auto"/>
            <w:bottom w:val="none" w:sz="0" w:space="0" w:color="auto"/>
            <w:right w:val="none" w:sz="0" w:space="0" w:color="auto"/>
          </w:divBdr>
        </w:div>
        <w:div w:id="465665081">
          <w:marLeft w:val="0"/>
          <w:marRight w:val="0"/>
          <w:marTop w:val="120"/>
          <w:marBottom w:val="0"/>
          <w:divBdr>
            <w:top w:val="none" w:sz="0" w:space="0" w:color="auto"/>
            <w:left w:val="none" w:sz="0" w:space="0" w:color="auto"/>
            <w:bottom w:val="none" w:sz="0" w:space="0" w:color="auto"/>
            <w:right w:val="none" w:sz="0" w:space="0" w:color="auto"/>
          </w:divBdr>
        </w:div>
        <w:div w:id="1323120600">
          <w:marLeft w:val="0"/>
          <w:marRight w:val="0"/>
          <w:marTop w:val="120"/>
          <w:marBottom w:val="0"/>
          <w:divBdr>
            <w:top w:val="none" w:sz="0" w:space="0" w:color="auto"/>
            <w:left w:val="none" w:sz="0" w:space="0" w:color="auto"/>
            <w:bottom w:val="none" w:sz="0" w:space="0" w:color="auto"/>
            <w:right w:val="none" w:sz="0" w:space="0" w:color="auto"/>
          </w:divBdr>
        </w:div>
      </w:divsChild>
    </w:div>
    <w:div w:id="791509924">
      <w:bodyDiv w:val="1"/>
      <w:marLeft w:val="0"/>
      <w:marRight w:val="0"/>
      <w:marTop w:val="0"/>
      <w:marBottom w:val="0"/>
      <w:divBdr>
        <w:top w:val="none" w:sz="0" w:space="0" w:color="auto"/>
        <w:left w:val="none" w:sz="0" w:space="0" w:color="auto"/>
        <w:bottom w:val="none" w:sz="0" w:space="0" w:color="auto"/>
        <w:right w:val="none" w:sz="0" w:space="0" w:color="auto"/>
      </w:divBdr>
    </w:div>
    <w:div w:id="1006859115">
      <w:bodyDiv w:val="1"/>
      <w:marLeft w:val="0"/>
      <w:marRight w:val="0"/>
      <w:marTop w:val="0"/>
      <w:marBottom w:val="0"/>
      <w:divBdr>
        <w:top w:val="none" w:sz="0" w:space="0" w:color="auto"/>
        <w:left w:val="none" w:sz="0" w:space="0" w:color="auto"/>
        <w:bottom w:val="none" w:sz="0" w:space="0" w:color="auto"/>
        <w:right w:val="none" w:sz="0" w:space="0" w:color="auto"/>
      </w:divBdr>
      <w:divsChild>
        <w:div w:id="2015061183">
          <w:marLeft w:val="0"/>
          <w:marRight w:val="0"/>
          <w:marTop w:val="120"/>
          <w:marBottom w:val="0"/>
          <w:divBdr>
            <w:top w:val="none" w:sz="0" w:space="0" w:color="auto"/>
            <w:left w:val="none" w:sz="0" w:space="0" w:color="auto"/>
            <w:bottom w:val="none" w:sz="0" w:space="0" w:color="auto"/>
            <w:right w:val="none" w:sz="0" w:space="0" w:color="auto"/>
          </w:divBdr>
        </w:div>
        <w:div w:id="546989741">
          <w:marLeft w:val="0"/>
          <w:marRight w:val="0"/>
          <w:marTop w:val="120"/>
          <w:marBottom w:val="0"/>
          <w:divBdr>
            <w:top w:val="none" w:sz="0" w:space="0" w:color="auto"/>
            <w:left w:val="none" w:sz="0" w:space="0" w:color="auto"/>
            <w:bottom w:val="none" w:sz="0" w:space="0" w:color="auto"/>
            <w:right w:val="none" w:sz="0" w:space="0" w:color="auto"/>
          </w:divBdr>
        </w:div>
        <w:div w:id="637154305">
          <w:marLeft w:val="0"/>
          <w:marRight w:val="0"/>
          <w:marTop w:val="120"/>
          <w:marBottom w:val="0"/>
          <w:divBdr>
            <w:top w:val="none" w:sz="0" w:space="0" w:color="auto"/>
            <w:left w:val="none" w:sz="0" w:space="0" w:color="auto"/>
            <w:bottom w:val="none" w:sz="0" w:space="0" w:color="auto"/>
            <w:right w:val="none" w:sz="0" w:space="0" w:color="auto"/>
          </w:divBdr>
        </w:div>
        <w:div w:id="438258758">
          <w:marLeft w:val="0"/>
          <w:marRight w:val="0"/>
          <w:marTop w:val="120"/>
          <w:marBottom w:val="0"/>
          <w:divBdr>
            <w:top w:val="none" w:sz="0" w:space="0" w:color="auto"/>
            <w:left w:val="none" w:sz="0" w:space="0" w:color="auto"/>
            <w:bottom w:val="none" w:sz="0" w:space="0" w:color="auto"/>
            <w:right w:val="none" w:sz="0" w:space="0" w:color="auto"/>
          </w:divBdr>
        </w:div>
        <w:div w:id="1232689203">
          <w:marLeft w:val="0"/>
          <w:marRight w:val="0"/>
          <w:marTop w:val="120"/>
          <w:marBottom w:val="0"/>
          <w:divBdr>
            <w:top w:val="none" w:sz="0" w:space="0" w:color="auto"/>
            <w:left w:val="none" w:sz="0" w:space="0" w:color="auto"/>
            <w:bottom w:val="none" w:sz="0" w:space="0" w:color="auto"/>
            <w:right w:val="none" w:sz="0" w:space="0" w:color="auto"/>
          </w:divBdr>
        </w:div>
      </w:divsChild>
    </w:div>
    <w:div w:id="1370952697">
      <w:bodyDiv w:val="1"/>
      <w:marLeft w:val="0"/>
      <w:marRight w:val="0"/>
      <w:marTop w:val="0"/>
      <w:marBottom w:val="0"/>
      <w:divBdr>
        <w:top w:val="none" w:sz="0" w:space="0" w:color="auto"/>
        <w:left w:val="none" w:sz="0" w:space="0" w:color="auto"/>
        <w:bottom w:val="none" w:sz="0" w:space="0" w:color="auto"/>
        <w:right w:val="none" w:sz="0" w:space="0" w:color="auto"/>
      </w:divBdr>
    </w:div>
    <w:div w:id="2010861988">
      <w:bodyDiv w:val="1"/>
      <w:marLeft w:val="0"/>
      <w:marRight w:val="0"/>
      <w:marTop w:val="0"/>
      <w:marBottom w:val="0"/>
      <w:divBdr>
        <w:top w:val="none" w:sz="0" w:space="0" w:color="auto"/>
        <w:left w:val="none" w:sz="0" w:space="0" w:color="auto"/>
        <w:bottom w:val="none" w:sz="0" w:space="0" w:color="auto"/>
        <w:right w:val="none" w:sz="0" w:space="0" w:color="auto"/>
      </w:divBdr>
      <w:divsChild>
        <w:div w:id="1116607079">
          <w:marLeft w:val="0"/>
          <w:marRight w:val="0"/>
          <w:marTop w:val="120"/>
          <w:marBottom w:val="0"/>
          <w:divBdr>
            <w:top w:val="none" w:sz="0" w:space="0" w:color="auto"/>
            <w:left w:val="none" w:sz="0" w:space="0" w:color="auto"/>
            <w:bottom w:val="none" w:sz="0" w:space="0" w:color="auto"/>
            <w:right w:val="none" w:sz="0" w:space="0" w:color="auto"/>
          </w:divBdr>
        </w:div>
        <w:div w:id="22289647">
          <w:marLeft w:val="0"/>
          <w:marRight w:val="0"/>
          <w:marTop w:val="120"/>
          <w:marBottom w:val="0"/>
          <w:divBdr>
            <w:top w:val="none" w:sz="0" w:space="0" w:color="auto"/>
            <w:left w:val="none" w:sz="0" w:space="0" w:color="auto"/>
            <w:bottom w:val="none" w:sz="0" w:space="0" w:color="auto"/>
            <w:right w:val="none" w:sz="0" w:space="0" w:color="auto"/>
          </w:divBdr>
        </w:div>
        <w:div w:id="58524493">
          <w:marLeft w:val="0"/>
          <w:marRight w:val="0"/>
          <w:marTop w:val="120"/>
          <w:marBottom w:val="0"/>
          <w:divBdr>
            <w:top w:val="none" w:sz="0" w:space="0" w:color="auto"/>
            <w:left w:val="none" w:sz="0" w:space="0" w:color="auto"/>
            <w:bottom w:val="none" w:sz="0" w:space="0" w:color="auto"/>
            <w:right w:val="none" w:sz="0" w:space="0" w:color="auto"/>
          </w:divBdr>
        </w:div>
        <w:div w:id="697970534">
          <w:marLeft w:val="0"/>
          <w:marRight w:val="0"/>
          <w:marTop w:val="120"/>
          <w:marBottom w:val="0"/>
          <w:divBdr>
            <w:top w:val="none" w:sz="0" w:space="0" w:color="auto"/>
            <w:left w:val="none" w:sz="0" w:space="0" w:color="auto"/>
            <w:bottom w:val="none" w:sz="0" w:space="0" w:color="auto"/>
            <w:right w:val="none" w:sz="0" w:space="0" w:color="auto"/>
          </w:divBdr>
        </w:div>
        <w:div w:id="1908999748">
          <w:marLeft w:val="0"/>
          <w:marRight w:val="0"/>
          <w:marTop w:val="120"/>
          <w:marBottom w:val="0"/>
          <w:divBdr>
            <w:top w:val="none" w:sz="0" w:space="0" w:color="auto"/>
            <w:left w:val="none" w:sz="0" w:space="0" w:color="auto"/>
            <w:bottom w:val="none" w:sz="0" w:space="0" w:color="auto"/>
            <w:right w:val="none" w:sz="0" w:space="0" w:color="auto"/>
          </w:divBdr>
        </w:div>
        <w:div w:id="1487816770">
          <w:marLeft w:val="0"/>
          <w:marRight w:val="0"/>
          <w:marTop w:val="120"/>
          <w:marBottom w:val="0"/>
          <w:divBdr>
            <w:top w:val="none" w:sz="0" w:space="0" w:color="auto"/>
            <w:left w:val="none" w:sz="0" w:space="0" w:color="auto"/>
            <w:bottom w:val="none" w:sz="0" w:space="0" w:color="auto"/>
            <w:right w:val="none" w:sz="0" w:space="0" w:color="auto"/>
          </w:divBdr>
        </w:div>
        <w:div w:id="870798819">
          <w:marLeft w:val="0"/>
          <w:marRight w:val="0"/>
          <w:marTop w:val="120"/>
          <w:marBottom w:val="0"/>
          <w:divBdr>
            <w:top w:val="none" w:sz="0" w:space="0" w:color="auto"/>
            <w:left w:val="none" w:sz="0" w:space="0" w:color="auto"/>
            <w:bottom w:val="none" w:sz="0" w:space="0" w:color="auto"/>
            <w:right w:val="none" w:sz="0" w:space="0" w:color="auto"/>
          </w:divBdr>
        </w:div>
        <w:div w:id="1992783401">
          <w:marLeft w:val="0"/>
          <w:marRight w:val="0"/>
          <w:marTop w:val="120"/>
          <w:marBottom w:val="0"/>
          <w:divBdr>
            <w:top w:val="none" w:sz="0" w:space="0" w:color="auto"/>
            <w:left w:val="none" w:sz="0" w:space="0" w:color="auto"/>
            <w:bottom w:val="none" w:sz="0" w:space="0" w:color="auto"/>
            <w:right w:val="none" w:sz="0" w:space="0" w:color="auto"/>
          </w:divBdr>
        </w:div>
        <w:div w:id="723021820">
          <w:marLeft w:val="0"/>
          <w:marRight w:val="0"/>
          <w:marTop w:val="120"/>
          <w:marBottom w:val="0"/>
          <w:divBdr>
            <w:top w:val="none" w:sz="0" w:space="0" w:color="auto"/>
            <w:left w:val="none" w:sz="0" w:space="0" w:color="auto"/>
            <w:bottom w:val="none" w:sz="0" w:space="0" w:color="auto"/>
            <w:right w:val="none" w:sz="0" w:space="0" w:color="auto"/>
          </w:divBdr>
        </w:div>
        <w:div w:id="895507122">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E206F3-3EAC-4E52-8068-A7D49303D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10</Pages>
  <Words>2736</Words>
  <Characters>15601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960</dc:creator>
  <cp:lastModifiedBy>Dell 960</cp:lastModifiedBy>
  <cp:revision>29</cp:revision>
  <dcterms:created xsi:type="dcterms:W3CDTF">2016-02-27T08:20:00Z</dcterms:created>
  <dcterms:modified xsi:type="dcterms:W3CDTF">2016-03-02T02:00:00Z</dcterms:modified>
</cp:coreProperties>
</file>