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F450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Trung đội khám súng, giá súng, đặt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F450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Trung đội khám súng, giá súng, đặt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CB" w:rsidRDefault="004C66CB" w:rsidP="00B33217">
      <w:r>
        <w:separator/>
      </w:r>
    </w:p>
  </w:endnote>
  <w:endnote w:type="continuationSeparator" w:id="0">
    <w:p w:rsidR="004C66CB" w:rsidRDefault="004C66C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CB" w:rsidRDefault="004C66CB" w:rsidP="00B33217">
      <w:r>
        <w:separator/>
      </w:r>
    </w:p>
  </w:footnote>
  <w:footnote w:type="continuationSeparator" w:id="0">
    <w:p w:rsidR="004C66CB" w:rsidRDefault="004C66C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0F4508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C66CB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3E11-E239-43EC-B9F1-6727BE06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2022-01-14T02:26:00Z</dcterms:modified>
</cp:coreProperties>
</file>