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21195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1195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Ra khỏi hàng, về vị trí ở đội ngũ trung đội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322F21" w:rsidRDefault="00322F21" w:rsidP="00322F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21195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1195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Ra khỏi hàng, về vị trí ở đội ngũ trung đội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322F21" w:rsidRDefault="00322F21" w:rsidP="00322F2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BD8" w:rsidRDefault="008A0BD8" w:rsidP="00B33217">
      <w:r>
        <w:separator/>
      </w:r>
    </w:p>
  </w:endnote>
  <w:endnote w:type="continuationSeparator" w:id="0">
    <w:p w:rsidR="008A0BD8" w:rsidRDefault="008A0BD8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BD8" w:rsidRDefault="008A0BD8" w:rsidP="00B33217">
      <w:r>
        <w:separator/>
      </w:r>
    </w:p>
  </w:footnote>
  <w:footnote w:type="continuationSeparator" w:id="0">
    <w:p w:rsidR="008A0BD8" w:rsidRDefault="008A0BD8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1959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F21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6D41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A0BD8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62FC-A488-4791-A23C-B68EC2B8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2022-01-14T02:31:00Z</dcterms:modified>
</cp:coreProperties>
</file>