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dục tay không bài 1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  <w:bookmarkStart w:id="1" w:name="_GoBack"/>
                      <w:bookmarkEnd w:id="1"/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dục tay không bài 1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920" w:rsidRDefault="00F13920" w:rsidP="00B33217">
      <w:r>
        <w:separator/>
      </w:r>
    </w:p>
  </w:endnote>
  <w:endnote w:type="continuationSeparator" w:id="0">
    <w:p w:rsidR="00F13920" w:rsidRDefault="00F13920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920" w:rsidRDefault="00F13920" w:rsidP="00B33217">
      <w:r>
        <w:separator/>
      </w:r>
    </w:p>
  </w:footnote>
  <w:footnote w:type="continuationSeparator" w:id="0">
    <w:p w:rsidR="00F13920" w:rsidRDefault="00F13920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1BB1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13920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8F60-7BB8-449D-A7E4-F4E1EA3B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2022-01-15T07:45:00Z</dcterms:modified>
</cp:coreProperties>
</file>