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6B67E1" w:rsidRDefault="006B67E1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D247C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6B67E1" w:rsidRDefault="006B67E1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D247C7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0C8" w:rsidRDefault="00DE40C8" w:rsidP="00B33217">
      <w:r>
        <w:separator/>
      </w:r>
    </w:p>
  </w:endnote>
  <w:endnote w:type="continuationSeparator" w:id="0">
    <w:p w:rsidR="00DE40C8" w:rsidRDefault="00DE40C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0C8" w:rsidRDefault="00DE40C8" w:rsidP="00B33217">
      <w:r>
        <w:separator/>
      </w:r>
    </w:p>
  </w:footnote>
  <w:footnote w:type="continuationSeparator" w:id="0">
    <w:p w:rsidR="00DE40C8" w:rsidRDefault="00DE40C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37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C681C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B67E1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22537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247C7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DE40C8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B1584-2FE0-414A-A5A0-CD2D3F7B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2022-01-15T07:53:00Z</dcterms:modified>
</cp:coreProperties>
</file>