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E84" w:rsidRPr="002D0E84" w:rsidRDefault="002D0E84">
      <w:pPr>
        <w:rPr>
          <w:b/>
          <w:color w:val="FF0000"/>
          <w:lang w:val="en-US"/>
        </w:rPr>
      </w:pPr>
      <w:r w:rsidRPr="002D0E84">
        <w:rPr>
          <w:b/>
          <w:color w:val="FF0000"/>
          <w:lang w:val="en-US"/>
        </w:rPr>
        <w:t>Bài 1: Số fibonacci lớn hơn k</w:t>
      </w:r>
    </w:p>
    <w:p w:rsidR="0003318F" w:rsidRDefault="002D0E84">
      <w:r w:rsidRPr="002D0E84">
        <w:drawing>
          <wp:inline distT="0" distB="0" distL="0" distR="0" wp14:anchorId="2C08318F" wp14:editId="7D9398D0">
            <wp:extent cx="5579745" cy="39858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84" w:rsidRDefault="002D0E84"/>
    <w:p w:rsidR="002D0E84" w:rsidRPr="002D0E84" w:rsidRDefault="002D0E84">
      <w:pPr>
        <w:rPr>
          <w:b/>
          <w:color w:val="FF0000"/>
          <w:lang w:val="en-US"/>
        </w:rPr>
      </w:pPr>
      <w:r>
        <w:rPr>
          <w:b/>
          <w:color w:val="FF0000"/>
        </w:rPr>
        <w:t>Bài 2</w:t>
      </w:r>
      <w:r w:rsidRPr="002D0E84">
        <w:rPr>
          <w:b/>
          <w:color w:val="FF0000"/>
        </w:rPr>
        <w:t xml:space="preserve">: Số </w:t>
      </w:r>
      <w:r>
        <w:rPr>
          <w:b/>
          <w:color w:val="FF0000"/>
          <w:lang w:val="en-US"/>
        </w:rPr>
        <w:t>bộ 5 CSC</w:t>
      </w:r>
    </w:p>
    <w:p w:rsidR="002D0E84" w:rsidRDefault="002D0E84">
      <w:r w:rsidRPr="002D0E84">
        <w:drawing>
          <wp:inline distT="0" distB="0" distL="0" distR="0" wp14:anchorId="0B3A056B" wp14:editId="73DFF06B">
            <wp:extent cx="5579745" cy="356108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84" w:rsidRDefault="002D0E84"/>
    <w:p w:rsidR="002D0E84" w:rsidRPr="002D0E84" w:rsidRDefault="002D0E84">
      <w:pPr>
        <w:rPr>
          <w:b/>
          <w:color w:val="FF0000"/>
        </w:rPr>
      </w:pPr>
      <w:r>
        <w:rPr>
          <w:b/>
          <w:color w:val="FF0000"/>
        </w:rPr>
        <w:lastRenderedPageBreak/>
        <w:t>Bài 3</w:t>
      </w:r>
      <w:r w:rsidRPr="002D0E84">
        <w:rPr>
          <w:b/>
          <w:color w:val="FF0000"/>
        </w:rPr>
        <w:t xml:space="preserve">: </w:t>
      </w:r>
      <w:r w:rsidRPr="002D0E84">
        <w:rPr>
          <w:b/>
          <w:color w:val="FF0000"/>
        </w:rPr>
        <w:t>Chồng gạch xếp cao nhất</w:t>
      </w:r>
    </w:p>
    <w:p w:rsidR="002D0E84" w:rsidRDefault="002D0E84">
      <w:r w:rsidRPr="002D0E84">
        <w:drawing>
          <wp:inline distT="0" distB="0" distL="0" distR="0" wp14:anchorId="4B2FCBF5" wp14:editId="750C68CA">
            <wp:extent cx="5579745" cy="32651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84" w:rsidRDefault="002D0E84"/>
    <w:p w:rsidR="002D0E84" w:rsidRPr="002D0E84" w:rsidRDefault="002D0E84">
      <w:pPr>
        <w:rPr>
          <w:b/>
          <w:color w:val="FF0000"/>
          <w:lang w:val="en-US"/>
        </w:rPr>
      </w:pPr>
      <w:r>
        <w:rPr>
          <w:b/>
          <w:color w:val="FF0000"/>
        </w:rPr>
        <w:t>Bài 4</w:t>
      </w:r>
      <w:r w:rsidRPr="002D0E84">
        <w:rPr>
          <w:b/>
          <w:color w:val="FF0000"/>
        </w:rPr>
        <w:t xml:space="preserve">: Số fibonacci </w:t>
      </w:r>
      <w:r>
        <w:rPr>
          <w:b/>
          <w:color w:val="FF0000"/>
          <w:lang w:val="en-US"/>
        </w:rPr>
        <w:t>bậc 3</w:t>
      </w:r>
    </w:p>
    <w:p w:rsidR="002D0E84" w:rsidRDefault="002D0E84">
      <w:r w:rsidRPr="002D0E84">
        <w:drawing>
          <wp:inline distT="0" distB="0" distL="0" distR="0" wp14:anchorId="13B6EAA8" wp14:editId="4FEEFB33">
            <wp:extent cx="4495800" cy="475571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188" cy="4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84" w:rsidRPr="002D0E84" w:rsidRDefault="002D0E84">
      <w:pPr>
        <w:rPr>
          <w:b/>
          <w:color w:val="FF0000"/>
        </w:rPr>
      </w:pPr>
      <w:r>
        <w:rPr>
          <w:b/>
          <w:color w:val="FF0000"/>
        </w:rPr>
        <w:lastRenderedPageBreak/>
        <w:t>Bài 5:</w:t>
      </w:r>
      <w:r w:rsidR="005125D2">
        <w:rPr>
          <w:b/>
          <w:color w:val="FF0000"/>
          <w:lang w:val="en-US"/>
        </w:rPr>
        <w:t xml:space="preserve"> Hàm g(n) chia 4</w:t>
      </w:r>
      <w:r>
        <w:rPr>
          <w:b/>
          <w:color w:val="FF0000"/>
        </w:rPr>
        <w:t xml:space="preserve"> </w:t>
      </w:r>
    </w:p>
    <w:p w:rsidR="005125D2" w:rsidRDefault="002D0E84">
      <w:r w:rsidRPr="002D0E84">
        <w:drawing>
          <wp:inline distT="0" distB="0" distL="0" distR="0" wp14:anchorId="55EDA86D" wp14:editId="097BFBCC">
            <wp:extent cx="4682678" cy="5173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371" cy="51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Default="005125D2">
      <w:pPr>
        <w:rPr>
          <w:b/>
          <w:color w:val="FF0000"/>
        </w:rPr>
      </w:pPr>
    </w:p>
    <w:p w:rsidR="005125D2" w:rsidRPr="005125D2" w:rsidRDefault="005125D2">
      <w:r>
        <w:rPr>
          <w:b/>
          <w:color w:val="FF0000"/>
        </w:rPr>
        <w:lastRenderedPageBreak/>
        <w:t>Bài 6: Đường đi trên lưới</w:t>
      </w:r>
    </w:p>
    <w:p w:rsidR="002D0E84" w:rsidRDefault="002D0E84">
      <w:r w:rsidRPr="002D0E84">
        <w:drawing>
          <wp:inline distT="0" distB="0" distL="0" distR="0" wp14:anchorId="0B52EA2A" wp14:editId="6C1088AC">
            <wp:extent cx="4495800" cy="481219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8" cy="48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Pr="005125D2" w:rsidRDefault="005125D2">
      <w:pPr>
        <w:rPr>
          <w:b/>
          <w:color w:val="FF0000"/>
        </w:rPr>
      </w:pPr>
      <w:r>
        <w:rPr>
          <w:b/>
          <w:color w:val="FF0000"/>
        </w:rPr>
        <w:lastRenderedPageBreak/>
        <w:t>Bài 7: Phân tích N thành tổng M số</w:t>
      </w:r>
    </w:p>
    <w:p w:rsidR="002D0E84" w:rsidRDefault="002D0E84">
      <w:r w:rsidRPr="002D0E84">
        <w:drawing>
          <wp:inline distT="0" distB="0" distL="0" distR="0" wp14:anchorId="37AEFE71" wp14:editId="72F1A539">
            <wp:extent cx="4971224" cy="61264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102" cy="61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Pr="005125D2" w:rsidRDefault="005125D2">
      <w:pPr>
        <w:rPr>
          <w:b/>
          <w:color w:val="FF0000"/>
        </w:rPr>
      </w:pPr>
      <w:r>
        <w:rPr>
          <w:b/>
          <w:color w:val="FF0000"/>
        </w:rPr>
        <w:lastRenderedPageBreak/>
        <w:t>Bài 8: Phân tích N thành tổng các số dương</w:t>
      </w:r>
    </w:p>
    <w:p w:rsidR="002D0E84" w:rsidRDefault="002D0E84">
      <w:r w:rsidRPr="002D0E84">
        <w:drawing>
          <wp:inline distT="0" distB="0" distL="0" distR="0" wp14:anchorId="5DA8B17D" wp14:editId="3BCF88F9">
            <wp:extent cx="5579745" cy="610616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Pr="005125D2" w:rsidRDefault="005125D2">
      <w:pPr>
        <w:rPr>
          <w:b/>
          <w:color w:val="FF0000"/>
        </w:rPr>
      </w:pPr>
      <w:r>
        <w:rPr>
          <w:b/>
          <w:color w:val="FF0000"/>
        </w:rPr>
        <w:lastRenderedPageBreak/>
        <w:t>Bài 9:</w:t>
      </w:r>
      <w:r w:rsidRPr="005125D2">
        <w:rPr>
          <w:b/>
          <w:color w:val="FF0000"/>
        </w:rPr>
        <w:t xml:space="preserve"> Số dãy con có tổng bằng M</w:t>
      </w:r>
    </w:p>
    <w:p w:rsidR="002D0E84" w:rsidRDefault="002D0E84">
      <w:r w:rsidRPr="002D0E84">
        <w:drawing>
          <wp:inline distT="0" distB="0" distL="0" distR="0" wp14:anchorId="37D20E83" wp14:editId="17967C4D">
            <wp:extent cx="5579745" cy="64973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Default="005125D2"/>
    <w:p w:rsidR="005125D2" w:rsidRPr="005125D2" w:rsidRDefault="005125D2">
      <w:pPr>
        <w:rPr>
          <w:b/>
          <w:color w:val="FF0000"/>
          <w:lang w:val="en-US"/>
        </w:rPr>
      </w:pPr>
      <w:r>
        <w:rPr>
          <w:b/>
          <w:color w:val="FF0000"/>
        </w:rPr>
        <w:lastRenderedPageBreak/>
        <w:t>Bài 1</w:t>
      </w:r>
      <w:r>
        <w:rPr>
          <w:b/>
          <w:color w:val="FF0000"/>
          <w:lang w:val="en-US"/>
        </w:rPr>
        <w:t>0: Dãy con chung tổng lớn nhất</w:t>
      </w:r>
    </w:p>
    <w:p w:rsidR="002D0E84" w:rsidRDefault="002D0E84">
      <w:r w:rsidRPr="002D0E84">
        <w:drawing>
          <wp:inline distT="0" distB="0" distL="0" distR="0" wp14:anchorId="155340BF" wp14:editId="0AEB3EB7">
            <wp:extent cx="4968240" cy="3959552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258" cy="39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2" w:rsidRPr="005125D2" w:rsidRDefault="005125D2" w:rsidP="005125D2">
      <w:pPr>
        <w:rPr>
          <w:b/>
          <w:color w:val="FF0000"/>
        </w:rPr>
      </w:pPr>
      <w:r w:rsidRPr="005125D2">
        <w:rPr>
          <w:b/>
          <w:color w:val="FF0000"/>
        </w:rPr>
        <w:t>Bài 1</w:t>
      </w:r>
      <w:r w:rsidR="006F2257">
        <w:rPr>
          <w:b/>
          <w:color w:val="FF0000"/>
          <w:lang w:val="en-US"/>
        </w:rPr>
        <w:t>1</w:t>
      </w:r>
      <w:r w:rsidR="006F2257">
        <w:rPr>
          <w:b/>
          <w:color w:val="FF0000"/>
        </w:rPr>
        <w:t>: Lát gạch đường đôi</w:t>
      </w:r>
    </w:p>
    <w:p w:rsidR="005125D2" w:rsidRDefault="005125D2"/>
    <w:p w:rsidR="002D0E84" w:rsidRDefault="002D0E84">
      <w:r w:rsidRPr="002D0E84">
        <w:drawing>
          <wp:inline distT="0" distB="0" distL="0" distR="0" wp14:anchorId="327357B1" wp14:editId="35DD16B7">
            <wp:extent cx="4480560" cy="404866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621" cy="40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57" w:rsidRPr="006F2257" w:rsidRDefault="006F2257">
      <w:pPr>
        <w:rPr>
          <w:b/>
          <w:color w:val="FF0000"/>
        </w:rPr>
      </w:pPr>
      <w:r>
        <w:rPr>
          <w:b/>
          <w:color w:val="FF0000"/>
        </w:rPr>
        <w:lastRenderedPageBreak/>
        <w:t>Bài 1</w:t>
      </w:r>
      <w:r w:rsidRPr="006F2257">
        <w:rPr>
          <w:b/>
          <w:color w:val="FF0000"/>
        </w:rPr>
        <w:t>2</w:t>
      </w:r>
      <w:r>
        <w:rPr>
          <w:b/>
          <w:color w:val="FF0000"/>
        </w:rPr>
        <w:t>: Phân tích K thành tổng các số dương khác</w:t>
      </w:r>
      <w:r w:rsidRPr="006F2257">
        <w:rPr>
          <w:b/>
          <w:color w:val="FF0000"/>
        </w:rPr>
        <w:t xml:space="preserve"> nhau</w:t>
      </w:r>
    </w:p>
    <w:p w:rsidR="002D0E84" w:rsidRDefault="002D0E84">
      <w:r w:rsidRPr="002D0E84">
        <w:drawing>
          <wp:inline distT="0" distB="0" distL="0" distR="0" wp14:anchorId="04288513" wp14:editId="05A8C4BB">
            <wp:extent cx="5579745" cy="470344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Default="006F2257"/>
    <w:p w:rsidR="006F2257" w:rsidRPr="006F2257" w:rsidRDefault="006F2257">
      <w:pPr>
        <w:rPr>
          <w:b/>
          <w:color w:val="FF0000"/>
        </w:rPr>
      </w:pPr>
      <w:r>
        <w:rPr>
          <w:b/>
          <w:color w:val="FF0000"/>
        </w:rPr>
        <w:lastRenderedPageBreak/>
        <w:t>Bài 1</w:t>
      </w:r>
      <w:r w:rsidRPr="006F2257">
        <w:rPr>
          <w:b/>
          <w:color w:val="FF0000"/>
        </w:rPr>
        <w:t>3</w:t>
      </w:r>
      <w:r>
        <w:rPr>
          <w:b/>
          <w:color w:val="FF0000"/>
        </w:rPr>
        <w:t>: Tìm phần tử trên chuỗi xoắn</w:t>
      </w:r>
    </w:p>
    <w:p w:rsidR="002D0E84" w:rsidRDefault="002D0E84">
      <w:r w:rsidRPr="002D0E84">
        <w:drawing>
          <wp:inline distT="0" distB="0" distL="0" distR="0" wp14:anchorId="7CB247D4" wp14:editId="1C9A2183">
            <wp:extent cx="5506218" cy="76591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57" w:rsidRDefault="006F2257"/>
    <w:p w:rsidR="006F2257" w:rsidRDefault="006F2257"/>
    <w:p w:rsidR="006F2257" w:rsidRDefault="006F2257"/>
    <w:p w:rsidR="006F2257" w:rsidRPr="006F2257" w:rsidRDefault="006F2257">
      <w:pPr>
        <w:rPr>
          <w:b/>
          <w:color w:val="FF0000"/>
        </w:rPr>
      </w:pPr>
      <w:r>
        <w:rPr>
          <w:b/>
          <w:color w:val="FF0000"/>
        </w:rPr>
        <w:lastRenderedPageBreak/>
        <w:t>Bài 1</w:t>
      </w:r>
      <w:r w:rsidRPr="006F2257">
        <w:rPr>
          <w:b/>
          <w:color w:val="FF0000"/>
        </w:rPr>
        <w:t>4</w:t>
      </w:r>
      <w:r>
        <w:rPr>
          <w:b/>
          <w:color w:val="FF0000"/>
        </w:rPr>
        <w:t xml:space="preserve">: </w:t>
      </w:r>
      <w:r w:rsidRPr="006F2257">
        <w:rPr>
          <w:b/>
          <w:color w:val="FF0000"/>
        </w:rPr>
        <w:t>Tìm cách đi lợi ích nhất cho robot</w:t>
      </w:r>
      <w:bookmarkStart w:id="0" w:name="_GoBack"/>
      <w:bookmarkEnd w:id="0"/>
    </w:p>
    <w:p w:rsidR="002D0E84" w:rsidRDefault="002D0E84">
      <w:r w:rsidRPr="002D0E84">
        <w:drawing>
          <wp:inline distT="0" distB="0" distL="0" distR="0" wp14:anchorId="26BE080E" wp14:editId="53A3E13B">
            <wp:extent cx="5579745" cy="786066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E84" w:rsidSect="004F4371">
      <w:pgSz w:w="11906" w:h="16838"/>
      <w:pgMar w:top="1134" w:right="1134" w:bottom="1134" w:left="1985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evenAndOddHeaders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E84"/>
    <w:rsid w:val="0003318F"/>
    <w:rsid w:val="002D0E84"/>
    <w:rsid w:val="004F4371"/>
    <w:rsid w:val="005125D2"/>
    <w:rsid w:val="006F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5A6D35"/>
  <w15:chartTrackingRefBased/>
  <w15:docId w15:val="{547FEF03-D11B-490C-8C73-EB6F87ED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color w:val="000000"/>
        <w:sz w:val="28"/>
        <w:szCs w:val="24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25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2022-12-20T03:55:00Z</dcterms:created>
  <dcterms:modified xsi:type="dcterms:W3CDTF">2022-12-20T04:20:00Z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9ad899a7-b29f-4c03-ad8d-19718164b8f2</vt:lpwstr>
  </property>
</Properties>
</file>