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7E280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bookmarkStart w:id="0" w:name="_Hlk105781736"/>
      <w:r w:rsidRPr="0076615D">
        <w:rPr>
          <w:rFonts w:eastAsia="Times New Roman" w:cs="Times New Roman"/>
          <w:noProof/>
          <w:szCs w:val="24"/>
        </w:rPr>
        <w:drawing>
          <wp:inline distT="0" distB="0" distL="0" distR="0" wp14:anchorId="6A082B16" wp14:editId="5669CFE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16C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251C8932" w14:textId="60E301EE" w:rsidR="008620E2" w:rsidRPr="0076615D" w:rsidRDefault="0078043C" w:rsidP="008620E2">
      <w:pPr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</w:t>
      </w:r>
      <w:r w:rsidR="00E4694F">
        <w:rPr>
          <w:rFonts w:eastAsia="Times New Roman" w:cs="Times New Roman"/>
          <w:szCs w:val="24"/>
        </w:rPr>
        <w:t xml:space="preserve">   </w:t>
      </w:r>
      <w:r>
        <w:rPr>
          <w:rFonts w:eastAsia="Times New Roman" w:cs="Times New Roman"/>
          <w:szCs w:val="24"/>
        </w:rPr>
        <w:t xml:space="preserve">  </w:t>
      </w:r>
      <w:r w:rsidR="008620E2" w:rsidRPr="0076615D">
        <w:rPr>
          <w:rFonts w:eastAsia="Times New Roman" w:cs="Times New Roman"/>
          <w:szCs w:val="24"/>
        </w:rPr>
        <w:t>УТВЕРЖДАЮ</w:t>
      </w:r>
    </w:p>
    <w:p w14:paraId="52C80B05" w14:textId="6C9D5B9C" w:rsidR="008620E2" w:rsidRPr="0076615D" w:rsidRDefault="0078043C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      </w:t>
      </w:r>
      <w:r w:rsidR="00E4694F">
        <w:rPr>
          <w:rFonts w:eastAsia="Times New Roman" w:cs="Times New Roman"/>
          <w:bCs/>
          <w:szCs w:val="24"/>
        </w:rPr>
        <w:t xml:space="preserve">    </w:t>
      </w:r>
      <w:r>
        <w:rPr>
          <w:rFonts w:eastAsia="Times New Roman" w:cs="Times New Roman"/>
          <w:bCs/>
          <w:szCs w:val="24"/>
        </w:rPr>
        <w:t xml:space="preserve">  </w:t>
      </w:r>
      <w:r w:rsidR="008620E2" w:rsidRPr="0076615D">
        <w:rPr>
          <w:rFonts w:eastAsia="Times New Roman" w:cs="Times New Roman"/>
          <w:bCs/>
          <w:szCs w:val="24"/>
        </w:rPr>
        <w:t>Преподаватель по профильной дисциплине</w:t>
      </w:r>
    </w:p>
    <w:p w14:paraId="5F5BA012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</w:p>
    <w:p w14:paraId="5918C9E6" w14:textId="39B285E1" w:rsidR="008620E2" w:rsidRPr="0076615D" w:rsidRDefault="0078043C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</w:t>
      </w:r>
      <w:r w:rsidR="00E4694F">
        <w:rPr>
          <w:rFonts w:eastAsia="Times New Roman" w:cs="Times New Roman"/>
          <w:szCs w:val="24"/>
        </w:rPr>
        <w:t xml:space="preserve">   </w:t>
      </w:r>
      <w:r w:rsidR="008620E2" w:rsidRPr="0076615D">
        <w:rPr>
          <w:rFonts w:eastAsia="Times New Roman" w:cs="Times New Roman"/>
          <w:szCs w:val="24"/>
        </w:rPr>
        <w:t>_________________________________</w:t>
      </w:r>
    </w:p>
    <w:p w14:paraId="270663F5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  <w:r w:rsidRPr="0076615D">
        <w:rPr>
          <w:rFonts w:eastAsia="Times New Roman" w:cs="Times New Roman"/>
          <w:i/>
          <w:szCs w:val="24"/>
          <w:vertAlign w:val="superscript"/>
        </w:rPr>
        <w:t>(должность, ФИО</w:t>
      </w:r>
      <w:r w:rsidRPr="0076615D">
        <w:rPr>
          <w:rFonts w:eastAsia="Times New Roman" w:cs="Times New Roman"/>
          <w:i/>
          <w:caps/>
          <w:szCs w:val="24"/>
          <w:vertAlign w:val="superscript"/>
        </w:rPr>
        <w:t>)</w:t>
      </w:r>
    </w:p>
    <w:p w14:paraId="3B357AF5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</w:p>
    <w:p w14:paraId="0DBAD163" w14:textId="35FD385A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3828" w:firstLine="0"/>
        <w:contextualSpacing w:val="0"/>
        <w:jc w:val="center"/>
        <w:rPr>
          <w:rFonts w:eastAsia="Times New Roman" w:cs="Times New Roman"/>
          <w:caps/>
          <w:szCs w:val="24"/>
        </w:rPr>
      </w:pPr>
      <w:r w:rsidRPr="0076615D">
        <w:rPr>
          <w:rFonts w:eastAsia="Times New Roman" w:cs="Times New Roman"/>
          <w:caps/>
          <w:szCs w:val="24"/>
        </w:rPr>
        <w:t xml:space="preserve">         </w:t>
      </w:r>
      <w:r w:rsidR="00E4694F">
        <w:rPr>
          <w:rFonts w:eastAsia="Times New Roman" w:cs="Times New Roman"/>
          <w:caps/>
          <w:szCs w:val="24"/>
        </w:rPr>
        <w:t xml:space="preserve">   </w:t>
      </w:r>
      <w:r w:rsidRPr="0076615D">
        <w:rPr>
          <w:rFonts w:eastAsia="Times New Roman" w:cs="Times New Roman"/>
          <w:caps/>
          <w:szCs w:val="24"/>
        </w:rPr>
        <w:t xml:space="preserve"> _________________________________</w:t>
      </w:r>
    </w:p>
    <w:p w14:paraId="52FF8846" w14:textId="77777777" w:rsidR="008620E2" w:rsidRPr="0076615D" w:rsidRDefault="008620E2" w:rsidP="008620E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szCs w:val="24"/>
          <w:vertAlign w:val="superscript"/>
        </w:rPr>
      </w:pPr>
      <w:r w:rsidRPr="0076615D">
        <w:rPr>
          <w:rFonts w:eastAsia="Times New Roman" w:cs="Times New Roman"/>
          <w:i/>
          <w:szCs w:val="24"/>
          <w:vertAlign w:val="superscript"/>
        </w:rPr>
        <w:t>(Подпись)</w:t>
      </w:r>
    </w:p>
    <w:p w14:paraId="301BBFF2" w14:textId="12ED63A9" w:rsidR="008620E2" w:rsidRPr="0076615D" w:rsidRDefault="00E4694F" w:rsidP="008620E2">
      <w:pPr>
        <w:spacing w:before="0" w:line="240" w:lineRule="auto"/>
        <w:ind w:left="5245" w:firstLine="0"/>
        <w:contextualSpacing w:val="0"/>
        <w:jc w:val="left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 w:rsidR="008620E2" w:rsidRPr="0076615D">
        <w:rPr>
          <w:rFonts w:eastAsia="Times New Roman" w:cs="Times New Roman"/>
          <w:szCs w:val="24"/>
        </w:rPr>
        <w:t>Дата «__» ___________ 202_ год</w:t>
      </w:r>
    </w:p>
    <w:p w14:paraId="339F6A93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05C86412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bCs/>
          <w:szCs w:val="24"/>
        </w:rPr>
      </w:pPr>
    </w:p>
    <w:p w14:paraId="73B3B1C5" w14:textId="5BBC6E6A" w:rsidR="008620E2" w:rsidRPr="000E5207" w:rsidRDefault="001A02D9" w:rsidP="000E5207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Игра «Тетрис</w:t>
      </w:r>
      <w:r w:rsidR="008620E2" w:rsidRPr="000E5207">
        <w:rPr>
          <w:rFonts w:eastAsia="Times New Roman" w:cs="Times New Roman"/>
          <w:b/>
          <w:bCs/>
          <w:sz w:val="28"/>
          <w:szCs w:val="28"/>
        </w:rPr>
        <w:t>»</w:t>
      </w:r>
    </w:p>
    <w:p w14:paraId="4FB7CB5A" w14:textId="77777777" w:rsidR="008620E2" w:rsidRPr="000E5207" w:rsidRDefault="008620E2" w:rsidP="000E5207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0E5207"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59010E0A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1884876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Cs w:val="24"/>
        </w:rPr>
      </w:pPr>
    </w:p>
    <w:p w14:paraId="2F4A3D6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8620E2" w:rsidRPr="0076615D" w14:paraId="70ACE1A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215B00" w14:textId="701640EE" w:rsidR="008620E2" w:rsidRPr="0076615D" w:rsidRDefault="001A02D9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Колчина Анна Романовна</w:t>
            </w:r>
            <w:bookmarkStart w:id="1" w:name="_GoBack"/>
            <w:bookmarkEnd w:id="1"/>
          </w:p>
        </w:tc>
      </w:tr>
      <w:tr w:rsidR="008620E2" w:rsidRPr="0076615D" w14:paraId="067F635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595E32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(Ф.И.О. обучающегося)</w:t>
            </w:r>
          </w:p>
        </w:tc>
      </w:tr>
      <w:tr w:rsidR="008620E2" w:rsidRPr="0076615D" w14:paraId="3DC8F795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126C13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8620E2" w:rsidRPr="0076615D" w14:paraId="5B111527" w14:textId="77777777" w:rsidTr="00181F0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CEF16F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(специальность)</w:t>
            </w:r>
          </w:p>
        </w:tc>
      </w:tr>
      <w:tr w:rsidR="008620E2" w:rsidRPr="0076615D" w14:paraId="7E50EF5A" w14:textId="77777777" w:rsidTr="00181F0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9654D3D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8620E2" w:rsidRPr="0076615D" w14:paraId="535219EB" w14:textId="77777777" w:rsidTr="00181F0F">
        <w:trPr>
          <w:trHeight w:val="283"/>
          <w:jc w:val="center"/>
        </w:trPr>
        <w:tc>
          <w:tcPr>
            <w:tcW w:w="3402" w:type="dxa"/>
            <w:vAlign w:val="center"/>
            <w:hideMark/>
          </w:tcPr>
          <w:p w14:paraId="01FB59DE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22B34B07" w14:textId="77777777" w:rsidR="008620E2" w:rsidRPr="0076615D" w:rsidRDefault="008620E2" w:rsidP="008620E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ИСПк-101-51-00</w:t>
            </w:r>
          </w:p>
        </w:tc>
      </w:tr>
      <w:tr w:rsidR="008620E2" w:rsidRPr="0076615D" w14:paraId="519793EC" w14:textId="77777777" w:rsidTr="00181F0F">
        <w:trPr>
          <w:trHeight w:val="283"/>
          <w:jc w:val="center"/>
        </w:trPr>
        <w:tc>
          <w:tcPr>
            <w:tcW w:w="3402" w:type="dxa"/>
            <w:vAlign w:val="center"/>
          </w:tcPr>
          <w:p w14:paraId="0FB93D11" w14:textId="77777777" w:rsidR="008620E2" w:rsidRPr="0076615D" w:rsidRDefault="008620E2" w:rsidP="008620E2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686FD8" w14:textId="77777777" w:rsidR="008620E2" w:rsidRPr="0076615D" w:rsidRDefault="008620E2" w:rsidP="008620E2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14:paraId="3F12B880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C3CD254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545DB376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9BA92A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597FF6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632D24B9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55E6AA0B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0D1643D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A361CED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90066F1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1F7A2A42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CB3DF73" w14:textId="3206D18C" w:rsidR="008620E2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4AA1B0FD" w14:textId="380FBE8A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4F0D8BCC" w14:textId="55B8FEE1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516DB8D" w14:textId="48F17395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1EC0048" w14:textId="05D3AC3E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4837129" w14:textId="6198F2EE" w:rsidR="0078043C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6396005" w14:textId="52257A7B" w:rsidR="0078043C" w:rsidRDefault="0078043C" w:rsidP="000E5207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Cs w:val="24"/>
        </w:rPr>
      </w:pPr>
    </w:p>
    <w:p w14:paraId="01B34E1E" w14:textId="77777777" w:rsidR="0078043C" w:rsidRPr="0076615D" w:rsidRDefault="0078043C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0B8FFE78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2E220435" w14:textId="77777777" w:rsidR="008620E2" w:rsidRPr="0076615D" w:rsidRDefault="008620E2" w:rsidP="008620E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76615D">
        <w:rPr>
          <w:rFonts w:eastAsia="Times New Roman" w:cs="Times New Roman"/>
          <w:szCs w:val="24"/>
        </w:rPr>
        <w:t>Киров, 2022 г.</w:t>
      </w:r>
    </w:p>
    <w:bookmarkEnd w:id="0"/>
    <w:p w14:paraId="7855B0C1" w14:textId="77777777" w:rsidR="008620E2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  <w:sectPr w:rsidR="008620E2" w:rsidSect="00C1681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134" w:header="708" w:footer="708" w:gutter="0"/>
          <w:pgNumType w:start="69"/>
          <w:cols w:space="708"/>
          <w:titlePg/>
          <w:docGrid w:linePitch="381"/>
        </w:sectPr>
      </w:pPr>
    </w:p>
    <w:p w14:paraId="40667345" w14:textId="558F5FA9" w:rsidR="008620E2" w:rsidRPr="0076615D" w:rsidRDefault="008620E2" w:rsidP="00B54173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r w:rsidRPr="0076615D">
        <w:rPr>
          <w:rFonts w:eastAsia="Times New Roman" w:cs="Times New Roman"/>
          <w:b/>
          <w:bCs/>
          <w:szCs w:val="24"/>
        </w:rPr>
        <w:lastRenderedPageBreak/>
        <w:t>Аннотация</w:t>
      </w:r>
    </w:p>
    <w:p w14:paraId="3560F4FC" w14:textId="1AB8EBB1" w:rsidR="008620E2" w:rsidRPr="0076615D" w:rsidRDefault="008620E2" w:rsidP="00B54173">
      <w:pPr>
        <w:pStyle w:val="afc"/>
        <w:rPr>
          <w:sz w:val="24"/>
          <w:szCs w:val="22"/>
        </w:rPr>
      </w:pPr>
      <w:r w:rsidRPr="0076615D">
        <w:rPr>
          <w:sz w:val="24"/>
          <w:szCs w:val="22"/>
        </w:rPr>
        <w:t>Настоящая Программа и методика испытани</w:t>
      </w:r>
      <w:r w:rsidR="00F4047C">
        <w:rPr>
          <w:sz w:val="24"/>
          <w:szCs w:val="22"/>
        </w:rPr>
        <w:t>й информационной системы “Тетрис</w:t>
      </w:r>
      <w:r w:rsidRPr="0076615D">
        <w:rPr>
          <w:sz w:val="24"/>
          <w:szCs w:val="22"/>
        </w:rPr>
        <w:t>” предназначена для проверки выполнения заданных функций, определения и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63A335FF" w14:textId="231A7FBC" w:rsidR="008620E2" w:rsidRPr="00995AFE" w:rsidRDefault="008620E2" w:rsidP="00B54173">
      <w:pPr>
        <w:pStyle w:val="afc"/>
      </w:pPr>
      <w:r w:rsidRPr="0076615D">
        <w:rPr>
          <w:sz w:val="24"/>
          <w:szCs w:val="22"/>
        </w:rPr>
        <w:t xml:space="preserve">Программа и методика испытаний разработана в соответствии с требованиями </w:t>
      </w:r>
      <w:r w:rsidR="00995AFE" w:rsidRPr="00995AFE">
        <w:rPr>
          <w:sz w:val="24"/>
          <w:szCs w:val="22"/>
        </w:rPr>
        <w:t xml:space="preserve">ГОСТ 34.603-92, РД 50-34.698-90, </w:t>
      </w:r>
      <w:r w:rsidR="00995AFE" w:rsidRPr="00995AFE">
        <w:rPr>
          <w:rFonts w:eastAsiaTheme="majorEastAsia"/>
          <w:sz w:val="24"/>
          <w:szCs w:val="22"/>
        </w:rPr>
        <w:t>ГОСТ 19.301-79, ГОСТ Р 2.105-2019.</w:t>
      </w:r>
    </w:p>
    <w:p w14:paraId="0490C5B9" w14:textId="676CEDE4" w:rsidR="008620E2" w:rsidRPr="0076615D" w:rsidRDefault="009B0EEA" w:rsidP="008620E2">
      <w:pPr>
        <w:jc w:val="center"/>
        <w:rPr>
          <w:b/>
          <w:sz w:val="22"/>
          <w:szCs w:val="24"/>
        </w:rPr>
      </w:pPr>
      <w:r w:rsidRPr="0076615D">
        <w:rPr>
          <w:b/>
          <w:sz w:val="22"/>
          <w:szCs w:val="24"/>
        </w:rPr>
        <w:br w:type="page"/>
      </w:r>
    </w:p>
    <w:p w14:paraId="0EF20FAA" w14:textId="77777777" w:rsidR="008620E2" w:rsidRPr="0076615D" w:rsidRDefault="008620E2" w:rsidP="008620E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76615D">
        <w:rPr>
          <w:rFonts w:eastAsia="Times New Roman" w:cs="Times New Roman"/>
          <w:b/>
          <w:szCs w:val="24"/>
        </w:rPr>
        <w:lastRenderedPageBreak/>
        <w:t>Содержание</w:t>
      </w:r>
    </w:p>
    <w:p w14:paraId="49B16C20" w14:textId="77777777" w:rsidR="008620E2" w:rsidRPr="0076615D" w:rsidRDefault="008620E2" w:rsidP="008620E2">
      <w:pPr>
        <w:ind w:firstLine="0"/>
        <w:rPr>
          <w:sz w:val="28"/>
          <w:szCs w:val="32"/>
        </w:rPr>
      </w:pPr>
    </w:p>
    <w:p w14:paraId="3CE4532C" w14:textId="4E2BE59D" w:rsidR="00C0714A" w:rsidRDefault="008620E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76615D">
        <w:rPr>
          <w:sz w:val="28"/>
          <w:szCs w:val="32"/>
        </w:rPr>
        <w:fldChar w:fldCharType="begin"/>
      </w:r>
      <w:r w:rsidRPr="0076615D">
        <w:rPr>
          <w:sz w:val="28"/>
          <w:szCs w:val="32"/>
        </w:rPr>
        <w:instrText xml:space="preserve"> TOC \o "2-3" \h \z \t "Заголовок 1;1" </w:instrText>
      </w:r>
      <w:r w:rsidRPr="0076615D">
        <w:rPr>
          <w:sz w:val="28"/>
          <w:szCs w:val="32"/>
        </w:rPr>
        <w:fldChar w:fldCharType="separate"/>
      </w:r>
      <w:hyperlink w:anchor="_Toc106389801" w:history="1">
        <w:r w:rsidR="00C0714A" w:rsidRPr="00D154EF">
          <w:rPr>
            <w:rStyle w:val="a6"/>
            <w:lang w:eastAsia="en-US" w:bidi="en-US"/>
          </w:rPr>
          <w:t>1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eastAsia="en-US" w:bidi="en-US"/>
          </w:rPr>
          <w:t>Объект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_Toc106389801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72</w:t>
        </w:r>
        <w:r w:rsidR="00C0714A">
          <w:rPr>
            <w:webHidden/>
          </w:rPr>
          <w:fldChar w:fldCharType="end"/>
        </w:r>
      </w:hyperlink>
    </w:p>
    <w:p w14:paraId="1E579228" w14:textId="7F9D8205" w:rsidR="00C0714A" w:rsidRDefault="004C05F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02" w:history="1">
        <w:r w:rsidR="00C0714A" w:rsidRPr="00D154EF">
          <w:rPr>
            <w:rStyle w:val="a6"/>
            <w:lang w:eastAsia="en-US"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eastAsia="en-US" w:bidi="en-US"/>
          </w:rPr>
          <w:t>Наименование программы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_Toc106389802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72</w:t>
        </w:r>
        <w:r w:rsidR="00C0714A">
          <w:rPr>
            <w:webHidden/>
          </w:rPr>
          <w:fldChar w:fldCharType="end"/>
        </w:r>
      </w:hyperlink>
    </w:p>
    <w:p w14:paraId="208ED3D6" w14:textId="72BB88F0" w:rsidR="00C0714A" w:rsidRDefault="004C05F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03" w:history="1">
        <w:r w:rsidR="00C0714A" w:rsidRPr="00D154EF">
          <w:rPr>
            <w:rStyle w:val="a6"/>
            <w:lang w:eastAsia="en-US"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eastAsia="en-US" w:bidi="en-US"/>
          </w:rPr>
          <w:t>Область применения программы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_Toc106389803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72</w:t>
        </w:r>
        <w:r w:rsidR="00C0714A">
          <w:rPr>
            <w:webHidden/>
          </w:rPr>
          <w:fldChar w:fldCharType="end"/>
        </w:r>
      </w:hyperlink>
    </w:p>
    <w:p w14:paraId="22618146" w14:textId="3FCE0151" w:rsidR="00C0714A" w:rsidRDefault="004C05F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04" w:history="1">
        <w:r w:rsidR="00C0714A" w:rsidRPr="00D154EF">
          <w:rPr>
            <w:rStyle w:val="a6"/>
            <w:lang w:eastAsia="en-US" w:bidi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eastAsia="en-US" w:bidi="en-US"/>
          </w:rPr>
          <w:t>Условное обозначение программы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_Toc106389804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72</w:t>
        </w:r>
        <w:r w:rsidR="00C0714A">
          <w:rPr>
            <w:webHidden/>
          </w:rPr>
          <w:fldChar w:fldCharType="end"/>
        </w:r>
      </w:hyperlink>
    </w:p>
    <w:p w14:paraId="11A92DAE" w14:textId="15EFE2FE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05" w:history="1">
        <w:r w:rsidR="00C0714A" w:rsidRPr="00D154EF">
          <w:rPr>
            <w:rStyle w:val="a6"/>
            <w:lang w:bidi="en-US"/>
          </w:rPr>
          <w:t>2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bidi="en-US"/>
          </w:rPr>
          <w:t>Цель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_Toc106389805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73</w:t>
        </w:r>
        <w:r w:rsidR="00C0714A">
          <w:rPr>
            <w:webHidden/>
          </w:rPr>
          <w:fldChar w:fldCharType="end"/>
        </w:r>
      </w:hyperlink>
    </w:p>
    <w:p w14:paraId="224A181F" w14:textId="7779B803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06" w:history="1">
        <w:r w:rsidR="00C0714A" w:rsidRPr="00D154EF">
          <w:rPr>
            <w:rStyle w:val="a6"/>
          </w:rPr>
          <w:t>3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Общие положения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_Toc106389806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74</w:t>
        </w:r>
        <w:r w:rsidR="00C0714A">
          <w:rPr>
            <w:webHidden/>
          </w:rPr>
          <w:fldChar w:fldCharType="end"/>
        </w:r>
      </w:hyperlink>
    </w:p>
    <w:p w14:paraId="0F8C21AD" w14:textId="617EEDAE" w:rsidR="00C0714A" w:rsidRDefault="004C05F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07" w:history="1">
        <w:r w:rsidR="00C0714A" w:rsidRPr="00D154EF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Перечень руководящих документов, на основании которых проводятся испытания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_Toc106389807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74</w:t>
        </w:r>
        <w:r w:rsidR="00C0714A">
          <w:rPr>
            <w:webHidden/>
          </w:rPr>
          <w:fldChar w:fldCharType="end"/>
        </w:r>
      </w:hyperlink>
    </w:p>
    <w:p w14:paraId="0DF4971C" w14:textId="542D1074" w:rsidR="00C0714A" w:rsidRDefault="004C05F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08" w:history="1">
        <w:r w:rsidR="00C0714A" w:rsidRPr="00D154EF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Место и продолжительность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_Toc106389808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74</w:t>
        </w:r>
        <w:r w:rsidR="00C0714A">
          <w:rPr>
            <w:webHidden/>
          </w:rPr>
          <w:fldChar w:fldCharType="end"/>
        </w:r>
      </w:hyperlink>
    </w:p>
    <w:p w14:paraId="7B55B58E" w14:textId="404C34E5" w:rsidR="00C0714A" w:rsidRDefault="004C05F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09" w:history="1">
        <w:r w:rsidR="00C0714A" w:rsidRPr="00D154EF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Организации, участвующие в испытаниях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_Toc106389809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74</w:t>
        </w:r>
        <w:r w:rsidR="00C0714A">
          <w:rPr>
            <w:webHidden/>
          </w:rPr>
          <w:fldChar w:fldCharType="end"/>
        </w:r>
      </w:hyperlink>
    </w:p>
    <w:p w14:paraId="2223051E" w14:textId="074406A4" w:rsidR="00C0714A" w:rsidRDefault="004C05F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0" w:history="1">
        <w:r w:rsidR="00C0714A" w:rsidRPr="00D154EF"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Перечень предъявляемых на испытания документов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_Toc106389810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74</w:t>
        </w:r>
        <w:r w:rsidR="00C0714A">
          <w:rPr>
            <w:webHidden/>
          </w:rPr>
          <w:fldChar w:fldCharType="end"/>
        </w:r>
      </w:hyperlink>
    </w:p>
    <w:p w14:paraId="3488258B" w14:textId="667ED151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1" w:history="1">
        <w:r w:rsidR="00C0714A" w:rsidRPr="00D154EF">
          <w:rPr>
            <w:rStyle w:val="a6"/>
            <w:lang w:eastAsia="en-US" w:bidi="en-US"/>
          </w:rPr>
          <w:t>4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eastAsia="en-US" w:bidi="en-US"/>
          </w:rPr>
          <w:t>Объём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_Toc106389811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75</w:t>
        </w:r>
        <w:r w:rsidR="00C0714A">
          <w:rPr>
            <w:webHidden/>
          </w:rPr>
          <w:fldChar w:fldCharType="end"/>
        </w:r>
      </w:hyperlink>
    </w:p>
    <w:p w14:paraId="66151092" w14:textId="3515FC28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2" w:history="1">
        <w:r w:rsidR="00C0714A" w:rsidRPr="00D154EF">
          <w:rPr>
            <w:rStyle w:val="a6"/>
            <w:lang w:eastAsia="en-US" w:bidi="en-US"/>
          </w:rPr>
          <w:t>5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eastAsia="en-US" w:bidi="en-US"/>
          </w:rPr>
          <w:t>Методика проведения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_Toc106389812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76</w:t>
        </w:r>
        <w:r w:rsidR="00C0714A">
          <w:rPr>
            <w:webHidden/>
          </w:rPr>
          <w:fldChar w:fldCharType="end"/>
        </w:r>
      </w:hyperlink>
    </w:p>
    <w:p w14:paraId="5129B164" w14:textId="27E85DFE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3" w:history="1">
        <w:r w:rsidR="00C0714A" w:rsidRPr="00D154EF">
          <w:rPr>
            <w:rStyle w:val="a6"/>
          </w:rPr>
          <w:t>6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Требования по испытаниям программных средств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_Toc106389813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79</w:t>
        </w:r>
        <w:r w:rsidR="00C0714A">
          <w:rPr>
            <w:webHidden/>
          </w:rPr>
          <w:fldChar w:fldCharType="end"/>
        </w:r>
      </w:hyperlink>
    </w:p>
    <w:p w14:paraId="478728F0" w14:textId="4B220DDC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4" w:history="1">
        <w:r w:rsidR="00C0714A" w:rsidRPr="00D154EF">
          <w:rPr>
            <w:rStyle w:val="a6"/>
          </w:rPr>
          <w:t>7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Перечень работ, проводимых после завершения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_Toc106389814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80</w:t>
        </w:r>
        <w:r w:rsidR="00C0714A">
          <w:rPr>
            <w:webHidden/>
          </w:rPr>
          <w:fldChar w:fldCharType="end"/>
        </w:r>
      </w:hyperlink>
    </w:p>
    <w:p w14:paraId="273A5056" w14:textId="1E497412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5" w:history="1">
        <w:r w:rsidR="00C0714A" w:rsidRPr="00D154EF">
          <w:rPr>
            <w:rStyle w:val="a6"/>
            <w:lang w:eastAsia="en-US" w:bidi="en-US"/>
          </w:rPr>
          <w:t>8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eastAsia="en-US" w:bidi="en-US"/>
          </w:rPr>
          <w:t>Условия и порядок проведения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_Toc106389815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81</w:t>
        </w:r>
        <w:r w:rsidR="00C0714A">
          <w:rPr>
            <w:webHidden/>
          </w:rPr>
          <w:fldChar w:fldCharType="end"/>
        </w:r>
      </w:hyperlink>
    </w:p>
    <w:p w14:paraId="0328C238" w14:textId="4B0D5F9A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6" w:history="1">
        <w:r w:rsidR="00C0714A" w:rsidRPr="00D154EF">
          <w:rPr>
            <w:rStyle w:val="a6"/>
            <w:lang w:eastAsia="en-US" w:bidi="en-US"/>
          </w:rPr>
          <w:t>9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  <w:lang w:eastAsia="en-US" w:bidi="en-US"/>
          </w:rPr>
          <w:t>Материально-техническое обеспечение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_Toc106389816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82</w:t>
        </w:r>
        <w:r w:rsidR="00C0714A">
          <w:rPr>
            <w:webHidden/>
          </w:rPr>
          <w:fldChar w:fldCharType="end"/>
        </w:r>
      </w:hyperlink>
    </w:p>
    <w:p w14:paraId="4DAFA30D" w14:textId="7B0B6C0D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7" w:history="1">
        <w:r w:rsidR="00C0714A" w:rsidRPr="00D154EF">
          <w:rPr>
            <w:rStyle w:val="a6"/>
          </w:rPr>
          <w:t>10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Метрологическое обеспечение испытаний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_Toc106389817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83</w:t>
        </w:r>
        <w:r w:rsidR="00C0714A">
          <w:rPr>
            <w:webHidden/>
          </w:rPr>
          <w:fldChar w:fldCharType="end"/>
        </w:r>
      </w:hyperlink>
    </w:p>
    <w:p w14:paraId="660F1937" w14:textId="46B9A65C" w:rsidR="00C0714A" w:rsidRDefault="004C05F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06389818" w:history="1">
        <w:r w:rsidR="00C0714A" w:rsidRPr="00D154EF">
          <w:rPr>
            <w:rStyle w:val="a6"/>
          </w:rPr>
          <w:t>11</w:t>
        </w:r>
        <w:r w:rsidR="00C071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0714A" w:rsidRPr="00D154EF">
          <w:rPr>
            <w:rStyle w:val="a6"/>
          </w:rPr>
          <w:t>Отчётность</w:t>
        </w:r>
        <w:r w:rsidR="00C0714A">
          <w:rPr>
            <w:webHidden/>
          </w:rPr>
          <w:tab/>
        </w:r>
        <w:r w:rsidR="00C0714A">
          <w:rPr>
            <w:webHidden/>
          </w:rPr>
          <w:fldChar w:fldCharType="begin"/>
        </w:r>
        <w:r w:rsidR="00C0714A">
          <w:rPr>
            <w:webHidden/>
          </w:rPr>
          <w:instrText xml:space="preserve"> PAGEREF _Toc106389818 \h </w:instrText>
        </w:r>
        <w:r w:rsidR="00C0714A">
          <w:rPr>
            <w:webHidden/>
          </w:rPr>
        </w:r>
        <w:r w:rsidR="00C0714A">
          <w:rPr>
            <w:webHidden/>
          </w:rPr>
          <w:fldChar w:fldCharType="separate"/>
        </w:r>
        <w:r w:rsidR="00D07828">
          <w:rPr>
            <w:webHidden/>
          </w:rPr>
          <w:t>84</w:t>
        </w:r>
        <w:r w:rsidR="00C0714A">
          <w:rPr>
            <w:webHidden/>
          </w:rPr>
          <w:fldChar w:fldCharType="end"/>
        </w:r>
      </w:hyperlink>
    </w:p>
    <w:p w14:paraId="6B1C72B1" w14:textId="6C474E9C" w:rsidR="008620E2" w:rsidRDefault="008620E2" w:rsidP="008620E2">
      <w:pPr>
        <w:jc w:val="center"/>
        <w:rPr>
          <w:b/>
          <w:sz w:val="28"/>
          <w:szCs w:val="28"/>
        </w:rPr>
      </w:pPr>
      <w:r w:rsidRPr="0076615D">
        <w:rPr>
          <w:rFonts w:cs="Times New Roman"/>
          <w:sz w:val="32"/>
          <w:szCs w:val="32"/>
        </w:rPr>
        <w:fldChar w:fldCharType="end"/>
      </w:r>
    </w:p>
    <w:p w14:paraId="7C24AA86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3DCFE0C9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79EBF034" w14:textId="4F9D321C" w:rsidR="008620E2" w:rsidRDefault="008620E2" w:rsidP="009B0EEA">
      <w:pPr>
        <w:jc w:val="center"/>
        <w:rPr>
          <w:b/>
          <w:sz w:val="28"/>
          <w:szCs w:val="28"/>
        </w:rPr>
      </w:pPr>
    </w:p>
    <w:p w14:paraId="02ED50EF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602CDA37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59D8E9EA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233CF49D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0F3595A5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30DF7194" w14:textId="77777777" w:rsidR="008620E2" w:rsidRDefault="008620E2" w:rsidP="009B0EEA">
      <w:pPr>
        <w:jc w:val="center"/>
        <w:rPr>
          <w:b/>
          <w:sz w:val="28"/>
          <w:szCs w:val="28"/>
        </w:rPr>
      </w:pPr>
    </w:p>
    <w:p w14:paraId="584170D4" w14:textId="7AD8EF07" w:rsidR="008620E2" w:rsidRDefault="008620E2" w:rsidP="008620E2">
      <w:pPr>
        <w:ind w:firstLine="0"/>
        <w:rPr>
          <w:b/>
          <w:sz w:val="28"/>
          <w:szCs w:val="28"/>
        </w:rPr>
      </w:pPr>
    </w:p>
    <w:p w14:paraId="6F56CBF6" w14:textId="6FDB9646" w:rsidR="00197735" w:rsidRPr="00197735" w:rsidRDefault="00197735" w:rsidP="00197735">
      <w:pPr>
        <w:rPr>
          <w:sz w:val="28"/>
          <w:szCs w:val="28"/>
        </w:rPr>
      </w:pPr>
    </w:p>
    <w:p w14:paraId="5620E9A6" w14:textId="47B066A3" w:rsidR="00197735" w:rsidRDefault="00197735" w:rsidP="00197735">
      <w:pPr>
        <w:rPr>
          <w:b/>
          <w:sz w:val="28"/>
          <w:szCs w:val="28"/>
        </w:rPr>
      </w:pPr>
    </w:p>
    <w:p w14:paraId="555E532E" w14:textId="77777777" w:rsidR="00197735" w:rsidRPr="00197735" w:rsidRDefault="00197735" w:rsidP="00197735">
      <w:pPr>
        <w:jc w:val="center"/>
        <w:rPr>
          <w:sz w:val="28"/>
          <w:szCs w:val="28"/>
        </w:rPr>
      </w:pPr>
    </w:p>
    <w:p w14:paraId="211F9F4A" w14:textId="77777777" w:rsidR="008620E2" w:rsidRPr="0076615D" w:rsidRDefault="008620E2" w:rsidP="008620E2">
      <w:pPr>
        <w:pStyle w:val="1"/>
        <w:rPr>
          <w:szCs w:val="24"/>
          <w:lang w:eastAsia="en-US" w:bidi="en-US"/>
        </w:rPr>
      </w:pPr>
      <w:bookmarkStart w:id="2" w:name="_Toc106389801"/>
      <w:r w:rsidRPr="0076615D">
        <w:rPr>
          <w:szCs w:val="24"/>
          <w:lang w:eastAsia="en-US" w:bidi="en-US"/>
        </w:rPr>
        <w:lastRenderedPageBreak/>
        <w:t>Объект испытаний</w:t>
      </w:r>
      <w:bookmarkEnd w:id="2"/>
    </w:p>
    <w:p w14:paraId="552E8D95" w14:textId="77777777" w:rsidR="008620E2" w:rsidRPr="0076615D" w:rsidRDefault="008620E2" w:rsidP="008620E2">
      <w:pPr>
        <w:pStyle w:val="2"/>
        <w:rPr>
          <w:szCs w:val="24"/>
          <w:lang w:eastAsia="en-US" w:bidi="en-US"/>
        </w:rPr>
      </w:pPr>
      <w:bookmarkStart w:id="3" w:name="_Toc106389802"/>
      <w:r w:rsidRPr="0076615D">
        <w:rPr>
          <w:szCs w:val="24"/>
          <w:lang w:eastAsia="en-US" w:bidi="en-US"/>
        </w:rPr>
        <w:t>Наименование программы</w:t>
      </w:r>
      <w:bookmarkEnd w:id="3"/>
    </w:p>
    <w:p w14:paraId="75FA73B4" w14:textId="1FEEE336" w:rsidR="008620E2" w:rsidRPr="0076615D" w:rsidRDefault="002D1E56" w:rsidP="008620E2">
      <w:pPr>
        <w:rPr>
          <w:szCs w:val="24"/>
        </w:rPr>
      </w:pPr>
      <w:r>
        <w:rPr>
          <w:szCs w:val="24"/>
        </w:rPr>
        <w:t>Игра</w:t>
      </w:r>
      <w:r w:rsidR="00F4047C">
        <w:rPr>
          <w:szCs w:val="24"/>
        </w:rPr>
        <w:t xml:space="preserve"> «Тетрис</w:t>
      </w:r>
      <w:r w:rsidR="008620E2" w:rsidRPr="0076615D">
        <w:rPr>
          <w:szCs w:val="24"/>
        </w:rPr>
        <w:t>»</w:t>
      </w:r>
      <w:r w:rsidR="0053400D">
        <w:rPr>
          <w:szCs w:val="24"/>
        </w:rPr>
        <w:t xml:space="preserve"> (далее Игра).</w:t>
      </w:r>
    </w:p>
    <w:p w14:paraId="2435B3C8" w14:textId="23BFDAD9" w:rsidR="008620E2" w:rsidRPr="0076615D" w:rsidRDefault="008620E2" w:rsidP="008620E2">
      <w:pPr>
        <w:pStyle w:val="2"/>
        <w:rPr>
          <w:szCs w:val="24"/>
          <w:lang w:eastAsia="en-US" w:bidi="en-US"/>
        </w:rPr>
      </w:pPr>
      <w:bookmarkStart w:id="4" w:name="_Toc106389803"/>
      <w:r w:rsidRPr="0076615D">
        <w:rPr>
          <w:szCs w:val="24"/>
          <w:lang w:eastAsia="en-US" w:bidi="en-US"/>
        </w:rPr>
        <w:t>Область применения программы</w:t>
      </w:r>
      <w:bookmarkEnd w:id="4"/>
      <w:r w:rsidRPr="0076615D">
        <w:rPr>
          <w:szCs w:val="24"/>
          <w:lang w:eastAsia="en-US" w:bidi="en-US"/>
        </w:rPr>
        <w:t xml:space="preserve">  </w:t>
      </w:r>
    </w:p>
    <w:p w14:paraId="3B3ECF02" w14:textId="54ED2422" w:rsidR="008620E2" w:rsidRPr="0076615D" w:rsidRDefault="00F4047C" w:rsidP="008620E2">
      <w:pPr>
        <w:rPr>
          <w:szCs w:val="24"/>
          <w:shd w:val="clear" w:color="auto" w:fill="FFFFFF"/>
        </w:rPr>
      </w:pPr>
      <w:r>
        <w:rPr>
          <w:szCs w:val="24"/>
        </w:rPr>
        <w:t>Программа - игра «Тетрис</w:t>
      </w:r>
      <w:r w:rsidR="008620E2" w:rsidRPr="0076615D">
        <w:rPr>
          <w:szCs w:val="24"/>
        </w:rPr>
        <w:t xml:space="preserve">» является </w:t>
      </w:r>
      <w:r w:rsidR="008620E2" w:rsidRPr="0076615D">
        <w:rPr>
          <w:szCs w:val="24"/>
          <w:shd w:val="clear" w:color="auto" w:fill="FFFFFF"/>
        </w:rPr>
        <w:t xml:space="preserve">развлекательной программой в сфере персональных компьютеров. </w:t>
      </w:r>
    </w:p>
    <w:p w14:paraId="739840E9" w14:textId="77777777" w:rsidR="008620E2" w:rsidRPr="0076615D" w:rsidRDefault="008620E2" w:rsidP="008620E2">
      <w:pPr>
        <w:rPr>
          <w:b/>
          <w:bCs/>
          <w:szCs w:val="24"/>
        </w:rPr>
      </w:pPr>
      <w:r w:rsidRPr="0076615D">
        <w:rPr>
          <w:szCs w:val="24"/>
        </w:rPr>
        <w:t>Программа предназначена для получения и применения навыков разработки программного обеспечения и создания технической документации.</w:t>
      </w:r>
    </w:p>
    <w:p w14:paraId="32FF2BE6" w14:textId="77777777" w:rsidR="008620E2" w:rsidRPr="0076615D" w:rsidRDefault="008620E2" w:rsidP="008620E2">
      <w:pPr>
        <w:pStyle w:val="2"/>
        <w:rPr>
          <w:szCs w:val="24"/>
          <w:lang w:eastAsia="en-US" w:bidi="en-US"/>
        </w:rPr>
      </w:pPr>
      <w:bookmarkStart w:id="5" w:name="_Toc106389804"/>
      <w:r w:rsidRPr="0076615D">
        <w:rPr>
          <w:szCs w:val="24"/>
          <w:lang w:eastAsia="en-US" w:bidi="en-US"/>
        </w:rPr>
        <w:t>Условное обозначение программы</w:t>
      </w:r>
      <w:bookmarkEnd w:id="5"/>
    </w:p>
    <w:p w14:paraId="0243D6C6" w14:textId="26257CE6" w:rsidR="008620E2" w:rsidRPr="0076615D" w:rsidRDefault="008620E2" w:rsidP="008620E2">
      <w:pPr>
        <w:rPr>
          <w:szCs w:val="24"/>
        </w:rPr>
      </w:pPr>
      <w:r w:rsidRPr="0076615D">
        <w:rPr>
          <w:szCs w:val="24"/>
        </w:rPr>
        <w:t xml:space="preserve">Условное обозначение </w:t>
      </w:r>
      <w:r w:rsidR="002D1E56">
        <w:rPr>
          <w:szCs w:val="24"/>
        </w:rPr>
        <w:t>игры</w:t>
      </w:r>
      <w:r w:rsidR="00F4047C">
        <w:rPr>
          <w:szCs w:val="24"/>
        </w:rPr>
        <w:t xml:space="preserve"> «Тетрис</w:t>
      </w:r>
      <w:r w:rsidR="002D1E56" w:rsidRPr="0076615D">
        <w:rPr>
          <w:szCs w:val="24"/>
        </w:rPr>
        <w:t>»</w:t>
      </w:r>
      <w:r w:rsidR="002D1E56">
        <w:rPr>
          <w:szCs w:val="24"/>
        </w:rPr>
        <w:t xml:space="preserve"> </w:t>
      </w:r>
      <w:r w:rsidR="00197735">
        <w:rPr>
          <w:szCs w:val="24"/>
        </w:rPr>
        <w:t>- Игра.</w:t>
      </w:r>
    </w:p>
    <w:p w14:paraId="21E18270" w14:textId="77777777" w:rsidR="009B0EEA" w:rsidRPr="0076615D" w:rsidRDefault="009B0EEA" w:rsidP="009B0EEA">
      <w:pPr>
        <w:ind w:left="360"/>
        <w:rPr>
          <w:szCs w:val="24"/>
        </w:rPr>
      </w:pPr>
    </w:p>
    <w:p w14:paraId="6355D5B5" w14:textId="77777777" w:rsidR="009B0EEA" w:rsidRPr="0076615D" w:rsidRDefault="009B0EEA" w:rsidP="009B0EEA">
      <w:pPr>
        <w:spacing w:after="160" w:line="259" w:lineRule="auto"/>
        <w:rPr>
          <w:rFonts w:cs="Times New Roman"/>
          <w:szCs w:val="24"/>
        </w:rPr>
      </w:pPr>
      <w:r w:rsidRPr="0076615D">
        <w:rPr>
          <w:rFonts w:cs="Times New Roman"/>
          <w:szCs w:val="24"/>
        </w:rPr>
        <w:br w:type="page"/>
      </w:r>
    </w:p>
    <w:p w14:paraId="57E12505" w14:textId="77777777" w:rsidR="008620E2" w:rsidRPr="0076615D" w:rsidRDefault="008620E2" w:rsidP="001866BB">
      <w:pPr>
        <w:pStyle w:val="1"/>
        <w:rPr>
          <w:szCs w:val="24"/>
          <w:lang w:bidi="en-US"/>
        </w:rPr>
      </w:pPr>
      <w:bookmarkStart w:id="6" w:name="_Toc106389805"/>
      <w:r w:rsidRPr="0076615D">
        <w:rPr>
          <w:szCs w:val="24"/>
          <w:lang w:bidi="en-US"/>
        </w:rPr>
        <w:lastRenderedPageBreak/>
        <w:t>Цель испытаний</w:t>
      </w:r>
      <w:bookmarkEnd w:id="6"/>
    </w:p>
    <w:p w14:paraId="7356039C" w14:textId="77777777" w:rsidR="008620E2" w:rsidRPr="0076615D" w:rsidRDefault="008620E2" w:rsidP="001866BB">
      <w:pPr>
        <w:rPr>
          <w:szCs w:val="24"/>
        </w:rPr>
      </w:pPr>
      <w:r w:rsidRPr="0076615D">
        <w:rPr>
          <w:szCs w:val="24"/>
        </w:rPr>
        <w:t xml:space="preserve">Целью проводимых по настоящей программе и методике испытаний Игры является определение функциональной работоспособности программы на этапе проведения испытаний. </w:t>
      </w:r>
    </w:p>
    <w:p w14:paraId="45D56CDC" w14:textId="77777777" w:rsidR="008620E2" w:rsidRPr="0076615D" w:rsidRDefault="008620E2" w:rsidP="001866BB">
      <w:pPr>
        <w:rPr>
          <w:szCs w:val="24"/>
        </w:rPr>
      </w:pPr>
      <w:r w:rsidRPr="0076615D">
        <w:rPr>
          <w:szCs w:val="24"/>
        </w:rPr>
        <w:t>Программа испытаний должна удостоверить работоспособность Игры в соответствии с функциональным предназначением.</w:t>
      </w:r>
    </w:p>
    <w:p w14:paraId="6660DB13" w14:textId="3F8DFE20" w:rsidR="009B0EEA" w:rsidRPr="0076615D" w:rsidRDefault="009B0EEA" w:rsidP="001866BB">
      <w:pPr>
        <w:spacing w:after="160"/>
        <w:ind w:firstLine="0"/>
        <w:rPr>
          <w:rFonts w:ascii="Segoe UI" w:hAnsi="Segoe UI" w:cs="Segoe UI"/>
          <w:szCs w:val="24"/>
        </w:rPr>
      </w:pPr>
    </w:p>
    <w:p w14:paraId="05C12140" w14:textId="77777777" w:rsidR="001866BB" w:rsidRPr="0076615D" w:rsidRDefault="001866BB" w:rsidP="001866BB">
      <w:pPr>
        <w:pStyle w:val="1"/>
        <w:rPr>
          <w:szCs w:val="24"/>
        </w:rPr>
      </w:pPr>
      <w:bookmarkStart w:id="7" w:name="_Toc73597775"/>
      <w:bookmarkStart w:id="8" w:name="_Toc88291131"/>
      <w:bookmarkStart w:id="9" w:name="_Toc105781171"/>
      <w:bookmarkStart w:id="10" w:name="_Toc106389806"/>
      <w:r w:rsidRPr="0076615D">
        <w:rPr>
          <w:szCs w:val="24"/>
        </w:rPr>
        <w:lastRenderedPageBreak/>
        <w:t>Общие положения</w:t>
      </w:r>
      <w:bookmarkEnd w:id="7"/>
      <w:bookmarkEnd w:id="8"/>
      <w:bookmarkEnd w:id="9"/>
      <w:bookmarkEnd w:id="10"/>
    </w:p>
    <w:p w14:paraId="5D2557FC" w14:textId="77777777" w:rsidR="001866BB" w:rsidRPr="0076615D" w:rsidRDefault="001866BB" w:rsidP="001866BB">
      <w:pPr>
        <w:pStyle w:val="2"/>
        <w:rPr>
          <w:szCs w:val="24"/>
        </w:rPr>
      </w:pPr>
      <w:bookmarkStart w:id="11" w:name="_Toc105781172"/>
      <w:bookmarkStart w:id="12" w:name="_Toc106389807"/>
      <w:r w:rsidRPr="0076615D">
        <w:rPr>
          <w:szCs w:val="24"/>
        </w:rPr>
        <w:t>Перечень руководящих документов, на основании которых проводятся испытания</w:t>
      </w:r>
      <w:bookmarkEnd w:id="11"/>
      <w:bookmarkEnd w:id="12"/>
    </w:p>
    <w:p w14:paraId="4036418D" w14:textId="77777777" w:rsidR="0047746E" w:rsidRDefault="0047746E" w:rsidP="0047746E">
      <w:r>
        <w:t>Настоящая программа и методика испытаний разработана в соответствии со следующими документами:</w:t>
      </w:r>
    </w:p>
    <w:p w14:paraId="7C7D9D74" w14:textId="77777777" w:rsidR="0047746E" w:rsidRDefault="0047746E" w:rsidP="0047746E">
      <w:pPr>
        <w:pStyle w:val="a0"/>
        <w:rPr>
          <w:sz w:val="22"/>
        </w:rPr>
      </w:pPr>
      <w:r>
        <w:t>техническое задание на разработку Игры;</w:t>
      </w:r>
    </w:p>
    <w:p w14:paraId="7A0E662B" w14:textId="77777777" w:rsidR="0047746E" w:rsidRDefault="0047746E" w:rsidP="0047746E">
      <w:pPr>
        <w:pStyle w:val="a0"/>
        <w:rPr>
          <w:sz w:val="22"/>
        </w:rPr>
      </w:pPr>
      <w:r>
        <w:t>ГОСТ 34.603-92 Виды испытаний автоматизированных систем;</w:t>
      </w:r>
    </w:p>
    <w:p w14:paraId="157289B8" w14:textId="77777777" w:rsidR="0047746E" w:rsidRDefault="0047746E" w:rsidP="0047746E">
      <w:pPr>
        <w:pStyle w:val="a0"/>
        <w:rPr>
          <w:sz w:val="20"/>
        </w:rPr>
      </w:pPr>
      <w:r>
        <w:rPr>
          <w:rStyle w:val="normaltextrun"/>
          <w:color w:val="000000"/>
          <w:shd w:val="clear" w:color="auto" w:fill="FFFFFF"/>
        </w:rPr>
        <w:t>ГОСТ 19.106-78 Требования к программным документам;</w:t>
      </w:r>
      <w:r>
        <w:rPr>
          <w:rStyle w:val="eop"/>
          <w:color w:val="000000"/>
          <w:shd w:val="clear" w:color="auto" w:fill="FFFFFF"/>
        </w:rPr>
        <w:t> </w:t>
      </w:r>
    </w:p>
    <w:p w14:paraId="661A0253" w14:textId="77777777" w:rsidR="0047746E" w:rsidRDefault="0047746E" w:rsidP="0047746E">
      <w:pPr>
        <w:pStyle w:val="a0"/>
        <w:rPr>
          <w:sz w:val="22"/>
        </w:rPr>
      </w:pPr>
      <w:r>
        <w:t>ГОСТ 19.301-79 Программа и методика испытаний. Требования к содержанию и оформлению;</w:t>
      </w:r>
    </w:p>
    <w:p w14:paraId="308C708D" w14:textId="0C2A65B6" w:rsidR="0047746E" w:rsidRPr="0047746E" w:rsidRDefault="0047746E" w:rsidP="0047746E">
      <w:pPr>
        <w:pStyle w:val="a0"/>
        <w:rPr>
          <w:sz w:val="22"/>
          <w:szCs w:val="24"/>
        </w:rPr>
      </w:pPr>
      <w:r>
        <w:rPr>
          <w:bCs/>
          <w:shd w:val="clear" w:color="auto" w:fill="FFFFFF"/>
        </w:rPr>
        <w:t>ГОСТ</w:t>
      </w:r>
      <w:r>
        <w:rPr>
          <w:shd w:val="clear" w:color="auto" w:fill="FFFFFF"/>
        </w:rPr>
        <w:t> </w:t>
      </w:r>
      <w:r>
        <w:rPr>
          <w:bCs/>
          <w:shd w:val="clear" w:color="auto" w:fill="FFFFFF"/>
        </w:rPr>
        <w:t>Р</w:t>
      </w:r>
      <w:r>
        <w:rPr>
          <w:shd w:val="clear" w:color="auto" w:fill="FFFFFF"/>
        </w:rPr>
        <w:t> </w:t>
      </w:r>
      <w:r>
        <w:rPr>
          <w:bCs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bCs/>
          <w:shd w:val="clear" w:color="auto" w:fill="FFFFFF"/>
        </w:rPr>
        <w:t>105</w:t>
      </w:r>
      <w:r>
        <w:rPr>
          <w:shd w:val="clear" w:color="auto" w:fill="FFFFFF"/>
        </w:rPr>
        <w:t>-</w:t>
      </w:r>
      <w:r>
        <w:rPr>
          <w:bCs/>
          <w:shd w:val="clear" w:color="auto" w:fill="FFFFFF"/>
        </w:rPr>
        <w:t>2019</w:t>
      </w:r>
      <w:r>
        <w:rPr>
          <w:shd w:val="clear" w:color="auto" w:fill="FFFFFF"/>
        </w:rPr>
        <w:t> Единая система конструкторской документации. Общие требования к текстовым документам.</w:t>
      </w:r>
    </w:p>
    <w:p w14:paraId="75DAD610" w14:textId="77777777" w:rsidR="001866BB" w:rsidRPr="0076615D" w:rsidRDefault="001866BB" w:rsidP="001866BB">
      <w:pPr>
        <w:pStyle w:val="2"/>
        <w:rPr>
          <w:szCs w:val="24"/>
        </w:rPr>
      </w:pPr>
      <w:bookmarkStart w:id="13" w:name="_Toc106389808"/>
      <w:r w:rsidRPr="0076615D">
        <w:rPr>
          <w:szCs w:val="24"/>
        </w:rPr>
        <w:t>Место и продолжительность испытаний</w:t>
      </w:r>
      <w:bookmarkEnd w:id="13"/>
    </w:p>
    <w:p w14:paraId="67531361" w14:textId="24BD51EA" w:rsidR="001866BB" w:rsidRPr="0047746E" w:rsidRDefault="001866BB" w:rsidP="001866BB">
      <w:pPr>
        <w:rPr>
          <w:szCs w:val="24"/>
        </w:rPr>
      </w:pPr>
      <w:r w:rsidRPr="0076615D">
        <w:rPr>
          <w:szCs w:val="24"/>
        </w:rPr>
        <w:t xml:space="preserve">Место проведения испытаний – колледж </w:t>
      </w:r>
      <w:proofErr w:type="spellStart"/>
      <w:r w:rsidRPr="0076615D">
        <w:rPr>
          <w:szCs w:val="24"/>
        </w:rPr>
        <w:t>ВятГУ</w:t>
      </w:r>
      <w:proofErr w:type="spellEnd"/>
      <w:r w:rsidR="0047746E" w:rsidRPr="0047746E">
        <w:rPr>
          <w:szCs w:val="24"/>
        </w:rPr>
        <w:t>.</w:t>
      </w:r>
    </w:p>
    <w:p w14:paraId="791B5BE8" w14:textId="77777777" w:rsidR="001866BB" w:rsidRPr="0076615D" w:rsidRDefault="001866BB" w:rsidP="001866BB">
      <w:pPr>
        <w:rPr>
          <w:szCs w:val="24"/>
        </w:rPr>
      </w:pPr>
      <w:r w:rsidRPr="0076615D">
        <w:rPr>
          <w:szCs w:val="24"/>
        </w:rPr>
        <w:t xml:space="preserve">Продолжительность испытаний устанавливается Приказом колледжа </w:t>
      </w:r>
      <w:proofErr w:type="spellStart"/>
      <w:r w:rsidRPr="0076615D">
        <w:rPr>
          <w:szCs w:val="24"/>
        </w:rPr>
        <w:t>ВятГУ</w:t>
      </w:r>
      <w:proofErr w:type="spellEnd"/>
      <w:r w:rsidRPr="0076615D">
        <w:rPr>
          <w:szCs w:val="24"/>
        </w:rPr>
        <w:t xml:space="preserve"> о составе приёмочной комиссии и проведении приёмочных испытаний.</w:t>
      </w:r>
    </w:p>
    <w:p w14:paraId="1DA2D2EA" w14:textId="77777777" w:rsidR="001866BB" w:rsidRPr="0076615D" w:rsidRDefault="001866BB" w:rsidP="001866BB">
      <w:pPr>
        <w:pStyle w:val="2"/>
        <w:rPr>
          <w:szCs w:val="24"/>
        </w:rPr>
      </w:pPr>
      <w:bookmarkStart w:id="14" w:name="_Toc105781174"/>
      <w:bookmarkStart w:id="15" w:name="_Toc106389809"/>
      <w:r w:rsidRPr="0076615D">
        <w:rPr>
          <w:szCs w:val="24"/>
        </w:rPr>
        <w:t>Организации, участвующие в испытаниях</w:t>
      </w:r>
      <w:bookmarkEnd w:id="14"/>
      <w:bookmarkEnd w:id="15"/>
    </w:p>
    <w:p w14:paraId="0A822A96" w14:textId="77777777" w:rsidR="001866BB" w:rsidRPr="0076615D" w:rsidRDefault="001866BB" w:rsidP="001866BB">
      <w:pPr>
        <w:rPr>
          <w:szCs w:val="24"/>
        </w:rPr>
      </w:pPr>
      <w:bookmarkStart w:id="16" w:name="_Hlk105785814"/>
      <w:r w:rsidRPr="0076615D">
        <w:rPr>
          <w:szCs w:val="24"/>
        </w:rPr>
        <w:t>В приёмочных испытаниях участвуют представители следующих организаций:</w:t>
      </w:r>
    </w:p>
    <w:p w14:paraId="3EA86C39" w14:textId="6968A6C8" w:rsidR="001866BB" w:rsidRPr="0076615D" w:rsidRDefault="00CF1315" w:rsidP="001866BB">
      <w:pPr>
        <w:pStyle w:val="a0"/>
        <w:rPr>
          <w:szCs w:val="24"/>
        </w:rPr>
      </w:pPr>
      <w:r>
        <w:rPr>
          <w:szCs w:val="24"/>
        </w:rPr>
        <w:t>з</w:t>
      </w:r>
      <w:r w:rsidR="001866BB" w:rsidRPr="0076615D">
        <w:rPr>
          <w:szCs w:val="24"/>
        </w:rPr>
        <w:t xml:space="preserve">аказчик: коллектив преподавателей колледжа </w:t>
      </w:r>
      <w:proofErr w:type="spellStart"/>
      <w:r w:rsidR="001866BB" w:rsidRPr="0076615D">
        <w:rPr>
          <w:szCs w:val="24"/>
        </w:rPr>
        <w:t>ВятГУ</w:t>
      </w:r>
      <w:proofErr w:type="spellEnd"/>
      <w:r w:rsidR="001866BB" w:rsidRPr="0076615D">
        <w:rPr>
          <w:szCs w:val="24"/>
        </w:rPr>
        <w:t xml:space="preserve"> в составе: Кошкин Олег Владимирович, Мамаева Екатерина Александровна, </w:t>
      </w:r>
      <w:proofErr w:type="spellStart"/>
      <w:r w:rsidR="001866BB" w:rsidRPr="0076615D">
        <w:rPr>
          <w:szCs w:val="24"/>
        </w:rPr>
        <w:t>Самоделкин</w:t>
      </w:r>
      <w:proofErr w:type="spellEnd"/>
      <w:r w:rsidR="001866BB" w:rsidRPr="0076615D">
        <w:rPr>
          <w:szCs w:val="24"/>
        </w:rPr>
        <w:t xml:space="preserve"> Павел Андреевич, </w:t>
      </w:r>
      <w:proofErr w:type="spellStart"/>
      <w:r w:rsidR="001866BB" w:rsidRPr="0076615D">
        <w:rPr>
          <w:szCs w:val="24"/>
        </w:rPr>
        <w:t>Ржаникова</w:t>
      </w:r>
      <w:proofErr w:type="spellEnd"/>
      <w:r w:rsidR="001866BB" w:rsidRPr="0076615D">
        <w:rPr>
          <w:szCs w:val="24"/>
        </w:rPr>
        <w:t xml:space="preserve"> Елена Дмитриевна;</w:t>
      </w:r>
    </w:p>
    <w:p w14:paraId="3B05E00F" w14:textId="246F8170" w:rsidR="001866BB" w:rsidRPr="00F4047C" w:rsidRDefault="00CF1315" w:rsidP="000F01C8">
      <w:pPr>
        <w:pStyle w:val="a0"/>
        <w:rPr>
          <w:szCs w:val="24"/>
        </w:rPr>
      </w:pPr>
      <w:r w:rsidRPr="00F4047C">
        <w:rPr>
          <w:szCs w:val="24"/>
        </w:rPr>
        <w:t>и</w:t>
      </w:r>
      <w:r w:rsidR="001866BB" w:rsidRPr="00F4047C">
        <w:rPr>
          <w:szCs w:val="24"/>
        </w:rPr>
        <w:t xml:space="preserve">сполнитель: студент Колледжа </w:t>
      </w:r>
      <w:proofErr w:type="spellStart"/>
      <w:r w:rsidR="001866BB" w:rsidRPr="00F4047C">
        <w:rPr>
          <w:szCs w:val="24"/>
        </w:rPr>
        <w:t>ВятГУ</w:t>
      </w:r>
      <w:proofErr w:type="spellEnd"/>
      <w:r w:rsidR="001866BB" w:rsidRPr="00F4047C">
        <w:rPr>
          <w:szCs w:val="24"/>
        </w:rPr>
        <w:t xml:space="preserve"> группы ИСПк-101-51-00 </w:t>
      </w:r>
      <w:r w:rsidR="00F4047C">
        <w:rPr>
          <w:szCs w:val="24"/>
        </w:rPr>
        <w:t xml:space="preserve">Колчина Анна Романовна. </w:t>
      </w:r>
      <w:r w:rsidR="001866BB" w:rsidRPr="00F4047C">
        <w:rPr>
          <w:szCs w:val="24"/>
        </w:rPr>
        <w:t>Конкретный перечень лиц, ответственных за проведение испытаний системы, определяется Заказчиком.</w:t>
      </w:r>
    </w:p>
    <w:p w14:paraId="18180BDC" w14:textId="77777777" w:rsidR="001866BB" w:rsidRPr="0076615D" w:rsidRDefault="001866BB" w:rsidP="001866BB">
      <w:pPr>
        <w:pStyle w:val="2"/>
        <w:rPr>
          <w:szCs w:val="24"/>
        </w:rPr>
      </w:pPr>
      <w:bookmarkStart w:id="17" w:name="_Toc105781175"/>
      <w:bookmarkStart w:id="18" w:name="_Toc106389810"/>
      <w:bookmarkEnd w:id="16"/>
      <w:r w:rsidRPr="0076615D">
        <w:rPr>
          <w:szCs w:val="24"/>
        </w:rPr>
        <w:t>Перечень предъявляемых на испытания документов</w:t>
      </w:r>
      <w:bookmarkEnd w:id="17"/>
      <w:bookmarkEnd w:id="18"/>
    </w:p>
    <w:p w14:paraId="6D8BC19F" w14:textId="77777777" w:rsidR="001866BB" w:rsidRPr="0076615D" w:rsidRDefault="001866BB" w:rsidP="001866BB">
      <w:pPr>
        <w:rPr>
          <w:szCs w:val="24"/>
        </w:rPr>
      </w:pPr>
      <w:r w:rsidRPr="0076615D">
        <w:rPr>
          <w:szCs w:val="24"/>
        </w:rPr>
        <w:t>Для проведения испытаний Исполнителем предъявляются следующие документы:</w:t>
      </w:r>
    </w:p>
    <w:p w14:paraId="258FF4A3" w14:textId="63145E78" w:rsidR="001866BB" w:rsidRDefault="0076615D" w:rsidP="001866BB">
      <w:pPr>
        <w:pStyle w:val="a0"/>
        <w:rPr>
          <w:szCs w:val="24"/>
        </w:rPr>
      </w:pPr>
      <w:r w:rsidRPr="0076615D">
        <w:rPr>
          <w:szCs w:val="24"/>
        </w:rPr>
        <w:t>т</w:t>
      </w:r>
      <w:r w:rsidR="001866BB" w:rsidRPr="0076615D">
        <w:rPr>
          <w:szCs w:val="24"/>
        </w:rPr>
        <w:t>ехническое задание на создание Игры</w:t>
      </w:r>
      <w:r w:rsidR="007C139C" w:rsidRPr="0076615D">
        <w:rPr>
          <w:szCs w:val="24"/>
        </w:rPr>
        <w:t>;</w:t>
      </w:r>
    </w:p>
    <w:p w14:paraId="1EA8DF11" w14:textId="04336FBC" w:rsidR="001866BB" w:rsidRPr="0076615D" w:rsidRDefault="0076615D" w:rsidP="001866BB">
      <w:pPr>
        <w:pStyle w:val="a0"/>
        <w:rPr>
          <w:szCs w:val="24"/>
        </w:rPr>
      </w:pPr>
      <w:r w:rsidRPr="0076615D">
        <w:rPr>
          <w:szCs w:val="24"/>
        </w:rPr>
        <w:t>р</w:t>
      </w:r>
      <w:r w:rsidR="001866BB" w:rsidRPr="0076615D">
        <w:rPr>
          <w:szCs w:val="24"/>
        </w:rPr>
        <w:t>уководство пользователя Игры.</w:t>
      </w:r>
    </w:p>
    <w:p w14:paraId="4C360089" w14:textId="77777777" w:rsidR="007C139C" w:rsidRPr="0076615D" w:rsidRDefault="007C139C" w:rsidP="007C139C">
      <w:pPr>
        <w:pStyle w:val="1"/>
        <w:rPr>
          <w:szCs w:val="24"/>
          <w:lang w:eastAsia="en-US" w:bidi="en-US"/>
        </w:rPr>
      </w:pPr>
      <w:bookmarkStart w:id="19" w:name="_Toc105781176"/>
      <w:bookmarkStart w:id="20" w:name="_Toc106389811"/>
      <w:r w:rsidRPr="0076615D">
        <w:rPr>
          <w:szCs w:val="24"/>
          <w:lang w:eastAsia="en-US" w:bidi="en-US"/>
        </w:rPr>
        <w:lastRenderedPageBreak/>
        <w:t>Объём испытаний</w:t>
      </w:r>
      <w:bookmarkEnd w:id="19"/>
      <w:bookmarkEnd w:id="20"/>
    </w:p>
    <w:p w14:paraId="59FE6695" w14:textId="77777777" w:rsidR="001A2F92" w:rsidRDefault="001A2F92" w:rsidP="001A2F92">
      <w:r>
        <w:t>В процессе проведения приёмочных испытаний должна быть протестирована система Игры.</w:t>
      </w:r>
    </w:p>
    <w:p w14:paraId="7E816789" w14:textId="77777777" w:rsidR="007C139C" w:rsidRPr="0076615D" w:rsidRDefault="007C139C" w:rsidP="007C139C">
      <w:pPr>
        <w:rPr>
          <w:szCs w:val="24"/>
          <w:lang w:eastAsia="en-US" w:bidi="en-US"/>
        </w:rPr>
      </w:pPr>
      <w:r w:rsidRPr="0076615D">
        <w:rPr>
          <w:szCs w:val="24"/>
          <w:lang w:eastAsia="en-US" w:bidi="en-US"/>
        </w:rPr>
        <w:t>Приемочные испытания включают проверку:</w:t>
      </w:r>
    </w:p>
    <w:p w14:paraId="456DF991" w14:textId="77777777" w:rsidR="007C139C" w:rsidRPr="00CF1315" w:rsidRDefault="007C139C" w:rsidP="00CF1315">
      <w:pPr>
        <w:pStyle w:val="a0"/>
      </w:pPr>
      <w:r w:rsidRPr="00CF1315">
        <w:t>полноты и качества реализации функций, указанных в ТЗ;</w:t>
      </w:r>
    </w:p>
    <w:p w14:paraId="270C00D3" w14:textId="77777777" w:rsidR="007C139C" w:rsidRPr="00CF1315" w:rsidRDefault="007C139C" w:rsidP="00CF1315">
      <w:pPr>
        <w:pStyle w:val="a0"/>
      </w:pPr>
      <w:r w:rsidRPr="00CF1315">
        <w:t>выполнения каждого требования, относящегося к интерфейсу Игры;</w:t>
      </w:r>
    </w:p>
    <w:p w14:paraId="12886DA1" w14:textId="77777777" w:rsidR="007C139C" w:rsidRPr="00CF1315" w:rsidRDefault="007C139C" w:rsidP="00CF1315">
      <w:pPr>
        <w:pStyle w:val="a0"/>
      </w:pPr>
      <w:r w:rsidRPr="00CF1315">
        <w:t>полноты действий, доступных пользователю, и их достаточность для функционирования Игры;</w:t>
      </w:r>
    </w:p>
    <w:p w14:paraId="16E27E33" w14:textId="77777777" w:rsidR="007C139C" w:rsidRPr="00CF1315" w:rsidRDefault="007C139C" w:rsidP="00CF1315">
      <w:pPr>
        <w:pStyle w:val="a0"/>
      </w:pPr>
      <w:r w:rsidRPr="00CF1315">
        <w:t>практической выполнимости рекомендованных процедур.</w:t>
      </w:r>
    </w:p>
    <w:p w14:paraId="2F6E898A" w14:textId="08FA87A8" w:rsidR="004652AF" w:rsidRPr="0076615D" w:rsidRDefault="004652AF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4F8B4040" w14:textId="4E74BB81" w:rsidR="007C139C" w:rsidRPr="0076615D" w:rsidRDefault="007C139C" w:rsidP="007C139C">
      <w:pPr>
        <w:pStyle w:val="1"/>
        <w:rPr>
          <w:szCs w:val="24"/>
          <w:lang w:eastAsia="en-US" w:bidi="en-US"/>
        </w:rPr>
      </w:pPr>
      <w:bookmarkStart w:id="21" w:name="_Toc105781179"/>
      <w:bookmarkStart w:id="22" w:name="_Toc106389812"/>
      <w:bookmarkStart w:id="23" w:name="_Toc88291155"/>
      <w:bookmarkStart w:id="24" w:name="_Toc104708313"/>
      <w:r w:rsidRPr="0076615D">
        <w:rPr>
          <w:szCs w:val="24"/>
          <w:lang w:eastAsia="en-US" w:bidi="en-US"/>
        </w:rPr>
        <w:lastRenderedPageBreak/>
        <w:t>Методика проведения испытаний</w:t>
      </w:r>
      <w:bookmarkEnd w:id="21"/>
      <w:bookmarkEnd w:id="22"/>
    </w:p>
    <w:p w14:paraId="20DE8A58" w14:textId="62F6BD89" w:rsidR="0029440A" w:rsidRPr="00A54C94" w:rsidRDefault="00197735" w:rsidP="00A54C94">
      <w:pPr>
        <w:pStyle w:val="vgutTableName"/>
        <w:rPr>
          <w:lang w:val="en-US"/>
        </w:rPr>
      </w:pPr>
      <w:r>
        <w:t xml:space="preserve">       </w:t>
      </w:r>
      <w:r w:rsidR="00A66093" w:rsidRPr="0053400D">
        <w:t xml:space="preserve">Таблица </w:t>
      </w:r>
      <w:r w:rsidR="00456EBF" w:rsidRPr="0053400D">
        <w:t>5.</w:t>
      </w:r>
      <w:r w:rsidR="00A66093" w:rsidRPr="0053400D">
        <w:t xml:space="preserve">1 – </w:t>
      </w:r>
      <w:r w:rsidR="00A54C94">
        <w:t>М</w:t>
      </w:r>
      <w:r w:rsidR="00A66093" w:rsidRPr="0053400D">
        <w:t>П</w:t>
      </w:r>
      <w:r w:rsidR="00A54C94">
        <w:t>И</w:t>
      </w:r>
      <w:r w:rsidR="0072604E">
        <w:t>.</w:t>
      </w:r>
    </w:p>
    <w:tbl>
      <w:tblPr>
        <w:tblW w:w="937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2120"/>
        <w:gridCol w:w="2851"/>
        <w:gridCol w:w="3820"/>
      </w:tblGrid>
      <w:tr w:rsidR="007C139C" w:rsidRPr="0076615D" w14:paraId="71CD0E9D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2CA554" w14:textId="77777777" w:rsidR="007C139C" w:rsidRPr="0076615D" w:rsidRDefault="007C139C" w:rsidP="00A66093">
            <w:pPr>
              <w:pStyle w:val="vgutTableText"/>
              <w:rPr>
                <w:szCs w:val="24"/>
              </w:rPr>
            </w:pPr>
            <w:r w:rsidRPr="0076615D">
              <w:rPr>
                <w:szCs w:val="24"/>
              </w:rPr>
              <w:t xml:space="preserve">№ </w:t>
            </w:r>
            <w:proofErr w:type="spellStart"/>
            <w:r w:rsidRPr="0076615D">
              <w:rPr>
                <w:szCs w:val="24"/>
              </w:rPr>
              <w:t>п.п</w:t>
            </w:r>
            <w:proofErr w:type="spellEnd"/>
            <w:r w:rsidRPr="0076615D">
              <w:rPr>
                <w:szCs w:val="24"/>
              </w:rPr>
              <w:t>. 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CF4555" w14:textId="77777777" w:rsidR="007C139C" w:rsidRPr="0076615D" w:rsidRDefault="007C139C" w:rsidP="00A66093">
            <w:pPr>
              <w:pStyle w:val="vgutTableText"/>
              <w:rPr>
                <w:szCs w:val="24"/>
              </w:rPr>
            </w:pPr>
            <w:r w:rsidRPr="0076615D">
              <w:rPr>
                <w:szCs w:val="24"/>
              </w:rPr>
              <w:t>Наименование проверки 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A3A218" w14:textId="77777777" w:rsidR="007C139C" w:rsidRPr="0076615D" w:rsidRDefault="007C139C" w:rsidP="00A66093">
            <w:pPr>
              <w:pStyle w:val="vgutTableText"/>
              <w:rPr>
                <w:szCs w:val="24"/>
              </w:rPr>
            </w:pPr>
            <w:r w:rsidRPr="0076615D">
              <w:rPr>
                <w:szCs w:val="24"/>
              </w:rPr>
              <w:t>Выполняемые действия 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8E7938" w14:textId="77777777" w:rsidR="007C139C" w:rsidRPr="0076615D" w:rsidRDefault="007C139C" w:rsidP="00A66093">
            <w:pPr>
              <w:pStyle w:val="vgutTableText"/>
              <w:rPr>
                <w:szCs w:val="24"/>
              </w:rPr>
            </w:pPr>
            <w:r w:rsidRPr="0076615D">
              <w:rPr>
                <w:szCs w:val="24"/>
              </w:rPr>
              <w:t>Ожидаемый результат </w:t>
            </w:r>
          </w:p>
        </w:tc>
      </w:tr>
      <w:tr w:rsidR="007C139C" w:rsidRPr="0076615D" w14:paraId="27FE603B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B6A2DB" w14:textId="77777777" w:rsidR="007C139C" w:rsidRPr="0076615D" w:rsidRDefault="007C139C" w:rsidP="00A66093">
            <w:pPr>
              <w:pStyle w:val="vgutTableText"/>
              <w:rPr>
                <w:rFonts w:ascii="Segoe UI" w:hAnsi="Segoe UI" w:cs="Segoe UI"/>
                <w:szCs w:val="24"/>
              </w:rPr>
            </w:pPr>
            <w:r w:rsidRPr="0076615D">
              <w:rPr>
                <w:szCs w:val="24"/>
              </w:rPr>
              <w:t>1 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29549" w14:textId="77777777" w:rsidR="007C139C" w:rsidRPr="0076615D" w:rsidRDefault="007C139C" w:rsidP="004E05AC">
            <w:pPr>
              <w:pStyle w:val="vgutTableText"/>
              <w:rPr>
                <w:rFonts w:ascii="Segoe UI" w:hAnsi="Segoe UI" w:cs="Segoe UI"/>
              </w:rPr>
            </w:pPr>
            <w:r w:rsidRPr="0076615D">
              <w:t>Проверка состава и качества сопроводительной документации 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5D04E" w14:textId="77777777" w:rsidR="007C139C" w:rsidRPr="0076615D" w:rsidRDefault="007C139C" w:rsidP="004E05AC">
            <w:pPr>
              <w:pStyle w:val="vgutTableText"/>
              <w:rPr>
                <w:rFonts w:ascii="Segoe UI" w:hAnsi="Segoe UI" w:cs="Segoe UI"/>
              </w:rPr>
            </w:pPr>
            <w:r w:rsidRPr="0076615D">
              <w:t>Исполнитель предоставляет комиссии:  </w:t>
            </w:r>
          </w:p>
          <w:p w14:paraId="37C548C8" w14:textId="77777777" w:rsidR="007C139C" w:rsidRPr="0076615D" w:rsidRDefault="007C139C" w:rsidP="004E05AC">
            <w:pPr>
              <w:pStyle w:val="vgutTableText"/>
              <w:rPr>
                <w:rFonts w:ascii="Segoe UI" w:hAnsi="Segoe UI" w:cs="Segoe UI"/>
              </w:rPr>
            </w:pPr>
            <w:r w:rsidRPr="0076615D">
              <w:t>1) техническое задание на разработку; </w:t>
            </w:r>
          </w:p>
          <w:p w14:paraId="2685F1A8" w14:textId="77777777" w:rsidR="007C139C" w:rsidRPr="0076615D" w:rsidRDefault="007C139C" w:rsidP="004E05AC">
            <w:pPr>
              <w:pStyle w:val="vgutTableText"/>
              <w:rPr>
                <w:rFonts w:ascii="Segoe UI" w:hAnsi="Segoe UI" w:cs="Segoe UI"/>
              </w:rPr>
            </w:pPr>
            <w:r w:rsidRPr="0076615D">
              <w:t>2) настоящую программу и методику испытаний; </w:t>
            </w:r>
          </w:p>
          <w:p w14:paraId="7B947B11" w14:textId="77777777" w:rsidR="007C139C" w:rsidRPr="0076615D" w:rsidRDefault="007C139C" w:rsidP="004E05AC">
            <w:pPr>
              <w:pStyle w:val="vgutTableText"/>
              <w:rPr>
                <w:rFonts w:ascii="Segoe UI" w:hAnsi="Segoe UI" w:cs="Segoe UI"/>
              </w:rPr>
            </w:pPr>
            <w:r w:rsidRPr="0076615D">
              <w:t>3) руководство пользователя на разработанное ПО 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0FCAC" w14:textId="5D0D5BD3" w:rsidR="004E3D31" w:rsidRPr="004E3D31" w:rsidRDefault="004529F0" w:rsidP="004E3D31">
            <w:pPr>
              <w:spacing w:before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 w:rsidRPr="004529F0">
              <w:rPr>
                <w:rFonts w:eastAsia="Times New Roman" w:cs="Times New Roman"/>
                <w:szCs w:val="24"/>
              </w:rPr>
              <w:t>Представленная документация удовлетворяет требованиям</w:t>
            </w:r>
            <w:r w:rsidR="004E3D31" w:rsidRPr="004E3D31">
              <w:rPr>
                <w:rFonts w:eastAsia="Times New Roman" w:cs="Times New Roman"/>
                <w:szCs w:val="24"/>
              </w:rPr>
              <w:t xml:space="preserve"> </w:t>
            </w:r>
          </w:p>
          <w:p w14:paraId="0A422E7E" w14:textId="321741B5" w:rsidR="007C139C" w:rsidRPr="0076615D" w:rsidRDefault="004529F0" w:rsidP="004529F0">
            <w:pPr>
              <w:pStyle w:val="vgutTableText"/>
              <w:rPr>
                <w:rFonts w:ascii="Segoe UI" w:hAnsi="Segoe UI" w:cs="Segoe UI"/>
              </w:rPr>
            </w:pPr>
            <w:r w:rsidRPr="004529F0">
              <w:rPr>
                <w:rFonts w:eastAsia="Times New Roman" w:cs="Times New Roman"/>
                <w:szCs w:val="24"/>
              </w:rPr>
              <w:t xml:space="preserve"> к программному продукту, в соответствии с ГОСТом, упомянутым в аннотации.</w:t>
            </w:r>
          </w:p>
        </w:tc>
      </w:tr>
      <w:tr w:rsidR="00B4127B" w:rsidRPr="0076615D" w14:paraId="33516F11" w14:textId="77777777" w:rsidTr="00B4127B">
        <w:trPr>
          <w:trHeight w:val="386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E83B5" w14:textId="77777777" w:rsidR="00B4127B" w:rsidRPr="0076615D" w:rsidRDefault="00B4127B" w:rsidP="00A66093">
            <w:pPr>
              <w:pStyle w:val="vgutTableText"/>
              <w:rPr>
                <w:rFonts w:ascii="Segoe UI" w:hAnsi="Segoe UI" w:cs="Segoe UI"/>
                <w:szCs w:val="24"/>
              </w:rPr>
            </w:pPr>
            <w:r w:rsidRPr="0076615D">
              <w:rPr>
                <w:szCs w:val="24"/>
              </w:rPr>
              <w:t>2 </w:t>
            </w:r>
          </w:p>
        </w:tc>
        <w:tc>
          <w:tcPr>
            <w:tcW w:w="87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A3C21" w14:textId="7432CBBE" w:rsidR="00B4127B" w:rsidRPr="0076615D" w:rsidRDefault="00B4127B" w:rsidP="00B4127B">
            <w:pPr>
              <w:pStyle w:val="vgutTableText"/>
              <w:jc w:val="center"/>
            </w:pPr>
            <w:r w:rsidRPr="0076615D">
              <w:rPr>
                <w:color w:val="000000"/>
                <w:shd w:val="clear" w:color="auto" w:fill="FFFFFF"/>
              </w:rPr>
              <w:t>Проверка корректности реализации правил игрового процесса.</w:t>
            </w:r>
          </w:p>
        </w:tc>
      </w:tr>
      <w:tr w:rsidR="007C139C" w:rsidRPr="0076615D" w14:paraId="3F32C7ED" w14:textId="77777777" w:rsidTr="00A77FF2">
        <w:trPr>
          <w:trHeight w:val="1994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1EB80A" w14:textId="554B626F" w:rsidR="007C139C" w:rsidRPr="0076615D" w:rsidRDefault="00B4127B" w:rsidP="00A66093">
            <w:pPr>
              <w:pStyle w:val="vgutTableText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8741CE" w14:textId="77777777" w:rsidR="007C139C" w:rsidRPr="0076615D" w:rsidRDefault="007C139C" w:rsidP="004E05AC">
            <w:pPr>
              <w:pStyle w:val="vgutTableText"/>
              <w:rPr>
                <w:color w:val="000000"/>
                <w:shd w:val="clear" w:color="auto" w:fill="FFFFFF"/>
              </w:rPr>
            </w:pPr>
            <w:r w:rsidRPr="0076615D">
              <w:rPr>
                <w:color w:val="000000"/>
                <w:shd w:val="clear" w:color="auto" w:fill="FFFFFF"/>
              </w:rPr>
              <w:t>Проверка корректности главного меню и выбора режима игры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F46470" w14:textId="77777777" w:rsidR="007C139C" w:rsidRPr="0076615D" w:rsidRDefault="007C139C" w:rsidP="004E05AC">
            <w:pPr>
              <w:pStyle w:val="vgutTableText"/>
              <w:rPr>
                <w:color w:val="000000"/>
              </w:rPr>
            </w:pPr>
            <w:r w:rsidRPr="0076615D">
              <w:rPr>
                <w:color w:val="000000"/>
              </w:rPr>
              <w:t>Исполнитель реализует главное меню для ознакомления с правилами и управлением в игре, так же предусматривает возможность выбора уровня при начале запуске игры.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BDE60C" w14:textId="77777777" w:rsidR="007C139C" w:rsidRPr="0076615D" w:rsidRDefault="007C139C" w:rsidP="004E05AC">
            <w:pPr>
              <w:pStyle w:val="vgutTableText"/>
            </w:pPr>
            <w:r w:rsidRPr="0076615D">
              <w:t>Предоставленные алгоритмы удовлетворяют требованиям</w:t>
            </w:r>
          </w:p>
          <w:p w14:paraId="782F072A" w14:textId="77777777" w:rsidR="007C139C" w:rsidRPr="0076615D" w:rsidRDefault="007C139C" w:rsidP="004E05AC">
            <w:pPr>
              <w:pStyle w:val="vgutTableText"/>
            </w:pPr>
          </w:p>
        </w:tc>
      </w:tr>
      <w:tr w:rsidR="007C139C" w:rsidRPr="0076615D" w14:paraId="18414BC5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2C97B5" w14:textId="57A87725" w:rsidR="007C139C" w:rsidRPr="0076615D" w:rsidRDefault="00B4127B" w:rsidP="00A66093">
            <w:pPr>
              <w:pStyle w:val="vgutTableText"/>
              <w:rPr>
                <w:rFonts w:ascii="Segoe UI" w:hAnsi="Segoe UI" w:cs="Segoe UI"/>
                <w:szCs w:val="24"/>
              </w:rPr>
            </w:pPr>
            <w:r>
              <w:rPr>
                <w:rFonts w:cs="Segoe UI"/>
                <w:szCs w:val="24"/>
              </w:rPr>
              <w:t>2.2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4AE9B" w14:textId="390B386A" w:rsidR="007C139C" w:rsidRPr="0076615D" w:rsidRDefault="00F4047C" w:rsidP="004E05AC">
            <w:pPr>
              <w:pStyle w:val="vgutTableText"/>
            </w:pPr>
            <w:r>
              <w:t>Проверка управления фигурой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6B3E76" w14:textId="11157478" w:rsidR="007C139C" w:rsidRPr="0076615D" w:rsidRDefault="007C139C" w:rsidP="004E05AC">
            <w:pPr>
              <w:pStyle w:val="vgutTableText"/>
              <w:rPr>
                <w:rFonts w:ascii="Segoe UI" w:hAnsi="Segoe UI" w:cs="Segoe UI"/>
              </w:rPr>
            </w:pPr>
            <w:r w:rsidRPr="0076615D">
              <w:t>Исполнитель реализует</w:t>
            </w:r>
            <w:r w:rsidR="00F4047C">
              <w:t xml:space="preserve"> возможность передвижения фигуры</w:t>
            </w:r>
            <w:r w:rsidRPr="0076615D">
              <w:t xml:space="preserve"> по игровому полю при помощи стрелочек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47F9A7" w14:textId="77777777" w:rsidR="007C139C" w:rsidRPr="0076615D" w:rsidRDefault="007C139C" w:rsidP="004E05AC">
            <w:pPr>
              <w:pStyle w:val="vgutTableText"/>
            </w:pPr>
            <w:r w:rsidRPr="0076615D">
              <w:t xml:space="preserve"> Доступное управление при помощи стрелочек</w:t>
            </w:r>
          </w:p>
        </w:tc>
      </w:tr>
      <w:tr w:rsidR="007C139C" w:rsidRPr="0076615D" w14:paraId="29175C43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47EB7" w14:textId="04A87F5F" w:rsidR="007C139C" w:rsidRPr="0076615D" w:rsidRDefault="00B4127B" w:rsidP="00A66093">
            <w:pPr>
              <w:pStyle w:val="vgutTableText"/>
              <w:rPr>
                <w:rFonts w:ascii="Segoe UI" w:hAnsi="Segoe UI" w:cs="Segoe UI"/>
                <w:szCs w:val="24"/>
              </w:rPr>
            </w:pPr>
            <w:r>
              <w:rPr>
                <w:rFonts w:cs="Segoe UI"/>
                <w:szCs w:val="24"/>
              </w:rPr>
              <w:t>2.3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DE428" w14:textId="50F429B9" w:rsidR="007C139C" w:rsidRPr="0076615D" w:rsidRDefault="00F4047C" w:rsidP="00F4047C">
            <w:pPr>
              <w:pStyle w:val="vgutTableText"/>
            </w:pPr>
            <w:r>
              <w:t xml:space="preserve">Проверка </w:t>
            </w:r>
            <w:proofErr w:type="spellStart"/>
            <w:r>
              <w:t>отрисовки</w:t>
            </w:r>
            <w:proofErr w:type="spellEnd"/>
            <w:r>
              <w:t xml:space="preserve"> фигур</w:t>
            </w:r>
            <w:r w:rsidR="007C139C" w:rsidRPr="0076615D">
              <w:t xml:space="preserve"> на игровом поле (В разных режимах)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6BCC8" w14:textId="6999BEE1" w:rsidR="007C139C" w:rsidRPr="0076615D" w:rsidRDefault="007C139C" w:rsidP="00F4047C">
            <w:pPr>
              <w:pStyle w:val="vgutTableText"/>
            </w:pPr>
            <w:r w:rsidRPr="0076615D">
              <w:t xml:space="preserve">Исполнитель реализует </w:t>
            </w:r>
            <w:proofErr w:type="spellStart"/>
            <w:r w:rsidRPr="0076615D">
              <w:t>отрисовку</w:t>
            </w:r>
            <w:proofErr w:type="spellEnd"/>
            <w:r w:rsidRPr="0076615D">
              <w:t xml:space="preserve"> змейки и объектов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50E02" w14:textId="15EE0822" w:rsidR="007C139C" w:rsidRPr="0076615D" w:rsidRDefault="007C139C" w:rsidP="00F4047C">
            <w:pPr>
              <w:pStyle w:val="vgutTableText"/>
            </w:pPr>
            <w:proofErr w:type="spellStart"/>
            <w:r w:rsidRPr="0076615D">
              <w:t>Отрисовка</w:t>
            </w:r>
            <w:proofErr w:type="spellEnd"/>
            <w:r w:rsidRPr="0076615D">
              <w:t xml:space="preserve"> </w:t>
            </w:r>
            <w:r w:rsidR="00F4047C">
              <w:t xml:space="preserve">фигур </w:t>
            </w:r>
            <w:r w:rsidRPr="0076615D">
              <w:t>на игровом поле</w:t>
            </w:r>
          </w:p>
        </w:tc>
      </w:tr>
      <w:tr w:rsidR="007C139C" w:rsidRPr="0076615D" w14:paraId="25EDE6EA" w14:textId="77777777" w:rsidTr="00F4047C">
        <w:trPr>
          <w:trHeight w:val="1293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174AE" w14:textId="056533F1" w:rsidR="007C139C" w:rsidRPr="0076615D" w:rsidRDefault="00B4127B" w:rsidP="00A66093">
            <w:pPr>
              <w:pStyle w:val="vgutTableText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F4047C">
              <w:rPr>
                <w:szCs w:val="24"/>
              </w:rPr>
              <w:t>4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63612" w14:textId="15C9F084" w:rsidR="007C139C" w:rsidRPr="004E05AC" w:rsidRDefault="007C139C" w:rsidP="00F4047C">
            <w:pPr>
              <w:pStyle w:val="vgutTableText"/>
            </w:pPr>
            <w:r w:rsidRPr="004E05AC">
              <w:t xml:space="preserve">Проверка появления </w:t>
            </w:r>
            <w:r w:rsidR="00F4047C">
              <w:t xml:space="preserve">следующей фигуры в окне появления фигур. 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4F196" w14:textId="4D4BC88C" w:rsidR="007C139C" w:rsidRPr="004E05AC" w:rsidRDefault="007C139C" w:rsidP="00F4047C">
            <w:pPr>
              <w:pStyle w:val="vgutTableText"/>
            </w:pPr>
            <w:r w:rsidRPr="004E05AC">
              <w:t xml:space="preserve">Исполнитель реализует появление на игровом поле </w:t>
            </w:r>
            <w:r w:rsidR="00F4047C">
              <w:t>следующую фигуру.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14BEF1" w14:textId="58EBFB5C" w:rsidR="007C139C" w:rsidRPr="004E05AC" w:rsidRDefault="007C139C" w:rsidP="00F4047C">
            <w:pPr>
              <w:pStyle w:val="vgutTableText"/>
            </w:pPr>
            <w:proofErr w:type="spellStart"/>
            <w:proofErr w:type="gramStart"/>
            <w:r w:rsidRPr="004E05AC">
              <w:t>Отрисовка</w:t>
            </w:r>
            <w:proofErr w:type="spellEnd"/>
            <w:r w:rsidRPr="004E05AC">
              <w:t xml:space="preserve"> </w:t>
            </w:r>
            <w:r w:rsidR="00F4047C">
              <w:t xml:space="preserve"> фигуры</w:t>
            </w:r>
            <w:proofErr w:type="gramEnd"/>
            <w:r w:rsidR="00F4047C">
              <w:t xml:space="preserve"> и </w:t>
            </w:r>
            <w:r w:rsidRPr="004E05AC">
              <w:t>случайное движение по игровому полю</w:t>
            </w:r>
          </w:p>
        </w:tc>
      </w:tr>
      <w:tr w:rsidR="007C139C" w:rsidRPr="0076615D" w14:paraId="5F1656E5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A539F" w14:textId="12DF2B8B" w:rsidR="007C139C" w:rsidRPr="0076615D" w:rsidRDefault="00B4127B" w:rsidP="00A66093">
            <w:pPr>
              <w:pStyle w:val="vgutTableText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F4047C">
              <w:rPr>
                <w:szCs w:val="24"/>
              </w:rPr>
              <w:t>5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26EA2F" w14:textId="6AEB1DA9" w:rsidR="007C139C" w:rsidRPr="004E05AC" w:rsidRDefault="007C139C" w:rsidP="00F4047C">
            <w:pPr>
              <w:pStyle w:val="vgutTableText"/>
            </w:pPr>
            <w:r w:rsidRPr="004E05AC">
              <w:t xml:space="preserve">Проверка на </w:t>
            </w:r>
            <w:r w:rsidR="00F4047C">
              <w:t>ускорение в режиме «Сложность-2»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2C473" w14:textId="79EA31A1" w:rsidR="007C139C" w:rsidRPr="004E05AC" w:rsidRDefault="00F4047C" w:rsidP="00F4047C">
            <w:pPr>
              <w:pStyle w:val="vgutTableText"/>
            </w:pPr>
            <w:r>
              <w:t>Исполнитель реализует запуск следующего уровня сложности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72C2C" w14:textId="26C80431" w:rsidR="007C139C" w:rsidRPr="004E05AC" w:rsidRDefault="007C139C" w:rsidP="00F4047C">
            <w:pPr>
              <w:pStyle w:val="vgutTableText"/>
            </w:pPr>
            <w:r w:rsidRPr="004E05AC">
              <w:t xml:space="preserve"> Появление</w:t>
            </w:r>
            <w:r w:rsidR="00F4047C">
              <w:t xml:space="preserve"> более ускоренного движения фигур</w:t>
            </w:r>
            <w:r w:rsidRPr="004E05AC">
              <w:t xml:space="preserve"> </w:t>
            </w:r>
          </w:p>
        </w:tc>
      </w:tr>
      <w:tr w:rsidR="007C139C" w:rsidRPr="0076615D" w14:paraId="2F83B01D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0F719E" w14:textId="08B20F2D" w:rsidR="007C139C" w:rsidRPr="0076615D" w:rsidRDefault="00F4047C" w:rsidP="00A66093">
            <w:pPr>
              <w:pStyle w:val="vgutTableText"/>
              <w:rPr>
                <w:szCs w:val="24"/>
              </w:rPr>
            </w:pPr>
            <w:r>
              <w:rPr>
                <w:szCs w:val="24"/>
              </w:rPr>
              <w:t>2.6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672E6" w14:textId="77777777" w:rsidR="007C139C" w:rsidRPr="004E05AC" w:rsidRDefault="007C139C" w:rsidP="004E05AC">
            <w:pPr>
              <w:pStyle w:val="vgutTableText"/>
            </w:pPr>
            <w:r w:rsidRPr="004E05AC">
              <w:t>Проверка возможности поражения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29362" w14:textId="4548441D" w:rsidR="007C139C" w:rsidRPr="004E05AC" w:rsidRDefault="007C139C" w:rsidP="00F4047C">
            <w:pPr>
              <w:pStyle w:val="vgutTableText"/>
            </w:pPr>
            <w:r w:rsidRPr="004E05AC">
              <w:t xml:space="preserve">Исполнитель реализует поражение в </w:t>
            </w:r>
            <w:r w:rsidR="00F4047C">
              <w:t xml:space="preserve">двух </w:t>
            </w:r>
            <w:r w:rsidRPr="004E05AC">
              <w:t xml:space="preserve">режимах игры </w:t>
            </w:r>
            <w:r w:rsidR="00F4047C">
              <w:t>(«Сложность-1», «Сложность-2»)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CE86D" w14:textId="77777777" w:rsidR="007C139C" w:rsidRPr="004E05AC" w:rsidRDefault="007C139C" w:rsidP="004E05AC">
            <w:pPr>
              <w:pStyle w:val="vgutTableText"/>
            </w:pPr>
            <w:r w:rsidRPr="004E05AC">
              <w:t>Поражение:</w:t>
            </w:r>
          </w:p>
          <w:p w14:paraId="5861804B" w14:textId="23FB2BF2" w:rsidR="007C139C" w:rsidRPr="004E05AC" w:rsidRDefault="00F4047C" w:rsidP="00F4047C">
            <w:pPr>
              <w:pStyle w:val="vgutTableText"/>
            </w:pPr>
            <w:r>
              <w:t>Игровое поле полностью заполнено фигурами</w:t>
            </w:r>
          </w:p>
        </w:tc>
      </w:tr>
      <w:tr w:rsidR="007C139C" w:rsidRPr="0076615D" w14:paraId="17B6AEC0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F23CDB" w14:textId="33080554" w:rsidR="007C139C" w:rsidRPr="0076615D" w:rsidRDefault="002C038E" w:rsidP="00A66093">
            <w:pPr>
              <w:pStyle w:val="vgutTableText"/>
              <w:rPr>
                <w:szCs w:val="24"/>
              </w:rPr>
            </w:pPr>
            <w:r>
              <w:rPr>
                <w:szCs w:val="24"/>
              </w:rPr>
              <w:lastRenderedPageBreak/>
              <w:t>2.7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570CE" w14:textId="77777777" w:rsidR="007C139C" w:rsidRPr="004E05AC" w:rsidRDefault="007C139C" w:rsidP="004E05AC">
            <w:pPr>
              <w:pStyle w:val="vgutTableText"/>
            </w:pPr>
            <w:r w:rsidRPr="004E05AC">
              <w:t>Проверка возможности приостановить игру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95611B" w14:textId="77777777" w:rsidR="007C139C" w:rsidRPr="004E05AC" w:rsidRDefault="007C139C" w:rsidP="004E05AC">
            <w:pPr>
              <w:pStyle w:val="vgutTableText"/>
            </w:pPr>
            <w:r w:rsidRPr="004E05AC">
              <w:t>Исполнитель реализует паузу, чтобы остановить игру и потом продолжить её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B3395" w14:textId="77777777" w:rsidR="007C139C" w:rsidRPr="004E05AC" w:rsidRDefault="007C139C" w:rsidP="004E05AC">
            <w:pPr>
              <w:pStyle w:val="vgutTableText"/>
            </w:pPr>
            <w:r w:rsidRPr="004E05AC">
              <w:t>Пауза в игре во всех режимах</w:t>
            </w:r>
          </w:p>
        </w:tc>
      </w:tr>
      <w:tr w:rsidR="007C139C" w:rsidRPr="0076615D" w14:paraId="7DD2CD3B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ACA80" w14:textId="7817364E" w:rsidR="007C139C" w:rsidRPr="0076615D" w:rsidRDefault="002C038E" w:rsidP="00A66093">
            <w:pPr>
              <w:pStyle w:val="vgutTableText"/>
              <w:rPr>
                <w:szCs w:val="24"/>
              </w:rPr>
            </w:pPr>
            <w:r>
              <w:rPr>
                <w:szCs w:val="24"/>
              </w:rPr>
              <w:t>2.8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766AA" w14:textId="0096FBE9" w:rsidR="007C139C" w:rsidRPr="004E05AC" w:rsidRDefault="007C139C" w:rsidP="004E05AC">
            <w:pPr>
              <w:pStyle w:val="vgutTableText"/>
            </w:pPr>
            <w:r w:rsidRPr="004E05AC">
              <w:t>Проверка производительности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A839D" w14:textId="77777777" w:rsidR="007C139C" w:rsidRPr="004E05AC" w:rsidRDefault="007C139C" w:rsidP="004E05AC">
            <w:pPr>
              <w:pStyle w:val="vgutTableText"/>
            </w:pPr>
            <w:r w:rsidRPr="004E05AC">
              <w:t>Скорость и качество отображения объектов, и время отклика команд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8019E" w14:textId="77777777" w:rsidR="007C139C" w:rsidRPr="004E05AC" w:rsidRDefault="007C139C" w:rsidP="004E05AC">
            <w:pPr>
              <w:pStyle w:val="vgutTableText"/>
            </w:pPr>
            <w:r w:rsidRPr="004E05AC">
              <w:t>Зависит от количества оперативной памяти</w:t>
            </w:r>
          </w:p>
        </w:tc>
      </w:tr>
      <w:tr w:rsidR="007C139C" w:rsidRPr="0076615D" w14:paraId="08562168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18518A" w14:textId="090337F1" w:rsidR="007C139C" w:rsidRPr="0076615D" w:rsidRDefault="002C038E" w:rsidP="00A66093">
            <w:pPr>
              <w:pStyle w:val="vgutTableText"/>
              <w:rPr>
                <w:szCs w:val="24"/>
              </w:rPr>
            </w:pPr>
            <w:r>
              <w:rPr>
                <w:szCs w:val="24"/>
              </w:rPr>
              <w:t>2.9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CCD6A" w14:textId="77777777" w:rsidR="007C139C" w:rsidRPr="004E05AC" w:rsidRDefault="007C139C" w:rsidP="004E05AC">
            <w:pPr>
              <w:pStyle w:val="vgutTableText"/>
            </w:pPr>
            <w:r w:rsidRPr="004E05AC">
              <w:t>Проверка совместимости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10A6A" w14:textId="7E38128C" w:rsidR="007C139C" w:rsidRPr="004E05AC" w:rsidRDefault="007C139C" w:rsidP="004E05AC">
            <w:pPr>
              <w:pStyle w:val="vgutTableText"/>
            </w:pPr>
            <w:proofErr w:type="spellStart"/>
            <w:r w:rsidRPr="004E05AC">
              <w:t>Windows</w:t>
            </w:r>
            <w:proofErr w:type="spellEnd"/>
            <w:r w:rsidRPr="004E05AC">
              <w:t xml:space="preserve"> </w:t>
            </w:r>
            <w:r w:rsidR="00AF1A6C" w:rsidRPr="00AF1A6C">
              <w:t xml:space="preserve">7/8/10 </w:t>
            </w:r>
            <w:r w:rsidR="00A77FF2">
              <w:t xml:space="preserve">- </w:t>
            </w:r>
            <w:r w:rsidRPr="004E05AC">
              <w:t xml:space="preserve">32 </w:t>
            </w:r>
            <w:proofErr w:type="spellStart"/>
            <w:r w:rsidRPr="004E05AC">
              <w:t>bit</w:t>
            </w:r>
            <w:proofErr w:type="spellEnd"/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D9531C" w14:textId="77777777" w:rsidR="007C139C" w:rsidRPr="004E05AC" w:rsidRDefault="007C139C" w:rsidP="004E05AC">
            <w:pPr>
              <w:pStyle w:val="vgutTableText"/>
            </w:pPr>
            <w:r w:rsidRPr="004E05AC">
              <w:t>Запуск программы осуществляется</w:t>
            </w:r>
          </w:p>
        </w:tc>
      </w:tr>
      <w:tr w:rsidR="007C139C" w:rsidRPr="0076615D" w14:paraId="3856CB8D" w14:textId="77777777" w:rsidTr="00A77FF2">
        <w:trPr>
          <w:trHeight w:val="450"/>
          <w:jc w:val="center"/>
        </w:trPr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4C4A27" w14:textId="38DF63F9" w:rsidR="007C139C" w:rsidRPr="0076615D" w:rsidRDefault="00B4127B" w:rsidP="00A66093">
            <w:pPr>
              <w:pStyle w:val="vgutTableText"/>
              <w:rPr>
                <w:szCs w:val="24"/>
              </w:rPr>
            </w:pPr>
            <w:r>
              <w:rPr>
                <w:szCs w:val="24"/>
              </w:rPr>
              <w:t>2.1</w:t>
            </w:r>
            <w:r w:rsidR="002C038E">
              <w:rPr>
                <w:szCs w:val="24"/>
              </w:rPr>
              <w:t>0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59CEC" w14:textId="7A22F62A" w:rsidR="007C139C" w:rsidRPr="004E05AC" w:rsidRDefault="007C139C" w:rsidP="004E05AC">
            <w:pPr>
              <w:pStyle w:val="vgutTableText"/>
            </w:pPr>
            <w:r w:rsidRPr="004E05AC">
              <w:t>Проверка возможности до</w:t>
            </w:r>
            <w:r w:rsidR="00F53C99">
              <w:t>лго</w:t>
            </w:r>
            <w:r w:rsidRPr="004E05AC">
              <w:t>срочного завершения программы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1F32A" w14:textId="0DEF8EFA" w:rsidR="007C139C" w:rsidRPr="004E05AC" w:rsidRDefault="004E05AC" w:rsidP="004E05AC">
            <w:pPr>
              <w:pStyle w:val="vgutTableText"/>
            </w:pPr>
            <w:r w:rsidRPr="004E05AC">
              <w:t>Исполнитель реализует возможность до</w:t>
            </w:r>
            <w:r w:rsidR="00F53C99">
              <w:t>лго</w:t>
            </w:r>
            <w:r w:rsidRPr="004E05AC">
              <w:t>срочного завершения программы с помощью кнопки закрыть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A352D" w14:textId="77777777" w:rsidR="007C139C" w:rsidRPr="004E05AC" w:rsidRDefault="007C139C" w:rsidP="004E05AC">
            <w:pPr>
              <w:pStyle w:val="vgutTableText"/>
            </w:pPr>
            <w:r w:rsidRPr="004E05AC">
              <w:t>Предоставленная программа соответствует требованиям</w:t>
            </w:r>
          </w:p>
        </w:tc>
      </w:tr>
    </w:tbl>
    <w:p w14:paraId="74CBBE08" w14:textId="77777777" w:rsidR="007C139C" w:rsidRPr="0076615D" w:rsidRDefault="007C139C" w:rsidP="007C139C">
      <w:pPr>
        <w:spacing w:before="0" w:line="240" w:lineRule="auto"/>
        <w:ind w:firstLine="360"/>
        <w:contextualSpacing w:val="0"/>
        <w:jc w:val="left"/>
        <w:rPr>
          <w:rFonts w:eastAsia="Times New Roman" w:cs="Times New Roman"/>
          <w:szCs w:val="24"/>
        </w:rPr>
      </w:pPr>
    </w:p>
    <w:p w14:paraId="5F1F60F4" w14:textId="77777777" w:rsidR="00A66093" w:rsidRPr="0076615D" w:rsidRDefault="00A6609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24"/>
        </w:rPr>
      </w:pPr>
      <w:bookmarkStart w:id="25" w:name="_Toc105781180"/>
      <w:bookmarkEnd w:id="23"/>
      <w:bookmarkEnd w:id="24"/>
      <w:r w:rsidRPr="0076615D">
        <w:rPr>
          <w:rFonts w:eastAsiaTheme="majorEastAsia" w:cs="Times New Roman"/>
          <w:b/>
          <w:bCs/>
          <w:noProof/>
          <w:szCs w:val="24"/>
        </w:rPr>
        <w:br w:type="page"/>
      </w:r>
    </w:p>
    <w:p w14:paraId="5A908CB3" w14:textId="44A09275" w:rsidR="00A66093" w:rsidRPr="0076615D" w:rsidRDefault="00A66093" w:rsidP="00A66093">
      <w:pPr>
        <w:pStyle w:val="1"/>
        <w:rPr>
          <w:szCs w:val="24"/>
        </w:rPr>
      </w:pPr>
      <w:bookmarkStart w:id="26" w:name="_Toc106389813"/>
      <w:r w:rsidRPr="0076615D">
        <w:rPr>
          <w:szCs w:val="24"/>
        </w:rPr>
        <w:lastRenderedPageBreak/>
        <w:t>Требования по испытаниям программных средств</w:t>
      </w:r>
      <w:bookmarkEnd w:id="25"/>
      <w:bookmarkEnd w:id="26"/>
    </w:p>
    <w:p w14:paraId="76729693" w14:textId="77777777" w:rsidR="00A66093" w:rsidRPr="0076615D" w:rsidRDefault="00A66093" w:rsidP="00A66093">
      <w:pPr>
        <w:rPr>
          <w:noProof/>
          <w:szCs w:val="24"/>
        </w:rPr>
      </w:pPr>
      <w:r w:rsidRPr="0076615D">
        <w:rPr>
          <w:noProof/>
          <w:szCs w:val="24"/>
        </w:rPr>
        <w:t>Испытания программных средств Игры проводятся в процессе функционального тестирования Программы и её нагрузочного тестирования (п. 5.).</w:t>
      </w:r>
    </w:p>
    <w:p w14:paraId="250786A8" w14:textId="77777777" w:rsidR="00A66093" w:rsidRPr="0076615D" w:rsidRDefault="00A66093" w:rsidP="00A66093">
      <w:pPr>
        <w:rPr>
          <w:noProof/>
          <w:szCs w:val="24"/>
        </w:rPr>
      </w:pPr>
      <w:r w:rsidRPr="0076615D">
        <w:rPr>
          <w:noProof/>
          <w:szCs w:val="24"/>
        </w:rPr>
        <w:t>Других требований по испытаниям программных средств Игры не предъявляется.</w:t>
      </w:r>
    </w:p>
    <w:p w14:paraId="4F4E2050" w14:textId="033A8451" w:rsidR="005E2686" w:rsidRPr="0076615D" w:rsidRDefault="005E2686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szCs w:val="24"/>
          <w:lang w:eastAsia="en-US" w:bidi="en-US"/>
        </w:rPr>
      </w:pPr>
      <w:r w:rsidRPr="0076615D">
        <w:rPr>
          <w:szCs w:val="24"/>
        </w:rPr>
        <w:br w:type="page"/>
      </w:r>
    </w:p>
    <w:p w14:paraId="724A5909" w14:textId="77777777" w:rsidR="00A66093" w:rsidRPr="0076615D" w:rsidRDefault="00A66093" w:rsidP="00A66093">
      <w:pPr>
        <w:pStyle w:val="1"/>
        <w:rPr>
          <w:szCs w:val="24"/>
        </w:rPr>
      </w:pPr>
      <w:bookmarkStart w:id="27" w:name="_Toc88291156"/>
      <w:bookmarkStart w:id="28" w:name="_Toc105781181"/>
      <w:bookmarkStart w:id="29" w:name="_Toc106389814"/>
      <w:r w:rsidRPr="0076615D">
        <w:rPr>
          <w:szCs w:val="24"/>
        </w:rPr>
        <w:lastRenderedPageBreak/>
        <w:t>Перечень работ, проводимых после завершения испытаний</w:t>
      </w:r>
      <w:bookmarkEnd w:id="27"/>
      <w:bookmarkEnd w:id="28"/>
      <w:bookmarkEnd w:id="29"/>
    </w:p>
    <w:p w14:paraId="2946B2F8" w14:textId="77777777" w:rsidR="00A66093" w:rsidRPr="0076615D" w:rsidRDefault="00A66093" w:rsidP="00A66093">
      <w:pPr>
        <w:rPr>
          <w:noProof/>
          <w:szCs w:val="24"/>
        </w:rPr>
      </w:pPr>
      <w:r w:rsidRPr="0076615D">
        <w:rPr>
          <w:noProof/>
          <w:szCs w:val="24"/>
        </w:rPr>
        <w:t xml:space="preserve">По результатам испытаний делается заключение о соответствии Игры требованиям ТЗ на Приложение и возможности оформления акта сдачи Игры в опытную эксплуатацию. При этом производится (при необходимости) доработка программных средств и документации. </w:t>
      </w:r>
    </w:p>
    <w:p w14:paraId="76F2D670" w14:textId="47DA3BFA" w:rsidR="005E2686" w:rsidRPr="0076615D" w:rsidRDefault="005E2686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szCs w:val="24"/>
          <w:lang w:eastAsia="en-US" w:bidi="en-US"/>
        </w:rPr>
      </w:pPr>
      <w:r w:rsidRPr="0076615D">
        <w:rPr>
          <w:szCs w:val="24"/>
        </w:rPr>
        <w:br w:type="page"/>
      </w:r>
    </w:p>
    <w:p w14:paraId="0E04AB48" w14:textId="77777777" w:rsidR="00A66093" w:rsidRPr="0076615D" w:rsidRDefault="00A66093" w:rsidP="00A66093">
      <w:pPr>
        <w:pStyle w:val="1"/>
        <w:rPr>
          <w:szCs w:val="24"/>
          <w:lang w:eastAsia="en-US" w:bidi="en-US"/>
        </w:rPr>
      </w:pPr>
      <w:bookmarkStart w:id="30" w:name="_Toc105781182"/>
      <w:bookmarkStart w:id="31" w:name="_Toc106389815"/>
      <w:r w:rsidRPr="0076615D">
        <w:rPr>
          <w:szCs w:val="24"/>
          <w:lang w:eastAsia="en-US" w:bidi="en-US"/>
        </w:rPr>
        <w:lastRenderedPageBreak/>
        <w:t>Условия и порядок проведения испытаний</w:t>
      </w:r>
      <w:bookmarkEnd w:id="30"/>
      <w:bookmarkEnd w:id="31"/>
    </w:p>
    <w:p w14:paraId="642BA7F2" w14:textId="77777777" w:rsidR="00A66093" w:rsidRPr="0076615D" w:rsidRDefault="00A66093" w:rsidP="00A66093">
      <w:pPr>
        <w:rPr>
          <w:szCs w:val="24"/>
          <w:lang w:eastAsia="en-US" w:bidi="en-US"/>
        </w:rPr>
      </w:pPr>
      <w:r w:rsidRPr="0076615D">
        <w:rPr>
          <w:szCs w:val="24"/>
          <w:lang w:eastAsia="en-US" w:bidi="en-US"/>
        </w:rPr>
        <w:t xml:space="preserve">Испытания Игры должны проводиться на целевом оборудовании колледжа </w:t>
      </w:r>
      <w:proofErr w:type="spellStart"/>
      <w:r w:rsidRPr="0076615D">
        <w:rPr>
          <w:szCs w:val="24"/>
          <w:lang w:eastAsia="en-US" w:bidi="en-US"/>
        </w:rPr>
        <w:t>ВятГу</w:t>
      </w:r>
      <w:proofErr w:type="spellEnd"/>
      <w:r w:rsidRPr="0076615D">
        <w:rPr>
          <w:szCs w:val="24"/>
          <w:lang w:eastAsia="en-US" w:bidi="en-US"/>
        </w:rPr>
        <w:t xml:space="preserve">. Оборудование должно быть предоставлено в той конфигурации, которая запланирована для начального развёртывания системы, </w:t>
      </w:r>
      <w:bookmarkStart w:id="32" w:name="OLE_LINK14"/>
      <w:bookmarkStart w:id="33" w:name="OLE_LINK15"/>
      <w:r w:rsidRPr="0076615D">
        <w:rPr>
          <w:szCs w:val="24"/>
          <w:lang w:eastAsia="en-US" w:bidi="en-US"/>
        </w:rPr>
        <w:t>и указана в Техническом задани</w:t>
      </w:r>
      <w:bookmarkEnd w:id="32"/>
      <w:bookmarkEnd w:id="33"/>
      <w:r w:rsidRPr="0076615D">
        <w:rPr>
          <w:szCs w:val="24"/>
          <w:lang w:eastAsia="en-US" w:bidi="en-US"/>
        </w:rPr>
        <w:t>и.</w:t>
      </w:r>
    </w:p>
    <w:p w14:paraId="79D6D0FE" w14:textId="77777777" w:rsidR="00A66093" w:rsidRPr="0076615D" w:rsidRDefault="00A66093" w:rsidP="00A66093">
      <w:pPr>
        <w:rPr>
          <w:szCs w:val="24"/>
          <w:lang w:eastAsia="en-US" w:bidi="en-US"/>
        </w:rPr>
      </w:pPr>
      <w:r w:rsidRPr="0076615D">
        <w:rPr>
          <w:szCs w:val="24"/>
          <w:lang w:eastAsia="en-US" w:bidi="en-US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1A3BCCA0" w14:textId="77777777" w:rsidR="005E2686" w:rsidRPr="0076615D" w:rsidRDefault="005E2686" w:rsidP="005E2686">
      <w:pPr>
        <w:pStyle w:val="afc"/>
        <w:rPr>
          <w:sz w:val="24"/>
        </w:rPr>
      </w:pPr>
    </w:p>
    <w:p w14:paraId="65AF292D" w14:textId="77777777" w:rsidR="005E2686" w:rsidRPr="0076615D" w:rsidRDefault="005E2686" w:rsidP="004652AF">
      <w:pPr>
        <w:rPr>
          <w:szCs w:val="24"/>
        </w:rPr>
      </w:pPr>
    </w:p>
    <w:p w14:paraId="5EA15FEF" w14:textId="7BAB8967" w:rsidR="005E2686" w:rsidRPr="0076615D" w:rsidRDefault="005E2686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14:paraId="59F50A93" w14:textId="77777777" w:rsidR="00A66093" w:rsidRPr="0076615D" w:rsidRDefault="00A66093" w:rsidP="00A66093">
      <w:pPr>
        <w:pStyle w:val="1"/>
        <w:rPr>
          <w:szCs w:val="24"/>
          <w:lang w:eastAsia="en-US" w:bidi="en-US"/>
        </w:rPr>
      </w:pPr>
      <w:bookmarkStart w:id="34" w:name="_Toc88291158"/>
      <w:bookmarkStart w:id="35" w:name="_Toc105781183"/>
      <w:bookmarkStart w:id="36" w:name="_Toc106389816"/>
      <w:r w:rsidRPr="0076615D">
        <w:rPr>
          <w:szCs w:val="24"/>
          <w:lang w:eastAsia="en-US" w:bidi="en-US"/>
        </w:rPr>
        <w:lastRenderedPageBreak/>
        <w:t>Материально-техническое обеспечение испытаний</w:t>
      </w:r>
      <w:bookmarkEnd w:id="34"/>
      <w:bookmarkEnd w:id="35"/>
      <w:bookmarkEnd w:id="36"/>
    </w:p>
    <w:p w14:paraId="28A3A0D7" w14:textId="77777777" w:rsidR="00A66093" w:rsidRPr="0076615D" w:rsidRDefault="00A66093" w:rsidP="004E05AC">
      <w:pPr>
        <w:rPr>
          <w:lang w:eastAsia="en-US" w:bidi="en-US"/>
        </w:rPr>
      </w:pPr>
      <w:r w:rsidRPr="0076615D">
        <w:rPr>
          <w:lang w:eastAsia="en-US" w:bidi="en-US"/>
        </w:rPr>
        <w:t xml:space="preserve">Приёмочные испытания проводятся на программно-аппаратном комплексе колледжа </w:t>
      </w:r>
      <w:proofErr w:type="spellStart"/>
      <w:r w:rsidRPr="0076615D">
        <w:rPr>
          <w:lang w:eastAsia="en-US" w:bidi="en-US"/>
        </w:rPr>
        <w:t>ВятГУ</w:t>
      </w:r>
      <w:proofErr w:type="spellEnd"/>
      <w:r w:rsidRPr="0076615D">
        <w:rPr>
          <w:lang w:eastAsia="en-US" w:bidi="en-US"/>
        </w:rPr>
        <w:t xml:space="preserve"> в следующей минимальной конфигурации:</w:t>
      </w:r>
    </w:p>
    <w:p w14:paraId="285E201D" w14:textId="77777777" w:rsidR="00A66093" w:rsidRPr="0076615D" w:rsidRDefault="00A66093" w:rsidP="00FB10E9">
      <w:pPr>
        <w:rPr>
          <w:b/>
          <w:bCs/>
          <w:szCs w:val="24"/>
          <w:lang w:eastAsia="en-US" w:bidi="en-US"/>
        </w:rPr>
      </w:pPr>
      <w:r w:rsidRPr="0076615D">
        <w:rPr>
          <w:b/>
          <w:bCs/>
          <w:szCs w:val="24"/>
          <w:lang w:eastAsia="en-US" w:bidi="en-US"/>
        </w:rPr>
        <w:t>Серверная площадка:</w:t>
      </w:r>
    </w:p>
    <w:p w14:paraId="3E02C15E" w14:textId="245F9BAE" w:rsidR="00A66093" w:rsidRPr="0076615D" w:rsidRDefault="0076615D" w:rsidP="00A66093">
      <w:pPr>
        <w:pStyle w:val="a0"/>
        <w:rPr>
          <w:szCs w:val="24"/>
          <w:lang w:eastAsia="en-US" w:bidi="en-US"/>
        </w:rPr>
      </w:pPr>
      <w:r w:rsidRPr="0076615D">
        <w:rPr>
          <w:szCs w:val="24"/>
          <w:lang w:eastAsia="en-US" w:bidi="en-US"/>
        </w:rPr>
        <w:t>о</w:t>
      </w:r>
      <w:r w:rsidR="00A66093" w:rsidRPr="0076615D">
        <w:rPr>
          <w:szCs w:val="24"/>
          <w:lang w:eastAsia="en-US" w:bidi="en-US"/>
        </w:rPr>
        <w:t>борудование, выделенное колледжем на территории для проведения приемочных испытаний.</w:t>
      </w:r>
    </w:p>
    <w:p w14:paraId="0AC0FBE8" w14:textId="77777777" w:rsidR="00A66093" w:rsidRPr="0076615D" w:rsidRDefault="00A66093" w:rsidP="00FB10E9">
      <w:pPr>
        <w:rPr>
          <w:b/>
          <w:bCs/>
          <w:szCs w:val="24"/>
          <w:lang w:eastAsia="en-US" w:bidi="en-US"/>
        </w:rPr>
      </w:pPr>
      <w:r w:rsidRPr="0076615D">
        <w:rPr>
          <w:b/>
          <w:bCs/>
          <w:szCs w:val="24"/>
          <w:lang w:eastAsia="en-US" w:bidi="en-US"/>
        </w:rPr>
        <w:t>Рабочее место:</w:t>
      </w:r>
    </w:p>
    <w:p w14:paraId="288CB512" w14:textId="77777777" w:rsidR="00A66093" w:rsidRPr="0076615D" w:rsidRDefault="00A66093" w:rsidP="00A66093">
      <w:pPr>
        <w:pStyle w:val="a0"/>
        <w:rPr>
          <w:szCs w:val="24"/>
          <w:lang w:eastAsia="en-US" w:bidi="en-US"/>
        </w:rPr>
      </w:pPr>
      <w:r w:rsidRPr="0076615D">
        <w:rPr>
          <w:szCs w:val="24"/>
          <w:lang w:eastAsia="en-US" w:bidi="en-US"/>
        </w:rPr>
        <w:t>ПК в составе АРМ пользователя;</w:t>
      </w:r>
    </w:p>
    <w:p w14:paraId="390B3973" w14:textId="77777777" w:rsidR="00A66093" w:rsidRPr="0076615D" w:rsidRDefault="00A66093" w:rsidP="00A66093">
      <w:pPr>
        <w:pStyle w:val="a0"/>
        <w:rPr>
          <w:szCs w:val="24"/>
          <w:lang w:eastAsia="en-US" w:bidi="en-US"/>
        </w:rPr>
      </w:pPr>
      <w:proofErr w:type="spellStart"/>
      <w:r w:rsidRPr="0076615D">
        <w:rPr>
          <w:szCs w:val="24"/>
          <w:lang w:eastAsia="en-US" w:bidi="en-US"/>
        </w:rPr>
        <w:t>Lazarus</w:t>
      </w:r>
      <w:proofErr w:type="spellEnd"/>
      <w:r w:rsidRPr="0076615D">
        <w:rPr>
          <w:szCs w:val="24"/>
          <w:lang w:eastAsia="en-US" w:bidi="en-US"/>
        </w:rPr>
        <w:t xml:space="preserve"> версия 2.0.2 или выше.</w:t>
      </w:r>
    </w:p>
    <w:p w14:paraId="7EA7B64F" w14:textId="77777777" w:rsidR="00A66093" w:rsidRPr="0076615D" w:rsidRDefault="00A66093" w:rsidP="00A66093">
      <w:pPr>
        <w:rPr>
          <w:b/>
          <w:bCs/>
          <w:szCs w:val="24"/>
          <w:lang w:eastAsia="en-US" w:bidi="en-US"/>
        </w:rPr>
      </w:pPr>
      <w:r w:rsidRPr="0076615D">
        <w:rPr>
          <w:b/>
          <w:bCs/>
          <w:szCs w:val="24"/>
          <w:lang w:eastAsia="en-US" w:bidi="en-US"/>
        </w:rPr>
        <w:t>Минимальные системные требования:</w:t>
      </w:r>
    </w:p>
    <w:p w14:paraId="0309E41F" w14:textId="082898AD" w:rsidR="00A66093" w:rsidRPr="0076615D" w:rsidRDefault="0076615D" w:rsidP="00A66093">
      <w:pPr>
        <w:pStyle w:val="a0"/>
        <w:rPr>
          <w:szCs w:val="24"/>
          <w:lang w:eastAsia="en-US" w:bidi="en-US"/>
        </w:rPr>
      </w:pPr>
      <w:r w:rsidRPr="0076615D">
        <w:rPr>
          <w:szCs w:val="24"/>
          <w:lang w:eastAsia="en-US" w:bidi="en-US"/>
        </w:rPr>
        <w:t>п</w:t>
      </w:r>
      <w:r w:rsidR="00A66093" w:rsidRPr="0076615D">
        <w:rPr>
          <w:szCs w:val="24"/>
          <w:lang w:eastAsia="en-US" w:bidi="en-US"/>
        </w:rPr>
        <w:t xml:space="preserve">роцессоры: </w:t>
      </w:r>
      <w:r w:rsidR="00A66093" w:rsidRPr="0076615D">
        <w:rPr>
          <w:szCs w:val="24"/>
          <w:lang w:val="en-US" w:eastAsia="en-US" w:bidi="en-US"/>
        </w:rPr>
        <w:t>x</w:t>
      </w:r>
      <w:r w:rsidR="00A66093" w:rsidRPr="0076615D">
        <w:rPr>
          <w:szCs w:val="24"/>
          <w:lang w:eastAsia="en-US" w:bidi="en-US"/>
        </w:rPr>
        <w:t xml:space="preserve">86-64 не ниже 800 </w:t>
      </w:r>
      <w:proofErr w:type="spellStart"/>
      <w:r w:rsidR="00A66093" w:rsidRPr="0076615D">
        <w:rPr>
          <w:szCs w:val="24"/>
          <w:lang w:eastAsia="en-US" w:bidi="en-US"/>
        </w:rPr>
        <w:t>Мгц</w:t>
      </w:r>
      <w:proofErr w:type="spellEnd"/>
      <w:r w:rsidR="00A66093" w:rsidRPr="0076615D">
        <w:rPr>
          <w:szCs w:val="24"/>
          <w:lang w:eastAsia="en-US" w:bidi="en-US"/>
        </w:rPr>
        <w:t>;</w:t>
      </w:r>
    </w:p>
    <w:p w14:paraId="2D8130A3" w14:textId="7B2F99DE" w:rsidR="00A66093" w:rsidRPr="0076615D" w:rsidRDefault="0076615D" w:rsidP="00A66093">
      <w:pPr>
        <w:pStyle w:val="a0"/>
        <w:rPr>
          <w:szCs w:val="24"/>
          <w:lang w:eastAsia="en-US" w:bidi="en-US"/>
        </w:rPr>
      </w:pPr>
      <w:r w:rsidRPr="0076615D">
        <w:rPr>
          <w:szCs w:val="24"/>
          <w:lang w:eastAsia="en-US" w:bidi="en-US"/>
        </w:rPr>
        <w:t>д</w:t>
      </w:r>
      <w:r w:rsidR="00A66093" w:rsidRPr="0076615D">
        <w:rPr>
          <w:szCs w:val="24"/>
          <w:lang w:eastAsia="en-US" w:bidi="en-US"/>
        </w:rPr>
        <w:t>исковое пространство: 1 ГБ;</w:t>
      </w:r>
    </w:p>
    <w:p w14:paraId="5033999C" w14:textId="5BAEEA52" w:rsidR="00A66093" w:rsidRPr="0076615D" w:rsidRDefault="0076615D" w:rsidP="00A66093">
      <w:pPr>
        <w:pStyle w:val="a0"/>
        <w:rPr>
          <w:szCs w:val="24"/>
          <w:lang w:eastAsia="en-US" w:bidi="en-US"/>
        </w:rPr>
      </w:pPr>
      <w:r w:rsidRPr="0076615D">
        <w:rPr>
          <w:szCs w:val="24"/>
          <w:lang w:eastAsia="en-US" w:bidi="en-US"/>
        </w:rPr>
        <w:t>о</w:t>
      </w:r>
      <w:r w:rsidR="00A66093" w:rsidRPr="0076615D">
        <w:rPr>
          <w:szCs w:val="24"/>
          <w:lang w:eastAsia="en-US" w:bidi="en-US"/>
        </w:rPr>
        <w:t xml:space="preserve">перационные системы: </w:t>
      </w:r>
      <w:proofErr w:type="spellStart"/>
      <w:r w:rsidR="00A66093" w:rsidRPr="0076615D">
        <w:rPr>
          <w:szCs w:val="24"/>
          <w:lang w:eastAsia="en-US" w:bidi="en-US"/>
        </w:rPr>
        <w:t>Windows</w:t>
      </w:r>
      <w:proofErr w:type="spellEnd"/>
      <w:r w:rsidR="00A66093" w:rsidRPr="0076615D">
        <w:rPr>
          <w:szCs w:val="24"/>
          <w:lang w:eastAsia="en-US" w:bidi="en-US"/>
        </w:rPr>
        <w:t xml:space="preserve"> 7/8/10 32 </w:t>
      </w:r>
      <w:r w:rsidR="00A66093" w:rsidRPr="0076615D">
        <w:rPr>
          <w:szCs w:val="24"/>
          <w:lang w:val="en-US" w:eastAsia="en-US" w:bidi="en-US"/>
        </w:rPr>
        <w:t>bit</w:t>
      </w:r>
      <w:r w:rsidR="00A66093" w:rsidRPr="0076615D">
        <w:rPr>
          <w:szCs w:val="24"/>
          <w:lang w:eastAsia="en-US" w:bidi="en-US"/>
        </w:rPr>
        <w:t>.</w:t>
      </w:r>
    </w:p>
    <w:p w14:paraId="13ADD426" w14:textId="58FF37AB" w:rsidR="00C76DC5" w:rsidRPr="0076615D" w:rsidRDefault="00C76DC5" w:rsidP="00C76DC5">
      <w:pPr>
        <w:pStyle w:val="1"/>
        <w:rPr>
          <w:szCs w:val="24"/>
        </w:rPr>
      </w:pPr>
      <w:bookmarkStart w:id="37" w:name="_Toc106389817"/>
      <w:r w:rsidRPr="0076615D">
        <w:rPr>
          <w:szCs w:val="24"/>
        </w:rPr>
        <w:lastRenderedPageBreak/>
        <w:t>Метрологическое обеспечение испытаний</w:t>
      </w:r>
      <w:bookmarkEnd w:id="37"/>
      <w:r w:rsidRPr="0076615D">
        <w:rPr>
          <w:szCs w:val="24"/>
        </w:rPr>
        <w:t xml:space="preserve"> </w:t>
      </w:r>
    </w:p>
    <w:p w14:paraId="027DDA49" w14:textId="77777777" w:rsidR="00C76DC5" w:rsidRPr="00B42234" w:rsidRDefault="00C76DC5" w:rsidP="00B42234">
      <w:r w:rsidRPr="00B42234">
        <w:t>Программа испытаний не требует использования специализированного измерительного оборудования.</w:t>
      </w:r>
    </w:p>
    <w:p w14:paraId="520770C3" w14:textId="787EA3B0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22899913" w14:textId="77777777" w:rsidR="00FB10E9" w:rsidRPr="0076615D" w:rsidRDefault="00FB10E9" w:rsidP="00FB10E9">
      <w:pPr>
        <w:pStyle w:val="1"/>
        <w:rPr>
          <w:szCs w:val="24"/>
        </w:rPr>
      </w:pPr>
      <w:bookmarkStart w:id="38" w:name="_Toc88291160"/>
      <w:bookmarkStart w:id="39" w:name="_Toc105781185"/>
      <w:bookmarkStart w:id="40" w:name="_Toc106389818"/>
      <w:r w:rsidRPr="0076615D">
        <w:rPr>
          <w:szCs w:val="24"/>
        </w:rPr>
        <w:lastRenderedPageBreak/>
        <w:t>Отчётность</w:t>
      </w:r>
      <w:bookmarkEnd w:id="38"/>
      <w:bookmarkEnd w:id="39"/>
      <w:bookmarkEnd w:id="40"/>
    </w:p>
    <w:p w14:paraId="13C22C05" w14:textId="77777777" w:rsidR="00FB10E9" w:rsidRPr="0076615D" w:rsidRDefault="00FB10E9" w:rsidP="00FB10E9">
      <w:pPr>
        <w:rPr>
          <w:noProof/>
          <w:szCs w:val="24"/>
        </w:rPr>
      </w:pPr>
      <w:r w:rsidRPr="0076615D">
        <w:rPr>
          <w:noProof/>
          <w:szCs w:val="24"/>
        </w:rPr>
        <w:t>Результаты испытаний Игры, предусмотренные настоящей программой, фиксируются в протоколах, содержащих следующие разделы:</w:t>
      </w:r>
    </w:p>
    <w:p w14:paraId="1B1F858C" w14:textId="64AA167C" w:rsidR="00FB10E9" w:rsidRPr="0076615D" w:rsidRDefault="0076615D" w:rsidP="00FB10E9">
      <w:pPr>
        <w:pStyle w:val="a0"/>
        <w:rPr>
          <w:noProof/>
          <w:szCs w:val="24"/>
        </w:rPr>
      </w:pPr>
      <w:r w:rsidRPr="0076615D">
        <w:rPr>
          <w:noProof/>
          <w:szCs w:val="24"/>
        </w:rPr>
        <w:t>н</w:t>
      </w:r>
      <w:r w:rsidR="00FB10E9" w:rsidRPr="0076615D">
        <w:rPr>
          <w:noProof/>
          <w:szCs w:val="24"/>
        </w:rPr>
        <w:t>азначение испытаний и номер раздела требований ТЗ на Игру, по которому проводят испытание;</w:t>
      </w:r>
    </w:p>
    <w:p w14:paraId="23531B83" w14:textId="285D739E" w:rsidR="00FB10E9" w:rsidRPr="0076615D" w:rsidRDefault="0076615D" w:rsidP="00FB10E9">
      <w:pPr>
        <w:pStyle w:val="a0"/>
        <w:rPr>
          <w:noProof/>
          <w:szCs w:val="24"/>
        </w:rPr>
      </w:pPr>
      <w:r w:rsidRPr="0076615D">
        <w:rPr>
          <w:noProof/>
          <w:szCs w:val="24"/>
        </w:rPr>
        <w:t>с</w:t>
      </w:r>
      <w:r w:rsidR="00FB10E9" w:rsidRPr="0076615D">
        <w:rPr>
          <w:noProof/>
          <w:szCs w:val="24"/>
        </w:rPr>
        <w:t>остав технических и программных средств, используемых при испытаниях;</w:t>
      </w:r>
    </w:p>
    <w:p w14:paraId="4653274A" w14:textId="5D9A63A0" w:rsidR="00FB10E9" w:rsidRPr="0076615D" w:rsidRDefault="0076615D" w:rsidP="00FB10E9">
      <w:pPr>
        <w:pStyle w:val="a0"/>
        <w:rPr>
          <w:noProof/>
          <w:szCs w:val="24"/>
        </w:rPr>
      </w:pPr>
      <w:r w:rsidRPr="0076615D">
        <w:rPr>
          <w:noProof/>
          <w:szCs w:val="24"/>
        </w:rPr>
        <w:t>у</w:t>
      </w:r>
      <w:r w:rsidR="00FB10E9" w:rsidRPr="0076615D">
        <w:rPr>
          <w:noProof/>
          <w:szCs w:val="24"/>
        </w:rPr>
        <w:t>казание методик, в соответствии с которыми проводились испытания, обработка и оценка результатов;</w:t>
      </w:r>
    </w:p>
    <w:p w14:paraId="7F170C48" w14:textId="4988C57B" w:rsidR="00FB10E9" w:rsidRPr="0076615D" w:rsidRDefault="0076615D" w:rsidP="00FB10E9">
      <w:pPr>
        <w:pStyle w:val="a0"/>
        <w:rPr>
          <w:noProof/>
          <w:szCs w:val="24"/>
        </w:rPr>
      </w:pPr>
      <w:r w:rsidRPr="0076615D">
        <w:rPr>
          <w:noProof/>
          <w:szCs w:val="24"/>
        </w:rPr>
        <w:t>у</w:t>
      </w:r>
      <w:r w:rsidR="00FB10E9" w:rsidRPr="0076615D">
        <w:rPr>
          <w:noProof/>
          <w:szCs w:val="24"/>
        </w:rPr>
        <w:t>словия проведения испытаний и характеристики исходных данных;</w:t>
      </w:r>
    </w:p>
    <w:p w14:paraId="323F3485" w14:textId="4E0418B1" w:rsidR="00FB10E9" w:rsidRPr="0076615D" w:rsidRDefault="0076615D" w:rsidP="00FB10E9">
      <w:pPr>
        <w:pStyle w:val="a0"/>
        <w:rPr>
          <w:noProof/>
          <w:szCs w:val="24"/>
        </w:rPr>
      </w:pPr>
      <w:r w:rsidRPr="0076615D">
        <w:rPr>
          <w:noProof/>
          <w:szCs w:val="24"/>
        </w:rPr>
        <w:t>с</w:t>
      </w:r>
      <w:r w:rsidR="00FB10E9" w:rsidRPr="0076615D">
        <w:rPr>
          <w:noProof/>
          <w:szCs w:val="24"/>
        </w:rPr>
        <w:t>редства хранения и условия доступа к тестирующей программе;</w:t>
      </w:r>
    </w:p>
    <w:p w14:paraId="3DCEB0A7" w14:textId="00B42190" w:rsidR="00FB10E9" w:rsidRPr="0076615D" w:rsidRDefault="0076615D" w:rsidP="00FB10E9">
      <w:pPr>
        <w:pStyle w:val="a0"/>
        <w:rPr>
          <w:noProof/>
          <w:szCs w:val="24"/>
        </w:rPr>
      </w:pPr>
      <w:r w:rsidRPr="0076615D">
        <w:rPr>
          <w:noProof/>
          <w:szCs w:val="24"/>
        </w:rPr>
        <w:t>о</w:t>
      </w:r>
      <w:r w:rsidR="00FB10E9" w:rsidRPr="0076615D">
        <w:rPr>
          <w:noProof/>
          <w:szCs w:val="24"/>
        </w:rPr>
        <w:t>бобщённые результаты испытаний;</w:t>
      </w:r>
    </w:p>
    <w:p w14:paraId="3D5BC472" w14:textId="3621C8FD" w:rsidR="00FB10E9" w:rsidRPr="0076615D" w:rsidRDefault="0076615D" w:rsidP="00FB10E9">
      <w:pPr>
        <w:pStyle w:val="a0"/>
        <w:rPr>
          <w:noProof/>
          <w:szCs w:val="24"/>
        </w:rPr>
      </w:pPr>
      <w:r w:rsidRPr="0076615D">
        <w:rPr>
          <w:noProof/>
          <w:szCs w:val="24"/>
        </w:rPr>
        <w:t>в</w:t>
      </w:r>
      <w:r w:rsidR="00FB10E9" w:rsidRPr="0076615D">
        <w:rPr>
          <w:noProof/>
          <w:szCs w:val="24"/>
        </w:rPr>
        <w:t>ыводы о результатах испытаний и соответствии созданной Программой определённому разделу требований ТЗ на Игру.</w:t>
      </w:r>
    </w:p>
    <w:p w14:paraId="048C11B9" w14:textId="77777777" w:rsidR="00FB10E9" w:rsidRPr="0076615D" w:rsidRDefault="00FB10E9" w:rsidP="00FB10E9">
      <w:pPr>
        <w:rPr>
          <w:noProof/>
          <w:szCs w:val="24"/>
        </w:rPr>
      </w:pPr>
      <w:r w:rsidRPr="0076615D">
        <w:rPr>
          <w:noProof/>
          <w:szCs w:val="24"/>
        </w:rPr>
        <w:t>В протоколах могут быть занесены замечания персонала по удобству эксплуатации Программы.</w:t>
      </w:r>
    </w:p>
    <w:p w14:paraId="0C90A48D" w14:textId="77777777" w:rsidR="00FB10E9" w:rsidRPr="0076615D" w:rsidRDefault="00FB10E9" w:rsidP="00FB10E9">
      <w:pPr>
        <w:rPr>
          <w:noProof/>
          <w:szCs w:val="24"/>
        </w:rPr>
      </w:pPr>
      <w:r w:rsidRPr="0076615D">
        <w:rPr>
          <w:noProof/>
          <w:szCs w:val="24"/>
        </w:rPr>
        <w:t>Этап проведения предварительных испытаний завершается оформлением «Акта предварительных и приемочных испытаний игры».</w:t>
      </w:r>
    </w:p>
    <w:p w14:paraId="2D5A81DD" w14:textId="424C4993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562A2648" w14:textId="77777777" w:rsidR="007914E1" w:rsidRPr="00151442" w:rsidRDefault="007914E1" w:rsidP="00151442">
      <w:pPr>
        <w:pStyle w:val="vguxTitleDocType"/>
      </w:pPr>
      <w:bookmarkStart w:id="41" w:name="_Ref74120505"/>
      <w:bookmarkStart w:id="42" w:name="_Ref74120502"/>
      <w:r w:rsidRPr="00151442">
        <w:lastRenderedPageBreak/>
        <w:t>ПРОТОКОЛ</w:t>
      </w:r>
    </w:p>
    <w:p w14:paraId="15858546" w14:textId="197B0095" w:rsidR="007914E1" w:rsidRPr="00151442" w:rsidRDefault="007914E1" w:rsidP="00151442">
      <w:pPr>
        <w:pStyle w:val="vguxTitleDocType"/>
      </w:pPr>
      <w:r w:rsidRPr="0076615D">
        <w:t>Предварительных и приемочных испытаний Игры</w:t>
      </w:r>
    </w:p>
    <w:p w14:paraId="3E569B88" w14:textId="77777777" w:rsidR="007914E1" w:rsidRPr="0076615D" w:rsidRDefault="007914E1" w:rsidP="00151442">
      <w:r w:rsidRPr="0076615D">
        <w:t>В соответствии с требованиями индивидуального задания были проведены испытания Игры в соответствии с утвержденной «Программой и методикой испытаний».</w:t>
      </w:r>
    </w:p>
    <w:p w14:paraId="1B9986BA" w14:textId="623F3EE4" w:rsidR="007914E1" w:rsidRPr="0076615D" w:rsidRDefault="007914E1" w:rsidP="00151442">
      <w:r w:rsidRPr="0076615D">
        <w:t xml:space="preserve">Общие сведения об испытаниях приведены в таблице </w:t>
      </w:r>
      <w:r w:rsidR="00456EBF">
        <w:t>1</w:t>
      </w:r>
      <w:r w:rsidRPr="0076615D">
        <w:t>.</w:t>
      </w:r>
    </w:p>
    <w:p w14:paraId="64F91883" w14:textId="0F69FA82" w:rsidR="00D307E1" w:rsidRDefault="007914E1" w:rsidP="00C0714A">
      <w:r w:rsidRPr="0076615D">
        <w:t xml:space="preserve">Результаты испытаний приведены в таблице </w:t>
      </w:r>
      <w:r w:rsidR="00456EBF">
        <w:t>2</w:t>
      </w:r>
      <w:r w:rsidRPr="0076615D">
        <w:t xml:space="preserve">. </w:t>
      </w:r>
    </w:p>
    <w:p w14:paraId="6FBBF89C" w14:textId="77777777" w:rsidR="00C0714A" w:rsidRPr="0076615D" w:rsidRDefault="00C0714A" w:rsidP="00C0714A"/>
    <w:p w14:paraId="486F733D" w14:textId="0FF82FD9" w:rsidR="00D307E1" w:rsidRPr="0076615D" w:rsidRDefault="004529F0" w:rsidP="00456EBF">
      <w:pPr>
        <w:pStyle w:val="vgutTableName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     </w:t>
      </w:r>
      <w:r w:rsidR="00D307E1" w:rsidRPr="0076615D">
        <w:rPr>
          <w:b/>
          <w:bCs/>
          <w:szCs w:val="24"/>
        </w:rPr>
        <w:t xml:space="preserve">Таблица </w:t>
      </w:r>
      <w:bookmarkEnd w:id="41"/>
      <w:r w:rsidR="00456EBF">
        <w:rPr>
          <w:b/>
          <w:bCs/>
          <w:szCs w:val="24"/>
        </w:rPr>
        <w:t>1</w:t>
      </w:r>
      <w:r w:rsidR="00D307E1" w:rsidRPr="0076615D">
        <w:rPr>
          <w:b/>
          <w:bCs/>
          <w:szCs w:val="24"/>
        </w:rPr>
        <w:t xml:space="preserve"> - Общие сведения</w:t>
      </w:r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0"/>
        <w:gridCol w:w="2411"/>
        <w:gridCol w:w="2693"/>
      </w:tblGrid>
      <w:tr w:rsidR="0076615D" w:rsidRPr="0076615D" w14:paraId="1D3BB413" w14:textId="77777777" w:rsidTr="00456EBF">
        <w:trPr>
          <w:jc w:val="center"/>
        </w:trPr>
        <w:tc>
          <w:tcPr>
            <w:tcW w:w="4360" w:type="dxa"/>
            <w:vAlign w:val="center"/>
          </w:tcPr>
          <w:p w14:paraId="3F932880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b/>
                <w:szCs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vAlign w:val="center"/>
          </w:tcPr>
          <w:p w14:paraId="0B858B3F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b/>
                <w:szCs w:val="24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76615D" w:rsidRPr="0076615D" w14:paraId="6118F1A2" w14:textId="77777777" w:rsidTr="00456EBF">
        <w:trPr>
          <w:jc w:val="center"/>
        </w:trPr>
        <w:tc>
          <w:tcPr>
            <w:tcW w:w="4360" w:type="dxa"/>
          </w:tcPr>
          <w:p w14:paraId="1677FB9F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</w:tcPr>
          <w:p w14:paraId="13FCB784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«       »                       20__г.</w:t>
            </w:r>
          </w:p>
        </w:tc>
      </w:tr>
      <w:tr w:rsidR="0076615D" w:rsidRPr="0076615D" w14:paraId="2DC5EEC6" w14:textId="77777777" w:rsidTr="00456EBF">
        <w:trPr>
          <w:jc w:val="center"/>
        </w:trPr>
        <w:tc>
          <w:tcPr>
            <w:tcW w:w="4360" w:type="dxa"/>
          </w:tcPr>
          <w:p w14:paraId="14FAB3E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</w:tcPr>
          <w:p w14:paraId="70D4C63C" w14:textId="77777777" w:rsidR="0076615D" w:rsidRPr="0076615D" w:rsidRDefault="0076615D" w:rsidP="0076615D">
            <w:pPr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76615D" w:rsidRPr="0076615D" w14:paraId="161D1B5B" w14:textId="77777777" w:rsidTr="00456EBF">
        <w:trPr>
          <w:jc w:val="center"/>
        </w:trPr>
        <w:tc>
          <w:tcPr>
            <w:tcW w:w="4360" w:type="dxa"/>
          </w:tcPr>
          <w:p w14:paraId="1D65E8E4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Испытания проводили:</w:t>
            </w:r>
          </w:p>
        </w:tc>
        <w:tc>
          <w:tcPr>
            <w:tcW w:w="2411" w:type="dxa"/>
          </w:tcPr>
          <w:p w14:paraId="69A426D3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Фамилия, И.О.</w:t>
            </w:r>
          </w:p>
        </w:tc>
        <w:tc>
          <w:tcPr>
            <w:tcW w:w="2693" w:type="dxa"/>
          </w:tcPr>
          <w:p w14:paraId="59726F1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Должность</w:t>
            </w:r>
          </w:p>
        </w:tc>
      </w:tr>
      <w:tr w:rsidR="0076615D" w:rsidRPr="0076615D" w14:paraId="481726AF" w14:textId="77777777" w:rsidTr="00456EBF">
        <w:trPr>
          <w:jc w:val="center"/>
        </w:trPr>
        <w:tc>
          <w:tcPr>
            <w:tcW w:w="4360" w:type="dxa"/>
          </w:tcPr>
          <w:p w14:paraId="75AF1C8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От Исполнителя</w:t>
            </w:r>
          </w:p>
        </w:tc>
        <w:tc>
          <w:tcPr>
            <w:tcW w:w="2411" w:type="dxa"/>
          </w:tcPr>
          <w:p w14:paraId="59E6D9F6" w14:textId="36E841D4" w:rsidR="0076615D" w:rsidRPr="002C038E" w:rsidRDefault="002C038E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Колчина. А.Р</w:t>
            </w:r>
            <w:r w:rsidR="0076615D" w:rsidRPr="0076615D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2693" w:type="dxa"/>
          </w:tcPr>
          <w:p w14:paraId="084487B7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Студент Колледжа 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ВятГУ</w:t>
            </w:r>
            <w:proofErr w:type="spellEnd"/>
            <w:r w:rsidRPr="0076615D">
              <w:rPr>
                <w:rFonts w:eastAsia="Times New Roman" w:cs="Times New Roman"/>
                <w:szCs w:val="24"/>
              </w:rPr>
              <w:t xml:space="preserve"> группы ИСПк-101-51-00</w:t>
            </w:r>
          </w:p>
        </w:tc>
      </w:tr>
      <w:tr w:rsidR="0076615D" w:rsidRPr="0076615D" w14:paraId="24D6FFB0" w14:textId="77777777" w:rsidTr="00456EBF">
        <w:trPr>
          <w:jc w:val="center"/>
        </w:trPr>
        <w:tc>
          <w:tcPr>
            <w:tcW w:w="4360" w:type="dxa"/>
          </w:tcPr>
          <w:p w14:paraId="3B33F20C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От Заказчика</w:t>
            </w:r>
          </w:p>
        </w:tc>
        <w:tc>
          <w:tcPr>
            <w:tcW w:w="2411" w:type="dxa"/>
          </w:tcPr>
          <w:p w14:paraId="52D99478" w14:textId="77777777" w:rsidR="0076615D" w:rsidRPr="0076615D" w:rsidRDefault="0076615D" w:rsidP="0076615D">
            <w:pPr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693" w:type="dxa"/>
          </w:tcPr>
          <w:p w14:paraId="00219ED5" w14:textId="77777777" w:rsidR="0076615D" w:rsidRPr="0076615D" w:rsidRDefault="0076615D" w:rsidP="0076615D">
            <w:pPr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76615D" w:rsidRPr="0076615D" w14:paraId="3328C10A" w14:textId="77777777" w:rsidTr="00456EBF">
        <w:trPr>
          <w:jc w:val="center"/>
        </w:trPr>
        <w:tc>
          <w:tcPr>
            <w:tcW w:w="4360" w:type="dxa"/>
          </w:tcPr>
          <w:p w14:paraId="671BC027" w14:textId="77777777" w:rsidR="0076615D" w:rsidRPr="0076615D" w:rsidRDefault="0076615D" w:rsidP="0076615D">
            <w:pPr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411" w:type="dxa"/>
          </w:tcPr>
          <w:p w14:paraId="2EA78FC1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76615D">
              <w:rPr>
                <w:rFonts w:eastAsia="Times New Roman" w:cs="Times New Roman"/>
                <w:szCs w:val="24"/>
              </w:rPr>
              <w:t>Самоделкин</w:t>
            </w:r>
            <w:proofErr w:type="spellEnd"/>
            <w:r w:rsidRPr="0076615D">
              <w:rPr>
                <w:rFonts w:eastAsia="Times New Roman" w:cs="Times New Roman"/>
                <w:szCs w:val="24"/>
              </w:rPr>
              <w:t>, П.А.</w:t>
            </w:r>
          </w:p>
        </w:tc>
        <w:tc>
          <w:tcPr>
            <w:tcW w:w="2693" w:type="dxa"/>
          </w:tcPr>
          <w:p w14:paraId="6D42B50E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Преподаватель колледжа 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ВятГУ</w:t>
            </w:r>
            <w:proofErr w:type="spellEnd"/>
          </w:p>
        </w:tc>
      </w:tr>
      <w:tr w:rsidR="0076615D" w:rsidRPr="0076615D" w14:paraId="7F9F682A" w14:textId="77777777" w:rsidTr="00456EBF">
        <w:trPr>
          <w:jc w:val="center"/>
        </w:trPr>
        <w:tc>
          <w:tcPr>
            <w:tcW w:w="4360" w:type="dxa"/>
          </w:tcPr>
          <w:p w14:paraId="3D82664A" w14:textId="77777777" w:rsidR="0076615D" w:rsidRPr="0076615D" w:rsidRDefault="0076615D" w:rsidP="0076615D">
            <w:pPr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411" w:type="dxa"/>
          </w:tcPr>
          <w:p w14:paraId="4E9AED90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Мамаева, Е.А.</w:t>
            </w:r>
          </w:p>
        </w:tc>
        <w:tc>
          <w:tcPr>
            <w:tcW w:w="2693" w:type="dxa"/>
          </w:tcPr>
          <w:p w14:paraId="28988E7F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Преподаватель колледжа 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ВятГУ</w:t>
            </w:r>
            <w:proofErr w:type="spellEnd"/>
          </w:p>
        </w:tc>
      </w:tr>
      <w:tr w:rsidR="0076615D" w:rsidRPr="0076615D" w14:paraId="5EBFBED5" w14:textId="77777777" w:rsidTr="00456EBF">
        <w:trPr>
          <w:jc w:val="center"/>
        </w:trPr>
        <w:tc>
          <w:tcPr>
            <w:tcW w:w="4360" w:type="dxa"/>
          </w:tcPr>
          <w:p w14:paraId="216BFEC8" w14:textId="77777777" w:rsidR="0076615D" w:rsidRPr="0076615D" w:rsidRDefault="0076615D" w:rsidP="0076615D">
            <w:pPr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411" w:type="dxa"/>
          </w:tcPr>
          <w:p w14:paraId="471A0B4F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76615D">
              <w:rPr>
                <w:rFonts w:eastAsia="Times New Roman" w:cs="Times New Roman"/>
                <w:szCs w:val="24"/>
              </w:rPr>
              <w:t>Ржаникова</w:t>
            </w:r>
            <w:proofErr w:type="spellEnd"/>
            <w:r w:rsidRPr="0076615D">
              <w:rPr>
                <w:rFonts w:eastAsia="Times New Roman" w:cs="Times New Roman"/>
                <w:szCs w:val="24"/>
              </w:rPr>
              <w:t>, Е.Д.</w:t>
            </w:r>
          </w:p>
        </w:tc>
        <w:tc>
          <w:tcPr>
            <w:tcW w:w="2693" w:type="dxa"/>
          </w:tcPr>
          <w:p w14:paraId="4D30A892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Преподаватель колледжа 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ВятГУ</w:t>
            </w:r>
            <w:proofErr w:type="spellEnd"/>
          </w:p>
        </w:tc>
      </w:tr>
      <w:tr w:rsidR="0076615D" w:rsidRPr="0076615D" w14:paraId="21006156" w14:textId="77777777" w:rsidTr="00456EBF">
        <w:trPr>
          <w:jc w:val="center"/>
        </w:trPr>
        <w:tc>
          <w:tcPr>
            <w:tcW w:w="4360" w:type="dxa"/>
          </w:tcPr>
          <w:p w14:paraId="7D08CA64" w14:textId="77777777" w:rsidR="0076615D" w:rsidRPr="0076615D" w:rsidRDefault="0076615D" w:rsidP="0076615D">
            <w:pPr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411" w:type="dxa"/>
          </w:tcPr>
          <w:p w14:paraId="55495670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Кошкин, О.В.</w:t>
            </w:r>
          </w:p>
        </w:tc>
        <w:tc>
          <w:tcPr>
            <w:tcW w:w="2693" w:type="dxa"/>
          </w:tcPr>
          <w:p w14:paraId="7985E71E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Преподаватель колледжа 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ВятГУ</w:t>
            </w:r>
            <w:proofErr w:type="spellEnd"/>
          </w:p>
        </w:tc>
      </w:tr>
    </w:tbl>
    <w:p w14:paraId="332A78FB" w14:textId="7D90F973" w:rsidR="060D3E27" w:rsidRPr="0076615D" w:rsidRDefault="060D3E27" w:rsidP="060D3E27">
      <w:pPr>
        <w:spacing w:line="240" w:lineRule="auto"/>
        <w:ind w:firstLine="0"/>
        <w:rPr>
          <w:szCs w:val="24"/>
        </w:rPr>
      </w:pPr>
    </w:p>
    <w:p w14:paraId="7EC33897" w14:textId="535C8FA9" w:rsidR="00D307E1" w:rsidRPr="0076615D" w:rsidRDefault="00D307E1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14:paraId="20950B3E" w14:textId="6364543F" w:rsidR="00D307E1" w:rsidRPr="0076615D" w:rsidRDefault="004529F0" w:rsidP="004529F0">
      <w:pPr>
        <w:pStyle w:val="vgutTableName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       </w:t>
      </w:r>
      <w:r w:rsidR="00D307E1" w:rsidRPr="0076615D">
        <w:rPr>
          <w:b/>
          <w:bCs/>
          <w:szCs w:val="24"/>
        </w:rPr>
        <w:t xml:space="preserve">Таблица </w:t>
      </w:r>
      <w:r w:rsidR="00456EBF">
        <w:rPr>
          <w:b/>
          <w:bCs/>
          <w:szCs w:val="24"/>
        </w:rPr>
        <w:t>2</w:t>
      </w:r>
      <w:r w:rsidR="00D307E1" w:rsidRPr="0076615D">
        <w:rPr>
          <w:b/>
          <w:bCs/>
          <w:szCs w:val="24"/>
        </w:rPr>
        <w:t xml:space="preserve"> - Результаты испытаний</w:t>
      </w:r>
    </w:p>
    <w:p w14:paraId="210036B7" w14:textId="79748465" w:rsidR="00D307E1" w:rsidRPr="0076615D" w:rsidRDefault="00D307E1" w:rsidP="060D3E27">
      <w:pPr>
        <w:spacing w:before="0" w:after="200" w:line="240" w:lineRule="auto"/>
        <w:ind w:firstLine="0"/>
        <w:jc w:val="left"/>
        <w:rPr>
          <w:noProof/>
          <w:szCs w:val="24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827"/>
        <w:gridCol w:w="1560"/>
        <w:gridCol w:w="1559"/>
        <w:gridCol w:w="1701"/>
      </w:tblGrid>
      <w:tr w:rsidR="0076615D" w:rsidRPr="0076615D" w14:paraId="6285A382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287EED88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b/>
                <w:szCs w:val="24"/>
              </w:rPr>
              <w:t>№</w:t>
            </w:r>
          </w:p>
        </w:tc>
        <w:tc>
          <w:tcPr>
            <w:tcW w:w="3827" w:type="dxa"/>
            <w:vAlign w:val="center"/>
          </w:tcPr>
          <w:p w14:paraId="286B44E3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b/>
                <w:szCs w:val="24"/>
              </w:rPr>
              <w:t>Шаг испытаний (проверок)</w:t>
            </w:r>
          </w:p>
        </w:tc>
        <w:tc>
          <w:tcPr>
            <w:tcW w:w="1560" w:type="dxa"/>
            <w:vAlign w:val="center"/>
          </w:tcPr>
          <w:p w14:paraId="363E8112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b/>
                <w:szCs w:val="24"/>
              </w:rPr>
              <w:t>№ пункта</w:t>
            </w:r>
          </w:p>
          <w:p w14:paraId="16EA69C1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b/>
                <w:szCs w:val="24"/>
              </w:rPr>
              <w:t>методики</w:t>
            </w:r>
          </w:p>
        </w:tc>
        <w:tc>
          <w:tcPr>
            <w:tcW w:w="1559" w:type="dxa"/>
            <w:vAlign w:val="center"/>
          </w:tcPr>
          <w:p w14:paraId="39E7DF44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b/>
                <w:szCs w:val="24"/>
              </w:rPr>
              <w:t>Отметка о прохождении (да/нет)</w:t>
            </w:r>
          </w:p>
        </w:tc>
        <w:tc>
          <w:tcPr>
            <w:tcW w:w="1701" w:type="dxa"/>
            <w:vAlign w:val="center"/>
          </w:tcPr>
          <w:p w14:paraId="0F6CF87E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b/>
                <w:szCs w:val="24"/>
              </w:rPr>
              <w:t>Примечания</w:t>
            </w:r>
          </w:p>
        </w:tc>
      </w:tr>
      <w:tr w:rsidR="0076615D" w:rsidRPr="0076615D" w14:paraId="695B5F6A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3BDE92BC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14:paraId="64B00E56" w14:textId="59F49E10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1560" w:type="dxa"/>
            <w:vAlign w:val="center"/>
          </w:tcPr>
          <w:p w14:paraId="5122E37D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5.1</w:t>
            </w:r>
          </w:p>
        </w:tc>
        <w:tc>
          <w:tcPr>
            <w:tcW w:w="1559" w:type="dxa"/>
            <w:vAlign w:val="center"/>
          </w:tcPr>
          <w:p w14:paraId="427E21FB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BEA5F6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0421C45D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716853B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14:paraId="4A60E7D4" w14:textId="1860BADC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76615D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Проверка корректности реализации правил игрового процесса.</w:t>
            </w:r>
          </w:p>
        </w:tc>
        <w:tc>
          <w:tcPr>
            <w:tcW w:w="1560" w:type="dxa"/>
            <w:vAlign w:val="center"/>
          </w:tcPr>
          <w:p w14:paraId="02AA812B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5.2</w:t>
            </w:r>
          </w:p>
        </w:tc>
        <w:tc>
          <w:tcPr>
            <w:tcW w:w="1559" w:type="dxa"/>
            <w:vAlign w:val="center"/>
          </w:tcPr>
          <w:p w14:paraId="6229F73B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FE7D81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7396B7C9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1E76D910" w14:textId="178F9CCE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2.1</w:t>
            </w:r>
          </w:p>
        </w:tc>
        <w:tc>
          <w:tcPr>
            <w:tcW w:w="3827" w:type="dxa"/>
            <w:vAlign w:val="center"/>
          </w:tcPr>
          <w:p w14:paraId="5071F3E8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Проверка корректности главного меню и выбора режима игры</w:t>
            </w:r>
          </w:p>
        </w:tc>
        <w:tc>
          <w:tcPr>
            <w:tcW w:w="1560" w:type="dxa"/>
            <w:vAlign w:val="center"/>
          </w:tcPr>
          <w:p w14:paraId="3EA6F4DB" w14:textId="092A79CA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</w:t>
            </w:r>
            <w:r w:rsidR="003908CC">
              <w:rPr>
                <w:rFonts w:eastAsia="Times New Roman" w:cs="Times New Roman"/>
                <w:bCs/>
                <w:szCs w:val="24"/>
              </w:rPr>
              <w:t>.2</w:t>
            </w:r>
            <w:r w:rsidRPr="0076615D">
              <w:rPr>
                <w:rFonts w:eastAsia="Times New Roman" w:cs="Times New Roman"/>
                <w:bCs/>
                <w:szCs w:val="24"/>
              </w:rPr>
              <w:t>.</w:t>
            </w:r>
            <w:r w:rsidR="003908CC"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60C4CC7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0EA3241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56BCEA1C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7815817E" w14:textId="1D5D98CD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2.2</w:t>
            </w:r>
          </w:p>
        </w:tc>
        <w:tc>
          <w:tcPr>
            <w:tcW w:w="3827" w:type="dxa"/>
            <w:vAlign w:val="center"/>
          </w:tcPr>
          <w:p w14:paraId="6C15B921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Проверка управления телом змейки</w:t>
            </w:r>
          </w:p>
        </w:tc>
        <w:tc>
          <w:tcPr>
            <w:tcW w:w="1560" w:type="dxa"/>
            <w:vAlign w:val="center"/>
          </w:tcPr>
          <w:p w14:paraId="186C18A8" w14:textId="731126FA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</w:t>
            </w:r>
            <w:r w:rsidR="003908CC">
              <w:rPr>
                <w:rFonts w:eastAsia="Times New Roman" w:cs="Times New Roman"/>
                <w:bCs/>
                <w:szCs w:val="24"/>
              </w:rPr>
              <w:t>.2</w:t>
            </w:r>
            <w:r w:rsidRPr="0076615D">
              <w:rPr>
                <w:rFonts w:eastAsia="Times New Roman" w:cs="Times New Roman"/>
                <w:bCs/>
                <w:szCs w:val="24"/>
              </w:rPr>
              <w:t>.</w:t>
            </w:r>
            <w:r w:rsidR="003908CC"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5FAADA4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CE4206D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033FC415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286E1F65" w14:textId="18075AE4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2.3</w:t>
            </w:r>
          </w:p>
        </w:tc>
        <w:tc>
          <w:tcPr>
            <w:tcW w:w="3827" w:type="dxa"/>
            <w:vAlign w:val="center"/>
          </w:tcPr>
          <w:p w14:paraId="23B73CC3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Проверка 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отрисовки</w:t>
            </w:r>
            <w:proofErr w:type="spellEnd"/>
            <w:r w:rsidRPr="0076615D">
              <w:rPr>
                <w:rFonts w:eastAsia="Times New Roman" w:cs="Times New Roman"/>
                <w:szCs w:val="24"/>
              </w:rPr>
              <w:t xml:space="preserve"> змейки и объектов на игровом поле (В разных режимах)</w:t>
            </w:r>
          </w:p>
        </w:tc>
        <w:tc>
          <w:tcPr>
            <w:tcW w:w="1560" w:type="dxa"/>
            <w:vAlign w:val="center"/>
          </w:tcPr>
          <w:p w14:paraId="47A2BADD" w14:textId="714636EE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</w:t>
            </w:r>
            <w:r w:rsidR="003908CC">
              <w:rPr>
                <w:rFonts w:eastAsia="Times New Roman" w:cs="Times New Roman"/>
                <w:bCs/>
                <w:szCs w:val="24"/>
              </w:rPr>
              <w:t>.2</w:t>
            </w:r>
            <w:r w:rsidRPr="0076615D">
              <w:rPr>
                <w:rFonts w:eastAsia="Times New Roman" w:cs="Times New Roman"/>
                <w:bCs/>
                <w:szCs w:val="24"/>
              </w:rPr>
              <w:t>.</w:t>
            </w:r>
            <w:r w:rsidR="003908CC">
              <w:rPr>
                <w:rFonts w:eastAsia="Times New Roman" w:cs="Times New Roman"/>
                <w:bCs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48E788B3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57421C0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3FBF4874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4051FA86" w14:textId="6DE8D054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2.4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4B68F" w14:textId="61599AF8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появления съедобного гриба для змейки (Режим «Классика» и «Аркада»)</w:t>
            </w:r>
          </w:p>
        </w:tc>
        <w:tc>
          <w:tcPr>
            <w:tcW w:w="1560" w:type="dxa"/>
            <w:vAlign w:val="center"/>
          </w:tcPr>
          <w:p w14:paraId="63DC4831" w14:textId="4FC20FBE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2.4</w:t>
            </w:r>
          </w:p>
        </w:tc>
        <w:tc>
          <w:tcPr>
            <w:tcW w:w="1559" w:type="dxa"/>
            <w:vAlign w:val="center"/>
          </w:tcPr>
          <w:p w14:paraId="14CA5B24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1737A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06C52C41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284B5FDC" w14:textId="6FE5DE20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2.5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94CF7" w14:textId="565B8A73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появления съедобного гриба для змейки (Режим «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Хардкор</w:t>
            </w:r>
            <w:proofErr w:type="spellEnd"/>
            <w:r w:rsidRPr="0076615D">
              <w:rPr>
                <w:rFonts w:eastAsia="Times New Roman" w:cs="Times New Roman"/>
                <w:szCs w:val="24"/>
              </w:rPr>
              <w:t>»)</w:t>
            </w:r>
          </w:p>
        </w:tc>
        <w:tc>
          <w:tcPr>
            <w:tcW w:w="1560" w:type="dxa"/>
            <w:vAlign w:val="center"/>
          </w:tcPr>
          <w:p w14:paraId="6FFA9BF6" w14:textId="6F93E21D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2.5</w:t>
            </w:r>
          </w:p>
        </w:tc>
        <w:tc>
          <w:tcPr>
            <w:tcW w:w="1559" w:type="dxa"/>
            <w:vAlign w:val="center"/>
          </w:tcPr>
          <w:p w14:paraId="7C3E0C7F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3726622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7502E4A5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553F5D81" w14:textId="42892359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2.6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2F7EC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появления врага змейки в режиме «Аркада»</w:t>
            </w:r>
          </w:p>
        </w:tc>
        <w:tc>
          <w:tcPr>
            <w:tcW w:w="1560" w:type="dxa"/>
            <w:vAlign w:val="center"/>
          </w:tcPr>
          <w:p w14:paraId="561E25AC" w14:textId="3A2E1FEE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2.6</w:t>
            </w:r>
          </w:p>
        </w:tc>
        <w:tc>
          <w:tcPr>
            <w:tcW w:w="1559" w:type="dxa"/>
            <w:vAlign w:val="center"/>
          </w:tcPr>
          <w:p w14:paraId="5D982AF3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1B48299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45835F38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0B0A8F92" w14:textId="351FDACD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2.7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290CF" w14:textId="6A1679DE" w:rsidR="0076615D" w:rsidRPr="0076615D" w:rsidRDefault="008724E6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8724E6">
              <w:rPr>
                <w:rFonts w:eastAsia="Times New Roman" w:cs="Times New Roman"/>
                <w:szCs w:val="24"/>
              </w:rPr>
              <w:t>Проверка на пересечение змейкой пределов игрового поля (режим «Классика, Аркада»)</w:t>
            </w:r>
          </w:p>
        </w:tc>
        <w:tc>
          <w:tcPr>
            <w:tcW w:w="1560" w:type="dxa"/>
            <w:vAlign w:val="center"/>
          </w:tcPr>
          <w:p w14:paraId="41EA1497" w14:textId="0F381372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2.7</w:t>
            </w:r>
          </w:p>
        </w:tc>
        <w:tc>
          <w:tcPr>
            <w:tcW w:w="1559" w:type="dxa"/>
            <w:vAlign w:val="center"/>
          </w:tcPr>
          <w:p w14:paraId="4C24B1F5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6CBDA52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7E3E48BC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5BE8C29B" w14:textId="2649FFD9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2.8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E974B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бонусных предметов в режиме «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Хардкор</w:t>
            </w:r>
            <w:proofErr w:type="spellEnd"/>
            <w:r w:rsidRPr="0076615D">
              <w:rPr>
                <w:rFonts w:eastAsia="Times New Roman" w:cs="Times New Roman"/>
                <w:szCs w:val="24"/>
              </w:rPr>
              <w:t>»</w:t>
            </w:r>
          </w:p>
        </w:tc>
        <w:tc>
          <w:tcPr>
            <w:tcW w:w="1560" w:type="dxa"/>
            <w:vAlign w:val="center"/>
          </w:tcPr>
          <w:p w14:paraId="127EC9B4" w14:textId="66CED863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2.8</w:t>
            </w:r>
          </w:p>
        </w:tc>
        <w:tc>
          <w:tcPr>
            <w:tcW w:w="1559" w:type="dxa"/>
            <w:vAlign w:val="center"/>
          </w:tcPr>
          <w:p w14:paraId="250CAD5F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263EB14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42892F73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367958D9" w14:textId="31000C40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2.9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523CBE" w14:textId="51ED44BD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Проверка на появление препятствий в режиме </w:t>
            </w:r>
            <w:r w:rsidR="008724E6">
              <w:rPr>
                <w:rFonts w:eastAsia="Times New Roman" w:cs="Times New Roman"/>
                <w:szCs w:val="24"/>
              </w:rPr>
              <w:t>«</w:t>
            </w:r>
            <w:proofErr w:type="spellStart"/>
            <w:r w:rsidRPr="0076615D">
              <w:rPr>
                <w:rFonts w:eastAsia="Times New Roman" w:cs="Times New Roman"/>
                <w:szCs w:val="24"/>
              </w:rPr>
              <w:t>Хардкор</w:t>
            </w:r>
            <w:proofErr w:type="spellEnd"/>
            <w:r w:rsidR="008724E6">
              <w:rPr>
                <w:rFonts w:eastAsia="Times New Roman" w:cs="Times New Roman"/>
                <w:szCs w:val="24"/>
              </w:rPr>
              <w:t>»</w:t>
            </w:r>
          </w:p>
        </w:tc>
        <w:tc>
          <w:tcPr>
            <w:tcW w:w="1560" w:type="dxa"/>
            <w:vAlign w:val="center"/>
          </w:tcPr>
          <w:p w14:paraId="35F142E7" w14:textId="5D5BA1A6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2.9</w:t>
            </w:r>
          </w:p>
        </w:tc>
        <w:tc>
          <w:tcPr>
            <w:tcW w:w="1559" w:type="dxa"/>
            <w:vAlign w:val="center"/>
          </w:tcPr>
          <w:p w14:paraId="03A077C1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E1EE6CE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19F4A30B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23EE149D" w14:textId="6C8CFE0F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2.10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98999" w14:textId="1672F70E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возможности победы</w:t>
            </w:r>
          </w:p>
        </w:tc>
        <w:tc>
          <w:tcPr>
            <w:tcW w:w="1560" w:type="dxa"/>
            <w:vAlign w:val="center"/>
          </w:tcPr>
          <w:p w14:paraId="4040A61F" w14:textId="0A4EE882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2.10</w:t>
            </w:r>
          </w:p>
        </w:tc>
        <w:tc>
          <w:tcPr>
            <w:tcW w:w="1559" w:type="dxa"/>
            <w:vAlign w:val="center"/>
          </w:tcPr>
          <w:p w14:paraId="0B31D0B3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12029E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02DFC813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591F96D7" w14:textId="49684BB5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2.11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A98A3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возможности поражения</w:t>
            </w:r>
          </w:p>
        </w:tc>
        <w:tc>
          <w:tcPr>
            <w:tcW w:w="1560" w:type="dxa"/>
            <w:vAlign w:val="center"/>
          </w:tcPr>
          <w:p w14:paraId="61EE7995" w14:textId="67659B15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2.11</w:t>
            </w:r>
          </w:p>
        </w:tc>
        <w:tc>
          <w:tcPr>
            <w:tcW w:w="1559" w:type="dxa"/>
            <w:vAlign w:val="center"/>
          </w:tcPr>
          <w:p w14:paraId="14BB3734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D4172D8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7C59E7F6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5E0B4144" w14:textId="55D6FB37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2.12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D3A8AA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начала новой игры</w:t>
            </w:r>
          </w:p>
        </w:tc>
        <w:tc>
          <w:tcPr>
            <w:tcW w:w="1560" w:type="dxa"/>
            <w:vAlign w:val="center"/>
          </w:tcPr>
          <w:p w14:paraId="02FA863C" w14:textId="75AB7F44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2.12</w:t>
            </w:r>
          </w:p>
        </w:tc>
        <w:tc>
          <w:tcPr>
            <w:tcW w:w="1559" w:type="dxa"/>
            <w:vAlign w:val="center"/>
          </w:tcPr>
          <w:p w14:paraId="5FFC64A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0AEC8CA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501FA7AE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2024CEDE" w14:textId="3014F893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2.13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0CFEC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возможности приостановить игру</w:t>
            </w:r>
          </w:p>
        </w:tc>
        <w:tc>
          <w:tcPr>
            <w:tcW w:w="1560" w:type="dxa"/>
            <w:vAlign w:val="center"/>
          </w:tcPr>
          <w:p w14:paraId="68D57031" w14:textId="19F7EB7B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2.13</w:t>
            </w:r>
          </w:p>
        </w:tc>
        <w:tc>
          <w:tcPr>
            <w:tcW w:w="1559" w:type="dxa"/>
            <w:vAlign w:val="center"/>
          </w:tcPr>
          <w:p w14:paraId="5F3DF160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661C717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54908E1C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69708E62" w14:textId="603B4A7E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2.14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32D14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производительности</w:t>
            </w:r>
          </w:p>
        </w:tc>
        <w:tc>
          <w:tcPr>
            <w:tcW w:w="1560" w:type="dxa"/>
            <w:vAlign w:val="center"/>
          </w:tcPr>
          <w:p w14:paraId="60B52C2F" w14:textId="404266C0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2.14</w:t>
            </w:r>
          </w:p>
        </w:tc>
        <w:tc>
          <w:tcPr>
            <w:tcW w:w="1559" w:type="dxa"/>
            <w:vAlign w:val="center"/>
          </w:tcPr>
          <w:p w14:paraId="216CF1B3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B8125B5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7252FD48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48A89DAA" w14:textId="7CAA7F58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2.15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56644" w14:textId="77777777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совместимости</w:t>
            </w:r>
          </w:p>
        </w:tc>
        <w:tc>
          <w:tcPr>
            <w:tcW w:w="1560" w:type="dxa"/>
            <w:vAlign w:val="center"/>
          </w:tcPr>
          <w:p w14:paraId="5520FA92" w14:textId="0960C78A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2.15</w:t>
            </w:r>
          </w:p>
        </w:tc>
        <w:tc>
          <w:tcPr>
            <w:tcW w:w="1559" w:type="dxa"/>
            <w:vAlign w:val="center"/>
          </w:tcPr>
          <w:p w14:paraId="6D3991E5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49EFCBF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76615D" w:rsidRPr="0076615D" w14:paraId="46046ABD" w14:textId="77777777" w:rsidTr="00456EBF">
        <w:trPr>
          <w:tblHeader/>
          <w:jc w:val="center"/>
        </w:trPr>
        <w:tc>
          <w:tcPr>
            <w:tcW w:w="709" w:type="dxa"/>
            <w:vAlign w:val="center"/>
          </w:tcPr>
          <w:p w14:paraId="74CBA173" w14:textId="6891FCBF" w:rsidR="0076615D" w:rsidRPr="0076615D" w:rsidRDefault="003908CC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2.</w:t>
            </w:r>
            <w:r w:rsidR="0076615D" w:rsidRPr="0076615D">
              <w:rPr>
                <w:rFonts w:eastAsia="Times New Roman" w:cs="Times New Roman"/>
                <w:bCs/>
                <w:szCs w:val="24"/>
              </w:rPr>
              <w:t>1</w:t>
            </w:r>
            <w:r>
              <w:rPr>
                <w:rFonts w:eastAsia="Times New Roman" w:cs="Times New Roman"/>
                <w:bCs/>
                <w:szCs w:val="24"/>
              </w:rPr>
              <w:t>6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DA101" w14:textId="5A2ACE6C" w:rsidR="0076615D" w:rsidRPr="0076615D" w:rsidRDefault="0076615D" w:rsidP="00D07828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Проверка возможности до</w:t>
            </w:r>
            <w:r w:rsidR="00F53C99">
              <w:rPr>
                <w:rFonts w:eastAsia="Times New Roman" w:cs="Times New Roman"/>
                <w:szCs w:val="24"/>
              </w:rPr>
              <w:t>лго</w:t>
            </w:r>
            <w:r w:rsidRPr="0076615D">
              <w:rPr>
                <w:rFonts w:eastAsia="Times New Roman" w:cs="Times New Roman"/>
                <w:szCs w:val="24"/>
              </w:rPr>
              <w:t>срочного завершения программы</w:t>
            </w:r>
          </w:p>
        </w:tc>
        <w:tc>
          <w:tcPr>
            <w:tcW w:w="1560" w:type="dxa"/>
            <w:vAlign w:val="center"/>
          </w:tcPr>
          <w:p w14:paraId="17167051" w14:textId="0CEEB184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76615D">
              <w:rPr>
                <w:rFonts w:eastAsia="Times New Roman" w:cs="Times New Roman"/>
                <w:bCs/>
                <w:szCs w:val="24"/>
              </w:rPr>
              <w:t>5.</w:t>
            </w:r>
            <w:r w:rsidR="003908CC">
              <w:rPr>
                <w:rFonts w:eastAsia="Times New Roman" w:cs="Times New Roman"/>
                <w:bCs/>
                <w:szCs w:val="24"/>
              </w:rPr>
              <w:t>2.16</w:t>
            </w:r>
          </w:p>
        </w:tc>
        <w:tc>
          <w:tcPr>
            <w:tcW w:w="1559" w:type="dxa"/>
            <w:vAlign w:val="center"/>
          </w:tcPr>
          <w:p w14:paraId="52DF9BCE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7691981" w14:textId="77777777" w:rsidR="0076615D" w:rsidRPr="0076615D" w:rsidRDefault="0076615D" w:rsidP="0076615D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</w:tr>
    </w:tbl>
    <w:p w14:paraId="6CE459F2" w14:textId="1B5FE38C" w:rsidR="28CCCC7E" w:rsidRPr="0076615D" w:rsidRDefault="28CCCC7E">
      <w:pPr>
        <w:rPr>
          <w:szCs w:val="24"/>
        </w:rPr>
      </w:pPr>
    </w:p>
    <w:p w14:paraId="4DB74891" w14:textId="77777777" w:rsidR="00E54E6B" w:rsidRPr="0076615D" w:rsidRDefault="00E54E6B" w:rsidP="00EA6493">
      <w:pPr>
        <w:rPr>
          <w:noProof/>
          <w:szCs w:val="24"/>
        </w:rPr>
      </w:pPr>
    </w:p>
    <w:sectPr w:rsidR="00E54E6B" w:rsidRPr="0076615D" w:rsidSect="00C16814">
      <w:pgSz w:w="11906" w:h="16838"/>
      <w:pgMar w:top="1134" w:right="567" w:bottom="1134" w:left="1134" w:header="708" w:footer="708" w:gutter="0"/>
      <w:pgNumType w:start="7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607DD" w14:textId="77777777" w:rsidR="004C05F2" w:rsidRDefault="004C05F2">
      <w:pPr>
        <w:spacing w:before="0" w:line="240" w:lineRule="auto"/>
      </w:pPr>
      <w:r>
        <w:separator/>
      </w:r>
    </w:p>
  </w:endnote>
  <w:endnote w:type="continuationSeparator" w:id="0">
    <w:p w14:paraId="27ABB0AD" w14:textId="77777777" w:rsidR="004C05F2" w:rsidRDefault="004C05F2">
      <w:pPr>
        <w:spacing w:before="0" w:line="240" w:lineRule="auto"/>
      </w:pPr>
      <w:r>
        <w:continuationSeparator/>
      </w:r>
    </w:p>
  </w:endnote>
  <w:endnote w:type="continuationNotice" w:id="1">
    <w:p w14:paraId="70419C67" w14:textId="77777777" w:rsidR="004C05F2" w:rsidRDefault="004C05F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918342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5D411DC6" w14:textId="3ADCFF75" w:rsidR="00C16814" w:rsidRPr="00C16814" w:rsidRDefault="00C16814">
        <w:pPr>
          <w:pStyle w:val="af"/>
          <w:rPr>
            <w:b w:val="0"/>
            <w:bCs/>
            <w:sz w:val="24"/>
            <w:szCs w:val="18"/>
          </w:rPr>
        </w:pPr>
        <w:r w:rsidRPr="00C16814">
          <w:rPr>
            <w:b w:val="0"/>
            <w:bCs/>
            <w:sz w:val="24"/>
            <w:szCs w:val="18"/>
          </w:rPr>
          <w:fldChar w:fldCharType="begin"/>
        </w:r>
        <w:r w:rsidRPr="00C16814">
          <w:rPr>
            <w:b w:val="0"/>
            <w:bCs/>
            <w:sz w:val="24"/>
            <w:szCs w:val="18"/>
          </w:rPr>
          <w:instrText>PAGE   \* MERGEFORMAT</w:instrText>
        </w:r>
        <w:r w:rsidRPr="00C16814">
          <w:rPr>
            <w:b w:val="0"/>
            <w:bCs/>
            <w:sz w:val="24"/>
            <w:szCs w:val="18"/>
          </w:rPr>
          <w:fldChar w:fldCharType="separate"/>
        </w:r>
        <w:r w:rsidR="001A02D9">
          <w:rPr>
            <w:b w:val="0"/>
            <w:bCs/>
            <w:noProof/>
            <w:sz w:val="24"/>
            <w:szCs w:val="18"/>
          </w:rPr>
          <w:t>85</w:t>
        </w:r>
        <w:r w:rsidRPr="00C16814">
          <w:rPr>
            <w:b w:val="0"/>
            <w:bCs/>
            <w:sz w:val="24"/>
            <w:szCs w:val="18"/>
          </w:rPr>
          <w:fldChar w:fldCharType="end"/>
        </w:r>
      </w:p>
    </w:sdtContent>
  </w:sdt>
  <w:p w14:paraId="368C8DE8" w14:textId="77777777" w:rsidR="00C16814" w:rsidRDefault="00C16814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28609" w14:textId="2E498BDC" w:rsidR="00C16814" w:rsidRPr="00C16814" w:rsidRDefault="00C16814">
    <w:pPr>
      <w:pStyle w:val="af"/>
      <w:rPr>
        <w:sz w:val="24"/>
        <w:szCs w:val="18"/>
      </w:rPr>
    </w:pPr>
  </w:p>
  <w:p w14:paraId="2F9DD433" w14:textId="77777777" w:rsidR="00C16814" w:rsidRDefault="00C1681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7C69E" w14:textId="77777777" w:rsidR="004C05F2" w:rsidRDefault="004C05F2" w:rsidP="00990EAC">
      <w:pPr>
        <w:spacing w:before="0" w:line="240" w:lineRule="auto"/>
      </w:pPr>
      <w:r>
        <w:separator/>
      </w:r>
    </w:p>
  </w:footnote>
  <w:footnote w:type="continuationSeparator" w:id="0">
    <w:p w14:paraId="2B1C7E13" w14:textId="77777777" w:rsidR="004C05F2" w:rsidRDefault="004C05F2" w:rsidP="00990EAC">
      <w:pPr>
        <w:spacing w:before="0" w:line="240" w:lineRule="auto"/>
      </w:pPr>
      <w:r>
        <w:continuationSeparator/>
      </w:r>
    </w:p>
  </w:footnote>
  <w:footnote w:type="continuationNotice" w:id="1">
    <w:p w14:paraId="28B9622E" w14:textId="77777777" w:rsidR="004C05F2" w:rsidRDefault="004C05F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F560" w14:textId="77777777" w:rsidR="003908CC" w:rsidRPr="008E27BF" w:rsidRDefault="003908CC" w:rsidP="00990EAC">
    <w:pPr>
      <w:pStyle w:val="ad"/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759430"/>
      <w:docPartObj>
        <w:docPartGallery w:val="Page Numbers (Margins)"/>
        <w:docPartUnique/>
      </w:docPartObj>
    </w:sdtPr>
    <w:sdtEndPr/>
    <w:sdtContent>
      <w:p w14:paraId="54CE9839" w14:textId="3703391A" w:rsidR="003908CC" w:rsidRDefault="003908CC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7AB00A" wp14:editId="0C48F939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2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06C17" w14:textId="77777777" w:rsidR="003908CC" w:rsidRDefault="003908CC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1A02D9">
                                <w:rPr>
                                  <w:noProof/>
                                </w:rPr>
                                <w:t>70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7AB00A" id="Прямоугольник 2" o:spid="_x0000_s1026" style="position:absolute;left:0;text-align:left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" o:allowincell="f" stroked="f">
                  <v:textbox>
                    <w:txbxContent>
                      <w:p w14:paraId="44C06C17" w14:textId="77777777" w:rsidR="003908CC" w:rsidRDefault="003908CC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1A02D9">
                          <w:rPr>
                            <w:noProof/>
                          </w:rPr>
                          <w:t>70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>
    <w:nsid w:val="094C6A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D47E7A"/>
    <w:multiLevelType w:val="multilevel"/>
    <w:tmpl w:val="3F9A46AE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>
    <w:nsid w:val="2BED6DDD"/>
    <w:multiLevelType w:val="multilevel"/>
    <w:tmpl w:val="8794AD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>
    <w:nsid w:val="533C635C"/>
    <w:multiLevelType w:val="hybridMultilevel"/>
    <w:tmpl w:val="F4FC1FC0"/>
    <w:lvl w:ilvl="0" w:tplc="8E1EB3C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24FDF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5207"/>
    <w:rsid w:val="000E6490"/>
    <w:rsid w:val="00104146"/>
    <w:rsid w:val="0011316B"/>
    <w:rsid w:val="001157C8"/>
    <w:rsid w:val="001223A9"/>
    <w:rsid w:val="001238DC"/>
    <w:rsid w:val="001275E2"/>
    <w:rsid w:val="0013162A"/>
    <w:rsid w:val="00132532"/>
    <w:rsid w:val="0013287A"/>
    <w:rsid w:val="00150617"/>
    <w:rsid w:val="00151442"/>
    <w:rsid w:val="00155A8D"/>
    <w:rsid w:val="0016119C"/>
    <w:rsid w:val="001673EC"/>
    <w:rsid w:val="00172DBA"/>
    <w:rsid w:val="00181F0F"/>
    <w:rsid w:val="001866BB"/>
    <w:rsid w:val="0019044F"/>
    <w:rsid w:val="00197735"/>
    <w:rsid w:val="001A02D9"/>
    <w:rsid w:val="001A12C2"/>
    <w:rsid w:val="001A2F92"/>
    <w:rsid w:val="001A50A1"/>
    <w:rsid w:val="001A7B84"/>
    <w:rsid w:val="001B065B"/>
    <w:rsid w:val="001B3C9B"/>
    <w:rsid w:val="001B6222"/>
    <w:rsid w:val="001B794F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69D0"/>
    <w:rsid w:val="002502BF"/>
    <w:rsid w:val="00263185"/>
    <w:rsid w:val="0026423B"/>
    <w:rsid w:val="00270C38"/>
    <w:rsid w:val="00276CAB"/>
    <w:rsid w:val="002862EF"/>
    <w:rsid w:val="00287E94"/>
    <w:rsid w:val="00292B29"/>
    <w:rsid w:val="0029440A"/>
    <w:rsid w:val="002952BC"/>
    <w:rsid w:val="00296BBF"/>
    <w:rsid w:val="002A514A"/>
    <w:rsid w:val="002A56D9"/>
    <w:rsid w:val="002C038E"/>
    <w:rsid w:val="002C1982"/>
    <w:rsid w:val="002D1E56"/>
    <w:rsid w:val="002D354A"/>
    <w:rsid w:val="002D5B25"/>
    <w:rsid w:val="002D5ED0"/>
    <w:rsid w:val="002E28E9"/>
    <w:rsid w:val="002E7A36"/>
    <w:rsid w:val="002F15DD"/>
    <w:rsid w:val="002F1D07"/>
    <w:rsid w:val="00303DC8"/>
    <w:rsid w:val="00307040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18B0"/>
    <w:rsid w:val="00386F3E"/>
    <w:rsid w:val="00387E10"/>
    <w:rsid w:val="003908CC"/>
    <w:rsid w:val="00390EAB"/>
    <w:rsid w:val="00393F45"/>
    <w:rsid w:val="00397496"/>
    <w:rsid w:val="003A4E95"/>
    <w:rsid w:val="003C2810"/>
    <w:rsid w:val="003D3E93"/>
    <w:rsid w:val="003D61D2"/>
    <w:rsid w:val="003E0217"/>
    <w:rsid w:val="003E09BF"/>
    <w:rsid w:val="003E142B"/>
    <w:rsid w:val="003E1A1B"/>
    <w:rsid w:val="003E22A5"/>
    <w:rsid w:val="003E3B91"/>
    <w:rsid w:val="003E58AE"/>
    <w:rsid w:val="003E72CD"/>
    <w:rsid w:val="003F3F0D"/>
    <w:rsid w:val="00410843"/>
    <w:rsid w:val="00411605"/>
    <w:rsid w:val="00412E47"/>
    <w:rsid w:val="004347A5"/>
    <w:rsid w:val="00434FFB"/>
    <w:rsid w:val="00442256"/>
    <w:rsid w:val="00447629"/>
    <w:rsid w:val="00451E07"/>
    <w:rsid w:val="004529F0"/>
    <w:rsid w:val="00455936"/>
    <w:rsid w:val="0045599D"/>
    <w:rsid w:val="004567FA"/>
    <w:rsid w:val="00456EBF"/>
    <w:rsid w:val="004605D9"/>
    <w:rsid w:val="004652AF"/>
    <w:rsid w:val="004677DC"/>
    <w:rsid w:val="00471FE2"/>
    <w:rsid w:val="00472A19"/>
    <w:rsid w:val="00475A10"/>
    <w:rsid w:val="004767CD"/>
    <w:rsid w:val="0047746E"/>
    <w:rsid w:val="00477484"/>
    <w:rsid w:val="0048416D"/>
    <w:rsid w:val="00495EFD"/>
    <w:rsid w:val="004A34C3"/>
    <w:rsid w:val="004A7A41"/>
    <w:rsid w:val="004B0C8E"/>
    <w:rsid w:val="004B0F88"/>
    <w:rsid w:val="004B7636"/>
    <w:rsid w:val="004C05F2"/>
    <w:rsid w:val="004C5524"/>
    <w:rsid w:val="004E05AC"/>
    <w:rsid w:val="004E3D31"/>
    <w:rsid w:val="004F2798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2908"/>
    <w:rsid w:val="00524056"/>
    <w:rsid w:val="005255EC"/>
    <w:rsid w:val="00530053"/>
    <w:rsid w:val="00531E80"/>
    <w:rsid w:val="0053400D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4CF"/>
    <w:rsid w:val="0057389A"/>
    <w:rsid w:val="00576138"/>
    <w:rsid w:val="005764B1"/>
    <w:rsid w:val="0058001A"/>
    <w:rsid w:val="00584E3E"/>
    <w:rsid w:val="005972E7"/>
    <w:rsid w:val="005A188B"/>
    <w:rsid w:val="005A4E60"/>
    <w:rsid w:val="005A6AA4"/>
    <w:rsid w:val="005B5089"/>
    <w:rsid w:val="005D1D9F"/>
    <w:rsid w:val="005D4ECA"/>
    <w:rsid w:val="005E2686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5C1F"/>
    <w:rsid w:val="006267F9"/>
    <w:rsid w:val="00627BC1"/>
    <w:rsid w:val="006324C6"/>
    <w:rsid w:val="00636E3B"/>
    <w:rsid w:val="00642FB9"/>
    <w:rsid w:val="0064643E"/>
    <w:rsid w:val="006569E3"/>
    <w:rsid w:val="00661775"/>
    <w:rsid w:val="006638C9"/>
    <w:rsid w:val="006652DC"/>
    <w:rsid w:val="006A3648"/>
    <w:rsid w:val="006A4E6C"/>
    <w:rsid w:val="006A534C"/>
    <w:rsid w:val="006A5DFD"/>
    <w:rsid w:val="006D422E"/>
    <w:rsid w:val="006D46A3"/>
    <w:rsid w:val="006E4EA7"/>
    <w:rsid w:val="006E7B7F"/>
    <w:rsid w:val="006F1953"/>
    <w:rsid w:val="006F512D"/>
    <w:rsid w:val="00701738"/>
    <w:rsid w:val="00702405"/>
    <w:rsid w:val="00706D32"/>
    <w:rsid w:val="0071279D"/>
    <w:rsid w:val="007157E7"/>
    <w:rsid w:val="00717B43"/>
    <w:rsid w:val="0072604E"/>
    <w:rsid w:val="00727386"/>
    <w:rsid w:val="00741EC2"/>
    <w:rsid w:val="00742650"/>
    <w:rsid w:val="007445A3"/>
    <w:rsid w:val="00747AA0"/>
    <w:rsid w:val="007522DD"/>
    <w:rsid w:val="007630D2"/>
    <w:rsid w:val="0076615D"/>
    <w:rsid w:val="007661F7"/>
    <w:rsid w:val="0076691E"/>
    <w:rsid w:val="00770291"/>
    <w:rsid w:val="00773671"/>
    <w:rsid w:val="00773EC7"/>
    <w:rsid w:val="00775FCB"/>
    <w:rsid w:val="0078043C"/>
    <w:rsid w:val="007914E1"/>
    <w:rsid w:val="007A0770"/>
    <w:rsid w:val="007A44EC"/>
    <w:rsid w:val="007A670B"/>
    <w:rsid w:val="007B2E9D"/>
    <w:rsid w:val="007B79AA"/>
    <w:rsid w:val="007C139C"/>
    <w:rsid w:val="007C2693"/>
    <w:rsid w:val="007C5DA6"/>
    <w:rsid w:val="007C648D"/>
    <w:rsid w:val="007C6517"/>
    <w:rsid w:val="007D189A"/>
    <w:rsid w:val="007D18D6"/>
    <w:rsid w:val="007E7DEB"/>
    <w:rsid w:val="007F5725"/>
    <w:rsid w:val="007F6F16"/>
    <w:rsid w:val="00801271"/>
    <w:rsid w:val="00801482"/>
    <w:rsid w:val="008047D0"/>
    <w:rsid w:val="0081256F"/>
    <w:rsid w:val="0081417D"/>
    <w:rsid w:val="00815163"/>
    <w:rsid w:val="00815197"/>
    <w:rsid w:val="0081674A"/>
    <w:rsid w:val="00816AE0"/>
    <w:rsid w:val="008233FB"/>
    <w:rsid w:val="00851CEE"/>
    <w:rsid w:val="00853022"/>
    <w:rsid w:val="00855B9C"/>
    <w:rsid w:val="00856459"/>
    <w:rsid w:val="008576E4"/>
    <w:rsid w:val="00860B07"/>
    <w:rsid w:val="008620E2"/>
    <w:rsid w:val="008724E6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4505"/>
    <w:rsid w:val="008C6310"/>
    <w:rsid w:val="008D417C"/>
    <w:rsid w:val="008D6356"/>
    <w:rsid w:val="008E414A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81B"/>
    <w:rsid w:val="0098133E"/>
    <w:rsid w:val="00982105"/>
    <w:rsid w:val="009854C5"/>
    <w:rsid w:val="009863FC"/>
    <w:rsid w:val="0098708B"/>
    <w:rsid w:val="00990EAC"/>
    <w:rsid w:val="00991D11"/>
    <w:rsid w:val="00995AFE"/>
    <w:rsid w:val="0099717C"/>
    <w:rsid w:val="00997825"/>
    <w:rsid w:val="009A1CB3"/>
    <w:rsid w:val="009A78AA"/>
    <w:rsid w:val="009B0EEA"/>
    <w:rsid w:val="009B589F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4170"/>
    <w:rsid w:val="009F59D7"/>
    <w:rsid w:val="00A0279B"/>
    <w:rsid w:val="00A06116"/>
    <w:rsid w:val="00A22E7D"/>
    <w:rsid w:val="00A26122"/>
    <w:rsid w:val="00A3550C"/>
    <w:rsid w:val="00A40B91"/>
    <w:rsid w:val="00A43971"/>
    <w:rsid w:val="00A43D43"/>
    <w:rsid w:val="00A50EA5"/>
    <w:rsid w:val="00A51A5D"/>
    <w:rsid w:val="00A54C94"/>
    <w:rsid w:val="00A54F03"/>
    <w:rsid w:val="00A631A3"/>
    <w:rsid w:val="00A64A7D"/>
    <w:rsid w:val="00A6518F"/>
    <w:rsid w:val="00A66093"/>
    <w:rsid w:val="00A66360"/>
    <w:rsid w:val="00A70C76"/>
    <w:rsid w:val="00A7464D"/>
    <w:rsid w:val="00A77FF2"/>
    <w:rsid w:val="00A80780"/>
    <w:rsid w:val="00A93B7E"/>
    <w:rsid w:val="00AA487E"/>
    <w:rsid w:val="00AA7580"/>
    <w:rsid w:val="00AB047F"/>
    <w:rsid w:val="00AB276B"/>
    <w:rsid w:val="00AB465D"/>
    <w:rsid w:val="00AB7875"/>
    <w:rsid w:val="00AC354C"/>
    <w:rsid w:val="00AC4F31"/>
    <w:rsid w:val="00AC53A7"/>
    <w:rsid w:val="00AC79B0"/>
    <w:rsid w:val="00AD0740"/>
    <w:rsid w:val="00AD1E5B"/>
    <w:rsid w:val="00AD4D98"/>
    <w:rsid w:val="00AD74DC"/>
    <w:rsid w:val="00AE4CE5"/>
    <w:rsid w:val="00AF1A6C"/>
    <w:rsid w:val="00AF478D"/>
    <w:rsid w:val="00AF7668"/>
    <w:rsid w:val="00B06B73"/>
    <w:rsid w:val="00B07C0F"/>
    <w:rsid w:val="00B125F0"/>
    <w:rsid w:val="00B27F07"/>
    <w:rsid w:val="00B3164A"/>
    <w:rsid w:val="00B36C5A"/>
    <w:rsid w:val="00B37E6B"/>
    <w:rsid w:val="00B4127B"/>
    <w:rsid w:val="00B42234"/>
    <w:rsid w:val="00B426FB"/>
    <w:rsid w:val="00B54173"/>
    <w:rsid w:val="00B62D3F"/>
    <w:rsid w:val="00B63A5B"/>
    <w:rsid w:val="00B6451B"/>
    <w:rsid w:val="00B6574F"/>
    <w:rsid w:val="00B6663A"/>
    <w:rsid w:val="00B7174E"/>
    <w:rsid w:val="00B775B6"/>
    <w:rsid w:val="00B77DF4"/>
    <w:rsid w:val="00B84157"/>
    <w:rsid w:val="00B943C5"/>
    <w:rsid w:val="00BB0350"/>
    <w:rsid w:val="00BB0CB0"/>
    <w:rsid w:val="00BB41FD"/>
    <w:rsid w:val="00BB7AEE"/>
    <w:rsid w:val="00BC17B4"/>
    <w:rsid w:val="00BC283C"/>
    <w:rsid w:val="00BD2B75"/>
    <w:rsid w:val="00BD442E"/>
    <w:rsid w:val="00BD733B"/>
    <w:rsid w:val="00BD738C"/>
    <w:rsid w:val="00BE0DA0"/>
    <w:rsid w:val="00BE39B8"/>
    <w:rsid w:val="00BE71FF"/>
    <w:rsid w:val="00BF0033"/>
    <w:rsid w:val="00BF44A4"/>
    <w:rsid w:val="00BF7BFF"/>
    <w:rsid w:val="00C035AA"/>
    <w:rsid w:val="00C0714A"/>
    <w:rsid w:val="00C105A1"/>
    <w:rsid w:val="00C11E33"/>
    <w:rsid w:val="00C122F9"/>
    <w:rsid w:val="00C16814"/>
    <w:rsid w:val="00C1681F"/>
    <w:rsid w:val="00C17699"/>
    <w:rsid w:val="00C2408C"/>
    <w:rsid w:val="00C435ED"/>
    <w:rsid w:val="00C44F52"/>
    <w:rsid w:val="00C52A0D"/>
    <w:rsid w:val="00C54F79"/>
    <w:rsid w:val="00C61DF4"/>
    <w:rsid w:val="00C76DC5"/>
    <w:rsid w:val="00C86701"/>
    <w:rsid w:val="00C8774D"/>
    <w:rsid w:val="00C92C19"/>
    <w:rsid w:val="00C9376A"/>
    <w:rsid w:val="00C93C3A"/>
    <w:rsid w:val="00C96227"/>
    <w:rsid w:val="00CA462A"/>
    <w:rsid w:val="00CA46E3"/>
    <w:rsid w:val="00CA6E3E"/>
    <w:rsid w:val="00CB1422"/>
    <w:rsid w:val="00CB211A"/>
    <w:rsid w:val="00CC3B6C"/>
    <w:rsid w:val="00CD1405"/>
    <w:rsid w:val="00CE3A3D"/>
    <w:rsid w:val="00CE7A30"/>
    <w:rsid w:val="00CE7A85"/>
    <w:rsid w:val="00CF1315"/>
    <w:rsid w:val="00CF3B09"/>
    <w:rsid w:val="00CF4EF6"/>
    <w:rsid w:val="00D03685"/>
    <w:rsid w:val="00D0476C"/>
    <w:rsid w:val="00D07828"/>
    <w:rsid w:val="00D1204C"/>
    <w:rsid w:val="00D1695C"/>
    <w:rsid w:val="00D24A5D"/>
    <w:rsid w:val="00D26A08"/>
    <w:rsid w:val="00D270A5"/>
    <w:rsid w:val="00D2756B"/>
    <w:rsid w:val="00D307E1"/>
    <w:rsid w:val="00D3115C"/>
    <w:rsid w:val="00D31A36"/>
    <w:rsid w:val="00D37FCB"/>
    <w:rsid w:val="00D4023D"/>
    <w:rsid w:val="00D4069A"/>
    <w:rsid w:val="00D42236"/>
    <w:rsid w:val="00D42EF8"/>
    <w:rsid w:val="00D441BF"/>
    <w:rsid w:val="00D506A4"/>
    <w:rsid w:val="00D54ECC"/>
    <w:rsid w:val="00D64F10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B78C9"/>
    <w:rsid w:val="00DC22C2"/>
    <w:rsid w:val="00DC575A"/>
    <w:rsid w:val="00DC5FE1"/>
    <w:rsid w:val="00DD2B98"/>
    <w:rsid w:val="00DD4754"/>
    <w:rsid w:val="00DE03C1"/>
    <w:rsid w:val="00DE18B5"/>
    <w:rsid w:val="00DF09F4"/>
    <w:rsid w:val="00DF65F7"/>
    <w:rsid w:val="00E02E0B"/>
    <w:rsid w:val="00E0593E"/>
    <w:rsid w:val="00E26720"/>
    <w:rsid w:val="00E36DF7"/>
    <w:rsid w:val="00E41AEE"/>
    <w:rsid w:val="00E4694F"/>
    <w:rsid w:val="00E4794F"/>
    <w:rsid w:val="00E508A7"/>
    <w:rsid w:val="00E50F28"/>
    <w:rsid w:val="00E54E6B"/>
    <w:rsid w:val="00E60A44"/>
    <w:rsid w:val="00E62ECF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EF4994"/>
    <w:rsid w:val="00F05BB5"/>
    <w:rsid w:val="00F113BF"/>
    <w:rsid w:val="00F20633"/>
    <w:rsid w:val="00F20ED0"/>
    <w:rsid w:val="00F2337D"/>
    <w:rsid w:val="00F25908"/>
    <w:rsid w:val="00F26DD8"/>
    <w:rsid w:val="00F26E37"/>
    <w:rsid w:val="00F32565"/>
    <w:rsid w:val="00F32A7C"/>
    <w:rsid w:val="00F34EC4"/>
    <w:rsid w:val="00F374E5"/>
    <w:rsid w:val="00F4047C"/>
    <w:rsid w:val="00F4271F"/>
    <w:rsid w:val="00F53C99"/>
    <w:rsid w:val="00F5514A"/>
    <w:rsid w:val="00F5534E"/>
    <w:rsid w:val="00F6042B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B10E9"/>
    <w:rsid w:val="00FD0C4A"/>
    <w:rsid w:val="00FD2680"/>
    <w:rsid w:val="00FD73B1"/>
    <w:rsid w:val="00FE10E4"/>
    <w:rsid w:val="00FE77D9"/>
    <w:rsid w:val="023C0C7D"/>
    <w:rsid w:val="02EC0771"/>
    <w:rsid w:val="03DE4E9E"/>
    <w:rsid w:val="03DF31F1"/>
    <w:rsid w:val="04C8341D"/>
    <w:rsid w:val="0573AD3F"/>
    <w:rsid w:val="060D3E27"/>
    <w:rsid w:val="07177A84"/>
    <w:rsid w:val="077EF7E4"/>
    <w:rsid w:val="0968F6FC"/>
    <w:rsid w:val="0DA5F40D"/>
    <w:rsid w:val="0E352BD8"/>
    <w:rsid w:val="0F030047"/>
    <w:rsid w:val="0F10500B"/>
    <w:rsid w:val="132CCADD"/>
    <w:rsid w:val="1CC758C5"/>
    <w:rsid w:val="1D83A817"/>
    <w:rsid w:val="1F643C96"/>
    <w:rsid w:val="283D94B3"/>
    <w:rsid w:val="2861B657"/>
    <w:rsid w:val="28CCCC7E"/>
    <w:rsid w:val="2BE13599"/>
    <w:rsid w:val="2DDF2CFF"/>
    <w:rsid w:val="2EB86C3B"/>
    <w:rsid w:val="2FF8F5FF"/>
    <w:rsid w:val="30B9DD65"/>
    <w:rsid w:val="30C61464"/>
    <w:rsid w:val="312888D3"/>
    <w:rsid w:val="339F39E7"/>
    <w:rsid w:val="34A1791B"/>
    <w:rsid w:val="35B19BDD"/>
    <w:rsid w:val="39B7191E"/>
    <w:rsid w:val="3A4EBBAD"/>
    <w:rsid w:val="3F222CD0"/>
    <w:rsid w:val="3FA29F16"/>
    <w:rsid w:val="43A1C363"/>
    <w:rsid w:val="44A78740"/>
    <w:rsid w:val="45B03879"/>
    <w:rsid w:val="46A2D4CC"/>
    <w:rsid w:val="4B5DB50A"/>
    <w:rsid w:val="4DA22201"/>
    <w:rsid w:val="4F6F8BBB"/>
    <w:rsid w:val="51171902"/>
    <w:rsid w:val="53A057EF"/>
    <w:rsid w:val="545DA2A7"/>
    <w:rsid w:val="56A9F988"/>
    <w:rsid w:val="5A758F08"/>
    <w:rsid w:val="5B36E527"/>
    <w:rsid w:val="5DA1692C"/>
    <w:rsid w:val="61DBA9D8"/>
    <w:rsid w:val="650829A6"/>
    <w:rsid w:val="6D85FACB"/>
    <w:rsid w:val="6DEEC817"/>
    <w:rsid w:val="71E220B3"/>
    <w:rsid w:val="75016910"/>
    <w:rsid w:val="7E37D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3908CC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3908CC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afc">
    <w:name w:val="Текст документа"/>
    <w:basedOn w:val="a1"/>
    <w:link w:val="afd"/>
    <w:qFormat/>
    <w:rsid w:val="009B0EEA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en-US" w:bidi="en-US"/>
    </w:rPr>
  </w:style>
  <w:style w:type="character" w:customStyle="1" w:styleId="afd">
    <w:name w:val="Текст документа Знак"/>
    <w:link w:val="afc"/>
    <w:rsid w:val="009B0EEA"/>
    <w:rPr>
      <w:rFonts w:ascii="Times New Roman" w:eastAsia="Times New Roman" w:hAnsi="Times New Roman" w:cs="Times New Roman"/>
      <w:sz w:val="28"/>
      <w:szCs w:val="24"/>
      <w:lang w:eastAsia="en-US" w:bidi="en-US"/>
    </w:rPr>
  </w:style>
  <w:style w:type="paragraph" w:customStyle="1" w:styleId="paragraph">
    <w:name w:val="paragraph"/>
    <w:basedOn w:val="a1"/>
    <w:rsid w:val="009B0EE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9B0EEA"/>
  </w:style>
  <w:style w:type="character" w:customStyle="1" w:styleId="eop">
    <w:name w:val="eop"/>
    <w:basedOn w:val="a2"/>
    <w:rsid w:val="009B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B2A671-B497-4FBA-AE11-B88CFEC3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369</TotalTime>
  <Pages>17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MASHINA</cp:lastModifiedBy>
  <cp:revision>62</cp:revision>
  <cp:lastPrinted>2019-07-22T11:48:00Z</cp:lastPrinted>
  <dcterms:created xsi:type="dcterms:W3CDTF">2022-05-30T11:07:00Z</dcterms:created>
  <dcterms:modified xsi:type="dcterms:W3CDTF">2022-10-19T20:51:00Z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