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Times New Roman"/>
          <w:sz w:val="52"/>
          <w:szCs w:val="52"/>
        </w:rPr>
        <w:t>基于CMMI</w:t>
      </w:r>
      <w:r>
        <w:rPr>
          <w:rFonts w:hint="eastAsia" w:ascii="黑体" w:hAnsi="黑体" w:eastAsia="黑体" w:cs="Times New Roman"/>
          <w:sz w:val="52"/>
          <w:szCs w:val="52"/>
          <w:lang w:val="en-US" w:eastAsia="zh-Hans"/>
        </w:rPr>
        <w:t>理论的A公司软件研发项目质量管理改进研究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黑体" w:cs="Times New Roman"/>
          <w:b w:val="0"/>
          <w:bCs/>
          <w:sz w:val="36"/>
          <w:szCs w:val="44"/>
          <w:lang w:val="en-US" w:eastAsia="zh-Hans" w:bidi="ar-SA"/>
        </w:rPr>
        <w:t>摘 要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08457379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977936282"/>
            <w15:color w:val="DBDBDB"/>
          </w:sdtPr>
          <w:sdtEndPr>
            <w:rPr>
              <w:rFonts w:ascii="Times New Roman" w:hAnsi="Times New Roman" w:eastAsia="宋体" w:cs="Times New Roman"/>
              <w:kern w:val="2"/>
              <w:sz w:val="20"/>
              <w:szCs w:val="20"/>
              <w:lang w:val="en-US" w:eastAsia="zh-CN" w:bidi="ar-SA"/>
            </w:rPr>
          </w:sdtEndPr>
          <w:sdtContent>
            <w:sdt>
              <w:sdtPr>
                <w:rPr>
                  <w:rFonts w:ascii="宋体" w:hAnsi="宋体" w:eastAsia="宋体" w:cstheme="minorBidi"/>
                  <w:kern w:val="2"/>
                  <w:sz w:val="21"/>
                  <w:szCs w:val="24"/>
                  <w:lang w:val="en-US" w:eastAsia="zh-CN" w:bidi="ar-SA"/>
                </w:rPr>
                <w:id w:val="409338972"/>
                <w15:color w:val="DBDBDB"/>
              </w:sdtPr>
              <w:sdtEndPr>
                <w:rPr>
                  <w:rFonts w:ascii="Times New Roman" w:hAnsi="Times New Roman" w:eastAsia="宋体" w:cs="Times New Roman"/>
                  <w:kern w:val="2"/>
                  <w:sz w:val="20"/>
                  <w:szCs w:val="20"/>
                  <w:lang w:val="en-US" w:eastAsia="zh-CN" w:bidi="ar-SA"/>
                </w:rPr>
              </w:sdtEndPr>
              <w:sdtContent>
                <w:sdt>
                  <w:sdtPr>
                    <w:rPr>
                      <w:rFonts w:ascii="宋体" w:hAnsi="宋体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534486841"/>
                    <w15:color w:val="DBDBDB"/>
                  </w:sdtPr>
                  <w:sdtEndPr>
                    <w:rPr>
                      <w:rFonts w:ascii="Times New Roman" w:hAnsi="Times New Roman" w:eastAsia="宋体" w:cs="Times New Roman"/>
                      <w:kern w:val="2"/>
                      <w:sz w:val="20"/>
                      <w:szCs w:val="20"/>
                      <w:lang w:val="en-US" w:eastAsia="zh-CN" w:bidi="ar-SA"/>
                    </w:rPr>
                  </w:sdtEndPr>
                  <w:sdtContent>
                    <w:sdt>
                      <w:sdtPr>
                        <w:rPr>
                          <w:rFonts w:ascii="宋体" w:hAnsi="宋体" w:eastAsia="宋体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d w:val="488811087"/>
                        <w15:color w:val="DBDBDB"/>
                      </w:sdtPr>
                      <w:sdtEndPr>
                        <w:rPr>
                          <w:rFonts w:ascii="Times New Roman" w:hAnsi="Times New Roman" w:eastAsia="宋体" w:cs="Times New Roman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sdtEndPr>
                      <w:sdtContent>
                        <w:p>
                          <w:pPr>
                            <w:spacing w:before="0" w:beforeLines="0" w:after="0" w:afterLines="0" w:line="240" w:lineRule="auto"/>
                            <w:ind w:left="0" w:leftChars="0" w:right="0" w:rightChars="0" w:firstLine="0" w:firstLineChars="0"/>
                            <w:jc w:val="center"/>
                          </w:pPr>
                          <w:bookmarkStart w:id="0" w:name="_Toc31515635_WPSOffice_Type3"/>
                          <w:r>
                            <w:rPr>
                              <w:rFonts w:ascii="宋体" w:hAnsi="宋体" w:eastAsia="宋体"/>
                              <w:sz w:val="21"/>
                            </w:rPr>
                            <w:t>目录</w:t>
                          </w:r>
                        </w:p>
                        <w:p>
                          <w:pPr>
                            <w:pStyle w:val="15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_Toc1840777142_WPSOffice_Level1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80567650-9d98-4d65-8361-35e08acd74ec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黑体" w:hAnsi="黑体" w:eastAsia="黑体" w:cs="黑体"/>
                                </w:rPr>
                                <w:t xml:space="preserve">第一章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</w:rPr>
                                <w:t>绪论</w:t>
                              </w:r>
                            </w:sdtContent>
                          </w:sdt>
                          <w:r>
                            <w:tab/>
                          </w:r>
                          <w:bookmarkStart w:id="1" w:name="_Toc1840777142_WPSOffice_Level1Page"/>
                          <w:r>
                            <w:t>3</w:t>
                          </w:r>
                          <w:bookmarkEnd w:id="1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_Toc31515635_WPSOffice_Level2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95bc4744-25fc-4ce8-a839-649978e19b8c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1.1 研究背景和意义</w:t>
                              </w:r>
                            </w:sdtContent>
                          </w:sdt>
                          <w:r>
                            <w:tab/>
                          </w:r>
                          <w:bookmarkStart w:id="2" w:name="_Toc31515635_WPSOffice_Level2Page"/>
                          <w:r>
                            <w:t>3</w:t>
                          </w:r>
                          <w:bookmarkEnd w:id="2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_Toc31515635_WPSOffice_Level3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9e353d43-22d5-4dfa-a518-1253ceb635ca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1.1.1 研究背景</w:t>
                              </w:r>
                            </w:sdtContent>
                          </w:sdt>
                          <w:r>
                            <w:tab/>
                          </w:r>
                          <w:bookmarkStart w:id="3" w:name="_Toc31515635_WPSOffice_Level3Page"/>
                          <w:r>
                            <w:t>3</w:t>
                          </w:r>
                          <w:bookmarkEnd w:id="3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_Toc1402300283_WPSOffice_Level3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2e825aa7-84c5-4cdb-9505-2efb6f78048e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1.1.2 研究意义</w:t>
                              </w:r>
                            </w:sdtContent>
                          </w:sdt>
                          <w:r>
                            <w:tab/>
                          </w:r>
                          <w:bookmarkStart w:id="4" w:name="_Toc1402300283_WPSOffice_Level3Page"/>
                          <w:r>
                            <w:t>3</w:t>
                          </w:r>
                          <w:bookmarkEnd w:id="4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_Toc1402300283_WPSOffice_Level2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3e380269-b86a-4545-b95a-5f07e3271ee8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国内外研究现状</w:t>
                              </w:r>
                            </w:sdtContent>
                          </w:sdt>
                          <w:r>
                            <w:tab/>
                          </w:r>
                          <w:bookmarkStart w:id="5" w:name="_Toc1402300283_WPSOffice_Level2Page"/>
                          <w:r>
                            <w:t>3</w:t>
                          </w:r>
                          <w:bookmarkEnd w:id="5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_Toc1975314203_WPSOffice_Level3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8be7e610-787f-4dce-b2eb-fb4d196ac84f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1.2.1 国内质量管理研究现状</w:t>
                              </w:r>
                            </w:sdtContent>
                          </w:sdt>
                          <w:r>
                            <w:tab/>
                          </w:r>
                          <w:bookmarkStart w:id="6" w:name="_Toc1975314203_WPSOffice_Level3Page"/>
                          <w:r>
                            <w:t>3</w:t>
                          </w:r>
                          <w:bookmarkEnd w:id="6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_Toc1156110848_WPSOffice_Level3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8e3d8c74-0bff-4448-a747-07d8cf38e442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1.2.2 国外质量管理研究现状</w:t>
                              </w:r>
                            </w:sdtContent>
                          </w:sdt>
                          <w:r>
                            <w:tab/>
                          </w:r>
                          <w:bookmarkStart w:id="7" w:name="_Toc1156110848_WPSOffice_Level3Page"/>
                          <w:r>
                            <w:t>3</w:t>
                          </w:r>
                          <w:bookmarkEnd w:id="7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_Toc1975314203_WPSOffice_Level2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f4e90d4e-b341-4d01-92fe-bd7ddc62ef76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1.3研究内容和方法</w:t>
                              </w:r>
                            </w:sdtContent>
                          </w:sdt>
                          <w:r>
                            <w:tab/>
                          </w:r>
                          <w:bookmarkStart w:id="8" w:name="_Toc1975314203_WPSOffice_Level2Page"/>
                          <w:r>
                            <w:t>3</w:t>
                          </w:r>
                          <w:bookmarkEnd w:id="8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_Toc322984280_WPSOffice_Level3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e9ab3c18-907e-45c5-b20c-c946182804a0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1.3.1 研究内容</w:t>
                              </w:r>
                            </w:sdtContent>
                          </w:sdt>
                          <w:r>
                            <w:tab/>
                          </w:r>
                          <w:bookmarkStart w:id="9" w:name="_Toc322984280_WPSOffice_Level3Page"/>
                          <w:r>
                            <w:t>3</w:t>
                          </w:r>
                          <w:bookmarkEnd w:id="9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_Toc1705617991_WPSOffice_Level3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37832bd9-cc96-4bf3-982e-c131546c771a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1.3.2 研究方法</w:t>
                              </w:r>
                            </w:sdtContent>
                          </w:sdt>
                          <w:r>
                            <w:tab/>
                          </w:r>
                          <w:bookmarkStart w:id="10" w:name="_Toc1705617991_WPSOffice_Level3Page"/>
                          <w:r>
                            <w:t>3</w:t>
                          </w:r>
                          <w:bookmarkEnd w:id="10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_Toc1709854581_WPSOffice_Level3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40c8c8b5-8524-421a-ae43-706920a332a2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1.3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 论文框架</w:t>
                              </w:r>
                            </w:sdtContent>
                          </w:sdt>
                          <w:r>
                            <w:tab/>
                          </w:r>
                          <w:bookmarkStart w:id="11" w:name="_Toc1709854581_WPSOffice_Level3Page"/>
                          <w:r>
                            <w:t>3</w:t>
                          </w:r>
                          <w:bookmarkEnd w:id="11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_Toc1156110848_WPSOffice_Level2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73e7958c-d910-4456-b6c6-3841fc48398f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1.4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研究述评</w:t>
                              </w:r>
                            </w:sdtContent>
                          </w:sdt>
                          <w:r>
                            <w:tab/>
                          </w:r>
                          <w:bookmarkStart w:id="12" w:name="_Toc1156110848_WPSOffice_Level2Page"/>
                          <w:r>
                            <w:t>3</w:t>
                          </w:r>
                          <w:bookmarkEnd w:id="12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_Toc322984280_WPSOffice_Level2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4a2e95bb-e38c-4782-9327-c7da2b3eeb90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研究思路和技术路线</w:t>
                              </w:r>
                            </w:sdtContent>
                          </w:sdt>
                          <w:r>
                            <w:tab/>
                          </w:r>
                          <w:bookmarkStart w:id="13" w:name="_Toc322984280_WPSOffice_Level2Page"/>
                          <w:r>
                            <w:t>3</w:t>
                          </w:r>
                          <w:bookmarkEnd w:id="13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_Toc2047262360_WPSOffice_Level3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a53ab785-5cca-4b08-a9b9-2cbb7b851836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研究思路</w:t>
                              </w:r>
                            </w:sdtContent>
                          </w:sdt>
                          <w:r>
                            <w:tab/>
                          </w:r>
                          <w:bookmarkStart w:id="14" w:name="_Toc2047262360_WPSOffice_Level3Page"/>
                          <w:r>
                            <w:t>3</w:t>
                          </w:r>
                          <w:bookmarkEnd w:id="14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_Toc1355492286_WPSOffice_Level3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a4b1376f-4942-45de-b3e7-73ed4ba33279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技术路线</w:t>
                              </w:r>
                            </w:sdtContent>
                          </w:sdt>
                          <w:r>
                            <w:tab/>
                          </w:r>
                          <w:bookmarkStart w:id="15" w:name="_Toc1355492286_WPSOffice_Level3Page"/>
                          <w:r>
                            <w:t>3</w:t>
                          </w:r>
                          <w:bookmarkEnd w:id="15"/>
                          <w:r>
                            <w:fldChar w:fldCharType="end"/>
                          </w:r>
                        </w:p>
                        <w:p>
                          <w:pPr>
                            <w:pStyle w:val="15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_Toc31515635_WPSOffice_Level1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11b1b4d1-f6ba-49a7-adf3-eaf29fd8d84c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黑体" w:hAnsi="黑体" w:eastAsia="黑体" w:cs="黑体"/>
                                </w:rPr>
                                <w:t xml:space="preserve">第二章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</w:rPr>
                                <w:t>概念界定和基础理论</w:t>
                              </w:r>
                            </w:sdtContent>
                          </w:sdt>
                          <w:r>
                            <w:tab/>
                          </w:r>
                          <w:bookmarkStart w:id="16" w:name="_Toc31515635_WPSOffice_Level1Page"/>
                          <w:r>
                            <w:t>3</w:t>
                          </w:r>
                          <w:bookmarkEnd w:id="16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_Toc1705617991_WPSOffice_Level2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d60ef3ce-6eef-4c73-8a28-f59816a7b4e5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2.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1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 xml:space="preserve"> 项目质量管理概述</w:t>
                              </w:r>
                            </w:sdtContent>
                          </w:sdt>
                          <w:r>
                            <w:tab/>
                          </w:r>
                          <w:bookmarkStart w:id="17" w:name="_Toc1705617991_WPSOffice_Level2Page"/>
                          <w:r>
                            <w:t>3</w:t>
                          </w:r>
                          <w:bookmarkEnd w:id="17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_Toc1252323426_WPSOffice_Level3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7a846b70-c6d5-48b4-9f9c-8c245a50267b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2.1.1 项目质量管理的概念</w:t>
                              </w:r>
                            </w:sdtContent>
                          </w:sdt>
                          <w:r>
                            <w:tab/>
                          </w:r>
                          <w:bookmarkStart w:id="18" w:name="_Toc1252323426_WPSOffice_Level3Page"/>
                          <w:r>
                            <w:t>3</w:t>
                          </w:r>
                          <w:bookmarkEnd w:id="18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_Toc312596535_WPSOffice_Level3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1ad73155-9d7a-4346-b06e-6547897b938c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2.1.2 项目质量管理的内容</w:t>
                              </w:r>
                            </w:sdtContent>
                          </w:sdt>
                          <w:r>
                            <w:tab/>
                          </w:r>
                          <w:bookmarkStart w:id="19" w:name="_Toc312596535_WPSOffice_Level3Page"/>
                          <w:r>
                            <w:t>4</w:t>
                          </w:r>
                          <w:bookmarkEnd w:id="19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_Toc1709854581_WPSOffice_Level2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6419fa33-5b94-4fab-bfe9-d5bd7298eb18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2.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 xml:space="preserve"> 软件质量管理概述</w:t>
                              </w:r>
                            </w:sdtContent>
                          </w:sdt>
                          <w:r>
                            <w:tab/>
                          </w:r>
                          <w:bookmarkStart w:id="20" w:name="_Toc1709854581_WPSOffice_Level2Page"/>
                          <w:r>
                            <w:t>4</w:t>
                          </w:r>
                          <w:bookmarkEnd w:id="20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_Toc1064963183_WPSOffice_Level3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b23c9e98-e60f-40b1-b5ba-157670e70836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2.2.1 软件质量管理的概念</w:t>
                              </w:r>
                            </w:sdtContent>
                          </w:sdt>
                          <w:r>
                            <w:tab/>
                          </w:r>
                          <w:bookmarkStart w:id="21" w:name="_Toc1064963183_WPSOffice_Level3Page"/>
                          <w:r>
                            <w:t>4</w:t>
                          </w:r>
                          <w:bookmarkEnd w:id="21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_Toc1707502583_WPSOffice_Level3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096f5fd0-278b-4924-934e-bebff309f33a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2.2.2 软件质量管理的标准</w:t>
                              </w:r>
                            </w:sdtContent>
                          </w:sdt>
                          <w:r>
                            <w:tab/>
                          </w:r>
                          <w:bookmarkStart w:id="22" w:name="_Toc1707502583_WPSOffice_Level3Page"/>
                          <w:r>
                            <w:t>4</w:t>
                          </w:r>
                          <w:bookmarkEnd w:id="22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_Toc2047262360_WPSOffice_Level2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decce539-004f-4d22-941a-f0cc8fb51993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2.4 CMMI理论</w:t>
                              </w:r>
                            </w:sdtContent>
                          </w:sdt>
                          <w:r>
                            <w:tab/>
                          </w:r>
                          <w:bookmarkStart w:id="23" w:name="_Toc2047262360_WPSOffice_Level2Page"/>
                          <w:r>
                            <w:t>4</w:t>
                          </w:r>
                          <w:bookmarkEnd w:id="23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_Toc1171937620_WPSOffice_Level3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5e8fd5f8-61ae-4273-9160-01341113c5a4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4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CMMI概述</w:t>
                              </w:r>
                            </w:sdtContent>
                          </w:sdt>
                          <w:r>
                            <w:tab/>
                          </w:r>
                          <w:bookmarkStart w:id="24" w:name="_Toc1171937620_WPSOffice_Level3Page"/>
                          <w:r>
                            <w:t>4</w:t>
                          </w:r>
                          <w:bookmarkEnd w:id="24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_Toc35569056_WPSOffice_Level3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d922b3a2-c6e5-42b6-93c8-fcccc20dac7f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4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CMMI表示法</w:t>
                              </w:r>
                            </w:sdtContent>
                          </w:sdt>
                          <w:r>
                            <w:tab/>
                          </w:r>
                          <w:bookmarkStart w:id="25" w:name="_Toc35569056_WPSOffice_Level3Page"/>
                          <w:r>
                            <w:t>4</w:t>
                          </w:r>
                          <w:bookmarkEnd w:id="25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_Toc808670326_WPSOffice_Level3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3a0848d0-899f-4d32-9349-f88d16b6ca36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4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CMMI级别</w:t>
                              </w:r>
                            </w:sdtContent>
                          </w:sdt>
                          <w:r>
                            <w:tab/>
                          </w:r>
                          <w:bookmarkStart w:id="26" w:name="_Toc808670326_WPSOffice_Level3Page"/>
                          <w:r>
                            <w:t>4</w:t>
                          </w:r>
                          <w:bookmarkEnd w:id="26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_Toc2045650866_WPSOffice_Level3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e50b3e23-ac84-419a-b001-f5a174e1544f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4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CMMI过程域</w:t>
                              </w:r>
                            </w:sdtContent>
                          </w:sdt>
                          <w:r>
                            <w:tab/>
                          </w:r>
                          <w:bookmarkStart w:id="27" w:name="_Toc2045650866_WPSOffice_Level3Page"/>
                          <w:r>
                            <w:t>4</w:t>
                          </w:r>
                          <w:bookmarkEnd w:id="27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_Toc1355492286_WPSOffice_Level2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43e247ae-f678-43e3-87f7-53c0f805619d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2.5 本章小结</w:t>
                              </w:r>
                            </w:sdtContent>
                          </w:sdt>
                          <w:r>
                            <w:tab/>
                          </w:r>
                          <w:bookmarkStart w:id="28" w:name="_Toc1355492286_WPSOffice_Level2Page"/>
                          <w:r>
                            <w:t>4</w:t>
                          </w:r>
                          <w:bookmarkEnd w:id="28"/>
                          <w:r>
                            <w:fldChar w:fldCharType="end"/>
                          </w:r>
                        </w:p>
                        <w:p>
                          <w:pPr>
                            <w:pStyle w:val="15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_Toc1402300283_WPSOffice_Level1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79ce18b4-dd6e-406c-a077-42ee23485240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黑体" w:hAnsi="黑体" w:eastAsia="黑体" w:cs="黑体"/>
                                </w:rPr>
                                <w:t>第三章 A公司软件研发项目质量管理现状</w:t>
                              </w:r>
                            </w:sdtContent>
                          </w:sdt>
                          <w:r>
                            <w:tab/>
                          </w:r>
                          <w:bookmarkStart w:id="29" w:name="_Toc1402300283_WPSOffice_Level1Page"/>
                          <w:r>
                            <w:t>4</w:t>
                          </w:r>
                          <w:bookmarkEnd w:id="29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_Toc1252323426_WPSOffice_Level2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1b4b2d81-0c32-4c6e-b1ad-6df0689af26c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3.1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A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公司介绍</w:t>
                              </w:r>
                            </w:sdtContent>
                          </w:sdt>
                          <w:r>
                            <w:tab/>
                          </w:r>
                          <w:bookmarkStart w:id="30" w:name="_Toc1252323426_WPSOffice_Level2Page"/>
                          <w:r>
                            <w:t>4</w:t>
                          </w:r>
                          <w:bookmarkEnd w:id="30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_Toc312596535_WPSOffice_Level2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5e43d3af-52ad-4f41-9435-ca18c8319006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A公司软件研发项目质量管理现状</w:t>
                              </w:r>
                            </w:sdtContent>
                          </w:sdt>
                          <w:r>
                            <w:tab/>
                          </w:r>
                          <w:bookmarkStart w:id="31" w:name="_Toc312596535_WPSOffice_Level2Page"/>
                          <w:r>
                            <w:t>4</w:t>
                          </w:r>
                          <w:bookmarkEnd w:id="31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_Toc1064963183_WPSOffice_Level2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ff709fb6-678f-4b47-a12e-7e37417deb27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3.3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A公司软件研发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项目质量管理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问题分析</w:t>
                              </w:r>
                            </w:sdtContent>
                          </w:sdt>
                          <w:r>
                            <w:tab/>
                          </w:r>
                          <w:bookmarkStart w:id="32" w:name="_Toc1064963183_WPSOffice_Level2Page"/>
                          <w:r>
                            <w:t>4</w:t>
                          </w:r>
                          <w:bookmarkEnd w:id="32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_Toc1707502583_WPSOffice_Level2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a19d8c2e-b6b0-4204-8c13-5f8b7cba6d24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3.4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A公司软件研发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项目质量管理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存在的问题</w:t>
                              </w:r>
                            </w:sdtContent>
                          </w:sdt>
                          <w:r>
                            <w:tab/>
                          </w:r>
                          <w:bookmarkStart w:id="33" w:name="_Toc1707502583_WPSOffice_Level2Page"/>
                          <w:r>
                            <w:t>4</w:t>
                          </w:r>
                          <w:bookmarkEnd w:id="33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_Toc1171937620_WPSOffice_Level2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3a6fdf74-e41b-4109-9033-c87f7858ac45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3.5本章小结</w:t>
                              </w:r>
                            </w:sdtContent>
                          </w:sdt>
                          <w:r>
                            <w:tab/>
                          </w:r>
                          <w:bookmarkStart w:id="34" w:name="_Toc1171937620_WPSOffice_Level2Page"/>
                          <w:r>
                            <w:t>4</w:t>
                          </w:r>
                          <w:bookmarkEnd w:id="34"/>
                          <w:r>
                            <w:fldChar w:fldCharType="end"/>
                          </w:r>
                        </w:p>
                        <w:p>
                          <w:pPr>
                            <w:pStyle w:val="15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_Toc1975314203_WPSOffice_Level1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c6986e05-3c88-499a-8e29-03c5939a2c87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黑体" w:hAnsi="黑体" w:eastAsia="黑体" w:cs="黑体"/>
                                </w:rPr>
                                <w:t xml:space="preserve">第四章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</w:rPr>
                                <w:t>基于CMMI的</w:t>
                              </w:r>
                              <w:r>
                                <w:rPr>
                                  <w:rFonts w:hint="default" w:ascii="黑体" w:hAnsi="黑体" w:eastAsia="黑体" w:cs="黑体"/>
                                </w:rPr>
                                <w:t>A公司软件研发项目质量管理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</w:rPr>
                                <w:t>改进方案设计</w:t>
                              </w:r>
                            </w:sdtContent>
                          </w:sdt>
                          <w:r>
                            <w:tab/>
                          </w:r>
                          <w:bookmarkStart w:id="35" w:name="_Toc1975314203_WPSOffice_Level1Page"/>
                          <w:r>
                            <w:t>4</w:t>
                          </w:r>
                          <w:bookmarkEnd w:id="35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_Toc35569056_WPSOffice_Level2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1dd6074e-185f-4be5-a95e-17ba085f3603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4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设计原则</w:t>
                              </w:r>
                            </w:sdtContent>
                          </w:sdt>
                          <w:r>
                            <w:tab/>
                          </w:r>
                          <w:bookmarkStart w:id="36" w:name="_Toc35569056_WPSOffice_Level2Page"/>
                          <w:r>
                            <w:t>4</w:t>
                          </w:r>
                          <w:bookmarkEnd w:id="36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_Toc808670326_WPSOffice_Level2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80da9248-310d-4e63-bf3f-026a38ac53a7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4.2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质量管理组织改进设计</w:t>
                              </w:r>
                            </w:sdtContent>
                          </w:sdt>
                          <w:r>
                            <w:tab/>
                          </w:r>
                          <w:bookmarkStart w:id="37" w:name="_Toc808670326_WPSOffice_Level2Page"/>
                          <w:r>
                            <w:t>5</w:t>
                          </w:r>
                          <w:bookmarkEnd w:id="37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_Toc2045650866_WPSOffice_Level2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0b8a2a8b-8843-4865-a522-36b65c3318ec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4.3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质量管理过程改进设计</w:t>
                              </w:r>
                            </w:sdtContent>
                          </w:sdt>
                          <w:r>
                            <w:tab/>
                          </w:r>
                          <w:bookmarkStart w:id="38" w:name="_Toc2045650866_WPSOffice_Level2Page"/>
                          <w:r>
                            <w:t>5</w:t>
                          </w:r>
                          <w:bookmarkEnd w:id="38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_Toc40916392_WPSOffice_Level2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6a0350a8-f7f3-4ca6-af6c-438f7b7c2cfa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4.4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质量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定量管理的改进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设计</w:t>
                              </w:r>
                            </w:sdtContent>
                          </w:sdt>
                          <w:r>
                            <w:tab/>
                          </w:r>
                          <w:bookmarkStart w:id="39" w:name="_Toc40916392_WPSOffice_Level2Page"/>
                          <w:r>
                            <w:t>5</w:t>
                          </w:r>
                          <w:bookmarkEnd w:id="39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_Toc487033304_WPSOffice_Level2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361694be-e0d3-4b68-a4cf-c999a4a02087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4.5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质量管理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的持续优化</w:t>
                              </w:r>
                            </w:sdtContent>
                          </w:sdt>
                          <w:r>
                            <w:tab/>
                          </w:r>
                          <w:bookmarkStart w:id="40" w:name="_Toc487033304_WPSOffice_Level2Page"/>
                          <w:r>
                            <w:t>5</w:t>
                          </w:r>
                          <w:bookmarkEnd w:id="40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_Toc1508561611_WPSOffice_Level2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9d06ac3a-9e34-4248-af42-17012d7d4e33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4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6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本章小结</w:t>
                              </w:r>
                            </w:sdtContent>
                          </w:sdt>
                          <w:r>
                            <w:tab/>
                          </w:r>
                          <w:bookmarkStart w:id="41" w:name="_Toc1508561611_WPSOffice_Level2Page"/>
                          <w:r>
                            <w:t>5</w:t>
                          </w:r>
                          <w:bookmarkEnd w:id="41"/>
                          <w:r>
                            <w:fldChar w:fldCharType="end"/>
                          </w:r>
                        </w:p>
                        <w:p>
                          <w:pPr>
                            <w:pStyle w:val="15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_Toc1156110848_WPSOffice_Level1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095c0792-c81c-42a5-82c2-44148a160001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黑体" w:hAnsi="黑体" w:eastAsia="黑体" w:cs="黑体"/>
                                </w:rPr>
                                <w:t>第五章 A公司软件研发项目质量管理优化方案评价</w:t>
                              </w:r>
                            </w:sdtContent>
                          </w:sdt>
                          <w:r>
                            <w:tab/>
                          </w:r>
                          <w:bookmarkStart w:id="42" w:name="_Toc1156110848_WPSOffice_Level1Page"/>
                          <w:r>
                            <w:t>5</w:t>
                          </w:r>
                          <w:bookmarkEnd w:id="42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_Toc1203059595_WPSOffice_Level2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f26126fb-9c34-46d0-ba02-424cd52bd517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5.1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方案实施</w:t>
                              </w:r>
                            </w:sdtContent>
                          </w:sdt>
                          <w:r>
                            <w:tab/>
                          </w:r>
                          <w:bookmarkStart w:id="43" w:name="_Toc1203059595_WPSOffice_Level2Page"/>
                          <w:r>
                            <w:t>5</w:t>
                          </w:r>
                          <w:bookmarkEnd w:id="43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_Toc1264076660_WPSOffice_Level2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987936d0-0265-4a75-a72f-bac2e04e225b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5.2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方案实施效果评价</w:t>
                              </w:r>
                            </w:sdtContent>
                          </w:sdt>
                          <w:r>
                            <w:tab/>
                          </w:r>
                          <w:bookmarkStart w:id="44" w:name="_Toc1264076660_WPSOffice_Level2Page"/>
                          <w:r>
                            <w:t>5</w:t>
                          </w:r>
                          <w:bookmarkEnd w:id="44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_Toc40916392_WPSOffice_Level3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6a37dbba-26df-49d5-be6e-d68831afb1e0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缺陷率统计</w:t>
                              </w:r>
                            </w:sdtContent>
                          </w:sdt>
                          <w:r>
                            <w:tab/>
                          </w:r>
                          <w:bookmarkStart w:id="45" w:name="_Toc40916392_WPSOffice_Level3Page"/>
                          <w:r>
                            <w:t>5</w:t>
                          </w:r>
                          <w:bookmarkEnd w:id="45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_Toc487033304_WPSOffice_Level3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98ba6030-751c-401d-ab59-de16ebba41c5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开发效率统计</w:t>
                              </w:r>
                            </w:sdtContent>
                          </w:sdt>
                          <w:r>
                            <w:tab/>
                          </w:r>
                          <w:bookmarkStart w:id="46" w:name="_Toc487033304_WPSOffice_Level3Page"/>
                          <w:r>
                            <w:t>5</w:t>
                          </w:r>
                          <w:bookmarkEnd w:id="46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_Toc1508561611_WPSOffice_Level3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2c201b43-3d3d-4a91-98af-505ccaede2e0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3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目标完成率统计</w:t>
                              </w:r>
                            </w:sdtContent>
                          </w:sdt>
                          <w:r>
                            <w:tab/>
                          </w:r>
                          <w:bookmarkStart w:id="47" w:name="_Toc1508561611_WPSOffice_Level3Page"/>
                          <w:r>
                            <w:t>5</w:t>
                          </w:r>
                          <w:bookmarkEnd w:id="47"/>
                          <w:r>
                            <w:fldChar w:fldCharType="end"/>
                          </w:r>
                        </w:p>
                        <w:p>
                          <w:pPr>
                            <w:pStyle w:val="17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_Toc1203059595_WPSOffice_Level3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eabaac0d-f4f2-44ea-98db-aa9c7704898f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3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.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</w:rPr>
                                <w:t>满意度调查</w:t>
                              </w:r>
                            </w:sdtContent>
                          </w:sdt>
                          <w:r>
                            <w:tab/>
                          </w:r>
                          <w:bookmarkStart w:id="48" w:name="_Toc1203059595_WPSOffice_Level3Page"/>
                          <w:r>
                            <w:t>5</w:t>
                          </w:r>
                          <w:bookmarkEnd w:id="48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_Toc280704849_WPSOffice_Level2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3b10fdd9-f7bc-4367-9012-840bbb5392f4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5.4 本章小结</w:t>
                              </w:r>
                            </w:sdtContent>
                          </w:sdt>
                          <w:r>
                            <w:tab/>
                          </w:r>
                          <w:bookmarkStart w:id="49" w:name="_Toc280704849_WPSOffice_Level2Page"/>
                          <w:r>
                            <w:t>5</w:t>
                          </w:r>
                          <w:bookmarkEnd w:id="49"/>
                          <w:r>
                            <w:fldChar w:fldCharType="end"/>
                          </w:r>
                        </w:p>
                        <w:p>
                          <w:pPr>
                            <w:pStyle w:val="15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_Toc322984280_WPSOffice_Level1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ee993a23-e6be-43a3-b800-52c004c451f1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黑体" w:hAnsi="黑体" w:eastAsia="黑体" w:cs="黑体"/>
                                </w:rPr>
                                <w:t>第六章 结论与展望</w:t>
                              </w:r>
                            </w:sdtContent>
                          </w:sdt>
                          <w:r>
                            <w:tab/>
                          </w:r>
                          <w:bookmarkStart w:id="50" w:name="_Toc322984280_WPSOffice_Level1Page"/>
                          <w:r>
                            <w:t>5</w:t>
                          </w:r>
                          <w:bookmarkEnd w:id="50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_Toc1932308331_WPSOffice_Level2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6cdb2440-dece-43af-a7b5-b2c38db5e5c6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6.1 结论</w:t>
                              </w:r>
                            </w:sdtContent>
                          </w:sdt>
                          <w:r>
                            <w:tab/>
                          </w:r>
                          <w:bookmarkStart w:id="51" w:name="_Toc1932308331_WPSOffice_Level2Page"/>
                          <w:r>
                            <w:t>5</w:t>
                          </w:r>
                          <w:bookmarkEnd w:id="51"/>
                          <w:r>
                            <w:fldChar w:fldCharType="end"/>
                          </w:r>
                        </w:p>
                        <w:p>
                          <w:pPr>
                            <w:pStyle w:val="16"/>
                            <w:tabs>
                              <w:tab w:val="right" w:leader="dot" w:pos="907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HYPERLINK \l _Toc2058409183_WPSOffice_Level2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d w:val="488811087"/>
                              <w:placeholder>
                                <w:docPart w:val="{c2eb6823-684e-4251-b206-4e8fbb8887c9}"/>
                              </w:placeholder>
                              <w15:color w:val="509DF3"/>
                            </w:sdtPr>
                            <w:sdtEndPr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sdtEndPr>
                            <w:sdtContent>
                              <w:r>
                                <w:rPr>
                                  <w:rFonts w:hint="default" w:ascii="Times New Roman" w:hAnsi="Times New Roman" w:eastAsia="黑体" w:cs="Times New Roman"/>
                                </w:rPr>
                                <w:t>6.2 展望</w:t>
                              </w:r>
                            </w:sdtContent>
                          </w:sdt>
                          <w:r>
                            <w:tab/>
                          </w:r>
                          <w:bookmarkStart w:id="52" w:name="_Toc2058409183_WPSOffice_Level2Page"/>
                          <w:r>
                            <w:t>5</w:t>
                          </w:r>
                          <w:bookmarkEnd w:id="52"/>
                          <w:r>
                            <w:fldChar w:fldCharType="end"/>
                          </w:r>
                          <w:bookmarkEnd w:id="0"/>
                        </w:p>
                      </w:sdtContent>
                    </w:sdt>
                    <w:p>
                      <w:pPr>
                        <w:spacing w:before="0" w:beforeLines="0" w:after="0" w:afterLines="0" w:line="240" w:lineRule="auto"/>
                        <w:ind w:left="0" w:leftChars="0" w:right="0" w:rightChars="0" w:firstLine="0" w:firstLineChars="0"/>
                        <w:jc w:val="center"/>
                      </w:pPr>
                    </w:p>
                  </w:sdtContent>
                </w:sdt>
              </w:sdtContent>
            </w:sdt>
          </w:sdtContent>
        </w:sdt>
      </w:sdtContent>
    </w:sdt>
    <w:p>
      <w:pPr>
        <w:pStyle w:val="16"/>
        <w:tabs>
          <w:tab w:val="right" w:leader="dot" w:pos="9071"/>
        </w:tabs>
        <w:ind w:left="420" w:leftChars="200"/>
        <w:rPr>
          <w:rStyle w:val="11"/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Style w:val="11"/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br w:type="page"/>
      </w:r>
    </w:p>
    <w:p>
      <w:pPr>
        <w:pStyle w:val="2"/>
        <w:widowControl w:val="0"/>
        <w:numPr>
          <w:ilvl w:val="0"/>
          <w:numId w:val="1"/>
        </w:numPr>
        <w:spacing w:before="100" w:beforeLines="-2147483648" w:beforeAutospacing="1" w:after="0" w:afterLines="-2147483648" w:afterAutospacing="0" w:line="400" w:lineRule="exact"/>
        <w:jc w:val="center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 w:bidi="ar-SA"/>
        </w:rPr>
      </w:pPr>
      <w:r>
        <w:rPr>
          <w:rFonts w:hint="default" w:ascii="黑体" w:hAnsi="黑体" w:eastAsia="黑体" w:cs="黑体"/>
          <w:b w:val="0"/>
          <w:bCs/>
          <w:sz w:val="36"/>
          <w:szCs w:val="36"/>
          <w:lang w:eastAsia="zh-CN" w:bidi="ar-SA"/>
        </w:rPr>
        <w:t xml:space="preserve"> </w:t>
      </w:r>
      <w:bookmarkStart w:id="53" w:name="_Toc1840777142_WPSOffice_Level1"/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 w:bidi="ar-SA"/>
        </w:rPr>
        <w:t>绪论</w:t>
      </w:r>
      <w:bookmarkEnd w:id="53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54" w:name="_Toc31515635_WPSOffice_Level2"/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1.1 研究背景和意义</w:t>
      </w:r>
      <w:bookmarkEnd w:id="54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55" w:name="_Toc31515635_WPSOffice_Level3"/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1.1.1 研究背景</w:t>
      </w:r>
      <w:bookmarkEnd w:id="55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56" w:name="_Toc1402300283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1.1.2 研究意义</w:t>
      </w:r>
      <w:bookmarkEnd w:id="56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</w:pPr>
      <w:bookmarkStart w:id="57" w:name="_Toc1402300283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1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Hans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国内外研究现状</w:t>
      </w:r>
      <w:bookmarkEnd w:id="57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58" w:name="_Toc1975314203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2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.1 国内质量管理研究现状</w:t>
      </w:r>
      <w:bookmarkEnd w:id="58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59" w:name="_Toc1156110848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2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.2 国外质量管理研究现状</w:t>
      </w:r>
      <w:bookmarkEnd w:id="59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60" w:name="_Toc1975314203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3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研究内容和方法</w:t>
      </w:r>
      <w:bookmarkEnd w:id="60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61" w:name="_Toc322984280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3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.1 研究内容</w:t>
      </w:r>
      <w:bookmarkEnd w:id="61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62" w:name="_Toc1705617991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3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.2 研究方法</w:t>
      </w:r>
      <w:bookmarkEnd w:id="62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</w:pPr>
      <w:bookmarkStart w:id="63" w:name="_Toc1709854581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3 论文框架</w:t>
      </w:r>
      <w:bookmarkEnd w:id="63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</w:pPr>
      <w:bookmarkStart w:id="64" w:name="_Toc1156110848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研究述评</w:t>
      </w:r>
      <w:bookmarkEnd w:id="64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</w:pPr>
      <w:bookmarkStart w:id="65" w:name="_Toc322984280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1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研究思路和技术路线</w:t>
      </w:r>
      <w:bookmarkEnd w:id="65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66" w:name="_Toc2047262360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1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1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研究思路</w:t>
      </w:r>
      <w:bookmarkEnd w:id="66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</w:pPr>
      <w:bookmarkStart w:id="67" w:name="_Toc1355492286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1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2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技术路线</w:t>
      </w:r>
      <w:bookmarkEnd w:id="67"/>
    </w:p>
    <w:p>
      <w:pPr>
        <w:pStyle w:val="2"/>
        <w:widowControl w:val="0"/>
        <w:numPr>
          <w:ilvl w:val="0"/>
          <w:numId w:val="1"/>
        </w:numPr>
        <w:spacing w:before="100" w:beforeLines="-2147483648" w:beforeAutospacing="1" w:after="0" w:afterLines="-2147483648" w:afterAutospacing="0" w:line="400" w:lineRule="exact"/>
        <w:jc w:val="center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 w:bidi="ar-SA"/>
        </w:rPr>
      </w:pPr>
      <w:r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  <w:t xml:space="preserve"> </w:t>
      </w:r>
      <w:bookmarkStart w:id="68" w:name="_Toc31515635_WPSOffice_Level1"/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Hans" w:bidi="ar-SA"/>
        </w:rPr>
        <w:t>概念界定和基础理论</w:t>
      </w:r>
      <w:bookmarkEnd w:id="68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69" w:name="_Toc1705617991_WPSOffice_Level2"/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2.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1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 项目质量管理概述</w:t>
      </w:r>
      <w:bookmarkEnd w:id="69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70" w:name="_Toc1252323426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2.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1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.1 项目质量管理的概念</w:t>
      </w:r>
      <w:bookmarkEnd w:id="70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71" w:name="_Toc312596535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2.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1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.2 项目质量管理的内容</w:t>
      </w:r>
      <w:bookmarkEnd w:id="71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72" w:name="_Toc1709854581_WPSOffice_Level2"/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2.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 软件质量管理概述</w:t>
      </w:r>
      <w:bookmarkEnd w:id="72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73" w:name="_Toc1064963183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2.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2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.1 软件质量管理的概念</w:t>
      </w:r>
      <w:bookmarkEnd w:id="73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74" w:name="_Toc1707502583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2.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2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.2 软件质量管理的标准</w:t>
      </w:r>
      <w:bookmarkEnd w:id="74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</w:pPr>
      <w:bookmarkStart w:id="75" w:name="_Toc2047262360_WPSOffice_Level2"/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2.4 CMMI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理论</w:t>
      </w:r>
      <w:bookmarkEnd w:id="75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76" w:name="_Toc1171937620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1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CMMI概述</w:t>
      </w:r>
      <w:bookmarkEnd w:id="76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77" w:name="_Toc35569056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2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CMMI表示法</w:t>
      </w:r>
      <w:bookmarkEnd w:id="77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78" w:name="_Toc808670326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CMMI级别</w:t>
      </w:r>
      <w:bookmarkEnd w:id="78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79" w:name="_Toc2045650866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4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CMMI过程域</w:t>
      </w:r>
      <w:bookmarkEnd w:id="79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Hans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Hans" w:bidi="ar-SA"/>
        </w:rPr>
        <w:t xml:space="preserve">5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PDCA循环</w:t>
      </w:r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80" w:name="_Toc1355492286_WPSOffice_Level2"/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2.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6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 本章小结</w:t>
      </w:r>
      <w:bookmarkEnd w:id="80"/>
    </w:p>
    <w:p>
      <w:pPr>
        <w:pStyle w:val="2"/>
        <w:widowControl w:val="0"/>
        <w:numPr>
          <w:ilvl w:val="0"/>
          <w:numId w:val="1"/>
        </w:numPr>
        <w:spacing w:before="100" w:beforeLines="-2147483648" w:beforeAutospacing="1" w:after="0" w:afterLines="-2147483648" w:afterAutospacing="0" w:line="400" w:lineRule="exact"/>
        <w:jc w:val="center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</w:pPr>
      <w:r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  <w:t xml:space="preserve"> </w:t>
      </w:r>
      <w:bookmarkStart w:id="81" w:name="_Toc1402300283_WPSOffice_Level1"/>
      <w:r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  <w:t>A公司软件研发项目质量管理现状</w:t>
      </w:r>
      <w:bookmarkEnd w:id="81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82" w:name="_Toc1252323426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3.1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A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公司介绍</w:t>
      </w:r>
      <w:bookmarkEnd w:id="82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</w:pPr>
      <w:bookmarkStart w:id="83" w:name="_Toc312596535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Hans" w:bidi="ar-SA"/>
        </w:rPr>
        <w:t xml:space="preserve">2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A公司软件研发项目质量管理现状</w:t>
      </w:r>
      <w:bookmarkEnd w:id="83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84" w:name="_Toc1064963183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3.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3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A公司软件研发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项目质量管理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问题分析</w:t>
      </w:r>
      <w:bookmarkEnd w:id="84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85" w:name="_Toc1707502583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3.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eastAsia="zh-CN" w:bidi="ar-SA"/>
        </w:rPr>
        <w:t>4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A公司软件研发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项目质量管理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存在的问题</w:t>
      </w:r>
      <w:bookmarkEnd w:id="85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86" w:name="_Toc1171937620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3.5本章小结</w:t>
      </w:r>
      <w:bookmarkEnd w:id="86"/>
    </w:p>
    <w:p>
      <w:pPr>
        <w:pStyle w:val="2"/>
        <w:widowControl w:val="0"/>
        <w:numPr>
          <w:ilvl w:val="0"/>
          <w:numId w:val="1"/>
        </w:numPr>
        <w:spacing w:before="100" w:beforeLines="-2147483648" w:beforeAutospacing="1" w:after="0" w:afterLines="-2147483648" w:afterAutospacing="0" w:line="400" w:lineRule="exact"/>
        <w:jc w:val="center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</w:pPr>
      <w:r>
        <w:rPr>
          <w:rFonts w:hint="default" w:ascii="黑体" w:hAnsi="黑体" w:eastAsia="黑体" w:cs="黑体"/>
          <w:b w:val="0"/>
          <w:bCs/>
          <w:sz w:val="36"/>
          <w:szCs w:val="36"/>
          <w:lang w:eastAsia="zh-Hans" w:bidi="ar-SA"/>
        </w:rPr>
        <w:t xml:space="preserve"> </w:t>
      </w:r>
      <w:bookmarkStart w:id="87" w:name="_Toc1975314203_WPSOffice_Level1"/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Hans" w:bidi="ar-SA"/>
        </w:rPr>
        <w:t>基于CMMI的</w:t>
      </w:r>
      <w:r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  <w:t>A公司软件研发项目质量管理</w:t>
      </w: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Hans" w:bidi="ar-SA"/>
        </w:rPr>
        <w:t>改进方案设计</w:t>
      </w:r>
      <w:bookmarkEnd w:id="87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88" w:name="_Toc35569056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 xml:space="preserve">1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设计原则</w:t>
      </w:r>
      <w:bookmarkEnd w:id="88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89" w:name="_Toc808670326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4.2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质量管理组织改进设计</w:t>
      </w:r>
      <w:bookmarkEnd w:id="89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</w:pPr>
      <w:bookmarkStart w:id="90" w:name="_Toc2045650866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4.3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质量管理过程改进设计</w:t>
      </w:r>
      <w:bookmarkEnd w:id="90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1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项目管理改进</w:t>
      </w:r>
    </w:p>
    <w:p>
      <w:pPr>
        <w:widowControl/>
        <w:spacing w:line="30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主要针对项目开始前的项目计划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风险管理等过程</w:t>
      </w:r>
      <w:bookmarkStart w:id="105" w:name="_GoBack"/>
      <w:bookmarkEnd w:id="105"/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改进</w:t>
      </w:r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2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项目过程改进</w:t>
      </w:r>
    </w:p>
    <w:p>
      <w:pPr>
        <w:widowControl/>
        <w:spacing w:line="30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主要针对开发过程中的需求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设计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编码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测试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发布等过程改进</w:t>
      </w:r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3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支持过程改进</w:t>
      </w:r>
    </w:p>
    <w:p>
      <w:pPr>
        <w:widowControl/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主要针对后续质量保证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运行维护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生产对接等过程改进</w:t>
      </w:r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91" w:name="_Toc40916392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4.4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质量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管理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度量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改进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设计</w:t>
      </w:r>
      <w:bookmarkEnd w:id="91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92" w:name="_Toc487033304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4.5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质量管理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的持续优化</w:t>
      </w:r>
      <w:bookmarkEnd w:id="92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1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计划</w:t>
      </w:r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2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实施</w:t>
      </w:r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3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检查</w:t>
      </w:r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CN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eastAsia="zh-Hans" w:bidi="ar-SA"/>
        </w:rPr>
        <w:t xml:space="preserve">4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处理</w:t>
      </w:r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93" w:name="_Toc1508561611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4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 xml:space="preserve">6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本章小结</w:t>
      </w:r>
      <w:bookmarkEnd w:id="93"/>
    </w:p>
    <w:p>
      <w:pPr>
        <w:pStyle w:val="2"/>
        <w:widowControl w:val="0"/>
        <w:numPr>
          <w:ilvl w:val="0"/>
          <w:numId w:val="1"/>
        </w:numPr>
        <w:spacing w:before="100" w:beforeLines="-2147483648" w:beforeAutospacing="1" w:after="0" w:afterLines="-2147483648" w:afterAutospacing="0" w:line="400" w:lineRule="exact"/>
        <w:jc w:val="center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</w:pPr>
      <w:r>
        <w:rPr>
          <w:rFonts w:hint="default" w:ascii="黑体" w:hAnsi="黑体" w:eastAsia="黑体" w:cs="黑体"/>
          <w:b w:val="0"/>
          <w:bCs/>
          <w:sz w:val="36"/>
          <w:szCs w:val="36"/>
          <w:lang w:eastAsia="zh-CN" w:bidi="ar-SA"/>
        </w:rPr>
        <w:t xml:space="preserve"> </w:t>
      </w:r>
      <w:bookmarkStart w:id="94" w:name="_Toc1156110848_WPSOffice_Level1"/>
      <w:r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  <w:t>A公司软件研发项目质量管理优化方案评价</w:t>
      </w:r>
      <w:bookmarkEnd w:id="94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95" w:name="_Toc1203059595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5.1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方案实施</w:t>
      </w:r>
      <w:bookmarkEnd w:id="95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96" w:name="_Toc1264076660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 xml:space="preserve">5.2 </w:t>
      </w:r>
      <w:r>
        <w:rPr>
          <w:rFonts w:hint="eastAsia" w:ascii="Times New Roman" w:hAnsi="Times New Roman" w:eastAsia="黑体" w:cs="Times New Roman"/>
          <w:b w:val="0"/>
          <w:bCs/>
          <w:kern w:val="2"/>
          <w:szCs w:val="32"/>
          <w:lang w:val="en-US" w:eastAsia="zh-Hans" w:bidi="ar-SA"/>
        </w:rPr>
        <w:t>方案实施效果评价</w:t>
      </w:r>
      <w:bookmarkEnd w:id="96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97" w:name="_Toc40916392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 xml:space="preserve">1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缺陷率统计</w:t>
      </w:r>
      <w:bookmarkEnd w:id="97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98" w:name="_Toc487033304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 xml:space="preserve">2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开发效率统计</w:t>
      </w:r>
      <w:bookmarkEnd w:id="98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</w:pPr>
      <w:bookmarkStart w:id="99" w:name="_Toc1508561611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 xml:space="preserve">3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目标完成率统计</w:t>
      </w:r>
      <w:bookmarkEnd w:id="99"/>
    </w:p>
    <w:p>
      <w:pPr>
        <w:pStyle w:val="4"/>
        <w:widowControl w:val="0"/>
        <w:spacing w:before="120" w:beforeLines="-2147483648" w:beforeAutospacing="0" w:after="6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</w:pPr>
      <w:bookmarkStart w:id="100" w:name="_Toc1203059595_WPSOffice_Level3"/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CN" w:bidi="ar-SA"/>
        </w:rPr>
        <w:t>5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3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.</w:t>
      </w:r>
      <w:r>
        <w:rPr>
          <w:rFonts w:hint="default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 xml:space="preserve">4 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30"/>
          <w:szCs w:val="32"/>
          <w:lang w:val="en-US" w:eastAsia="zh-Hans" w:bidi="ar-SA"/>
        </w:rPr>
        <w:t>满意度调查</w:t>
      </w:r>
      <w:bookmarkEnd w:id="100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101" w:name="_Toc280704849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5.4 本章小结</w:t>
      </w:r>
      <w:bookmarkEnd w:id="101"/>
    </w:p>
    <w:p>
      <w:pPr>
        <w:pStyle w:val="2"/>
        <w:widowControl w:val="0"/>
        <w:numPr>
          <w:ilvl w:val="0"/>
          <w:numId w:val="1"/>
        </w:numPr>
        <w:spacing w:before="100" w:beforeLines="-2147483648" w:beforeAutospacing="1" w:after="0" w:afterLines="-2147483648" w:afterAutospacing="0" w:line="400" w:lineRule="exact"/>
        <w:jc w:val="center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</w:pPr>
      <w:r>
        <w:rPr>
          <w:rFonts w:hint="default" w:ascii="黑体" w:hAnsi="黑体" w:eastAsia="黑体" w:cs="黑体"/>
          <w:b w:val="0"/>
          <w:bCs/>
          <w:sz w:val="36"/>
          <w:szCs w:val="36"/>
          <w:lang w:eastAsia="zh-CN" w:bidi="ar-SA"/>
        </w:rPr>
        <w:t xml:space="preserve"> </w:t>
      </w:r>
      <w:bookmarkStart w:id="102" w:name="_Toc322984280_WPSOffice_Level1"/>
      <w:r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 w:bidi="ar-SA"/>
        </w:rPr>
        <w:t>结论与展望</w:t>
      </w:r>
      <w:bookmarkEnd w:id="102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103" w:name="_Toc1932308331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6.1 结论</w:t>
      </w:r>
      <w:bookmarkEnd w:id="103"/>
    </w:p>
    <w:p>
      <w:pPr>
        <w:pStyle w:val="3"/>
        <w:widowControl w:val="0"/>
        <w:spacing w:before="150" w:beforeLines="-2147483648" w:beforeAutospacing="0" w:after="150" w:afterLines="-2147483648" w:afterAutospacing="0" w:line="240" w:lineRule="auto"/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</w:pPr>
      <w:bookmarkStart w:id="104" w:name="_Toc2058409183_WPSOffice_Level2"/>
      <w:r>
        <w:rPr>
          <w:rFonts w:hint="default" w:ascii="Times New Roman" w:hAnsi="Times New Roman" w:eastAsia="黑体" w:cs="Times New Roman"/>
          <w:b w:val="0"/>
          <w:bCs/>
          <w:kern w:val="2"/>
          <w:szCs w:val="32"/>
          <w:lang w:val="en-US" w:eastAsia="zh-CN" w:bidi="ar-SA"/>
        </w:rPr>
        <w:t>6.2 展望</w:t>
      </w:r>
      <w:bookmarkEnd w:id="104"/>
    </w:p>
    <w:p/>
    <w:sectPr>
      <w:footerReference r:id="rId3" w:type="default"/>
      <w:pgSz w:w="11906" w:h="16838"/>
      <w:pgMar w:top="1417" w:right="1134" w:bottom="1417" w:left="1701" w:header="851" w:footer="992" w:gutter="0"/>
      <w:pgNumType w:fmt="decimal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 newroman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elugu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E2608"/>
    <w:multiLevelType w:val="multilevel"/>
    <w:tmpl w:val="3DDE2608"/>
    <w:lvl w:ilvl="0" w:tentative="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A0395"/>
    <w:rsid w:val="07F5E199"/>
    <w:rsid w:val="097F7711"/>
    <w:rsid w:val="176F056C"/>
    <w:rsid w:val="17FB3F3E"/>
    <w:rsid w:val="1D15E6EE"/>
    <w:rsid w:val="1FC78524"/>
    <w:rsid w:val="1FFD2AF8"/>
    <w:rsid w:val="20FEED9E"/>
    <w:rsid w:val="256D29B1"/>
    <w:rsid w:val="2FF599B0"/>
    <w:rsid w:val="3BFF4246"/>
    <w:rsid w:val="3DC6BF58"/>
    <w:rsid w:val="3ECD9594"/>
    <w:rsid w:val="3F96063F"/>
    <w:rsid w:val="3FCF93B8"/>
    <w:rsid w:val="3FDF6DCE"/>
    <w:rsid w:val="3FFF6021"/>
    <w:rsid w:val="3FFFFDDF"/>
    <w:rsid w:val="46FF9E0C"/>
    <w:rsid w:val="48BF8B35"/>
    <w:rsid w:val="4BF9B4E0"/>
    <w:rsid w:val="55FFF9B5"/>
    <w:rsid w:val="565BC1EE"/>
    <w:rsid w:val="5677C78E"/>
    <w:rsid w:val="56FDCA02"/>
    <w:rsid w:val="57FE695C"/>
    <w:rsid w:val="5ADFF9ED"/>
    <w:rsid w:val="5BBA0395"/>
    <w:rsid w:val="5BBF1B11"/>
    <w:rsid w:val="5BDA5A29"/>
    <w:rsid w:val="5F7B5153"/>
    <w:rsid w:val="5F8F947A"/>
    <w:rsid w:val="5FF6BE1C"/>
    <w:rsid w:val="613B9F95"/>
    <w:rsid w:val="675BD002"/>
    <w:rsid w:val="6AAF9492"/>
    <w:rsid w:val="6B9F7FFB"/>
    <w:rsid w:val="6CCB558C"/>
    <w:rsid w:val="6CEFFA4B"/>
    <w:rsid w:val="6DFFA0FC"/>
    <w:rsid w:val="6FFB5D1E"/>
    <w:rsid w:val="763FABAE"/>
    <w:rsid w:val="76EE9396"/>
    <w:rsid w:val="77EFA627"/>
    <w:rsid w:val="77FDC229"/>
    <w:rsid w:val="783B8809"/>
    <w:rsid w:val="7AF7B1AB"/>
    <w:rsid w:val="7B593DEB"/>
    <w:rsid w:val="7BDAE120"/>
    <w:rsid w:val="7BDF3245"/>
    <w:rsid w:val="7BF310A7"/>
    <w:rsid w:val="7C3CFA20"/>
    <w:rsid w:val="7CEDE813"/>
    <w:rsid w:val="7CFFDAFE"/>
    <w:rsid w:val="7D2BB0F3"/>
    <w:rsid w:val="7D5FAC56"/>
    <w:rsid w:val="7D777106"/>
    <w:rsid w:val="7D7BB0D0"/>
    <w:rsid w:val="7DF3F6CE"/>
    <w:rsid w:val="7E56C689"/>
    <w:rsid w:val="7EF70F14"/>
    <w:rsid w:val="7F3B99AA"/>
    <w:rsid w:val="7F5EA2EC"/>
    <w:rsid w:val="7F7BB591"/>
    <w:rsid w:val="7F7D76A4"/>
    <w:rsid w:val="7F9F704D"/>
    <w:rsid w:val="7FBDD1B6"/>
    <w:rsid w:val="7FBF23BC"/>
    <w:rsid w:val="7FCDE2B6"/>
    <w:rsid w:val="7FDD5C82"/>
    <w:rsid w:val="7FDED1A8"/>
    <w:rsid w:val="7FE3A1AF"/>
    <w:rsid w:val="7FED58A7"/>
    <w:rsid w:val="7FEEF289"/>
    <w:rsid w:val="7FEFA409"/>
    <w:rsid w:val="7FF26BEF"/>
    <w:rsid w:val="7FF7614D"/>
    <w:rsid w:val="7FF764ED"/>
    <w:rsid w:val="7FFEB947"/>
    <w:rsid w:val="94F77E38"/>
    <w:rsid w:val="9A75B374"/>
    <w:rsid w:val="9E5EFB0B"/>
    <w:rsid w:val="9F7EBF75"/>
    <w:rsid w:val="ADF6A909"/>
    <w:rsid w:val="AEBF663B"/>
    <w:rsid w:val="AEEF2248"/>
    <w:rsid w:val="AFFD1102"/>
    <w:rsid w:val="B90B694E"/>
    <w:rsid w:val="B9FB6128"/>
    <w:rsid w:val="BBFF0950"/>
    <w:rsid w:val="BD1FFD64"/>
    <w:rsid w:val="BF9DF9E7"/>
    <w:rsid w:val="BFF1ACC0"/>
    <w:rsid w:val="C6D6A174"/>
    <w:rsid w:val="CA5C5217"/>
    <w:rsid w:val="CBC990BD"/>
    <w:rsid w:val="D0E6179F"/>
    <w:rsid w:val="D19F8EBB"/>
    <w:rsid w:val="D2F5D485"/>
    <w:rsid w:val="D55F38CA"/>
    <w:rsid w:val="D5EF5FD5"/>
    <w:rsid w:val="D7B6E664"/>
    <w:rsid w:val="DB7BBE97"/>
    <w:rsid w:val="DBDF5165"/>
    <w:rsid w:val="DDBF857D"/>
    <w:rsid w:val="DDF77E64"/>
    <w:rsid w:val="DDFFDBF5"/>
    <w:rsid w:val="DF2F8652"/>
    <w:rsid w:val="DFAF7201"/>
    <w:rsid w:val="DFDFC161"/>
    <w:rsid w:val="DFE56AA6"/>
    <w:rsid w:val="DFF727C0"/>
    <w:rsid w:val="E7607C75"/>
    <w:rsid w:val="E79505F3"/>
    <w:rsid w:val="EABD5EF0"/>
    <w:rsid w:val="EBBFE0A2"/>
    <w:rsid w:val="EBF32A1B"/>
    <w:rsid w:val="EBFB9EE4"/>
    <w:rsid w:val="EDFA204E"/>
    <w:rsid w:val="EEF7381C"/>
    <w:rsid w:val="EEFF1663"/>
    <w:rsid w:val="EFFB481F"/>
    <w:rsid w:val="F274289F"/>
    <w:rsid w:val="F3F7B371"/>
    <w:rsid w:val="F5B8A1F4"/>
    <w:rsid w:val="F5F261B9"/>
    <w:rsid w:val="F6631F77"/>
    <w:rsid w:val="F6F7AB95"/>
    <w:rsid w:val="F77FE481"/>
    <w:rsid w:val="F79F677B"/>
    <w:rsid w:val="F7DFD569"/>
    <w:rsid w:val="F7FBEA18"/>
    <w:rsid w:val="F9FB4C66"/>
    <w:rsid w:val="FAAE208F"/>
    <w:rsid w:val="FB3AA256"/>
    <w:rsid w:val="FB49F656"/>
    <w:rsid w:val="FB9DAA36"/>
    <w:rsid w:val="FBABBA52"/>
    <w:rsid w:val="FBB183DC"/>
    <w:rsid w:val="FBCB80C4"/>
    <w:rsid w:val="FBEBFEE6"/>
    <w:rsid w:val="FBFE6B0C"/>
    <w:rsid w:val="FC7D0EA6"/>
    <w:rsid w:val="FD4E2404"/>
    <w:rsid w:val="FDFA8B28"/>
    <w:rsid w:val="FDFF6483"/>
    <w:rsid w:val="FEA6C3AE"/>
    <w:rsid w:val="FEBCF139"/>
    <w:rsid w:val="FEFF3B72"/>
    <w:rsid w:val="FF2AD92F"/>
    <w:rsid w:val="FF2F6656"/>
    <w:rsid w:val="FF7F30DF"/>
    <w:rsid w:val="FFE2F827"/>
    <w:rsid w:val="FFE3DF7A"/>
    <w:rsid w:val="FFF7196F"/>
    <w:rsid w:val="FFF78910"/>
    <w:rsid w:val="FFFD2F43"/>
    <w:rsid w:val="FFFEEFA6"/>
    <w:rsid w:val="FFFF922D"/>
    <w:rsid w:val="FFFFA3C8"/>
    <w:rsid w:val="FFFFE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customStyle="1" w:styleId="11">
    <w:name w:val="s1"/>
    <w:basedOn w:val="9"/>
    <w:qFormat/>
    <w:uiPriority w:val="0"/>
    <w:rPr>
      <w:rFonts w:ascii="pingfang sc" w:hAnsi="pingfang sc" w:eastAsia="pingfang sc" w:cs="pingfang sc"/>
      <w:sz w:val="40"/>
      <w:szCs w:val="40"/>
    </w:rPr>
  </w:style>
  <w:style w:type="character" w:customStyle="1" w:styleId="12">
    <w:name w:val="s2"/>
    <w:basedOn w:val="9"/>
    <w:qFormat/>
    <w:uiPriority w:val="0"/>
    <w:rPr>
      <w:rFonts w:ascii="Helvetica Neue" w:hAnsi="Helvetica Neue" w:eastAsia="Helvetica Neue" w:cs="Helvetica Neue"/>
      <w:sz w:val="40"/>
      <w:szCs w:val="40"/>
    </w:rPr>
  </w:style>
  <w:style w:type="paragraph" w:customStyle="1" w:styleId="13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40"/>
      <w:szCs w:val="40"/>
      <w:lang w:val="en-US" w:eastAsia="zh-CN" w:bidi="ar"/>
    </w:rPr>
  </w:style>
  <w:style w:type="paragraph" w:customStyle="1" w:styleId="14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0567650-9d98-4d65-8361-35e08acd74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567650-9d98-4d65-8361-35e08acd74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bc4744-25fc-4ce8-a839-649978e19b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bc4744-25fc-4ce8-a839-649978e19b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353d43-22d5-4dfa-a518-1253ceb635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353d43-22d5-4dfa-a518-1253ceb635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25aa7-84c5-4cdb-9505-2efb6f7804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25aa7-84c5-4cdb-9505-2efb6f7804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380269-b86a-4545-b95a-5f07e3271e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380269-b86a-4545-b95a-5f07e3271e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e7e610-787f-4dce-b2eb-fb4d196ac8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e7e610-787f-4dce-b2eb-fb4d196ac8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3d8c74-0bff-4448-a747-07d8cf38e4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3d8c74-0bff-4448-a747-07d8cf38e4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e90d4e-b341-4d01-92fe-bd7ddc62ef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e90d4e-b341-4d01-92fe-bd7ddc62ef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ab3c18-907e-45c5-b20c-c94618280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ab3c18-907e-45c5-b20c-c94618280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832bd9-cc96-4bf3-982e-c131546c77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832bd9-cc96-4bf3-982e-c131546c77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c8c8b5-8524-421a-ae43-706920a332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c8c8b5-8524-421a-ae43-706920a332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e7958c-d910-4456-b6c6-3841fc4839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e7958c-d910-4456-b6c6-3841fc4839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2e95bb-e38c-4782-9327-c7da2b3eeb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e95bb-e38c-4782-9327-c7da2b3eeb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3ab785-5cca-4b08-a9b9-2cbb7b8518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ab785-5cca-4b08-a9b9-2cbb7b8518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b1376f-4942-45de-b3e7-73ed4ba332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b1376f-4942-45de-b3e7-73ed4ba332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b1b4d1-f6ba-49a7-adf3-eaf29fd8d8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b1b4d1-f6ba-49a7-adf3-eaf29fd8d8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0ef3ce-6eef-4c73-8a28-f59816a7b4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0ef3ce-6eef-4c73-8a28-f59816a7b4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846b70-c6d5-48b4-9f9c-8c245a5026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846b70-c6d5-48b4-9f9c-8c245a5026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d73155-9d7a-4346-b06e-6547897b9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d73155-9d7a-4346-b06e-6547897b9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19fa33-5b94-4fab-bfe9-d5bd7298eb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9fa33-5b94-4fab-bfe9-d5bd7298eb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3c9e98-e60f-40b1-b5ba-157670e708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3c9e98-e60f-40b1-b5ba-157670e708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f5fd0-278b-4924-934e-bebff309f3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f5fd0-278b-4924-934e-bebff309f3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cce539-004f-4d22-941a-f0cc8fb519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cce539-004f-4d22-941a-f0cc8fb519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8fd5f8-61ae-4273-9160-01341113c5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fd5f8-61ae-4273-9160-01341113c5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22b3a2-c6e5-42b6-93c8-fcccc20dac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22b3a2-c6e5-42b6-93c8-fcccc20dac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0848d0-899f-4d32-9349-f88d16b6ca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0848d0-899f-4d32-9349-f88d16b6ca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0b3e23-ac84-419a-b001-f5a174e154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0b3e23-ac84-419a-b001-f5a174e154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e247ae-f678-43e3-87f7-53c0f80561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e247ae-f678-43e3-87f7-53c0f80561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ce18b4-dd6e-406c-a077-42ee234852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ce18b4-dd6e-406c-a077-42ee234852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4b2d81-0c32-4c6e-b1ad-6df0689af2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4b2d81-0c32-4c6e-b1ad-6df0689af2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43d3af-52ad-4f41-9435-ca18c8319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43d3af-52ad-4f41-9435-ca18c8319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709fb6-678f-4b47-a12e-7e37417deb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709fb6-678f-4b47-a12e-7e37417deb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9d8c2e-b6b0-4204-8c13-5f8b7cba6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9d8c2e-b6b0-4204-8c13-5f8b7cba6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6fdf74-e41b-4109-9033-c87f7858ac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6fdf74-e41b-4109-9033-c87f7858ac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986e05-3c88-499a-8e29-03c5939a2c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986e05-3c88-499a-8e29-03c5939a2c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d6074e-185f-4be5-a95e-17ba085f3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d6074e-185f-4be5-a95e-17ba085f3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da9248-310d-4e63-bf3f-026a38ac53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da9248-310d-4e63-bf3f-026a38ac53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8a2a8b-8843-4865-a522-36b65c331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8a2a8b-8843-4865-a522-36b65c331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0350a8-f7f3-4ca6-af6c-438f7b7c2c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0350a8-f7f3-4ca6-af6c-438f7b7c2c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1694be-e0d3-4b68-a4cf-c999a4a020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694be-e0d3-4b68-a4cf-c999a4a020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06ac3a-9e34-4248-af42-17012d7d4e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6ac3a-9e34-4248-af42-17012d7d4e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5c0792-c81c-42a5-82c2-44148a1600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c0792-c81c-42a5-82c2-44148a1600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126fb-9c34-46d0-ba02-424cd52bd5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126fb-9c34-46d0-ba02-424cd52bd5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7936d0-0265-4a75-a72f-bac2e04e22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7936d0-0265-4a75-a72f-bac2e04e22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37dbba-26df-49d5-be6e-d68831afb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37dbba-26df-49d5-be6e-d68831afb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ba6030-751c-401d-ab59-de16ebba4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ba6030-751c-401d-ab59-de16ebba4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201b43-3d3d-4a91-98af-505ccaede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201b43-3d3d-4a91-98af-505ccaede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aac0d-f4f2-44ea-98db-aa9c770489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aac0d-f4f2-44ea-98db-aa9c770489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10fdd9-f7bc-4367-9012-840bbb5392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10fdd9-f7bc-4367-9012-840bbb5392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993a23-e6be-43a3-b800-52c004c451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993a23-e6be-43a3-b800-52c004c451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db2440-dece-43af-a7b5-b2c38db5e5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db2440-dece-43af-a7b5-b2c38db5e5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b6823-684e-4251-b206-4e8fbb8887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eb6823-684e-4251-b206-4e8fbb8887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2022-04-15T21:17:00Z</dcterms:created>
  <dc:creator>liuguoqing</dc:creator>
  <cp:lastModifiedBy>liuguoqing</cp:lastModifiedBy>
  <dcterms:modified xsi:type="dcterms:W3CDTF">2022-05-09T20:39:01Z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