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69" w:rsidRDefault="00192669" w:rsidP="00CF3940"/>
    <w:p w:rsidR="00CF3940" w:rsidRPr="00192669" w:rsidRDefault="00192669" w:rsidP="00192669">
      <w:pPr>
        <w:jc w:val="center"/>
        <w:rPr>
          <w:rFonts w:asciiTheme="majorHAnsi" w:hAnsiTheme="majorHAnsi" w:cstheme="majorHAnsi"/>
          <w:sz w:val="56"/>
          <w:szCs w:val="56"/>
        </w:rPr>
      </w:pPr>
      <w:r w:rsidRPr="00192669">
        <w:rPr>
          <w:rFonts w:asciiTheme="majorHAnsi" w:hAnsiTheme="majorHAnsi" w:cstheme="majorHAnsi"/>
          <w:sz w:val="56"/>
          <w:szCs w:val="56"/>
        </w:rPr>
        <w:t>Тестовое задание для стажера на позицию «</w:t>
      </w:r>
      <w:r w:rsidRPr="00192669">
        <w:rPr>
          <w:rFonts w:asciiTheme="majorHAnsi" w:hAnsiTheme="majorHAnsi" w:cstheme="majorHAnsi"/>
          <w:sz w:val="56"/>
          <w:szCs w:val="56"/>
        </w:rPr>
        <w:t xml:space="preserve">Разработчик </w:t>
      </w:r>
      <w:proofErr w:type="spellStart"/>
      <w:r w:rsidRPr="00192669">
        <w:rPr>
          <w:rFonts w:asciiTheme="majorHAnsi" w:hAnsiTheme="majorHAnsi" w:cstheme="majorHAnsi"/>
          <w:sz w:val="56"/>
          <w:szCs w:val="56"/>
        </w:rPr>
        <w:t>Java</w:t>
      </w:r>
      <w:proofErr w:type="spellEnd"/>
      <w:r w:rsidRPr="00192669">
        <w:rPr>
          <w:rFonts w:asciiTheme="majorHAnsi" w:hAnsiTheme="majorHAnsi" w:cstheme="majorHAnsi"/>
          <w:sz w:val="56"/>
          <w:szCs w:val="56"/>
        </w:rPr>
        <w:t>»</w:t>
      </w:r>
      <w:bookmarkStart w:id="0" w:name="_GoBack"/>
      <w:bookmarkEnd w:id="0"/>
    </w:p>
    <w:p w:rsidR="00CF3940" w:rsidRDefault="00CF3940" w:rsidP="00CF3940"/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Сервис-хранилище типа "ключ-значение"</w:t>
      </w:r>
    </w:p>
    <w:p w:rsidR="00CF3940" w:rsidRDefault="00CF3940" w:rsidP="00192669">
      <w:pPr>
        <w:spacing w:after="0"/>
      </w:pPr>
      <w:r>
        <w:t xml:space="preserve">Необходимо разработать </w:t>
      </w:r>
      <w:proofErr w:type="gramStart"/>
      <w:r>
        <w:t>простой сервис</w:t>
      </w:r>
      <w:proofErr w:type="gramEnd"/>
      <w:r>
        <w:t xml:space="preserve"> который будет хранить данные в оперативной памяти по текстовому ключу. </w:t>
      </w:r>
    </w:p>
    <w:p w:rsidR="00CF3940" w:rsidRDefault="00CF3940" w:rsidP="00192669">
      <w:pPr>
        <w:spacing w:after="0"/>
      </w:pPr>
      <w:proofErr w:type="gramStart"/>
      <w:r>
        <w:t>https://ru.wikipedia.org/wiki/База_данных_«</w:t>
      </w:r>
      <w:proofErr w:type="gramEnd"/>
      <w:r>
        <w:t>ключ-значение»</w:t>
      </w:r>
    </w:p>
    <w:p w:rsidR="00CF3940" w:rsidRDefault="00CF3940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8"/>
        </w:rPr>
      </w:pPr>
    </w:p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Необходимая функциональность: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1. Операция чтения (</w:t>
      </w:r>
      <w:proofErr w:type="spellStart"/>
      <w:r>
        <w:t>get</w:t>
      </w:r>
      <w:proofErr w:type="spellEnd"/>
      <w:r>
        <w:t>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хранилища.</w:t>
      </w:r>
    </w:p>
    <w:p w:rsidR="00CF3940" w:rsidRDefault="00CF3940" w:rsidP="00192669">
      <w:pPr>
        <w:spacing w:after="0"/>
      </w:pPr>
      <w:r>
        <w:tab/>
      </w:r>
      <w:r>
        <w:tab/>
      </w:r>
    </w:p>
    <w:p w:rsidR="00CF3940" w:rsidRDefault="00CF3940" w:rsidP="00192669">
      <w:pPr>
        <w:spacing w:after="0"/>
      </w:pPr>
      <w:r>
        <w:tab/>
        <w:t>Возвращает данные, хранящиеся по переданному ключу или метку отсутствия данных.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>2. Операция записи (</w:t>
      </w:r>
      <w:proofErr w:type="spellStart"/>
      <w:r>
        <w:t>set</w:t>
      </w:r>
      <w:proofErr w:type="spellEnd"/>
      <w:r>
        <w:t>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хранилища;</w:t>
      </w:r>
    </w:p>
    <w:p w:rsidR="00CF3940" w:rsidRDefault="00CF3940" w:rsidP="00192669">
      <w:pPr>
        <w:spacing w:after="0"/>
      </w:pPr>
      <w:r>
        <w:tab/>
      </w:r>
      <w:r>
        <w:tab/>
        <w:t>b) данные для хранилища, которые будут ассоциированы с переданным ключом;</w:t>
      </w:r>
    </w:p>
    <w:p w:rsidR="00CF3940" w:rsidRDefault="00CF3940" w:rsidP="00192669">
      <w:pPr>
        <w:spacing w:after="0"/>
      </w:pPr>
      <w:r>
        <w:tab/>
      </w:r>
      <w:r>
        <w:tab/>
        <w:t xml:space="preserve">c) опциональный параметр </w:t>
      </w:r>
      <w:proofErr w:type="spellStart"/>
      <w:r>
        <w:t>ttl</w:t>
      </w:r>
      <w:proofErr w:type="spellEnd"/>
      <w:r>
        <w:t xml:space="preserve"> (продолжительность жизни записи), </w:t>
      </w:r>
    </w:p>
    <w:p w:rsidR="00CF3940" w:rsidRDefault="00CF3940" w:rsidP="00192669">
      <w:pPr>
        <w:spacing w:after="0"/>
      </w:pPr>
      <w:r>
        <w:tab/>
      </w:r>
      <w:r>
        <w:tab/>
      </w:r>
      <w:r>
        <w:tab/>
        <w:t>по истечении данного временного промежутка данная пара ключ-значение должна автоматически удаляться из хранилища.</w:t>
      </w:r>
    </w:p>
    <w:p w:rsidR="00CF3940" w:rsidRDefault="00CF3940" w:rsidP="00192669">
      <w:pPr>
        <w:spacing w:after="0"/>
      </w:pPr>
      <w:r>
        <w:tab/>
      </w:r>
      <w:r>
        <w:tab/>
      </w:r>
      <w:r>
        <w:tab/>
        <w:t xml:space="preserve">Если параметр не передан - использовать </w:t>
      </w:r>
      <w:proofErr w:type="spellStart"/>
      <w:r>
        <w:t>ttl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>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 xml:space="preserve">Если по переданному ключу уже хранятся данные - их нужно заменять, а также обновлять </w:t>
      </w:r>
      <w:proofErr w:type="spellStart"/>
      <w:r>
        <w:t>ttl</w:t>
      </w:r>
      <w:proofErr w:type="spellEnd"/>
      <w:r>
        <w:t xml:space="preserve"> у данной записи.</w:t>
      </w:r>
    </w:p>
    <w:p w:rsidR="00CF3940" w:rsidRDefault="00CF3940" w:rsidP="00192669">
      <w:pPr>
        <w:spacing w:after="0"/>
      </w:pPr>
      <w:r>
        <w:tab/>
        <w:t xml:space="preserve">Возвращает метку успешности или </w:t>
      </w:r>
      <w:proofErr w:type="spellStart"/>
      <w:r>
        <w:t>неуспешности</w:t>
      </w:r>
      <w:proofErr w:type="spellEnd"/>
      <w:r>
        <w:t xml:space="preserve"> операции.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lastRenderedPageBreak/>
        <w:t>3. Операция удаления (</w:t>
      </w:r>
      <w:proofErr w:type="spellStart"/>
      <w:r>
        <w:t>remove</w:t>
      </w:r>
      <w:proofErr w:type="spellEnd"/>
      <w:r>
        <w:t>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Удаляет данные, хранящиеся по переданному ключу.</w:t>
      </w:r>
    </w:p>
    <w:p w:rsidR="00CF3940" w:rsidRDefault="00CF3940" w:rsidP="00192669">
      <w:pPr>
        <w:spacing w:after="0"/>
      </w:pPr>
      <w:r>
        <w:tab/>
        <w:t>Возвращает данные, хранившиеся по переданному ключу или метку отсутствия данных.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4. Операция сохранения текущего состояния (</w:t>
      </w:r>
      <w:proofErr w:type="spellStart"/>
      <w:r>
        <w:t>dump</w:t>
      </w:r>
      <w:proofErr w:type="spellEnd"/>
      <w:r>
        <w:t>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Сохраняет текущее состояние хранилища и возвращает его в виде загружаемого файла.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>5. Операция загрузки состояния хранилища (</w:t>
      </w:r>
      <w:proofErr w:type="spellStart"/>
      <w:r>
        <w:t>load</w:t>
      </w:r>
      <w:proofErr w:type="spellEnd"/>
      <w:r>
        <w:t>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 xml:space="preserve">Загружает состояние хранилища из файла, созданного операцией </w:t>
      </w:r>
      <w:proofErr w:type="spellStart"/>
      <w:r>
        <w:t>dump</w:t>
      </w:r>
      <w:proofErr w:type="spellEnd"/>
      <w:r>
        <w:t xml:space="preserve"> (пункт 4).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6 (дополнительно). Библиотека-драйвер, позволяющая работать с вашим удалённым сервисом из </w:t>
      </w:r>
      <w:proofErr w:type="spellStart"/>
      <w:r>
        <w:t>java</w:t>
      </w:r>
      <w:proofErr w:type="spellEnd"/>
      <w:r>
        <w:t xml:space="preserve">-кода. Что-похожее </w:t>
      </w:r>
      <w:proofErr w:type="gramStart"/>
      <w:r>
        <w:t>на драйвера</w:t>
      </w:r>
      <w:proofErr w:type="gramEnd"/>
      <w:r>
        <w:t xml:space="preserve"> к базам данных.</w:t>
      </w:r>
    </w:p>
    <w:p w:rsidR="00CF3940" w:rsidRDefault="00CF3940" w:rsidP="00192669">
      <w:pPr>
        <w:spacing w:after="0"/>
      </w:pPr>
      <w:r>
        <w:tab/>
        <w:t xml:space="preserve">Т.е. для инициализации библиотека получает </w:t>
      </w:r>
      <w:proofErr w:type="spellStart"/>
      <w:r>
        <w:t>адрес+порт</w:t>
      </w:r>
      <w:proofErr w:type="spellEnd"/>
      <w:r>
        <w:t xml:space="preserve"> вашего сервиса и при вызове её методов обращается к вашему сервису.</w:t>
      </w:r>
    </w:p>
    <w:p w:rsidR="00CF3940" w:rsidRDefault="00CF3940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Требования к сервису: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1. При создании сервиса можно воспользоваться любым из указанных </w:t>
      </w:r>
      <w:proofErr w:type="spellStart"/>
      <w:r>
        <w:t>фреймворков</w:t>
      </w:r>
      <w:proofErr w:type="spellEnd"/>
      <w:r>
        <w:t xml:space="preserve">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или написать приложение на чистой </w:t>
      </w:r>
      <w:proofErr w:type="spellStart"/>
      <w:r>
        <w:t>Java</w:t>
      </w:r>
      <w:proofErr w:type="spellEnd"/>
      <w:r>
        <w:t>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2. Сервис должен запускаться как </w:t>
      </w:r>
      <w:proofErr w:type="spellStart"/>
      <w:r>
        <w:t>standalone</w:t>
      </w:r>
      <w:proofErr w:type="spellEnd"/>
      <w:r>
        <w:t>-приложение (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service.jar).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3. Необходимо покрыть код </w:t>
      </w:r>
      <w:proofErr w:type="spellStart"/>
      <w:r>
        <w:t>unit</w:t>
      </w:r>
      <w:proofErr w:type="spellEnd"/>
      <w:r>
        <w:t>-тестами. Полнота покрытия остается на усмотрение автора решения.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4. Приложение должно собираться с использованием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>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5. Общение с сервисом должно осуществляться по протоколу HTTP. По возможности придерживайтесь REST-архитектуры.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6. Не использовать отдельно устанавливаемые базы данных, кэши и т.п. </w:t>
      </w:r>
    </w:p>
    <w:p w:rsidR="00CF3940" w:rsidRDefault="00CF3940" w:rsidP="00192669">
      <w:pPr>
        <w:spacing w:after="0"/>
      </w:pPr>
      <w:r>
        <w:tab/>
        <w:t xml:space="preserve">Можно хранить данные в памяти приложения или использовать простые встраиваемые базы данных (HSQLDB, H2 или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>
        <w:t>).</w:t>
      </w:r>
    </w:p>
    <w:p w:rsidR="00CF3940" w:rsidRDefault="00CF3940" w:rsidP="00192669">
      <w:pPr>
        <w:spacing w:after="0"/>
      </w:pPr>
    </w:p>
    <w:p w:rsidR="00192669" w:rsidRDefault="00192669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4"/>
        </w:rPr>
      </w:pPr>
      <w:r w:rsidRPr="00192669">
        <w:rPr>
          <w:b/>
          <w:sz w:val="24"/>
        </w:rPr>
        <w:t>Прочие требования: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1. Язык программирования: </w:t>
      </w:r>
      <w:proofErr w:type="spellStart"/>
      <w:r>
        <w:t>Java</w:t>
      </w:r>
      <w:proofErr w:type="spellEnd"/>
      <w:r>
        <w:t xml:space="preserve"> 8+.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2. Оформление кода должно соответствовать общепринятым нормам (</w:t>
      </w:r>
      <w:proofErr w:type="gramStart"/>
      <w:r>
        <w:t>например</w:t>
      </w:r>
      <w:proofErr w:type="gramEnd"/>
      <w:r>
        <w:t xml:space="preserve"> https://google.github.io/styleguide/javaguide.html).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3. Исходники необходимо упаковать в ZIP-архив вместе с кратким описанием решения и инструкцией по сборке/запуску. </w:t>
      </w:r>
    </w:p>
    <w:p w:rsidR="00CF3940" w:rsidRDefault="00CF3940" w:rsidP="00192669">
      <w:pPr>
        <w:spacing w:after="0"/>
      </w:pPr>
      <w:r>
        <w:tab/>
        <w:t>В поставке не должно быть скомпилированных .</w:t>
      </w:r>
      <w:proofErr w:type="spellStart"/>
      <w:r>
        <w:t>class</w:t>
      </w:r>
      <w:proofErr w:type="spellEnd"/>
      <w:r>
        <w:t xml:space="preserve">-файлов и привязок к среде разработки </w:t>
      </w:r>
      <w:proofErr w:type="gramStart"/>
      <w:r>
        <w:t>(.</w:t>
      </w:r>
      <w:proofErr w:type="spellStart"/>
      <w:r>
        <w:t>eclipse</w:t>
      </w:r>
      <w:proofErr w:type="spellEnd"/>
      <w:proofErr w:type="gramEnd"/>
      <w:r>
        <w:t>, .</w:t>
      </w:r>
      <w:proofErr w:type="spellStart"/>
      <w:r>
        <w:t>iml</w:t>
      </w:r>
      <w:proofErr w:type="spellEnd"/>
      <w:r>
        <w:t xml:space="preserve"> и т.п.)</w:t>
      </w:r>
    </w:p>
    <w:p w:rsidR="00CF3940" w:rsidRDefault="00CF3940" w:rsidP="00192669">
      <w:pPr>
        <w:spacing w:after="0"/>
      </w:pPr>
      <w:r>
        <w:tab/>
        <w:t xml:space="preserve">Приветствуется наличие руководства пользователя/документации для </w:t>
      </w:r>
      <w:proofErr w:type="spellStart"/>
      <w:r>
        <w:t>api</w:t>
      </w:r>
      <w:proofErr w:type="spellEnd"/>
      <w:r>
        <w:t>/</w:t>
      </w:r>
      <w:proofErr w:type="spellStart"/>
      <w:r>
        <w:t>javadoc</w:t>
      </w:r>
      <w:proofErr w:type="spellEnd"/>
      <w:r>
        <w:t xml:space="preserve"> для драйвера.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>4. Максимальное время на выполнение задания – 2 недели.</w:t>
      </w:r>
    </w:p>
    <w:p w:rsidR="00CF3940" w:rsidRDefault="00CF3940" w:rsidP="00192669">
      <w:pPr>
        <w:spacing w:after="0"/>
      </w:pPr>
    </w:p>
    <w:p w:rsidR="00035801" w:rsidRDefault="00CF3940" w:rsidP="00192669">
      <w:pPr>
        <w:spacing w:after="0"/>
      </w:pPr>
      <w:r>
        <w:t xml:space="preserve">5. Всё, что явно </w:t>
      </w:r>
      <w:proofErr w:type="gramStart"/>
      <w:r>
        <w:t>не указано</w:t>
      </w:r>
      <w:proofErr w:type="gramEnd"/>
      <w:r>
        <w:t xml:space="preserve"> в условиях, остаётся на усмотрение автора решения.</w:t>
      </w:r>
    </w:p>
    <w:sectPr w:rsidR="00035801" w:rsidSect="00192669">
      <w:headerReference w:type="default" r:id="rId6"/>
      <w:pgSz w:w="11906" w:h="16838"/>
      <w:pgMar w:top="14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69" w:rsidRDefault="00192669" w:rsidP="00192669">
      <w:pPr>
        <w:spacing w:after="0" w:line="240" w:lineRule="auto"/>
      </w:pPr>
      <w:r>
        <w:separator/>
      </w:r>
    </w:p>
  </w:endnote>
  <w:endnote w:type="continuationSeparator" w:id="0">
    <w:p w:rsidR="00192669" w:rsidRDefault="00192669" w:rsidP="0019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69" w:rsidRDefault="00192669" w:rsidP="00192669">
      <w:pPr>
        <w:spacing w:after="0" w:line="240" w:lineRule="auto"/>
      </w:pPr>
      <w:r>
        <w:separator/>
      </w:r>
    </w:p>
  </w:footnote>
  <w:footnote w:type="continuationSeparator" w:id="0">
    <w:p w:rsidR="00192669" w:rsidRDefault="00192669" w:rsidP="0019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69" w:rsidRDefault="00192669">
    <w:pPr>
      <w:pStyle w:val="a3"/>
    </w:pPr>
    <w:r>
      <w:rPr>
        <w:noProof/>
        <w:lang w:eastAsia="ru-RU"/>
      </w:rPr>
      <w:drawing>
        <wp:inline distT="0" distB="0" distL="0" distR="0" wp14:anchorId="10A7D874" wp14:editId="1242BA25">
          <wp:extent cx="1083310" cy="291465"/>
          <wp:effectExtent l="0" t="0" r="2540" b="0"/>
          <wp:docPr id="4" name="Рисунок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BB"/>
    <w:rsid w:val="00035801"/>
    <w:rsid w:val="00192669"/>
    <w:rsid w:val="001F2BBB"/>
    <w:rsid w:val="00C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C5AE"/>
  <w15:chartTrackingRefBased/>
  <w15:docId w15:val="{78885C94-C721-4C99-9A86-63675E3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669"/>
  </w:style>
  <w:style w:type="paragraph" w:styleId="a5">
    <w:name w:val="footer"/>
    <w:basedOn w:val="a"/>
    <w:link w:val="a6"/>
    <w:uiPriority w:val="99"/>
    <w:unhideWhenUsed/>
    <w:rsid w:val="0019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>InfoTeCS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Basharina Valentina</dc:creator>
  <cp:keywords/>
  <dc:description/>
  <cp:lastModifiedBy>Diachkova Margarita</cp:lastModifiedBy>
  <cp:revision>3</cp:revision>
  <dcterms:created xsi:type="dcterms:W3CDTF">2021-07-27T07:30:00Z</dcterms:created>
  <dcterms:modified xsi:type="dcterms:W3CDTF">2021-07-27T12:06:00Z</dcterms:modified>
</cp:coreProperties>
</file>