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E" w:rsidRPr="00E83D91" w:rsidRDefault="0016648E" w:rsidP="0016648E">
      <w:pPr>
        <w:spacing w:after="0" w:line="240" w:lineRule="auto"/>
        <w:jc w:val="center"/>
        <w:rPr>
          <w:rFonts w:ascii="Book Antiqua" w:hAnsi="Book Antiqua" w:cs="Times New Roman"/>
          <w:b/>
          <w:sz w:val="24"/>
          <w:szCs w:val="24"/>
          <w:lang w:val="en-US"/>
        </w:rPr>
      </w:pPr>
      <w:r w:rsidRPr="00E83D91">
        <w:rPr>
          <w:rFonts w:ascii="Book Antiqua" w:hAnsi="Book Antiqua" w:cs="Times New Roman"/>
          <w:b/>
          <w:sz w:val="24"/>
          <w:szCs w:val="24"/>
          <w:lang w:val="en-US"/>
        </w:rPr>
        <w:t xml:space="preserve">IMPLEMENTASI </w:t>
      </w:r>
      <w:r w:rsidR="005B70DF">
        <w:rPr>
          <w:rFonts w:ascii="Book Antiqua" w:hAnsi="Book Antiqua" w:cs="Times New Roman"/>
          <w:b/>
          <w:sz w:val="24"/>
          <w:szCs w:val="24"/>
        </w:rPr>
        <w:t>ALGORITMA F</w:t>
      </w:r>
      <w:r w:rsidR="005B70DF">
        <w:rPr>
          <w:rFonts w:ascii="Book Antiqua" w:hAnsi="Book Antiqua" w:cs="Times New Roman"/>
          <w:b/>
          <w:sz w:val="24"/>
          <w:szCs w:val="24"/>
          <w:lang w:val="en-US"/>
        </w:rPr>
        <w:t xml:space="preserve">REQUENT PATTERN </w:t>
      </w:r>
      <w:r w:rsidRPr="00E83D91">
        <w:rPr>
          <w:rFonts w:ascii="Book Antiqua" w:hAnsi="Book Antiqua" w:cs="Times New Roman"/>
          <w:b/>
          <w:sz w:val="24"/>
          <w:szCs w:val="24"/>
          <w:lang w:val="en-US"/>
        </w:rPr>
        <w:t xml:space="preserve">GROWTH UNTUK MENENTUKAN POLA PEMBELIAN KONSUMEN PADA </w:t>
      </w:r>
      <w:r w:rsidR="008A4932">
        <w:rPr>
          <w:rFonts w:ascii="Book Antiqua" w:hAnsi="Book Antiqua" w:cs="Times New Roman"/>
          <w:b/>
          <w:sz w:val="24"/>
          <w:szCs w:val="24"/>
          <w:lang w:val="en-US"/>
        </w:rPr>
        <w:t>TOKO TANAMAN</w:t>
      </w:r>
      <w:r>
        <w:rPr>
          <w:rFonts w:ascii="Book Antiqua" w:hAnsi="Book Antiqua" w:cs="Times New Roman"/>
          <w:b/>
          <w:sz w:val="24"/>
          <w:szCs w:val="24"/>
          <w:lang w:val="en-US"/>
        </w:rPr>
        <w:t xml:space="preserve"> BERBASIS WEBSITE</w:t>
      </w:r>
      <w:r w:rsidRPr="00E83D91">
        <w:rPr>
          <w:rFonts w:ascii="Book Antiqua" w:hAnsi="Book Antiqua" w:cs="Times New Roman"/>
          <w:b/>
          <w:sz w:val="24"/>
          <w:szCs w:val="24"/>
          <w:lang w:val="en-US"/>
        </w:rPr>
        <w:t xml:space="preserve"> </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i/>
          <w:sz w:val="20"/>
        </w:rPr>
        <w:t>PROPOSAL PENELITIAN</w:t>
      </w:r>
    </w:p>
    <w:p w:rsidR="0016648E" w:rsidRPr="00E83D91" w:rsidRDefault="0016648E" w:rsidP="0016648E">
      <w:pPr>
        <w:spacing w:after="0" w:line="276" w:lineRule="auto"/>
        <w:jc w:val="center"/>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noProof/>
          <w:sz w:val="18"/>
          <w:lang w:val="en-US"/>
        </w:rPr>
        <w:drawing>
          <wp:inline distT="0" distB="0" distL="0" distR="0" wp14:anchorId="0E925CD8" wp14:editId="20009121">
            <wp:extent cx="1869744" cy="2022419"/>
            <wp:effectExtent l="0" t="0" r="0" b="0"/>
            <wp:docPr id="1" name="Picture 1" descr="https://upload.wikimedia.org/wikipedia/id/5/53/Logo_Universitas_Negeri_Surabaya_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5/53/Logo_Universitas_Negeri_Surabaya_Terbar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083" cy="2036847"/>
                    </a:xfrm>
                    <a:prstGeom prst="rect">
                      <a:avLst/>
                    </a:prstGeom>
                    <a:noFill/>
                    <a:ln>
                      <a:noFill/>
                    </a:ln>
                  </pic:spPr>
                </pic:pic>
              </a:graphicData>
            </a:graphic>
          </wp:inline>
        </w:drawing>
      </w: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rPr>
          <w:rFonts w:ascii="Book Antiqua" w:hAnsi="Book Antiqua" w:cs="Times New Roman"/>
          <w:sz w:val="20"/>
        </w:rPr>
      </w:pPr>
    </w:p>
    <w:p w:rsidR="0016648E" w:rsidRPr="00E83D91" w:rsidRDefault="0016648E" w:rsidP="0016648E">
      <w:pPr>
        <w:spacing w:after="0" w:line="276" w:lineRule="auto"/>
        <w:jc w:val="center"/>
        <w:rPr>
          <w:rFonts w:ascii="Book Antiqua" w:hAnsi="Book Antiqua" w:cs="Times New Roman"/>
          <w:sz w:val="20"/>
        </w:rPr>
      </w:pPr>
      <w:r w:rsidRPr="00E83D91">
        <w:rPr>
          <w:rFonts w:ascii="Book Antiqua" w:hAnsi="Book Antiqua" w:cs="Times New Roman"/>
          <w:sz w:val="20"/>
        </w:rPr>
        <w:t>Oleh</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sz w:val="20"/>
        </w:rPr>
        <w:t>QOLBU DZIKRU ROSYADI</w:t>
      </w:r>
      <w:r w:rsidRPr="00E83D91">
        <w:rPr>
          <w:rFonts w:ascii="Book Antiqua" w:hAnsi="Book Antiqua" w:cs="Times New Roman"/>
          <w:sz w:val="20"/>
        </w:rPr>
        <w:br/>
      </w:r>
      <w:r w:rsidRPr="00E83D91">
        <w:rPr>
          <w:rFonts w:ascii="Book Antiqua" w:hAnsi="Book Antiqua" w:cs="Times New Roman"/>
          <w:b/>
          <w:sz w:val="20"/>
        </w:rPr>
        <w:t>NIM 19051214052</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spacing w:after="0" w:line="276" w:lineRule="auto"/>
        <w:jc w:val="center"/>
        <w:rPr>
          <w:rFonts w:ascii="Book Antiqua" w:hAnsi="Book Antiqua" w:cs="Times New Roman"/>
          <w:b/>
          <w:sz w:val="20"/>
        </w:rPr>
      </w:pPr>
    </w:p>
    <w:p w:rsidR="0016648E" w:rsidRPr="00E83D91" w:rsidRDefault="0016648E" w:rsidP="0016648E">
      <w:pPr>
        <w:spacing w:after="0" w:line="276" w:lineRule="auto"/>
        <w:rPr>
          <w:rFonts w:ascii="Book Antiqua" w:hAnsi="Book Antiqua" w:cs="Times New Roman"/>
          <w:b/>
          <w:sz w:val="24"/>
          <w:szCs w:val="24"/>
        </w:rPr>
      </w:pP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UNIVERSITAS NEGERI SURABAYA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FAKULTAS TEKNIK</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JURUSAN TEKNIK INFORMATIKA</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PRODI SISTEM INFORMASI</w:t>
      </w:r>
    </w:p>
    <w:p w:rsidR="0016648E" w:rsidRPr="00E83D91" w:rsidRDefault="0016648E" w:rsidP="0016648E">
      <w:pPr>
        <w:spacing w:after="0" w:line="276" w:lineRule="auto"/>
        <w:jc w:val="center"/>
        <w:rPr>
          <w:rFonts w:ascii="Book Antiqua" w:hAnsi="Book Antiqua" w:cs="Times New Roman"/>
          <w:b/>
          <w:sz w:val="24"/>
          <w:szCs w:val="24"/>
        </w:rPr>
      </w:pPr>
      <w:r w:rsidRPr="00E83D91">
        <w:rPr>
          <w:rFonts w:ascii="Book Antiqua" w:hAnsi="Book Antiqua" w:cs="Times New Roman"/>
          <w:b/>
          <w:sz w:val="24"/>
          <w:szCs w:val="24"/>
        </w:rPr>
        <w:t>2023</w:t>
      </w:r>
    </w:p>
    <w:p w:rsidR="0016648E" w:rsidRPr="00E83D91" w:rsidRDefault="0016648E" w:rsidP="0016648E">
      <w:pPr>
        <w:spacing w:after="0" w:line="276" w:lineRule="auto"/>
        <w:jc w:val="center"/>
        <w:rPr>
          <w:rFonts w:ascii="Book Antiqua" w:hAnsi="Book Antiqua" w:cs="Times New Roman"/>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5"/>
        <w:gridCol w:w="284"/>
        <w:gridCol w:w="141"/>
        <w:gridCol w:w="2717"/>
      </w:tblGrid>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Usulan Penelitian Oleh</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Qolbu Dzikru Rosyadi</w:t>
            </w: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NIM</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19051214052</w:t>
            </w:r>
          </w:p>
        </w:tc>
      </w:tr>
      <w:tr w:rsidR="0016648E" w:rsidRPr="00E83D91" w:rsidTr="00755012">
        <w:trPr>
          <w:trHeight w:val="2012"/>
        </w:trPr>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Judul</w:t>
            </w:r>
          </w:p>
        </w:tc>
        <w:tc>
          <w:tcPr>
            <w:tcW w:w="284"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w:t>
            </w:r>
          </w:p>
        </w:tc>
        <w:tc>
          <w:tcPr>
            <w:tcW w:w="2858" w:type="dxa"/>
            <w:gridSpan w:val="2"/>
          </w:tcPr>
          <w:p w:rsidR="0016648E" w:rsidRPr="00E83D91" w:rsidRDefault="00115001" w:rsidP="005B70DF">
            <w:pPr>
              <w:spacing w:line="276" w:lineRule="auto"/>
              <w:jc w:val="both"/>
              <w:rPr>
                <w:rFonts w:ascii="Book Antiqua" w:hAnsi="Book Antiqua" w:cs="Times New Roman"/>
                <w:sz w:val="20"/>
              </w:rPr>
            </w:pPr>
            <w:r>
              <w:rPr>
                <w:rFonts w:ascii="Book Antiqua" w:hAnsi="Book Antiqua" w:cs="Times New Roman"/>
                <w:sz w:val="20"/>
              </w:rPr>
              <w:t xml:space="preserve">Implementasi Algoritma </w:t>
            </w:r>
            <w:r w:rsidR="005B70DF">
              <w:rPr>
                <w:rFonts w:ascii="Book Antiqua" w:hAnsi="Book Antiqua" w:cs="Times New Roman"/>
                <w:sz w:val="20"/>
                <w:lang w:val="en-US"/>
              </w:rPr>
              <w:t xml:space="preserve">Frequent Pattern </w:t>
            </w:r>
            <w:r w:rsidRPr="00115001">
              <w:rPr>
                <w:rFonts w:ascii="Book Antiqua" w:hAnsi="Book Antiqua" w:cs="Times New Roman"/>
                <w:sz w:val="20"/>
              </w:rPr>
              <w:t>Growth Untuk Menentukan Pola Pembelian Konsumen Pada Toko Tanaman Berbasis Website</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ini telah disetujui dan dinyatakan memenuhi syarat untuk  diseminarkan.</w:t>
            </w:r>
          </w:p>
        </w:tc>
      </w:tr>
      <w:tr w:rsidR="0016648E" w:rsidRPr="00E83D91" w:rsidTr="00755012">
        <w:trPr>
          <w:trHeight w:val="1309"/>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Surabaya,</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2405" w:type="dxa"/>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Pembimbing</w:t>
            </w: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rPr>
          <w:trHeight w:val="1594"/>
        </w:trPr>
        <w:tc>
          <w:tcPr>
            <w:tcW w:w="2405" w:type="dxa"/>
          </w:tcPr>
          <w:p w:rsidR="0016648E" w:rsidRPr="00E83D91" w:rsidRDefault="0016648E" w:rsidP="00755012">
            <w:pPr>
              <w:spacing w:line="276" w:lineRule="auto"/>
              <w:rPr>
                <w:rFonts w:ascii="Book Antiqua" w:hAnsi="Book Antiqua" w:cs="Times New Roman"/>
                <w:sz w:val="20"/>
              </w:rPr>
            </w:pPr>
          </w:p>
        </w:tc>
        <w:tc>
          <w:tcPr>
            <w:tcW w:w="425" w:type="dxa"/>
            <w:gridSpan w:val="2"/>
          </w:tcPr>
          <w:p w:rsidR="0016648E" w:rsidRPr="00E83D91" w:rsidRDefault="0016648E" w:rsidP="00755012">
            <w:pPr>
              <w:spacing w:line="276" w:lineRule="auto"/>
              <w:rPr>
                <w:rFonts w:ascii="Book Antiqua" w:hAnsi="Book Antiqua" w:cs="Times New Roman"/>
                <w:sz w:val="20"/>
              </w:rPr>
            </w:pPr>
          </w:p>
        </w:tc>
        <w:tc>
          <w:tcPr>
            <w:tcW w:w="2717" w:type="dxa"/>
          </w:tcPr>
          <w:p w:rsidR="0016648E" w:rsidRPr="00E83D91" w:rsidRDefault="0016648E" w:rsidP="00755012">
            <w:pPr>
              <w:spacing w:line="276" w:lineRule="auto"/>
              <w:rPr>
                <w:rFonts w:ascii="Book Antiqua" w:hAnsi="Book Antiqua" w:cs="Times New Roman"/>
                <w:sz w:val="20"/>
              </w:rPr>
            </w:pP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(Ardhini Warih Utami, S.Kom, M.Kom.)</w:t>
            </w:r>
          </w:p>
        </w:tc>
      </w:tr>
      <w:tr w:rsidR="0016648E" w:rsidRPr="00E83D91" w:rsidTr="00755012">
        <w:tc>
          <w:tcPr>
            <w:tcW w:w="5547" w:type="dxa"/>
            <w:gridSpan w:val="4"/>
          </w:tcPr>
          <w:p w:rsidR="0016648E" w:rsidRPr="00E83D91" w:rsidRDefault="0016648E" w:rsidP="00755012">
            <w:pPr>
              <w:spacing w:line="276" w:lineRule="auto"/>
              <w:rPr>
                <w:rFonts w:ascii="Book Antiqua" w:hAnsi="Book Antiqua" w:cs="Times New Roman"/>
                <w:sz w:val="20"/>
              </w:rPr>
            </w:pPr>
            <w:r w:rsidRPr="00E83D91">
              <w:rPr>
                <w:rFonts w:ascii="Book Antiqua" w:hAnsi="Book Antiqua" w:cs="Times New Roman"/>
                <w:sz w:val="20"/>
              </w:rPr>
              <w:t>NIP. 198102212008122001</w:t>
            </w:r>
          </w:p>
        </w:tc>
      </w:tr>
    </w:tbl>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16648E" w:rsidRPr="00E83D91" w:rsidRDefault="0016648E" w:rsidP="0016648E">
      <w:pPr>
        <w:spacing w:after="0" w:line="276" w:lineRule="auto"/>
        <w:rPr>
          <w:rFonts w:ascii="Book Antiqua" w:hAnsi="Book Antiqua" w:cs="Times New Roman"/>
          <w:sz w:val="24"/>
        </w:rPr>
      </w:pPr>
    </w:p>
    <w:p w:rsidR="00641D67" w:rsidRDefault="00641D67" w:rsidP="00641D67">
      <w:pPr>
        <w:tabs>
          <w:tab w:val="center" w:pos="2920"/>
        </w:tabs>
        <w:spacing w:after="0" w:line="276" w:lineRule="auto"/>
        <w:rPr>
          <w:rFonts w:ascii="Book Antiqua" w:hAnsi="Book Antiqua" w:cs="Times New Roman"/>
          <w:b/>
          <w:sz w:val="20"/>
        </w:rPr>
        <w:sectPr w:rsidR="00641D67" w:rsidSect="00641D67">
          <w:footerReference w:type="default" r:id="rId9"/>
          <w:pgSz w:w="8392" w:h="11907" w:code="11"/>
          <w:pgMar w:top="1418" w:right="1134" w:bottom="1134" w:left="1418" w:header="709" w:footer="709" w:gutter="0"/>
          <w:pgNumType w:fmt="lowerRoman"/>
          <w:cols w:space="708"/>
          <w:docGrid w:linePitch="360"/>
        </w:sectPr>
      </w:pPr>
      <w:r>
        <w:rPr>
          <w:rFonts w:ascii="Book Antiqua" w:hAnsi="Book Antiqua" w:cs="Times New Roman"/>
          <w:b/>
          <w:sz w:val="20"/>
        </w:rPr>
        <w:tab/>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lastRenderedPageBreak/>
        <w:t>BAB I</w:t>
      </w:r>
    </w:p>
    <w:p w:rsidR="0016648E" w:rsidRPr="00E83D91" w:rsidRDefault="0016648E" w:rsidP="0016648E">
      <w:pPr>
        <w:spacing w:after="0" w:line="276" w:lineRule="auto"/>
        <w:jc w:val="center"/>
        <w:rPr>
          <w:rFonts w:ascii="Book Antiqua" w:hAnsi="Book Antiqua" w:cs="Times New Roman"/>
          <w:b/>
          <w:sz w:val="20"/>
        </w:rPr>
      </w:pPr>
      <w:r w:rsidRPr="00E83D91">
        <w:rPr>
          <w:rFonts w:ascii="Book Antiqua" w:hAnsi="Book Antiqua" w:cs="Times New Roman"/>
          <w:b/>
          <w:sz w:val="20"/>
        </w:rPr>
        <w:t>PENDAHULUAN</w:t>
      </w:r>
    </w:p>
    <w:p w:rsidR="0016648E" w:rsidRPr="00E83D91" w:rsidRDefault="0016648E" w:rsidP="0016648E">
      <w:pPr>
        <w:spacing w:after="0" w:line="276" w:lineRule="auto"/>
        <w:rPr>
          <w:rFonts w:ascii="Book Antiqua" w:hAnsi="Book Antiqua" w:cs="Times New Roman"/>
          <w:b/>
          <w:sz w:val="20"/>
        </w:rPr>
      </w:pPr>
    </w:p>
    <w:p w:rsidR="0016648E" w:rsidRPr="00E83D91" w:rsidRDefault="0016648E" w:rsidP="0016648E">
      <w:pPr>
        <w:pStyle w:val="ListParagraph"/>
        <w:numPr>
          <w:ilvl w:val="0"/>
          <w:numId w:val="2"/>
        </w:numPr>
        <w:spacing w:after="0" w:line="276" w:lineRule="auto"/>
        <w:ind w:left="284" w:hanging="284"/>
        <w:rPr>
          <w:rFonts w:ascii="Book Antiqua" w:hAnsi="Book Antiqua" w:cs="Times New Roman"/>
          <w:b/>
          <w:sz w:val="20"/>
        </w:rPr>
      </w:pPr>
      <w:r w:rsidRPr="00E83D91">
        <w:rPr>
          <w:rFonts w:ascii="Book Antiqua" w:hAnsi="Book Antiqua" w:cs="Times New Roman"/>
          <w:b/>
          <w:sz w:val="20"/>
        </w:rPr>
        <w:t>Latar Belakang</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Keberlangsungan usaha dipengaruhi oleh berapa faktor salah satunya adalah konsumen, dalam kegiatan usaha konsumen ikut terlibat dalam transaksi jual beli untuk memenuhi kebutuhannya. Teknologi dan pertumbuhan ekonomi di era modern saat ini berke</w:t>
      </w:r>
      <w:r w:rsidRPr="00E83D91">
        <w:rPr>
          <w:rFonts w:ascii="Book Antiqua" w:hAnsi="Book Antiqua" w:cs="Times New Roman"/>
          <w:sz w:val="20"/>
          <w:lang w:val="en-US"/>
        </w:rPr>
        <w:t>mbang</w:t>
      </w:r>
      <w:r w:rsidRPr="00E83D91">
        <w:rPr>
          <w:rFonts w:ascii="Book Antiqua" w:hAnsi="Book Antiqua" w:cs="Times New Roman"/>
          <w:sz w:val="20"/>
        </w:rPr>
        <w:t xml:space="preserve"> sangat pesat sehingga muncul beragam industri atau usaha untuk memenuhi kebutuhan masyarakat (Muhammad S. A. F &amp; Prehanto D. R., 2022).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Strategi usaha yang matang diperlukan untuk mengelola usaha dari persaingan perdagangan yang sangat ketat (Anggrawan A. et all, 2021). Strategi penjualan merupakan sesuatu yang harus dimiliki oleh pemilik usaha. Namun banyak faktor yang dapat mempengaruhi penentuan strategi penjualan. Perilaku pembelian konsumen yang tidak menentu dapat mempersulit pemilik usaha dalam menentukan strategi penjualan (A. Oktaviani, 2019). Adanya teknologi informasi dapat dimanfaatkan untuk pengambilan keputusan agar lebih efektif saat menentukan strategi penjualan. Dalam menentukan strategi penjualan diperlukan banyak data yang harus dikelola. Data yang jarang diketahui merupakan salah satu sumber informasi dalam meningkatkan strategi penjualan. </w:t>
      </w:r>
    </w:p>
    <w:p w:rsidR="0016648E" w:rsidRPr="00E83D91" w:rsidRDefault="0016648E" w:rsidP="0016648E">
      <w:pPr>
        <w:pStyle w:val="ListParagraph"/>
        <w:spacing w:after="0" w:line="276" w:lineRule="auto"/>
        <w:ind w:left="284" w:firstLine="567"/>
        <w:jc w:val="both"/>
        <w:rPr>
          <w:rFonts w:ascii="Book Antiqua" w:hAnsi="Book Antiqua" w:cs="Times New Roman"/>
          <w:sz w:val="20"/>
          <w:lang w:val="en-US"/>
        </w:rPr>
      </w:pPr>
      <w:r w:rsidRPr="00E83D91">
        <w:rPr>
          <w:rFonts w:ascii="Book Antiqua" w:hAnsi="Book Antiqua" w:cs="Times New Roman"/>
          <w:sz w:val="20"/>
        </w:rPr>
        <w:t xml:space="preserve">Teknik </w:t>
      </w:r>
      <w:r w:rsidRPr="00E83D91">
        <w:rPr>
          <w:rFonts w:ascii="Book Antiqua" w:hAnsi="Book Antiqua" w:cs="Times New Roman"/>
          <w:i/>
          <w:sz w:val="20"/>
        </w:rPr>
        <w:t>data minning</w:t>
      </w:r>
      <w:r w:rsidRPr="00E83D91">
        <w:rPr>
          <w:rFonts w:ascii="Book Antiqua" w:hAnsi="Book Antiqua" w:cs="Times New Roman"/>
          <w:sz w:val="20"/>
        </w:rPr>
        <w:t xml:space="preserve"> dapat digunakan untuk mengelola data dalam jumlah besar, teknik ini juga dapat menyediakan informasi dari pengolahan database salah satunya adalah untuk mengetahui pola pembelian konsumen (KS. N. S., 2022). Untuk mengelola </w:t>
      </w:r>
      <w:r w:rsidRPr="00E83D91">
        <w:rPr>
          <w:rFonts w:ascii="Book Antiqua" w:hAnsi="Book Antiqua" w:cs="Times New Roman"/>
          <w:i/>
          <w:sz w:val="20"/>
        </w:rPr>
        <w:t>database</w:t>
      </w:r>
      <w:r w:rsidRPr="00E83D91">
        <w:rPr>
          <w:rFonts w:ascii="Book Antiqua" w:hAnsi="Book Antiqua" w:cs="Times New Roman"/>
          <w:sz w:val="20"/>
        </w:rPr>
        <w:t xml:space="preserve"> dapat menggunakan beberapa metode dari </w:t>
      </w:r>
      <w:r w:rsidRPr="00E83D91">
        <w:rPr>
          <w:rFonts w:ascii="Book Antiqua" w:hAnsi="Book Antiqua" w:cs="Times New Roman"/>
          <w:i/>
          <w:sz w:val="20"/>
        </w:rPr>
        <w:t>data minning</w:t>
      </w:r>
      <w:r w:rsidRPr="00E83D91">
        <w:rPr>
          <w:rFonts w:ascii="Book Antiqua" w:hAnsi="Book Antiqua" w:cs="Times New Roman"/>
          <w:i/>
          <w:sz w:val="20"/>
          <w:lang w:val="en-US"/>
        </w:rPr>
        <w:t xml:space="preserve">. </w:t>
      </w:r>
      <w:r w:rsidRPr="00E83D91">
        <w:rPr>
          <w:rFonts w:ascii="Book Antiqua" w:hAnsi="Book Antiqua" w:cs="Times New Roman"/>
          <w:iCs/>
          <w:sz w:val="20"/>
          <w:lang w:val="en-US"/>
        </w:rPr>
        <w:t xml:space="preserve">Terdapat beberapa metode data mining seperti </w:t>
      </w:r>
      <w:r w:rsidRPr="00E83D91">
        <w:rPr>
          <w:rFonts w:ascii="Book Antiqua" w:hAnsi="Book Antiqua" w:cs="Times New Roman"/>
          <w:i/>
          <w:sz w:val="20"/>
          <w:lang w:val="en-US"/>
        </w:rPr>
        <w:t xml:space="preserve">tracking patterns, classification, association, outler </w:t>
      </w:r>
      <w:r w:rsidRPr="00E83D91">
        <w:rPr>
          <w:rFonts w:ascii="Book Antiqua" w:hAnsi="Book Antiqua" w:cs="Times New Roman"/>
          <w:i/>
          <w:sz w:val="20"/>
          <w:lang w:val="en-US"/>
        </w:rPr>
        <w:lastRenderedPageBreak/>
        <w:t>detection, clustering, regession</w:t>
      </w:r>
      <w:r w:rsidRPr="00E83D91">
        <w:rPr>
          <w:rFonts w:ascii="Book Antiqua" w:hAnsi="Book Antiqua" w:cs="Times New Roman"/>
          <w:iCs/>
          <w:sz w:val="20"/>
          <w:lang w:val="en-US"/>
        </w:rPr>
        <w:t xml:space="preserve"> dan </w:t>
      </w:r>
      <w:r w:rsidRPr="00E83D91">
        <w:rPr>
          <w:rFonts w:ascii="Book Antiqua" w:hAnsi="Book Antiqua" w:cs="Times New Roman"/>
          <w:i/>
          <w:sz w:val="20"/>
          <w:lang w:val="en-US"/>
        </w:rPr>
        <w:t>forecasting</w:t>
      </w:r>
      <w:r w:rsidRPr="00E83D91">
        <w:rPr>
          <w:rFonts w:ascii="Book Antiqua" w:hAnsi="Book Antiqua" w:cs="Times New Roman"/>
          <w:iCs/>
          <w:sz w:val="20"/>
          <w:lang w:val="en-US"/>
        </w:rPr>
        <w:t>. Masing-masing dari metode tersebut memiliki perbedaan berdasarkan kegunaan atau cara kerja sesuai dengan permasalahan dan kebutuhan penggunanya.  A</w:t>
      </w:r>
      <w:r w:rsidRPr="00E83D91">
        <w:rPr>
          <w:rFonts w:ascii="Book Antiqua" w:hAnsi="Book Antiqua" w:cs="Times New Roman"/>
          <w:sz w:val="20"/>
        </w:rPr>
        <w:t>sosiasi adalah salah satu metode yang dapat digunakan untuk menentukan aturan kombinasi antar barang sehingga dapat ditemukan pola pembelian (Atrina et all., 2019).</w:t>
      </w:r>
      <w:r w:rsidRPr="00E83D91">
        <w:rPr>
          <w:rFonts w:ascii="Book Antiqua" w:hAnsi="Book Antiqua" w:cs="Times New Roman"/>
          <w:sz w:val="20"/>
          <w:lang w:val="en-US"/>
        </w:rPr>
        <w:t xml:space="preserve"> Asosiasi berhubungan dengan pemasaran produk seperti analisis keranjang yang bertujuan untuk mengidentifikasi produk yang sering dibeli secara bersamaan oleh pelanggan, sehingga perusahaan dapat melabeli produk tertentu sebagai “</w:t>
      </w:r>
      <w:r w:rsidRPr="00E83D91">
        <w:rPr>
          <w:rFonts w:ascii="Book Antiqua" w:hAnsi="Book Antiqua" w:cs="Times New Roman"/>
          <w:i/>
          <w:iCs/>
          <w:sz w:val="20"/>
          <w:lang w:val="en-US"/>
        </w:rPr>
        <w:t>people also bought this</w:t>
      </w:r>
      <w:r w:rsidRPr="00E83D91">
        <w:rPr>
          <w:rFonts w:ascii="Book Antiqua" w:hAnsi="Book Antiqua" w:cs="Times New Roman"/>
          <w:sz w:val="20"/>
          <w:lang w:val="en-US"/>
        </w:rPr>
        <w:t>” pada marketplace.</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Berdasarkan penelitian sebelumnya oleh Muhammad S. A. F. salah satu algoritma dalam metode assosiasi adalah algoritma apriori. Algoritma </w:t>
      </w:r>
      <w:r w:rsidRPr="00E83D91">
        <w:rPr>
          <w:rFonts w:ascii="Book Antiqua" w:hAnsi="Book Antiqua" w:cs="Times New Roman"/>
          <w:sz w:val="20"/>
          <w:lang w:val="en-US"/>
        </w:rPr>
        <w:t>apriori</w:t>
      </w:r>
      <w:r w:rsidRPr="00E83D91">
        <w:rPr>
          <w:rFonts w:ascii="Book Antiqua" w:hAnsi="Book Antiqua" w:cs="Times New Roman"/>
          <w:sz w:val="20"/>
        </w:rPr>
        <w:t xml:space="preserve"> dapat dipakai untuk menemukan kombinasi pola pembelian produk pada toko </w:t>
      </w:r>
      <w:r w:rsidR="008A4932">
        <w:rPr>
          <w:rFonts w:ascii="Book Antiqua" w:hAnsi="Book Antiqua" w:cs="Times New Roman"/>
          <w:sz w:val="20"/>
          <w:lang w:val="en-US"/>
        </w:rPr>
        <w:t>bangunan UD Harjo</w:t>
      </w:r>
      <w:r w:rsidRPr="00E83D91">
        <w:rPr>
          <w:rFonts w:ascii="Book Antiqua" w:hAnsi="Book Antiqua" w:cs="Times New Roman"/>
          <w:sz w:val="20"/>
        </w:rPr>
        <w:t xml:space="preserve"> sehingga dapat membantu pemilik usaha dalam menentukan strategi penjulan.</w:t>
      </w:r>
    </w:p>
    <w:p w:rsidR="0016648E"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Selain itu sebelumnya terdapat penelitian oleh Anggrawan Anthony, terdapat algoritma dalam metode assosiasi yaitu Apriori dan FP Growth yang dibandingkan. Dari hasil penelitian didapat bahwa algoritma FP Growth dapat menghasilkan pola yang lebih baik dibandingkan dengan algoritma Apriori.</w:t>
      </w:r>
    </w:p>
    <w:p w:rsidR="0016648E" w:rsidRPr="008A4932" w:rsidRDefault="008A4932" w:rsidP="008A4932">
      <w:pPr>
        <w:pStyle w:val="ListParagraph"/>
        <w:spacing w:after="0" w:line="276" w:lineRule="auto"/>
        <w:ind w:left="284" w:firstLine="567"/>
        <w:jc w:val="both"/>
        <w:rPr>
          <w:rFonts w:ascii="Book Antiqua" w:hAnsi="Book Antiqua" w:cs="Times New Roman"/>
          <w:sz w:val="20"/>
          <w:lang w:val="en-US"/>
        </w:rPr>
      </w:pPr>
      <w:r>
        <w:rPr>
          <w:rFonts w:ascii="Book Antiqua" w:hAnsi="Book Antiqua" w:cs="Times New Roman"/>
          <w:sz w:val="20"/>
          <w:lang w:val="en-US"/>
        </w:rPr>
        <w:t>Studi kasus pada penelitian ini adalah toko tanaman shehrazat</w:t>
      </w:r>
      <w:r w:rsidR="00B51DBF">
        <w:rPr>
          <w:rFonts w:ascii="Book Antiqua" w:hAnsi="Book Antiqua" w:cs="Times New Roman"/>
          <w:sz w:val="20"/>
          <w:lang w:val="en-US"/>
        </w:rPr>
        <w:t>.id</w:t>
      </w:r>
      <w:r>
        <w:rPr>
          <w:rFonts w:ascii="Book Antiqua" w:hAnsi="Book Antiqua" w:cs="Times New Roman"/>
          <w:sz w:val="20"/>
          <w:lang w:val="en-US"/>
        </w:rPr>
        <w:t xml:space="preserve">. Dalam kegiatan transaksi jual beli, pemilik usaha mengalami kesulitan dalam memperkirakan stok produk dan kesulitan dalam menentukan paket produk sebagai promo. Hal tersebut diperlukan agar toko tetap dapat memenuhi pesanan pelanggan dan agar tidak kehabisan stok. Selain itu promo paket produk digunakan oleh pemilik usaha agar toko dapat bersaing dengan toko sejenis dengan paket promo yang ditawarkan. </w:t>
      </w:r>
      <w:r w:rsidR="0016648E" w:rsidRPr="008A4932">
        <w:rPr>
          <w:rFonts w:ascii="Book Antiqua" w:hAnsi="Book Antiqua" w:cs="Times New Roman"/>
          <w:sz w:val="20"/>
        </w:rPr>
        <w:t xml:space="preserve">Oleh karena itu dalam penelitian ini penulis akan </w:t>
      </w:r>
      <w:r w:rsidR="0016648E" w:rsidRPr="008A4932">
        <w:rPr>
          <w:rFonts w:ascii="Book Antiqua" w:hAnsi="Book Antiqua" w:cs="Times New Roman"/>
          <w:sz w:val="20"/>
        </w:rPr>
        <w:lastRenderedPageBreak/>
        <w:t>mengembangkan aplikasi</w:t>
      </w:r>
      <w:r w:rsidRPr="008A4932">
        <w:rPr>
          <w:rFonts w:ascii="Book Antiqua" w:hAnsi="Book Antiqua" w:cs="Times New Roman"/>
          <w:sz w:val="20"/>
          <w:lang w:val="en-US"/>
        </w:rPr>
        <w:t xml:space="preserve"> berbasis website yang mengimplementasikan</w:t>
      </w:r>
      <w:r w:rsidRPr="008A4932">
        <w:rPr>
          <w:rFonts w:ascii="Book Antiqua" w:hAnsi="Book Antiqua" w:cs="Times New Roman"/>
          <w:sz w:val="20"/>
        </w:rPr>
        <w:t xml:space="preserve"> algoritma FP-</w:t>
      </w:r>
      <w:r w:rsidR="0016648E" w:rsidRPr="008A4932">
        <w:rPr>
          <w:rFonts w:ascii="Book Antiqua" w:hAnsi="Book Antiqua" w:cs="Times New Roman"/>
          <w:sz w:val="20"/>
        </w:rPr>
        <w:t>Growth</w:t>
      </w:r>
      <w:r w:rsidRPr="008A4932">
        <w:rPr>
          <w:rFonts w:ascii="Book Antiqua" w:hAnsi="Book Antiqua" w:cs="Times New Roman"/>
          <w:sz w:val="20"/>
          <w:lang w:val="en-US"/>
        </w:rPr>
        <w:t xml:space="preserve"> untuk menentukan pola pembelian konsumen pada toko tamanan shehrazat</w:t>
      </w:r>
      <w:r w:rsidR="00B51DBF">
        <w:rPr>
          <w:rFonts w:ascii="Book Antiqua" w:hAnsi="Book Antiqua" w:cs="Times New Roman"/>
          <w:sz w:val="20"/>
          <w:lang w:val="en-US"/>
        </w:rPr>
        <w:t>.id</w:t>
      </w:r>
      <w:r w:rsidR="0016648E" w:rsidRPr="008A4932">
        <w:rPr>
          <w:rFonts w:ascii="Book Antiqua" w:hAnsi="Book Antiqua" w:cs="Times New Roman"/>
          <w:sz w:val="20"/>
        </w:rPr>
        <w:t>.</w:t>
      </w:r>
      <w:r>
        <w:rPr>
          <w:rFonts w:ascii="Book Antiqua" w:hAnsi="Book Antiqua" w:cs="Times New Roman"/>
          <w:sz w:val="20"/>
          <w:lang w:val="en-US"/>
        </w:rPr>
        <w:t xml:space="preserve"> Dengan menggunakan algoritma </w:t>
      </w:r>
      <w:r w:rsidR="00115001">
        <w:rPr>
          <w:rFonts w:ascii="Book Antiqua" w:hAnsi="Book Antiqua" w:cs="Times New Roman"/>
          <w:sz w:val="20"/>
          <w:lang w:val="en-US"/>
        </w:rPr>
        <w:t>FP-Growth akan dihasilkan kombinasi itemset pembelian produk oleh konsumen yang diharapkan dapat membantu pemilik usaha dalam mengatasi permasalahannya.</w:t>
      </w:r>
      <w:r w:rsidR="0016648E" w:rsidRPr="008A4932">
        <w:rPr>
          <w:rFonts w:ascii="Book Antiqua" w:hAnsi="Book Antiqua" w:cs="Times New Roman"/>
          <w:sz w:val="20"/>
        </w:rPr>
        <w:t xml:space="preserve"> </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 xml:space="preserve">Aplikasi dikembangkan menggunakan platform </w:t>
      </w:r>
      <w:r w:rsidRPr="00E83D91">
        <w:rPr>
          <w:rFonts w:ascii="Book Antiqua" w:hAnsi="Book Antiqua" w:cs="Times New Roman"/>
          <w:i/>
          <w:sz w:val="20"/>
        </w:rPr>
        <w:t>website</w:t>
      </w:r>
      <w:r w:rsidRPr="00E83D91">
        <w:rPr>
          <w:rFonts w:ascii="Book Antiqua" w:hAnsi="Book Antiqua" w:cs="Times New Roman"/>
          <w:sz w:val="20"/>
        </w:rPr>
        <w:t xml:space="preserve"> karena mengacu pada penelitian sebelumnya oleh Lusi Fajarita, pengembangan  aplikasi berbasis desktop mempunyai banyak kelemahan. Beberapa kelemahannya yaitu aplikasi yang kurang praktis karena harus menginstall satu per satu  program  ke setiap komputer jika ingin menjalankannya, kemudian database yang tidak terintegrasi sehingga komputer satu dengan lainnya memiliki data  yang  berbeda  dan  data  tidak  bisa diperbarui secara langsung atau realtime. Sehingga dalam kasus ini peneliti akan mengembangkan aplikasi atau sistem menggunakan platform website karena aplikasi berbasis website lebih fleksible dan mudah penggunaannya dibandingkan platform desktop (Hadju, M. N. F., 2022).</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Rumusan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latar belakang masalah diatas diambil rumusan masalah diantaranya:</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Apa masalah yang dialami oleh pemilik usaha dalam menentukan strategi penjualan? </w:t>
      </w:r>
    </w:p>
    <w:p w:rsidR="0016648E" w:rsidRPr="00E83D91"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merancang bangun aplikasi sistem informasi penjualan berbasis </w:t>
      </w:r>
      <w:r w:rsidRPr="00E83D91">
        <w:rPr>
          <w:rFonts w:ascii="Book Antiqua" w:hAnsi="Book Antiqua" w:cs="Times New Roman"/>
          <w:i/>
          <w:sz w:val="20"/>
        </w:rPr>
        <w:t xml:space="preserve">website </w:t>
      </w:r>
      <w:r w:rsidRPr="00E83D91">
        <w:rPr>
          <w:rFonts w:ascii="Book Antiqua" w:hAnsi="Book Antiqua" w:cs="Times New Roman"/>
          <w:sz w:val="20"/>
        </w:rPr>
        <w:t>dengan algoritma FP Growth?</w:t>
      </w:r>
    </w:p>
    <w:p w:rsidR="0016648E" w:rsidRDefault="0016648E" w:rsidP="0016648E">
      <w:pPr>
        <w:pStyle w:val="ListParagraph"/>
        <w:numPr>
          <w:ilvl w:val="0"/>
          <w:numId w:val="3"/>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Bagaimana implementasi algoritma FP Growth dalam menentukan pola pembelian pelanggan? </w:t>
      </w:r>
    </w:p>
    <w:p w:rsidR="00115001" w:rsidRPr="00115001" w:rsidRDefault="00115001" w:rsidP="00115001">
      <w:pPr>
        <w:spacing w:after="0" w:line="276" w:lineRule="auto"/>
        <w:jc w:val="both"/>
        <w:rPr>
          <w:rFonts w:ascii="Book Antiqua" w:hAnsi="Book Antiqua" w:cs="Times New Roman"/>
          <w:sz w:val="20"/>
        </w:rPr>
      </w:pP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lastRenderedPageBreak/>
        <w:t>Tujuan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Berdasarkan rumusan masalah yang ditentukan, maka tujuan dari penelitian ini adalah sebagai berikut:</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masalah yang dialami oleh pemilik usaha dalam menentukan strategi penjualan.</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Merancang bangun aplikasi sistem informasi penjualan berbasis website dengan algoritma FP Growth.</w:t>
      </w:r>
    </w:p>
    <w:p w:rsidR="0016648E" w:rsidRPr="00E83D91" w:rsidRDefault="0016648E" w:rsidP="0016648E">
      <w:pPr>
        <w:pStyle w:val="ListParagraph"/>
        <w:numPr>
          <w:ilvl w:val="0"/>
          <w:numId w:val="4"/>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Mengetahui implementasi algoritma FP Growth dalam menentukan pola pembelian pelanggan.</w:t>
      </w:r>
    </w:p>
    <w:p w:rsidR="0016648E" w:rsidRPr="00E83D91" w:rsidRDefault="0016648E" w:rsidP="0016648E">
      <w:pPr>
        <w:spacing w:after="0" w:line="276" w:lineRule="auto"/>
        <w:jc w:val="both"/>
        <w:rPr>
          <w:rFonts w:ascii="Book Antiqua" w:hAnsi="Book Antiqua" w:cs="Times New Roman"/>
          <w:sz w:val="20"/>
          <w:lang w:val="en-US"/>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Manfaat Penelitian</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manfaat yang diharapkan dari penelitian ini adalah sebagai berikut:</w:t>
      </w: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Penulis</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Sebagai sarana untuk menambah pengetahuan dan wawasan dalam penerapan teori yang diperoleh dalam bangku perkuliahan.</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Dapat membuat aplikasi sistem informasi penjualan yang mengimplementasikan algoritma FP Growth.</w:t>
      </w:r>
    </w:p>
    <w:p w:rsidR="0016648E" w:rsidRPr="00E83D91" w:rsidRDefault="0016648E" w:rsidP="0016648E">
      <w:pPr>
        <w:pStyle w:val="ListParagraph"/>
        <w:numPr>
          <w:ilvl w:val="0"/>
          <w:numId w:val="6"/>
        </w:numPr>
        <w:spacing w:after="0" w:line="276" w:lineRule="auto"/>
        <w:ind w:left="851" w:hanging="284"/>
        <w:jc w:val="both"/>
        <w:rPr>
          <w:rFonts w:ascii="Book Antiqua" w:hAnsi="Book Antiqua" w:cs="Times New Roman"/>
          <w:b/>
          <w:sz w:val="20"/>
        </w:rPr>
      </w:pPr>
      <w:r w:rsidRPr="00E83D91">
        <w:rPr>
          <w:rFonts w:ascii="Book Antiqua" w:hAnsi="Book Antiqua" w:cs="Times New Roman"/>
          <w:sz w:val="20"/>
        </w:rPr>
        <w:t>Mengetahui cara kerja dari algoritma FP Growth dalam menentukan pola pembelian pelanggan.</w:t>
      </w:r>
    </w:p>
    <w:p w:rsidR="0016648E" w:rsidRPr="00E83D91" w:rsidRDefault="0016648E" w:rsidP="0016648E">
      <w:pPr>
        <w:spacing w:after="0" w:line="276" w:lineRule="auto"/>
        <w:ind w:left="567"/>
        <w:jc w:val="both"/>
        <w:rPr>
          <w:rFonts w:ascii="Book Antiqua" w:hAnsi="Book Antiqua" w:cs="Times New Roman"/>
          <w:b/>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Pengguna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menggunakan aplikasi yang dirancang bangun untuk menentukan strategi penjualan dari pola pembelian pelangan.</w:t>
      </w:r>
    </w:p>
    <w:p w:rsidR="0016648E" w:rsidRPr="00E83D91" w:rsidRDefault="0016648E" w:rsidP="0016648E">
      <w:pPr>
        <w:spacing w:after="0" w:line="276" w:lineRule="auto"/>
        <w:ind w:left="491"/>
        <w:jc w:val="both"/>
        <w:rPr>
          <w:rFonts w:ascii="Book Antiqua" w:hAnsi="Book Antiqua" w:cs="Times New Roman"/>
          <w:sz w:val="20"/>
        </w:rPr>
      </w:pPr>
    </w:p>
    <w:p w:rsidR="0016648E" w:rsidRPr="00E83D91" w:rsidRDefault="0016648E" w:rsidP="0016648E">
      <w:pPr>
        <w:pStyle w:val="ListParagraph"/>
        <w:numPr>
          <w:ilvl w:val="0"/>
          <w:numId w:val="5"/>
        </w:numPr>
        <w:spacing w:after="0" w:line="276" w:lineRule="auto"/>
        <w:ind w:left="567" w:hanging="283"/>
        <w:jc w:val="both"/>
        <w:rPr>
          <w:rFonts w:ascii="Book Antiqua" w:hAnsi="Book Antiqua" w:cs="Times New Roman"/>
          <w:b/>
          <w:sz w:val="20"/>
        </w:rPr>
      </w:pPr>
      <w:r w:rsidRPr="00E83D91">
        <w:rPr>
          <w:rFonts w:ascii="Book Antiqua" w:hAnsi="Book Antiqua" w:cs="Times New Roman"/>
          <w:b/>
          <w:sz w:val="20"/>
        </w:rPr>
        <w:t>Untuk Pembaca</w:t>
      </w:r>
    </w:p>
    <w:p w:rsidR="0016648E" w:rsidRPr="00E83D91" w:rsidRDefault="0016648E" w:rsidP="0016648E">
      <w:pPr>
        <w:spacing w:after="0" w:line="276" w:lineRule="auto"/>
        <w:ind w:left="567" w:firstLine="567"/>
        <w:jc w:val="both"/>
        <w:rPr>
          <w:rFonts w:ascii="Book Antiqua" w:hAnsi="Book Antiqua" w:cs="Times New Roman"/>
          <w:sz w:val="20"/>
        </w:rPr>
      </w:pPr>
      <w:r w:rsidRPr="00E83D91">
        <w:rPr>
          <w:rFonts w:ascii="Book Antiqua" w:hAnsi="Book Antiqua" w:cs="Times New Roman"/>
          <w:sz w:val="20"/>
        </w:rPr>
        <w:t>Dapat dijadikan sebagai sumber referensi pengembangan penelitian yang akan dilakukan selanjutnya tentang Rancang Bangun Sistem Informasi Penjualan dengan Algoritma FP Growth Berbasis Website.</w:t>
      </w:r>
    </w:p>
    <w:p w:rsidR="0016648E" w:rsidRPr="00E83D91" w:rsidRDefault="0016648E" w:rsidP="0016648E">
      <w:pPr>
        <w:spacing w:after="0" w:line="276" w:lineRule="auto"/>
        <w:jc w:val="both"/>
        <w:rPr>
          <w:rFonts w:ascii="Book Antiqua" w:hAnsi="Book Antiqua" w:cs="Times New Roman"/>
          <w:sz w:val="20"/>
        </w:rPr>
      </w:pPr>
    </w:p>
    <w:p w:rsidR="0016648E" w:rsidRPr="00E83D91" w:rsidRDefault="0016648E" w:rsidP="0016648E">
      <w:pPr>
        <w:pStyle w:val="ListParagraph"/>
        <w:numPr>
          <w:ilvl w:val="0"/>
          <w:numId w:val="2"/>
        </w:numPr>
        <w:spacing w:after="0" w:line="276" w:lineRule="auto"/>
        <w:ind w:left="284" w:hanging="284"/>
        <w:jc w:val="both"/>
        <w:rPr>
          <w:rFonts w:ascii="Book Antiqua" w:hAnsi="Book Antiqua" w:cs="Times New Roman"/>
          <w:b/>
          <w:sz w:val="20"/>
        </w:rPr>
      </w:pPr>
      <w:r w:rsidRPr="00E83D91">
        <w:rPr>
          <w:rFonts w:ascii="Book Antiqua" w:hAnsi="Book Antiqua" w:cs="Times New Roman"/>
          <w:b/>
          <w:sz w:val="20"/>
        </w:rPr>
        <w:t>Batasan Masalah</w:t>
      </w:r>
    </w:p>
    <w:p w:rsidR="0016648E" w:rsidRPr="00E83D91" w:rsidRDefault="0016648E" w:rsidP="0016648E">
      <w:pPr>
        <w:pStyle w:val="ListParagraph"/>
        <w:spacing w:after="0" w:line="276" w:lineRule="auto"/>
        <w:ind w:left="284" w:firstLine="567"/>
        <w:jc w:val="both"/>
        <w:rPr>
          <w:rFonts w:ascii="Book Antiqua" w:hAnsi="Book Antiqua" w:cs="Times New Roman"/>
          <w:sz w:val="20"/>
        </w:rPr>
      </w:pPr>
      <w:r w:rsidRPr="00E83D91">
        <w:rPr>
          <w:rFonts w:ascii="Book Antiqua" w:hAnsi="Book Antiqua" w:cs="Times New Roman"/>
          <w:sz w:val="20"/>
        </w:rPr>
        <w:t>Adapun batasan masalah dari penelitian ini adalah sebagai berikut:</w:t>
      </w:r>
    </w:p>
    <w:p w:rsidR="0016648E" w:rsidRPr="00E83D91" w:rsidRDefault="0016648E" w:rsidP="0016648E">
      <w:pPr>
        <w:pStyle w:val="ListParagraph"/>
        <w:numPr>
          <w:ilvl w:val="0"/>
          <w:numId w:val="9"/>
        </w:numPr>
        <w:spacing w:after="0" w:line="276" w:lineRule="auto"/>
        <w:ind w:left="567" w:hanging="283"/>
        <w:jc w:val="both"/>
        <w:rPr>
          <w:rFonts w:ascii="Book Antiqua" w:hAnsi="Book Antiqua" w:cs="Times New Roman"/>
          <w:sz w:val="20"/>
        </w:rPr>
      </w:pPr>
      <w:r w:rsidRPr="00E83D91">
        <w:rPr>
          <w:rFonts w:ascii="Book Antiqua" w:hAnsi="Book Antiqua" w:cs="Times New Roman"/>
          <w:sz w:val="20"/>
        </w:rPr>
        <w:t xml:space="preserve">Aplikasi memiliki antarmuka yang berjalan pada platform </w:t>
      </w:r>
      <w:r w:rsidRPr="00E83D91">
        <w:rPr>
          <w:rFonts w:ascii="Book Antiqua" w:hAnsi="Book Antiqua" w:cs="Times New Roman"/>
          <w:i/>
          <w:sz w:val="20"/>
        </w:rPr>
        <w:t>website</w:t>
      </w:r>
      <w:r w:rsidRPr="00E83D91">
        <w:rPr>
          <w:rFonts w:ascii="Book Antiqua" w:hAnsi="Book Antiqua" w:cs="Times New Roman"/>
          <w:sz w:val="20"/>
        </w:rPr>
        <w:t>.</w:t>
      </w:r>
    </w:p>
    <w:p w:rsid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sz w:val="20"/>
        </w:rPr>
        <w:t xml:space="preserve">Data yang digunakan dalam penelitian ini adalah data penjualan </w:t>
      </w:r>
      <w:r w:rsidR="00B51DBF">
        <w:rPr>
          <w:rFonts w:ascii="Book Antiqua" w:hAnsi="Book Antiqua" w:cs="Times New Roman"/>
          <w:sz w:val="20"/>
          <w:lang w:val="en-US"/>
        </w:rPr>
        <w:t>toko tanaman s</w:t>
      </w:r>
      <w:r w:rsidRPr="00115001">
        <w:rPr>
          <w:rFonts w:ascii="Book Antiqua" w:hAnsi="Book Antiqua" w:cs="Times New Roman"/>
          <w:sz w:val="20"/>
          <w:lang w:val="en-US"/>
        </w:rPr>
        <w:t>hehrazat</w:t>
      </w:r>
      <w:r w:rsidR="00B51DBF">
        <w:rPr>
          <w:rFonts w:ascii="Book Antiqua" w:hAnsi="Book Antiqua" w:cs="Times New Roman"/>
          <w:sz w:val="20"/>
          <w:lang w:val="en-US"/>
        </w:rPr>
        <w:t xml:space="preserve">.id </w:t>
      </w:r>
      <w:r w:rsidR="00115001">
        <w:rPr>
          <w:rFonts w:ascii="Book Antiqua" w:hAnsi="Book Antiqua" w:cs="Times New Roman"/>
          <w:sz w:val="20"/>
          <w:lang w:val="en-US"/>
        </w:rPr>
        <w:t xml:space="preserve">pada periode </w:t>
      </w:r>
      <w:r w:rsidR="00B51DBF">
        <w:rPr>
          <w:rFonts w:ascii="Book Antiqua" w:hAnsi="Book Antiqua" w:cs="Times New Roman"/>
          <w:sz w:val="20"/>
          <w:lang w:val="en-US"/>
        </w:rPr>
        <w:t>Desember 2022 – Maret 2023</w:t>
      </w:r>
      <w:r w:rsidR="00115001">
        <w:rPr>
          <w:rFonts w:ascii="Book Antiqua" w:hAnsi="Book Antiqua" w:cs="Times New Roman"/>
          <w:sz w:val="20"/>
          <w:lang w:val="en-US"/>
        </w:rPr>
        <w:t>.</w:t>
      </w:r>
    </w:p>
    <w:p w:rsidR="0016648E" w:rsidRPr="00115001" w:rsidRDefault="0016648E" w:rsidP="00755012">
      <w:pPr>
        <w:pStyle w:val="ListParagraph"/>
        <w:numPr>
          <w:ilvl w:val="0"/>
          <w:numId w:val="9"/>
        </w:numPr>
        <w:spacing w:after="0" w:line="276" w:lineRule="auto"/>
        <w:ind w:left="567" w:hanging="283"/>
        <w:jc w:val="both"/>
        <w:rPr>
          <w:rFonts w:ascii="Book Antiqua" w:hAnsi="Book Antiqua" w:cs="Times New Roman"/>
          <w:sz w:val="20"/>
        </w:rPr>
      </w:pPr>
      <w:r w:rsidRPr="00115001">
        <w:rPr>
          <w:rFonts w:ascii="Book Antiqua" w:hAnsi="Book Antiqua" w:cs="Times New Roman"/>
          <w:i/>
          <w:sz w:val="20"/>
        </w:rPr>
        <w:t>Tools</w:t>
      </w:r>
      <w:r w:rsidRPr="00115001">
        <w:rPr>
          <w:rFonts w:ascii="Book Antiqua" w:hAnsi="Book Antiqua" w:cs="Times New Roman"/>
          <w:sz w:val="20"/>
        </w:rPr>
        <w:t xml:space="preserve"> atau bahasa pemrograman yang dipakai adalah PHP dengan menggunakan </w:t>
      </w:r>
      <w:r w:rsidRPr="00115001">
        <w:rPr>
          <w:rFonts w:ascii="Book Antiqua" w:hAnsi="Book Antiqua" w:cs="Times New Roman"/>
          <w:i/>
          <w:sz w:val="20"/>
        </w:rPr>
        <w:t>framework</w:t>
      </w:r>
      <w:r w:rsidRPr="00115001">
        <w:rPr>
          <w:rFonts w:ascii="Book Antiqua" w:hAnsi="Book Antiqua" w:cs="Times New Roman"/>
          <w:sz w:val="20"/>
        </w:rPr>
        <w:t xml:space="preserve"> Laravel.</w:t>
      </w: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15001" w:rsidRDefault="00115001" w:rsidP="00115001">
      <w:pPr>
        <w:spacing w:after="0" w:line="276" w:lineRule="auto"/>
        <w:jc w:val="both"/>
        <w:rPr>
          <w:rFonts w:ascii="Book Antiqua" w:hAnsi="Book Antiqua" w:cs="Times New Roman"/>
          <w:iCs/>
          <w:sz w:val="20"/>
        </w:rPr>
      </w:pPr>
    </w:p>
    <w:p w:rsidR="0016648E" w:rsidRDefault="0016648E" w:rsidP="00641D67">
      <w:pPr>
        <w:rPr>
          <w:rFonts w:ascii="Book Antiqua" w:hAnsi="Book Antiqua" w:cs="Times New Roman"/>
          <w:iCs/>
          <w:sz w:val="20"/>
        </w:rPr>
      </w:pPr>
    </w:p>
    <w:p w:rsidR="00641D67" w:rsidRPr="00E83D91" w:rsidRDefault="00641D67" w:rsidP="00641D67">
      <w:pPr>
        <w:rPr>
          <w:rFonts w:ascii="Book Antiqua" w:hAnsi="Book Antiqua" w:cs="Times New Roman"/>
          <w:b/>
          <w:sz w:val="20"/>
          <w:lang w:val="en-US"/>
        </w:rPr>
      </w:pPr>
    </w:p>
    <w:p w:rsidR="0016648E" w:rsidRPr="00E83D91" w:rsidRDefault="0016648E" w:rsidP="004A1B6C">
      <w:pPr>
        <w:spacing w:after="0"/>
        <w:jc w:val="center"/>
        <w:rPr>
          <w:rFonts w:ascii="Book Antiqua" w:hAnsi="Book Antiqua" w:cs="Times New Roman"/>
          <w:b/>
          <w:sz w:val="20"/>
          <w:lang w:val="en-US"/>
        </w:rPr>
      </w:pPr>
      <w:r w:rsidRPr="00E83D91">
        <w:rPr>
          <w:rFonts w:ascii="Book Antiqua" w:hAnsi="Book Antiqua" w:cs="Times New Roman"/>
          <w:b/>
          <w:sz w:val="20"/>
          <w:lang w:val="en-US"/>
        </w:rPr>
        <w:lastRenderedPageBreak/>
        <w:t>BAB II</w:t>
      </w:r>
    </w:p>
    <w:p w:rsidR="0016648E" w:rsidRDefault="0016648E" w:rsidP="004A1B6C">
      <w:pPr>
        <w:spacing w:after="0" w:line="276" w:lineRule="auto"/>
        <w:jc w:val="center"/>
        <w:rPr>
          <w:rFonts w:ascii="Book Antiqua" w:hAnsi="Book Antiqua" w:cs="Times New Roman"/>
          <w:b/>
          <w:sz w:val="20"/>
          <w:lang w:val="en-US"/>
        </w:rPr>
      </w:pPr>
      <w:r w:rsidRPr="00E83D91">
        <w:rPr>
          <w:rFonts w:ascii="Book Antiqua" w:hAnsi="Book Antiqua" w:cs="Times New Roman"/>
          <w:b/>
          <w:sz w:val="20"/>
          <w:lang w:val="en-US"/>
        </w:rPr>
        <w:t>KAJIAN PUSTAKA</w:t>
      </w:r>
    </w:p>
    <w:p w:rsidR="004A1B6C" w:rsidRPr="00E83D91" w:rsidRDefault="004A1B6C" w:rsidP="004A1B6C">
      <w:pPr>
        <w:spacing w:after="0" w:line="276" w:lineRule="auto"/>
        <w:rPr>
          <w:rFonts w:ascii="Book Antiqua" w:hAnsi="Book Antiqua" w:cs="Times New Roman"/>
          <w:b/>
          <w:sz w:val="20"/>
          <w:lang w:val="en-US"/>
        </w:rPr>
      </w:pPr>
    </w:p>
    <w:p w:rsidR="0016648E" w:rsidRPr="00115001" w:rsidRDefault="0016648E" w:rsidP="004A1B6C">
      <w:pPr>
        <w:pStyle w:val="ListParagraph"/>
        <w:numPr>
          <w:ilvl w:val="0"/>
          <w:numId w:val="20"/>
        </w:numPr>
        <w:spacing w:after="0" w:line="276" w:lineRule="auto"/>
        <w:ind w:left="360"/>
        <w:rPr>
          <w:rFonts w:ascii="Book Antiqua" w:hAnsi="Book Antiqua" w:cs="Times New Roman"/>
          <w:b/>
          <w:sz w:val="20"/>
          <w:lang w:val="en-US"/>
        </w:rPr>
      </w:pPr>
      <w:r w:rsidRPr="00115001">
        <w:rPr>
          <w:rFonts w:ascii="Book Antiqua" w:hAnsi="Book Antiqua" w:cs="Times New Roman"/>
          <w:b/>
          <w:sz w:val="20"/>
          <w:lang w:val="en-US"/>
        </w:rPr>
        <w:t>Penelitian terdahulu</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Beberapa penelitian terdahulu digunakan sebagai acuan dalam penelitian ini dan dapat digunakan sebagai bahan tambahan informasi untuk hasil penelitian yang maksimal, sebagai berikut:</w:t>
      </w:r>
    </w:p>
    <w:p w:rsidR="004A1B6C" w:rsidRPr="004A1B6C" w:rsidRDefault="004A1B6C" w:rsidP="004A1B6C">
      <w:pPr>
        <w:pStyle w:val="ListParagraph"/>
        <w:spacing w:after="0" w:line="276" w:lineRule="auto"/>
        <w:ind w:left="360" w:firstLine="540"/>
        <w:jc w:val="both"/>
        <w:rPr>
          <w:rFonts w:ascii="Book Antiqua" w:hAnsi="Book Antiqua" w:cs="Times New Roman"/>
          <w:bCs/>
          <w:sz w:val="20"/>
          <w:lang w:val="en-US"/>
        </w:rPr>
      </w:pPr>
    </w:p>
    <w:p w:rsidR="004A1B6C" w:rsidRPr="004A1B6C" w:rsidRDefault="004A1B6C" w:rsidP="004A1B6C">
      <w:pPr>
        <w:spacing w:after="0" w:line="276" w:lineRule="auto"/>
        <w:ind w:left="360"/>
        <w:jc w:val="center"/>
        <w:rPr>
          <w:rFonts w:ascii="Book Antiqua" w:hAnsi="Book Antiqua" w:cs="Times New Roman"/>
          <w:sz w:val="18"/>
          <w:lang w:val="en-US"/>
        </w:rPr>
      </w:pPr>
      <w:r w:rsidRPr="004A1B6C">
        <w:rPr>
          <w:rFonts w:ascii="Book Antiqua" w:hAnsi="Book Antiqua" w:cs="Times New Roman"/>
          <w:b/>
          <w:sz w:val="18"/>
          <w:lang w:val="en-US"/>
        </w:rPr>
        <w:t>T</w:t>
      </w:r>
      <w:r w:rsidR="00B51DBF">
        <w:rPr>
          <w:rFonts w:ascii="Book Antiqua" w:hAnsi="Book Antiqua" w:cs="Times New Roman"/>
          <w:b/>
          <w:sz w:val="18"/>
          <w:lang w:val="en-US"/>
        </w:rPr>
        <w:t>abel 2.1</w:t>
      </w:r>
      <w:r w:rsidRPr="004A1B6C">
        <w:rPr>
          <w:rFonts w:ascii="Book Antiqua" w:hAnsi="Book Antiqua" w:cs="Times New Roman"/>
          <w:b/>
          <w:sz w:val="18"/>
          <w:lang w:val="en-US"/>
        </w:rPr>
        <w:t xml:space="preserve"> </w:t>
      </w:r>
      <w:r w:rsidRPr="004A1B6C">
        <w:rPr>
          <w:rFonts w:ascii="Book Antiqua" w:hAnsi="Book Antiqua" w:cs="Times New Roman"/>
          <w:sz w:val="18"/>
          <w:lang w:val="en-US"/>
        </w:rPr>
        <w:t>Tabel Penelitian Terdahulu</w:t>
      </w:r>
    </w:p>
    <w:tbl>
      <w:tblPr>
        <w:tblStyle w:val="TableGrid"/>
        <w:tblW w:w="0" w:type="auto"/>
        <w:tblInd w:w="355" w:type="dxa"/>
        <w:tblLook w:val="04A0" w:firstRow="1" w:lastRow="0" w:firstColumn="1" w:lastColumn="0" w:noHBand="0" w:noVBand="1"/>
      </w:tblPr>
      <w:tblGrid>
        <w:gridCol w:w="1735"/>
        <w:gridCol w:w="1348"/>
        <w:gridCol w:w="2392"/>
      </w:tblGrid>
      <w:tr w:rsidR="0016648E" w:rsidRPr="00E83D91" w:rsidTr="004A1B6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Judul Penelitian</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Peneliti</w:t>
            </w:r>
          </w:p>
        </w:tc>
        <w:tc>
          <w:tcPr>
            <w:tcW w:w="0" w:type="auto"/>
            <w:vAlign w:val="center"/>
          </w:tcPr>
          <w:p w:rsidR="0016648E" w:rsidRPr="00E83D91" w:rsidRDefault="0016648E" w:rsidP="004A1B6C">
            <w:pPr>
              <w:pStyle w:val="ListParagraph"/>
              <w:spacing w:line="276" w:lineRule="auto"/>
              <w:ind w:left="0"/>
              <w:jc w:val="center"/>
              <w:rPr>
                <w:rFonts w:ascii="Book Antiqua" w:hAnsi="Book Antiqua" w:cs="Times New Roman"/>
                <w:b/>
                <w:sz w:val="20"/>
                <w:lang w:val="en-US"/>
              </w:rPr>
            </w:pPr>
            <w:r w:rsidRPr="00E83D91">
              <w:rPr>
                <w:rFonts w:ascii="Book Antiqua" w:hAnsi="Book Antiqua" w:cs="Calibri"/>
                <w:color w:val="000000"/>
                <w:sz w:val="20"/>
                <w:szCs w:val="20"/>
              </w:rPr>
              <w:t>Hasil</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Pemanfaatan Algoritma FP-Growth Untuk Melihat Tingkat Kejahatan Pada Wilayah Hukum Pengadilan Negeri Kota Baru</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Rahmat Hidayat,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bertujuan untuk menerapkan aturan asosiasi dengan algoritma FP-Growth dalam menggali </w:t>
            </w:r>
            <w:r w:rsidRPr="00E83D91">
              <w:rPr>
                <w:rFonts w:ascii="Book Antiqua" w:hAnsi="Book Antiqua" w:cs="Calibri"/>
                <w:i/>
                <w:iCs/>
                <w:color w:val="000000"/>
                <w:sz w:val="20"/>
                <w:szCs w:val="20"/>
              </w:rPr>
              <w:t>knowledge</w:t>
            </w:r>
            <w:r w:rsidRPr="00E83D91">
              <w:rPr>
                <w:rFonts w:ascii="Book Antiqua" w:hAnsi="Book Antiqua" w:cs="Calibri"/>
                <w:color w:val="000000"/>
                <w:sz w:val="20"/>
                <w:szCs w:val="20"/>
              </w:rPr>
              <w:t xml:space="preserve"> dan melihat kecengderungan tingkat kejahatan pada pengadilan negeri kota baru menggunakan aplikasi data mining yang dirancang dengan bahasa pemrograman PHP dan </w:t>
            </w:r>
            <w:r w:rsidRPr="00E83D91">
              <w:rPr>
                <w:rFonts w:ascii="Book Antiqua" w:hAnsi="Book Antiqua" w:cs="Calibri"/>
                <w:i/>
                <w:iCs/>
                <w:color w:val="000000"/>
                <w:sz w:val="20"/>
                <w:szCs w:val="20"/>
              </w:rPr>
              <w:t>rapid miner</w:t>
            </w:r>
            <w:r w:rsidRPr="00E83D91">
              <w:rPr>
                <w:rFonts w:ascii="Book Antiqua" w:hAnsi="Book Antiqua" w:cs="Calibri"/>
                <w:color w:val="000000"/>
                <w:sz w:val="20"/>
                <w:szCs w:val="20"/>
              </w:rPr>
              <w:t xml:space="preserve"> 9.2. Didapatkan hasil association rule </w:t>
            </w:r>
            <w:r w:rsidRPr="00E83D91">
              <w:rPr>
                <w:rFonts w:ascii="Book Antiqua" w:hAnsi="Book Antiqua" w:cs="Calibri"/>
                <w:i/>
                <w:iCs/>
                <w:color w:val="000000"/>
                <w:sz w:val="20"/>
                <w:szCs w:val="20"/>
              </w:rPr>
              <w:t xml:space="preserve">jika pekerjaan terdakwa petani maka tindak pidana yang dilakukan dengan pencurian dengan nilai </w:t>
            </w:r>
            <w:r w:rsidRPr="00E83D91">
              <w:rPr>
                <w:rFonts w:ascii="Book Antiqua" w:hAnsi="Book Antiqua" w:cs="Calibri"/>
                <w:i/>
                <w:iCs/>
                <w:color w:val="000000"/>
                <w:sz w:val="20"/>
                <w:szCs w:val="20"/>
              </w:rPr>
              <w:lastRenderedPageBreak/>
              <w:t>support 19% dan nilai confidance 63%.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Pada Hasil Penimbangan Kendaraan Angkutan Barang (Studi Kasus : UPPKB Balai Raja Bengkalis)</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Mahardika Kharisma,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dilakukan untuk mengethaui bagaimana pembangunan suatu sistem sistem dengan menerapkan algoritma FP-Growth untuk menemukan aturan asosiasi pada data hasil penimbangan kendaraan angkutan barang di UPPKB Balai Raja. Dalam pengujian 8080 data   penimbangan kendaraan dengan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3%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50%, didapatkan 587 pola asosiasi. Hasil pola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tertinggi yaitu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24,6%,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85,09%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0,97 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tertinggi yaitu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3,56%,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98,59%, dan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 xml:space="preserve"> 1,13.</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Penerapan Algoritma FP-Growth untuk Menentukan Pola Pembelian Konsumen Pada AHASS Cibadak</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Satia Daniel, 2020</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Berdasarkan penelitian yang dilakukan dapat diketahui hasil penjualan sparepart yang paling banyak terjual dapat diketahui dengan menggunakan algoritma FP-Growth. Hasil perhitungan dari </w:t>
            </w:r>
            <w:r w:rsidRPr="00E83D91">
              <w:rPr>
                <w:rFonts w:ascii="Book Antiqua" w:hAnsi="Book Antiqua" w:cs="Calibri"/>
                <w:i/>
                <w:iCs/>
                <w:color w:val="000000"/>
                <w:sz w:val="20"/>
                <w:szCs w:val="20"/>
              </w:rPr>
              <w:t>asso</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iation rules</w:t>
            </w:r>
            <w:r w:rsidRPr="00E83D91">
              <w:rPr>
                <w:rFonts w:ascii="Book Antiqua" w:hAnsi="Book Antiqua" w:cs="Calibri"/>
                <w:color w:val="000000"/>
                <w:sz w:val="20"/>
                <w:szCs w:val="20"/>
              </w:rPr>
              <w:t xml:space="preserve"> yaitu dengan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70% didapatkan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tertinggi yaitu 1000 pada pembelian produk oli dapat dipastikan akan membeli breakshoe dan raceteeringkit.</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Implementasi Data Mining dengan Metode FP-Growth untuk Strategi Promosi pada Toko Cool Kids Plaza Medan Fair</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Agusti Winata, 2021</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Penelitian ini merancang sistem dengan metode FP-Growth untuk melakukan strategi promosi pada toko cool kids plaza dengan merancang aplikasi berbasis dekstop serta membuat form  yang berkaitan dan mendukung strategi promosi. Analisa metode FP-Growth </w:t>
            </w:r>
            <w:r w:rsidRPr="00E83D91">
              <w:rPr>
                <w:rFonts w:ascii="Book Antiqua" w:hAnsi="Book Antiqua" w:cs="Calibri"/>
                <w:color w:val="000000"/>
                <w:sz w:val="20"/>
                <w:szCs w:val="20"/>
              </w:rPr>
              <w:lastRenderedPageBreak/>
              <w:t xml:space="preserve">dilakukan dengan menentukan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dan </w:t>
            </w:r>
            <w:r w:rsidRPr="00E83D91">
              <w:rPr>
                <w:rFonts w:ascii="Book Antiqua" w:hAnsi="Book Antiqua" w:cs="Calibri"/>
                <w:i/>
                <w:iCs/>
                <w:color w:val="000000"/>
                <w:sz w:val="20"/>
                <w:szCs w:val="20"/>
              </w:rPr>
              <w:t xml:space="preserve">minimum </w:t>
            </w:r>
            <w:r w:rsidRPr="00E83D91">
              <w:rPr>
                <w:rFonts w:ascii="Book Antiqua" w:hAnsi="Book Antiqua" w:cs="Calibri"/>
                <w:i/>
                <w:iCs/>
                <w:color w:val="000000"/>
                <w:sz w:val="20"/>
                <w:szCs w:val="20"/>
                <w:lang w:val="en-US"/>
              </w:rPr>
              <w:t>c</w:t>
            </w:r>
            <w:r w:rsidRPr="00E83D91">
              <w:rPr>
                <w:rFonts w:ascii="Book Antiqua" w:hAnsi="Book Antiqua" w:cs="Calibri"/>
                <w:i/>
                <w:iCs/>
                <w:color w:val="000000"/>
                <w:sz w:val="20"/>
                <w:szCs w:val="20"/>
              </w:rPr>
              <w:t>onfidence</w:t>
            </w:r>
            <w:r w:rsidRPr="00E83D91">
              <w:rPr>
                <w:rFonts w:ascii="Book Antiqua" w:hAnsi="Book Antiqua" w:cs="Calibri"/>
                <w:color w:val="000000"/>
                <w:sz w:val="20"/>
                <w:szCs w:val="20"/>
              </w:rPr>
              <w:t xml:space="preserve">, kemudian setiap transaksi yang memenuhi minimum support akan dilakukan proses pembentukan </w:t>
            </w:r>
            <w:r w:rsidRPr="00E83D91">
              <w:rPr>
                <w:rFonts w:ascii="Book Antiqua" w:hAnsi="Book Antiqua" w:cs="Calibri"/>
                <w:i/>
                <w:iCs/>
                <w:color w:val="000000"/>
                <w:sz w:val="20"/>
                <w:szCs w:val="20"/>
              </w:rPr>
              <w:t>pattern base</w:t>
            </w:r>
            <w:r w:rsidRPr="00E83D91">
              <w:rPr>
                <w:rFonts w:ascii="Book Antiqua" w:hAnsi="Book Antiqua" w:cs="Calibri"/>
                <w:color w:val="000000"/>
                <w:sz w:val="20"/>
                <w:szCs w:val="20"/>
              </w:rPr>
              <w:t xml:space="preserve">, pembentukan </w:t>
            </w:r>
            <w:r w:rsidRPr="00E83D91">
              <w:rPr>
                <w:rFonts w:ascii="Book Antiqua" w:hAnsi="Book Antiqua" w:cs="Calibri"/>
                <w:i/>
                <w:iCs/>
                <w:color w:val="000000"/>
                <w:sz w:val="20"/>
                <w:szCs w:val="20"/>
              </w:rPr>
              <w:t>FP-tree</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fresuent itemset</w:t>
            </w:r>
            <w:r w:rsidRPr="00E83D91">
              <w:rPr>
                <w:rFonts w:ascii="Book Antiqua" w:hAnsi="Book Antiqua" w:cs="Calibri"/>
                <w:color w:val="000000"/>
                <w:sz w:val="20"/>
                <w:szCs w:val="20"/>
              </w:rPr>
              <w:t xml:space="preserve"> dan pembentukan </w:t>
            </w:r>
            <w:r w:rsidRPr="00E83D91">
              <w:rPr>
                <w:rFonts w:ascii="Book Antiqua" w:hAnsi="Book Antiqua" w:cs="Calibri"/>
                <w:i/>
                <w:iCs/>
                <w:color w:val="000000"/>
                <w:sz w:val="20"/>
                <w:szCs w:val="20"/>
              </w:rPr>
              <w:t>assciation rule.</w:t>
            </w:r>
            <w:r w:rsidRPr="00E83D91">
              <w:rPr>
                <w:rFonts w:ascii="Book Antiqua" w:hAnsi="Book Antiqua" w:cs="Calibri"/>
                <w:color w:val="000000"/>
                <w:sz w:val="20"/>
                <w:szCs w:val="20"/>
              </w:rPr>
              <w:t xml:space="preserve"> </w:t>
            </w:r>
          </w:p>
        </w:tc>
      </w:tr>
      <w:tr w:rsidR="0016648E" w:rsidRPr="00E83D91" w:rsidTr="004A1B6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lastRenderedPageBreak/>
              <w:t>Pemodelan Pola Belanja Pelanggan Produk Infrastruktur dan Security menggunakan Algoritma FP-Growth</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Muhammad Nurdin, 2022</w:t>
            </w:r>
          </w:p>
        </w:tc>
        <w:tc>
          <w:tcPr>
            <w:tcW w:w="0" w:type="auto"/>
          </w:tcPr>
          <w:p w:rsidR="0016648E" w:rsidRPr="00E83D91" w:rsidRDefault="0016648E" w:rsidP="004A1B6C">
            <w:pPr>
              <w:pStyle w:val="ListParagraph"/>
              <w:spacing w:line="276" w:lineRule="auto"/>
              <w:ind w:left="0"/>
              <w:rPr>
                <w:rFonts w:ascii="Book Antiqua" w:hAnsi="Book Antiqua" w:cs="Times New Roman"/>
                <w:b/>
                <w:sz w:val="20"/>
                <w:lang w:val="en-US"/>
              </w:rPr>
            </w:pPr>
            <w:r w:rsidRPr="00E83D91">
              <w:rPr>
                <w:rFonts w:ascii="Book Antiqua" w:hAnsi="Book Antiqua" w:cs="Calibri"/>
                <w:color w:val="000000"/>
                <w:sz w:val="20"/>
                <w:szCs w:val="20"/>
              </w:rPr>
              <w:t xml:space="preserve">Penerapan algoritma FP-Growth untuk menghasilkan list produk dengan kombinasi item barang yang paling laku yaitu menghasilkan aturan asosiasi dari kombinasi itemset dengan jumlah </w:t>
            </w:r>
            <w:r w:rsidRPr="00E83D91">
              <w:rPr>
                <w:rFonts w:ascii="Book Antiqua" w:hAnsi="Book Antiqua" w:cs="Calibri"/>
                <w:i/>
                <w:iCs/>
                <w:color w:val="000000"/>
                <w:sz w:val="20"/>
                <w:szCs w:val="20"/>
              </w:rPr>
              <w:t>minimum support</w:t>
            </w:r>
            <w:r w:rsidRPr="00E83D91">
              <w:rPr>
                <w:rFonts w:ascii="Book Antiqua" w:hAnsi="Book Antiqua" w:cs="Calibri"/>
                <w:color w:val="000000"/>
                <w:sz w:val="20"/>
                <w:szCs w:val="20"/>
              </w:rPr>
              <w:t xml:space="preserve"> sebesar 5% dan </w:t>
            </w:r>
            <w:r w:rsidRPr="00E83D91">
              <w:rPr>
                <w:rFonts w:ascii="Book Antiqua" w:hAnsi="Book Antiqua" w:cs="Calibri"/>
                <w:i/>
                <w:iCs/>
                <w:color w:val="000000"/>
                <w:sz w:val="20"/>
                <w:szCs w:val="20"/>
              </w:rPr>
              <w:t>minimum confidence</w:t>
            </w:r>
            <w:r w:rsidRPr="00E83D91">
              <w:rPr>
                <w:rFonts w:ascii="Book Antiqua" w:hAnsi="Book Antiqua" w:cs="Calibri"/>
                <w:color w:val="000000"/>
                <w:sz w:val="20"/>
                <w:szCs w:val="20"/>
              </w:rPr>
              <w:t xml:space="preserve"> sebesar 50% menghasilkan 2 </w:t>
            </w:r>
            <w:r w:rsidRPr="00E83D91">
              <w:rPr>
                <w:rFonts w:ascii="Book Antiqua" w:hAnsi="Book Antiqua" w:cs="Calibri"/>
                <w:i/>
                <w:iCs/>
                <w:color w:val="000000"/>
                <w:sz w:val="20"/>
                <w:szCs w:val="20"/>
              </w:rPr>
              <w:t xml:space="preserve">rules </w:t>
            </w:r>
            <w:r w:rsidRPr="00E83D91">
              <w:rPr>
                <w:rFonts w:ascii="Book Antiqua" w:hAnsi="Book Antiqua" w:cs="Calibri"/>
                <w:color w:val="000000"/>
                <w:sz w:val="20"/>
                <w:szCs w:val="20"/>
              </w:rPr>
              <w:t xml:space="preserve">terbaik yaitu aturan asosiasi dengan kombinasi produk item fortinet, </w:t>
            </w:r>
            <w:r w:rsidRPr="00E83D91">
              <w:rPr>
                <w:rFonts w:ascii="Book Antiqua" w:hAnsi="Book Antiqua" w:cs="Calibri"/>
                <w:i/>
                <w:iCs/>
                <w:color w:val="000000"/>
                <w:sz w:val="20"/>
                <w:szCs w:val="20"/>
              </w:rPr>
              <w:t xml:space="preserve">Cisco </w:t>
            </w:r>
            <w:r w:rsidRPr="00E83D91">
              <w:rPr>
                <w:rFonts w:ascii="Book Antiqua" w:hAnsi="Book Antiqua" w:cs="Calibri"/>
                <w:color w:val="000000"/>
                <w:sz w:val="20"/>
                <w:szCs w:val="20"/>
              </w:rPr>
              <w:t xml:space="preserve">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t xml:space="preserve"> 12,025%</w:t>
            </w:r>
            <w:r w:rsidRPr="00E83D91">
              <w:rPr>
                <w:rFonts w:ascii="Book Antiqua" w:hAnsi="Book Antiqua" w:cs="Calibri"/>
                <w:color w:val="000000"/>
                <w:sz w:val="20"/>
                <w:szCs w:val="20"/>
              </w:rPr>
              <w:br/>
              <w:t xml:space="preserve">nilai </w:t>
            </w:r>
            <w:r w:rsidRPr="00E83D91">
              <w:rPr>
                <w:rFonts w:ascii="Book Antiqua" w:hAnsi="Book Antiqua" w:cs="Calibri"/>
                <w:i/>
                <w:iCs/>
                <w:color w:val="000000"/>
                <w:sz w:val="20"/>
                <w:szCs w:val="20"/>
              </w:rPr>
              <w:t>con</w:t>
            </w:r>
            <w:r w:rsidRPr="00E83D91">
              <w:rPr>
                <w:rFonts w:ascii="Book Antiqua" w:hAnsi="Book Antiqua" w:cs="Calibri"/>
                <w:i/>
                <w:iCs/>
                <w:color w:val="000000"/>
                <w:sz w:val="20"/>
                <w:szCs w:val="20"/>
                <w:lang w:val="en-US"/>
              </w:rPr>
              <w:t>fi</w:t>
            </w:r>
            <w:r w:rsidRPr="00E83D91">
              <w:rPr>
                <w:rFonts w:ascii="Book Antiqua" w:hAnsi="Book Antiqua" w:cs="Calibri"/>
                <w:i/>
                <w:iCs/>
                <w:color w:val="000000"/>
                <w:sz w:val="20"/>
                <w:szCs w:val="20"/>
              </w:rPr>
              <w:t>dence</w:t>
            </w:r>
            <w:r w:rsidRPr="00E83D91">
              <w:rPr>
                <w:rFonts w:ascii="Book Antiqua" w:hAnsi="Book Antiqua" w:cs="Calibri"/>
                <w:color w:val="000000"/>
                <w:sz w:val="20"/>
                <w:szCs w:val="20"/>
              </w:rPr>
              <w:t xml:space="preserve"> 52,778% </w:t>
            </w:r>
            <w:r w:rsidRPr="00E83D91">
              <w:rPr>
                <w:rFonts w:ascii="Book Antiqua" w:hAnsi="Book Antiqua" w:cs="Calibri"/>
                <w:color w:val="000000"/>
                <w:sz w:val="20"/>
                <w:szCs w:val="20"/>
              </w:rPr>
              <w:lastRenderedPageBreak/>
              <w:t xml:space="preserve">dan nilai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br/>
              <w:t>1,14 dan yang kedua aturan asosiasi dengan</w:t>
            </w:r>
            <w:r w:rsidRPr="00E83D91">
              <w:rPr>
                <w:rFonts w:ascii="Book Antiqua" w:hAnsi="Book Antiqua" w:cs="Calibri"/>
                <w:color w:val="000000"/>
                <w:sz w:val="20"/>
                <w:szCs w:val="20"/>
              </w:rPr>
              <w:br/>
              <w:t xml:space="preserve">kombinasi </w:t>
            </w:r>
            <w:r w:rsidRPr="00E83D91">
              <w:rPr>
                <w:rFonts w:ascii="Book Antiqua" w:hAnsi="Book Antiqua" w:cs="Calibri"/>
                <w:i/>
                <w:iCs/>
                <w:color w:val="000000"/>
                <w:sz w:val="20"/>
                <w:szCs w:val="20"/>
              </w:rPr>
              <w:t>Rack</w:t>
            </w:r>
            <w:r w:rsidRPr="00E83D91">
              <w:rPr>
                <w:rFonts w:ascii="Book Antiqua" w:hAnsi="Book Antiqua" w:cs="Calibri"/>
                <w:color w:val="000000"/>
                <w:sz w:val="20"/>
                <w:szCs w:val="20"/>
              </w:rPr>
              <w:t xml:space="preserve">, </w:t>
            </w:r>
            <w:r w:rsidRPr="00E83D91">
              <w:rPr>
                <w:rFonts w:ascii="Book Antiqua" w:hAnsi="Book Antiqua" w:cs="Calibri"/>
                <w:i/>
                <w:iCs/>
                <w:color w:val="000000"/>
                <w:sz w:val="20"/>
                <w:szCs w:val="20"/>
              </w:rPr>
              <w:t>APC</w:t>
            </w:r>
            <w:r w:rsidRPr="00E83D91">
              <w:rPr>
                <w:rFonts w:ascii="Book Antiqua" w:hAnsi="Book Antiqua" w:cs="Calibri"/>
                <w:color w:val="000000"/>
                <w:sz w:val="20"/>
                <w:szCs w:val="20"/>
              </w:rPr>
              <w:t xml:space="preserve"> dengan nilai </w:t>
            </w:r>
            <w:r w:rsidRPr="00E83D91">
              <w:rPr>
                <w:rFonts w:ascii="Book Antiqua" w:hAnsi="Book Antiqua" w:cs="Calibri"/>
                <w:i/>
                <w:iCs/>
                <w:color w:val="000000"/>
                <w:sz w:val="20"/>
                <w:szCs w:val="20"/>
              </w:rPr>
              <w:t>support</w:t>
            </w:r>
            <w:r w:rsidRPr="00E83D91">
              <w:rPr>
                <w:rFonts w:ascii="Book Antiqua" w:hAnsi="Book Antiqua" w:cs="Calibri"/>
                <w:color w:val="000000"/>
                <w:sz w:val="20"/>
                <w:szCs w:val="20"/>
              </w:rPr>
              <w:br/>
              <w:t xml:space="preserve">7,594% nilai </w:t>
            </w:r>
            <w:r w:rsidRPr="00E83D91">
              <w:rPr>
                <w:rFonts w:ascii="Book Antiqua" w:hAnsi="Book Antiqua" w:cs="Calibri"/>
                <w:i/>
                <w:iCs/>
                <w:color w:val="000000"/>
                <w:sz w:val="20"/>
                <w:szCs w:val="20"/>
              </w:rPr>
              <w:t>confidence</w:t>
            </w:r>
            <w:r w:rsidRPr="00E83D91">
              <w:rPr>
                <w:rFonts w:ascii="Book Antiqua" w:hAnsi="Book Antiqua" w:cs="Calibri"/>
                <w:color w:val="000000"/>
                <w:sz w:val="20"/>
                <w:szCs w:val="20"/>
              </w:rPr>
              <w:t xml:space="preserve"> 57,143% dan nilai </w:t>
            </w:r>
            <w:r w:rsidRPr="00E83D91">
              <w:rPr>
                <w:rFonts w:ascii="Book Antiqua" w:hAnsi="Book Antiqua" w:cs="Calibri"/>
                <w:i/>
                <w:iCs/>
                <w:color w:val="000000"/>
                <w:sz w:val="20"/>
                <w:szCs w:val="20"/>
              </w:rPr>
              <w:t>lift</w:t>
            </w:r>
            <w:r w:rsidRPr="00E83D91">
              <w:rPr>
                <w:rFonts w:ascii="Book Antiqua" w:hAnsi="Book Antiqua" w:cs="Calibri"/>
                <w:i/>
                <w:iCs/>
                <w:color w:val="000000"/>
                <w:sz w:val="20"/>
                <w:szCs w:val="20"/>
              </w:rPr>
              <w:br/>
              <w:t>ratio</w:t>
            </w:r>
            <w:r w:rsidRPr="00E83D91">
              <w:rPr>
                <w:rFonts w:ascii="Book Antiqua" w:hAnsi="Book Antiqua" w:cs="Calibri"/>
                <w:color w:val="000000"/>
                <w:sz w:val="20"/>
                <w:szCs w:val="20"/>
              </w:rPr>
              <w:t xml:space="preserve"> 1,53 yang artinya kedua aturan asosiasi</w:t>
            </w:r>
            <w:r w:rsidRPr="00E83D91">
              <w:rPr>
                <w:rFonts w:ascii="Book Antiqua" w:hAnsi="Book Antiqua" w:cs="Calibri"/>
                <w:color w:val="000000"/>
                <w:sz w:val="20"/>
                <w:szCs w:val="20"/>
              </w:rPr>
              <w:br/>
              <w:t xml:space="preserve">mempunyai </w:t>
            </w:r>
            <w:r w:rsidRPr="00E83D91">
              <w:rPr>
                <w:rFonts w:ascii="Book Antiqua" w:hAnsi="Book Antiqua" w:cs="Calibri"/>
                <w:i/>
                <w:iCs/>
                <w:color w:val="000000"/>
                <w:sz w:val="20"/>
                <w:szCs w:val="20"/>
              </w:rPr>
              <w:t>lift ratio</w:t>
            </w:r>
            <w:r w:rsidRPr="00E83D91">
              <w:rPr>
                <w:rFonts w:ascii="Book Antiqua" w:hAnsi="Book Antiqua" w:cs="Calibri"/>
                <w:color w:val="000000"/>
                <w:sz w:val="20"/>
                <w:szCs w:val="20"/>
              </w:rPr>
              <w:t>&gt;1 (valid).</w:t>
            </w:r>
          </w:p>
        </w:tc>
      </w:tr>
    </w:tbl>
    <w:p w:rsidR="0016648E" w:rsidRPr="004A1B6C" w:rsidRDefault="0016648E" w:rsidP="004A1B6C">
      <w:pPr>
        <w:spacing w:after="0"/>
        <w:rPr>
          <w:rFonts w:ascii="Book Antiqua" w:hAnsi="Book Antiqua" w:cs="Times New Roman"/>
          <w:b/>
          <w:sz w:val="20"/>
          <w:lang w:val="en-US"/>
        </w:rPr>
      </w:pPr>
    </w:p>
    <w:p w:rsidR="0016648E" w:rsidRPr="004A1B6C" w:rsidRDefault="0016648E" w:rsidP="004A1B6C">
      <w:pPr>
        <w:pStyle w:val="ListParagraph"/>
        <w:numPr>
          <w:ilvl w:val="0"/>
          <w:numId w:val="20"/>
        </w:numPr>
        <w:ind w:left="360"/>
        <w:rPr>
          <w:rFonts w:ascii="Book Antiqua" w:hAnsi="Book Antiqua" w:cs="Times New Roman"/>
          <w:b/>
          <w:sz w:val="20"/>
          <w:lang w:val="en-US"/>
        </w:rPr>
      </w:pPr>
      <w:r w:rsidRPr="004A1B6C">
        <w:rPr>
          <w:rFonts w:ascii="Book Antiqua" w:hAnsi="Book Antiqua" w:cs="Times New Roman"/>
          <w:b/>
          <w:sz w:val="20"/>
          <w:lang w:val="en-US"/>
        </w:rPr>
        <w:t>Penjualan Barang</w:t>
      </w:r>
    </w:p>
    <w:p w:rsidR="0016648E" w:rsidRPr="00E83D91" w:rsidRDefault="0016648E" w:rsidP="004A1B6C">
      <w:pPr>
        <w:pStyle w:val="ListParagraph"/>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Penjualan merupakan kegiatan peralihan hak katas kepemilikan suatu produk berupa barang atau jasa dari penjual kepada pembeli sebagai sasarannya. Pada proses penjualan dibutuhkan sebuah strategi agar target dapat tercapai sesuai dengan rencana. Maka, dengan ini perusahaan membutuhkan sebuah teknik penentuan pola penjualan dan pembelian konsumen yang dapat dimanfaatkan untuk menyusun strategi penawaran produk yang sesuai dengan karakteristik pembeli. </w:t>
      </w:r>
    </w:p>
    <w:p w:rsidR="0016648E" w:rsidRPr="00E83D91" w:rsidRDefault="0016648E" w:rsidP="0016648E">
      <w:pPr>
        <w:pStyle w:val="ListParagraph"/>
        <w:rPr>
          <w:rFonts w:ascii="Book Antiqua" w:hAnsi="Book Antiqua" w:cs="Times New Roman"/>
          <w:bCs/>
          <w:sz w:val="20"/>
          <w:lang w:val="en-US"/>
        </w:rPr>
      </w:pPr>
      <w:r w:rsidRPr="00E83D91">
        <w:rPr>
          <w:rFonts w:ascii="Book Antiqua" w:hAnsi="Book Antiqua" w:cs="Times New Roman"/>
          <w:bCs/>
          <w:sz w:val="20"/>
          <w:lang w:val="en-US"/>
        </w:rPr>
        <w:t xml:space="preserve"> </w:t>
      </w:r>
    </w:p>
    <w:p w:rsidR="0016648E" w:rsidRPr="00E83D91" w:rsidRDefault="004A1B6C" w:rsidP="004A1B6C">
      <w:pPr>
        <w:pStyle w:val="ListParagraph"/>
        <w:numPr>
          <w:ilvl w:val="0"/>
          <w:numId w:val="20"/>
        </w:numPr>
        <w:ind w:left="360"/>
        <w:rPr>
          <w:rFonts w:ascii="Book Antiqua" w:hAnsi="Book Antiqua" w:cs="Times New Roman"/>
          <w:b/>
          <w:sz w:val="20"/>
          <w:lang w:val="en-US"/>
        </w:rPr>
      </w:pPr>
      <w:r>
        <w:rPr>
          <w:rFonts w:ascii="Book Antiqua" w:hAnsi="Book Antiqua" w:cs="Times New Roman"/>
          <w:b/>
          <w:sz w:val="20"/>
          <w:lang w:val="en-US"/>
        </w:rPr>
        <w:t>Knowledge Discovery in</w:t>
      </w:r>
      <w:r w:rsidR="0016648E" w:rsidRPr="00E83D91">
        <w:rPr>
          <w:rFonts w:ascii="Book Antiqua" w:hAnsi="Book Antiqua" w:cs="Times New Roman"/>
          <w:b/>
          <w:sz w:val="20"/>
          <w:lang w:val="en-US"/>
        </w:rPr>
        <w:t xml:space="preserve"> Database</w:t>
      </w:r>
    </w:p>
    <w:p w:rsidR="0016648E" w:rsidRPr="00E83D91"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Mahardika (dalam Wahdi, 2018) menjelaskan bahwa Knowledge Discovery in Database (KDD) merupakan suatu kegiatan pengumpulan data dan penggunaan data historis yang digunakan untuk menemukan aturan, pola, hubungan pada suatu kumpulan data yang berjumlah besar. KDD dilakukan bertujuan untuk mencari dan mengidentifikasi potensi data melalui pola yang dianalisis dan divisualisasikan sehingga mudah dipahami oleh pengguna. Adapun tahapan KDD menurut (Fayyad, Shapiro Smyth dan Uthurusamy, </w:t>
      </w:r>
      <w:r w:rsidRPr="00E83D91">
        <w:rPr>
          <w:rFonts w:ascii="Book Antiqua" w:hAnsi="Book Antiqua" w:cs="Times New Roman"/>
          <w:bCs/>
          <w:sz w:val="20"/>
          <w:lang w:val="en-US"/>
        </w:rPr>
        <w:lastRenderedPageBreak/>
        <w:t>1966) meliputi data selection, data cleaning, data transformation, data mining, evaluation dan knowledge presentation, sebagai berikut:</w:t>
      </w:r>
    </w:p>
    <w:p w:rsidR="0016648E" w:rsidRPr="00E83D91" w:rsidRDefault="0016648E" w:rsidP="004A1B6C">
      <w:pPr>
        <w:pStyle w:val="ListParagraph"/>
        <w:ind w:left="360"/>
        <w:rPr>
          <w:rFonts w:ascii="Book Antiqua" w:hAnsi="Book Antiqua" w:cs="Times New Roman"/>
          <w:bCs/>
          <w:sz w:val="20"/>
          <w:lang w:val="en-US"/>
        </w:rPr>
      </w:pPr>
      <w:r w:rsidRPr="00E83D91">
        <w:rPr>
          <w:rFonts w:ascii="Book Antiqua" w:hAnsi="Book Antiqua"/>
          <w:noProof/>
          <w:lang w:val="en-US"/>
        </w:rPr>
        <w:drawing>
          <wp:inline distT="0" distB="0" distL="0" distR="0">
            <wp:extent cx="3400425" cy="18021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4889" cy="1804475"/>
                    </a:xfrm>
                    <a:prstGeom prst="rect">
                      <a:avLst/>
                    </a:prstGeom>
                  </pic:spPr>
                </pic:pic>
              </a:graphicData>
            </a:graphic>
          </wp:inline>
        </w:drawing>
      </w:r>
    </w:p>
    <w:p w:rsidR="0016648E" w:rsidRPr="00E83D91" w:rsidRDefault="0016648E" w:rsidP="004A1B6C">
      <w:pPr>
        <w:pStyle w:val="ListParagraph"/>
        <w:ind w:left="360"/>
        <w:jc w:val="center"/>
        <w:rPr>
          <w:rFonts w:ascii="Book Antiqua" w:hAnsi="Book Antiqua" w:cs="Times New Roman"/>
          <w:bCs/>
          <w:sz w:val="18"/>
          <w:szCs w:val="20"/>
          <w:lang w:val="en-US"/>
        </w:rPr>
      </w:pPr>
      <w:r w:rsidRPr="00E83D91">
        <w:rPr>
          <w:rFonts w:ascii="Book Antiqua" w:hAnsi="Book Antiqua" w:cs="Times New Roman"/>
          <w:bCs/>
          <w:sz w:val="18"/>
          <w:szCs w:val="20"/>
          <w:lang w:val="en-US"/>
        </w:rPr>
        <w:br/>
      </w:r>
      <w:r w:rsidRPr="004A1B6C">
        <w:rPr>
          <w:rFonts w:ascii="Book Antiqua" w:hAnsi="Book Antiqua" w:cs="Times New Roman"/>
          <w:b/>
          <w:bCs/>
          <w:sz w:val="18"/>
          <w:szCs w:val="20"/>
          <w:lang w:val="en-US"/>
        </w:rPr>
        <w:t>Gambar 2.1</w:t>
      </w:r>
      <w:r w:rsidRPr="00E83D91">
        <w:rPr>
          <w:rFonts w:ascii="Book Antiqua" w:hAnsi="Book Antiqua" w:cs="Times New Roman"/>
          <w:bCs/>
          <w:sz w:val="18"/>
          <w:szCs w:val="20"/>
          <w:lang w:val="en-US"/>
        </w:rPr>
        <w:t xml:space="preserve"> Proses Tahapan KDD</w:t>
      </w:r>
      <w:r w:rsidRPr="00E83D91">
        <w:rPr>
          <w:rFonts w:ascii="Book Antiqua" w:hAnsi="Book Antiqua" w:cs="Times New Roman"/>
          <w:bCs/>
          <w:sz w:val="18"/>
          <w:szCs w:val="20"/>
          <w:lang w:val="en-US"/>
        </w:rPr>
        <w:br/>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Data diolah dan dipilih sebelum dianggap layak untuk diproses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Selection, proses dimana data diseleksi dan dipilih untuk mengetahui data yang relevan terhadap analisis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Cleaning, selanjutnya dilakukan tahap data cleaning atau pembersihan data. Pada tahap ini dilakukan pembersihan data berupa data yang tidak tepat, tidak layak dan masuk akal, sehingga dapat mengurangi kesalahan dan meningkatkan kualitas.</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Transformation, data disatukan ke dalam format yang sesuai untuk proses data mining</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Proses pencarian pengetahuan dan pola dari data yang sangat banyak. Data yang diproses didapatkan dari database, data warehouse atau data lainnya. Data Mining memiliki enam fungsi, menurut Mahardika (dalam </w:t>
      </w:r>
      <w:r w:rsidRPr="00E83D91">
        <w:rPr>
          <w:rFonts w:ascii="Book Antiqua" w:hAnsi="Book Antiqua" w:cs="Times New Roman"/>
          <w:bCs/>
          <w:sz w:val="20"/>
          <w:lang w:val="en-US"/>
        </w:rPr>
        <w:lastRenderedPageBreak/>
        <w:t>Larose, 2005) diantaranya yaitu sebagai deksipsi, prediksi, estimasi, pengelompokan, klasifikasi dan asosiasi.</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Evaluation, proses dimana dilakukan evaluasi dan identifikasi pola sehingga didapatkan berapa persen dari data yang dapat dipercaya.</w:t>
      </w:r>
    </w:p>
    <w:p w:rsidR="0016648E" w:rsidRPr="00E83D91" w:rsidRDefault="0016648E" w:rsidP="004A1B6C">
      <w:pPr>
        <w:pStyle w:val="ListParagraph"/>
        <w:numPr>
          <w:ilvl w:val="0"/>
          <w:numId w:val="17"/>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 Knowledge Presentation, Proses akhir data yang sudah diproses akan divisualisasikan, sehingga diperoleh knowledge atau pengetahuan yang dapat dipahami lebih mudah oleh pengguna dan dapat diambil tindakan berdasarkan analisis. </w:t>
      </w:r>
    </w:p>
    <w:p w:rsidR="0016648E" w:rsidRPr="00E83D91" w:rsidRDefault="0016648E" w:rsidP="004A1B6C">
      <w:pPr>
        <w:pStyle w:val="ListParagraph"/>
        <w:spacing w:after="0"/>
        <w:rPr>
          <w:rFonts w:ascii="Book Antiqua" w:hAnsi="Book Antiqua" w:cs="Times New Roman"/>
          <w:bCs/>
          <w:sz w:val="20"/>
          <w:lang w:val="en-US"/>
        </w:rPr>
      </w:pPr>
    </w:p>
    <w:p w:rsidR="0016648E" w:rsidRPr="00E83D91" w:rsidRDefault="0016648E" w:rsidP="004A1B6C">
      <w:pPr>
        <w:pStyle w:val="ListParagraph"/>
        <w:numPr>
          <w:ilvl w:val="0"/>
          <w:numId w:val="20"/>
        </w:numPr>
        <w:ind w:left="360"/>
        <w:rPr>
          <w:rFonts w:ascii="Book Antiqua" w:hAnsi="Book Antiqua" w:cs="Times New Roman"/>
          <w:b/>
          <w:sz w:val="20"/>
          <w:lang w:val="en-US"/>
        </w:rPr>
      </w:pPr>
      <w:r w:rsidRPr="00E83D91">
        <w:rPr>
          <w:rFonts w:ascii="Book Antiqua" w:hAnsi="Book Antiqua" w:cs="Times New Roman"/>
          <w:b/>
          <w:sz w:val="20"/>
          <w:lang w:val="en-US"/>
        </w:rPr>
        <w:t>Data Mining</w:t>
      </w:r>
    </w:p>
    <w:p w:rsid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Data mining merupakan gabungan dari beberapa disiplin ilmu yang menyatukan teknik dari pembelajaran mesin, pengenalan pola, statistic, database, dan visualisasi untuk penangangan permasalahan pengambilan kinformasi dari database yang besar Latifa (dalam Larose, 2005). </w:t>
      </w:r>
    </w:p>
    <w:p w:rsidR="0016648E" w:rsidRPr="004A1B6C" w:rsidRDefault="0016648E" w:rsidP="004A1B6C">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Sedangkan menurut David Hand. et all dari MIT data mining adalah analisa terhadap data untuk menemukan hubungan yang jelas serta menyimpulkannya yang belum diketahui sebelumnya dengan cara terkini dipahami dan berguna bagi pemilik.</w:t>
      </w:r>
      <w:r w:rsidR="004A1B6C">
        <w:rPr>
          <w:rFonts w:ascii="Book Antiqua" w:hAnsi="Book Antiqua" w:cs="Times New Roman"/>
          <w:bCs/>
          <w:sz w:val="20"/>
          <w:lang w:val="en-US"/>
        </w:rPr>
        <w:t xml:space="preserve"> </w:t>
      </w:r>
      <w:r w:rsidRPr="004A1B6C">
        <w:rPr>
          <w:rFonts w:ascii="Book Antiqua" w:hAnsi="Book Antiqua" w:cs="Times New Roman"/>
          <w:bCs/>
          <w:sz w:val="20"/>
          <w:lang w:val="en-US"/>
        </w:rPr>
        <w:t>Data mining memiliki beberapa tujuan diantaranya;</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Explanatory</w:t>
      </w:r>
      <w:r w:rsidRPr="00E83D91">
        <w:rPr>
          <w:rFonts w:ascii="Book Antiqua" w:hAnsi="Book Antiqua" w:cs="Times New Roman"/>
          <w:bCs/>
          <w:sz w:val="20"/>
          <w:lang w:val="en-US"/>
        </w:rPr>
        <w:t>, untuk menjelaskan kondisi penelitian</w:t>
      </w:r>
    </w:p>
    <w:p w:rsidR="0016648E" w:rsidRPr="00E83D91"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Confirmatory</w:t>
      </w:r>
      <w:r w:rsidRPr="00E83D91">
        <w:rPr>
          <w:rFonts w:ascii="Book Antiqua" w:hAnsi="Book Antiqua" w:cs="Times New Roman"/>
          <w:bCs/>
          <w:sz w:val="20"/>
          <w:lang w:val="en-US"/>
        </w:rPr>
        <w:t>, untuk mempertegas hipotesis</w:t>
      </w:r>
    </w:p>
    <w:p w:rsidR="0016648E" w:rsidRDefault="0016648E" w:rsidP="004A1B6C">
      <w:pPr>
        <w:pStyle w:val="ListParagraph"/>
        <w:numPr>
          <w:ilvl w:val="0"/>
          <w:numId w:val="18"/>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i/>
          <w:iCs/>
          <w:sz w:val="20"/>
          <w:lang w:val="en-US"/>
        </w:rPr>
        <w:t>Exploratory</w:t>
      </w:r>
      <w:r w:rsidRPr="00E83D91">
        <w:rPr>
          <w:rFonts w:ascii="Book Antiqua" w:hAnsi="Book Antiqua" w:cs="Times New Roman"/>
          <w:bCs/>
          <w:sz w:val="20"/>
          <w:lang w:val="en-US"/>
        </w:rPr>
        <w:t>, untuk menganalisis hubungan data yang baru</w:t>
      </w:r>
    </w:p>
    <w:p w:rsidR="004A1B6C" w:rsidRPr="004A1B6C" w:rsidRDefault="004A1B6C" w:rsidP="004A1B6C">
      <w:pPr>
        <w:spacing w:after="0" w:line="276" w:lineRule="auto"/>
        <w:jc w:val="both"/>
        <w:rPr>
          <w:rFonts w:ascii="Book Antiqua" w:hAnsi="Book Antiqua" w:cs="Times New Roman"/>
          <w:bCs/>
          <w:sz w:val="20"/>
          <w:lang w:val="en-US"/>
        </w:rPr>
      </w:pPr>
    </w:p>
    <w:p w:rsidR="0016648E" w:rsidRPr="00E83D91" w:rsidRDefault="0016648E" w:rsidP="004A1B6C">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Association Rule</w:t>
      </w:r>
    </w:p>
    <w:p w:rsidR="00893522" w:rsidRDefault="0016648E" w:rsidP="00893522">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 xml:space="preserve">Association rule merupakan salah satu metode yang bertujuan untuk mencari pola yang sering muncul pada banyak transaksi. Asosiation rule digunakan untuk mengenali perilaku dari kejadian-kejadian khusus atau proses dimana </w:t>
      </w:r>
      <w:r w:rsidRPr="00E83D91">
        <w:rPr>
          <w:rFonts w:ascii="Book Antiqua" w:hAnsi="Book Antiqua" w:cs="Times New Roman"/>
          <w:bCs/>
          <w:sz w:val="20"/>
          <w:lang w:val="en-US"/>
        </w:rPr>
        <w:lastRenderedPageBreak/>
        <w:t xml:space="preserve">hubungan asosiasi muncul pada setiap kejadian. </w:t>
      </w:r>
      <w:r w:rsidR="00893522">
        <w:rPr>
          <w:rFonts w:ascii="Book Antiqua" w:hAnsi="Book Antiqua" w:cs="Times New Roman"/>
          <w:bCs/>
          <w:sz w:val="20"/>
          <w:lang w:val="en-US"/>
        </w:rPr>
        <w:t xml:space="preserve">Analisis asosisasi juga dikenal sebagai salah satu dasar teknik data minning lainnya. Analisisi pola frekuensi tinggi </w:t>
      </w:r>
      <w:r w:rsidR="00893522">
        <w:rPr>
          <w:rFonts w:ascii="Book Antiqua" w:hAnsi="Book Antiqua" w:cs="Times New Roman"/>
          <w:bCs/>
          <w:i/>
          <w:sz w:val="20"/>
          <w:lang w:val="en-US"/>
        </w:rPr>
        <w:t>(frequent pattern minning)</w:t>
      </w:r>
      <w:r w:rsidR="00893522">
        <w:rPr>
          <w:rFonts w:ascii="Book Antiqua" w:hAnsi="Book Antiqua" w:cs="Times New Roman"/>
          <w:bCs/>
          <w:sz w:val="20"/>
          <w:lang w:val="en-US"/>
        </w:rPr>
        <w:t xml:space="preserve"> merupakan tahapan dalam analisis asosiasi yang menarik perhatian banyak peneliti karena dapat digunakan untuk menghasilkan algoritma yang efisien</w:t>
      </w:r>
      <w:r w:rsidR="00375BCD">
        <w:rPr>
          <w:rFonts w:ascii="Book Antiqua" w:hAnsi="Book Antiqua" w:cs="Times New Roman"/>
          <w:bCs/>
          <w:sz w:val="20"/>
          <w:lang w:val="en-US"/>
        </w:rPr>
        <w:t xml:space="preserve"> (F. Muhammad, 2016).</w:t>
      </w:r>
    </w:p>
    <w:p w:rsidR="00DE4760" w:rsidRDefault="00893522" w:rsidP="00DE4760">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Bentuk dari association rule secara umum adalah: LHS =&gt; RHS. LHS dan RHS adalah himpunan item, yang berarti jika suatu transaksi terdapat item LHS maka dalam transaksi tersebut juga terdapat item RHS. Aturan asosiasi biasanya dinyatakan dalam bentuk:</w:t>
      </w:r>
    </w:p>
    <w:p w:rsidR="00DE4760" w:rsidRPr="00DE4760" w:rsidRDefault="00DE4760" w:rsidP="00DE4760">
      <w:pPr>
        <w:pStyle w:val="ListParagraph"/>
        <w:spacing w:after="0" w:line="276" w:lineRule="auto"/>
        <w:ind w:left="360" w:firstLine="540"/>
        <w:jc w:val="both"/>
        <w:rPr>
          <w:rFonts w:ascii="Book Antiqua" w:hAnsi="Book Antiqua" w:cs="Times New Roman"/>
          <w:bCs/>
          <w:sz w:val="20"/>
          <w:lang w:val="en-US"/>
        </w:rPr>
      </w:pPr>
    </w:p>
    <w:p w:rsidR="00893522" w:rsidRPr="00DE4760" w:rsidRDefault="00F0524A" w:rsidP="00DE4760">
      <w:pPr>
        <w:spacing w:after="0" w:line="276" w:lineRule="auto"/>
        <w:ind w:left="360"/>
        <w:jc w:val="both"/>
        <w:rPr>
          <w:rFonts w:ascii="Book Antiqua" w:eastAsiaTheme="minorEastAsia" w:hAnsi="Book Antiqua" w:cs="Times New Roman"/>
          <w:bCs/>
          <w:sz w:val="20"/>
          <w:szCs w:val="20"/>
          <w:lang w:val="en-US"/>
        </w:rPr>
      </w:pPr>
      <m:oMathPara>
        <m:oMath>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=&gt;</m:t>
          </m:r>
          <m:d>
            <m:dPr>
              <m:begChr m:val="{"/>
              <m:endChr m:val="}"/>
              <m:ctrlPr>
                <w:rPr>
                  <w:rFonts w:ascii="Cambria Math" w:hAnsi="Cambria Math" w:cs="Times New Roman"/>
                  <w:bCs/>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 xml:space="preserve"> (Support=10%, Confidence=50%)</m:t>
          </m:r>
        </m:oMath>
      </m:oMathPara>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r>
        <w:rPr>
          <w:rFonts w:ascii="Book Antiqua" w:eastAsiaTheme="minorEastAsia" w:hAnsi="Book Antiqua" w:cs="Times New Roman"/>
          <w:bCs/>
          <w:sz w:val="20"/>
          <w:szCs w:val="20"/>
          <w:lang w:val="en-US"/>
        </w:rPr>
        <w:t>Nilai support dalam aturan asosiasi merupakan presentase kombinasi item tersebut dalam database. Nilai support A merupakan presentase banyaknya transaksi yang mengandung A dalam database</w:t>
      </w:r>
      <w:r w:rsidR="00375BCD">
        <w:rPr>
          <w:rFonts w:ascii="Book Antiqua" w:eastAsiaTheme="minorEastAsia" w:hAnsi="Book Antiqua" w:cs="Times New Roman"/>
          <w:bCs/>
          <w:sz w:val="20"/>
          <w:szCs w:val="20"/>
          <w:lang w:val="en-US"/>
        </w:rPr>
        <w:t xml:space="preserve"> (F. Muhammad, 2016)</w:t>
      </w:r>
      <w:r>
        <w:rPr>
          <w:rFonts w:ascii="Book Antiqua" w:eastAsiaTheme="minorEastAsia" w:hAnsi="Book Antiqua" w:cs="Times New Roman"/>
          <w:bCs/>
          <w:sz w:val="20"/>
          <w:szCs w:val="20"/>
          <w:lang w:val="en-US"/>
        </w:rPr>
        <w:t>. Rumus untuk mencari nilai support suatu item adalah sebagai berikut:</w:t>
      </w:r>
    </w:p>
    <w:p w:rsidR="00DE4760" w:rsidRDefault="00DE4760" w:rsidP="00DE4760">
      <w:pPr>
        <w:spacing w:after="0" w:line="276" w:lineRule="auto"/>
        <w:ind w:left="360"/>
        <w:jc w:val="both"/>
        <w:rPr>
          <w:rFonts w:ascii="Book Antiqua" w:eastAsiaTheme="minorEastAsia" w:hAnsi="Book Antiqua" w:cs="Times New Roman"/>
          <w:bCs/>
          <w:sz w:val="20"/>
          <w:szCs w:val="20"/>
          <w:lang w:val="en-US"/>
        </w:rPr>
      </w:pPr>
    </w:p>
    <w:p w:rsidR="00DE4760" w:rsidRPr="00DE4760" w:rsidRDefault="00DE4760" w:rsidP="00DE4760">
      <w:pPr>
        <w:spacing w:after="0" w:line="276" w:lineRule="auto"/>
        <w:ind w:left="360"/>
        <w:jc w:val="both"/>
        <w:rPr>
          <w:rFonts w:ascii="Book Antiqua" w:eastAsiaTheme="minorEastAsia" w:hAnsi="Book Antiqua" w:cs="Times New Roman"/>
          <w:bCs/>
          <w:sz w:val="20"/>
          <w:szCs w:val="20"/>
          <w:lang w:val="en-US"/>
        </w:rPr>
      </w:pPr>
      <m:oMathPara>
        <m:oMath>
          <m:r>
            <w:rPr>
              <w:rFonts w:ascii="Cambria Math" w:eastAsiaTheme="minorEastAsia" w:hAnsi="Cambria Math" w:cs="Times New Roman"/>
              <w:sz w:val="20"/>
              <w:szCs w:val="20"/>
              <w:lang w:val="en-US"/>
            </w:rPr>
            <m:t>Support</m:t>
          </m:r>
          <m:d>
            <m:dPr>
              <m:ctrlPr>
                <w:rPr>
                  <w:rFonts w:ascii="Cambria Math" w:eastAsiaTheme="minorEastAsia" w:hAnsi="Cambria Math" w:cs="Times New Roman"/>
                  <w:bCs/>
                  <w:i/>
                  <w:sz w:val="20"/>
                  <w:szCs w:val="20"/>
                  <w:lang w:val="en-US"/>
                </w:rPr>
              </m:ctrlPr>
            </m:dPr>
            <m:e>
              <m:r>
                <w:rPr>
                  <w:rFonts w:ascii="Cambria Math" w:eastAsiaTheme="minorEastAsia" w:hAnsi="Cambria Math" w:cs="Times New Roman"/>
                  <w:sz w:val="20"/>
                  <w:szCs w:val="20"/>
                  <w:lang w:val="en-US"/>
                </w:rPr>
                <m:t>A</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bCs/>
                  <w:i/>
                  <w:sz w:val="20"/>
                  <w:szCs w:val="20"/>
                  <w:lang w:val="en-US"/>
                </w:rPr>
              </m:ctrlPr>
            </m:fPr>
            <m:num>
              <m:r>
                <w:rPr>
                  <w:rFonts w:ascii="Cambria Math" w:eastAsiaTheme="minorEastAsia" w:hAnsi="Cambria Math" w:cs="Times New Roman"/>
                  <w:sz w:val="20"/>
                  <w:szCs w:val="20"/>
                  <w:lang w:val="en-US"/>
                </w:rPr>
                <m:t>∑Transaksi mengandung A</m:t>
              </m:r>
            </m:num>
            <m:den>
              <m:r>
                <w:rPr>
                  <w:rFonts w:ascii="Cambria Math" w:eastAsiaTheme="minorEastAsia" w:hAnsi="Cambria Math" w:cs="Times New Roman"/>
                  <w:sz w:val="20"/>
                  <w:szCs w:val="20"/>
                  <w:lang w:val="en-US"/>
                </w:rPr>
                <m:t>∑Transaksi</m:t>
              </m:r>
            </m:den>
          </m:f>
          <m:r>
            <w:rPr>
              <w:rFonts w:ascii="Cambria Math" w:eastAsiaTheme="minorEastAsia" w:hAnsi="Cambria Math" w:cs="Times New Roman"/>
              <w:sz w:val="20"/>
              <w:szCs w:val="20"/>
              <w:lang w:val="en-US"/>
            </w:rPr>
            <m:t>X 100</m:t>
          </m:r>
        </m:oMath>
      </m:oMathPara>
    </w:p>
    <w:p w:rsidR="0016648E" w:rsidRDefault="0016648E" w:rsidP="00151461">
      <w:pPr>
        <w:pStyle w:val="ListParagraph"/>
        <w:ind w:left="360" w:right="-823"/>
        <w:rPr>
          <w:rFonts w:ascii="Book Antiqua" w:eastAsiaTheme="minorEastAsia" w:hAnsi="Book Antiqua" w:cs="Times New Roman"/>
          <w:sz w:val="18"/>
          <w:szCs w:val="20"/>
          <w:lang w:val="en-US"/>
        </w:rPr>
      </w:pPr>
    </w:p>
    <w:p w:rsidR="00DE4760" w:rsidRDefault="00DE4760" w:rsidP="005A4201">
      <w:pPr>
        <w:pStyle w:val="ListParagraph"/>
        <w:spacing w:after="0" w:line="276" w:lineRule="auto"/>
        <w:ind w:left="360" w:right="-10"/>
        <w:jc w:val="both"/>
        <w:rPr>
          <w:rFonts w:ascii="Book Antiqua" w:eastAsiaTheme="minorEastAsia" w:hAnsi="Book Antiqua" w:cs="Times New Roman"/>
          <w:sz w:val="20"/>
          <w:szCs w:val="20"/>
          <w:lang w:val="en-US"/>
        </w:rPr>
      </w:pPr>
      <w:r w:rsidRPr="005A4201">
        <w:rPr>
          <w:rFonts w:ascii="Book Antiqua" w:eastAsiaTheme="minorEastAsia" w:hAnsi="Book Antiqua" w:cs="Times New Roman"/>
          <w:sz w:val="20"/>
          <w:szCs w:val="20"/>
          <w:lang w:val="en-US"/>
        </w:rPr>
        <w:t>Sedangkan nilai confidence merupakan</w:t>
      </w:r>
      <w:r w:rsidR="005A4201" w:rsidRPr="005A4201">
        <w:rPr>
          <w:rFonts w:ascii="Book Antiqua" w:eastAsiaTheme="minorEastAsia" w:hAnsi="Book Antiqua" w:cs="Times New Roman"/>
          <w:sz w:val="20"/>
          <w:szCs w:val="20"/>
          <w:lang w:val="en-US"/>
        </w:rPr>
        <w:t xml:space="preserve"> presentase</w:t>
      </w:r>
      <w:r w:rsidRPr="005A4201">
        <w:rPr>
          <w:rFonts w:ascii="Book Antiqua" w:eastAsiaTheme="minorEastAsia" w:hAnsi="Book Antiqua" w:cs="Times New Roman"/>
          <w:sz w:val="20"/>
          <w:szCs w:val="20"/>
          <w:lang w:val="en-US"/>
        </w:rPr>
        <w:t xml:space="preserve"> ketepatan suatu rule atau aturan dalam aturan asosiasi</w:t>
      </w:r>
      <w:r w:rsidR="005A4201" w:rsidRPr="005A4201">
        <w:rPr>
          <w:rFonts w:ascii="Book Antiqua" w:eastAsiaTheme="minorEastAsia" w:hAnsi="Book Antiqua" w:cs="Times New Roman"/>
          <w:sz w:val="20"/>
          <w:szCs w:val="20"/>
          <w:lang w:val="en-US"/>
        </w:rPr>
        <w:t xml:space="preserve">. Adanya nilai confidence dapat digunakan untuk mengukur </w:t>
      </w:r>
      <w:r w:rsidR="005A4201">
        <w:rPr>
          <w:rFonts w:ascii="Book Antiqua" w:eastAsiaTheme="minorEastAsia" w:hAnsi="Book Antiqua" w:cs="Times New Roman"/>
          <w:sz w:val="20"/>
          <w:szCs w:val="20"/>
          <w:lang w:val="en-US"/>
        </w:rPr>
        <w:t>kuatnya hubungan antar-item dalam aturan asosiasi</w:t>
      </w:r>
      <w:r w:rsidR="00375BCD">
        <w:rPr>
          <w:rFonts w:ascii="Book Antiqua" w:eastAsiaTheme="minorEastAsia" w:hAnsi="Book Antiqua" w:cs="Times New Roman"/>
          <w:sz w:val="20"/>
          <w:szCs w:val="20"/>
          <w:lang w:val="en-US"/>
        </w:rPr>
        <w:t xml:space="preserve"> </w:t>
      </w:r>
      <w:r w:rsidR="00375BCD">
        <w:rPr>
          <w:rFonts w:ascii="Book Antiqua" w:eastAsiaTheme="minorEastAsia" w:hAnsi="Book Antiqua" w:cs="Times New Roman"/>
          <w:bCs/>
          <w:sz w:val="20"/>
          <w:szCs w:val="20"/>
          <w:lang w:val="en-US"/>
        </w:rPr>
        <w:t>(F. Muhammad, 2016)</w:t>
      </w:r>
      <w:r w:rsidR="005A4201">
        <w:rPr>
          <w:rFonts w:ascii="Book Antiqua" w:eastAsiaTheme="minorEastAsia" w:hAnsi="Book Antiqua" w:cs="Times New Roman"/>
          <w:sz w:val="20"/>
          <w:szCs w:val="20"/>
          <w:lang w:val="en-US"/>
        </w:rPr>
        <w:t>. Rumus untuk mencari nilai confidence dari rule yang terbentuk adalah sebagai berikut:</w:t>
      </w:r>
    </w:p>
    <w:p w:rsidR="005A4201" w:rsidRDefault="005A4201" w:rsidP="005A4201">
      <w:pPr>
        <w:pStyle w:val="ListParagraph"/>
        <w:spacing w:line="276" w:lineRule="auto"/>
        <w:ind w:left="360" w:right="-10"/>
        <w:jc w:val="both"/>
        <w:rPr>
          <w:rFonts w:ascii="Book Antiqua" w:eastAsiaTheme="minorEastAsia" w:hAnsi="Book Antiqua" w:cs="Times New Roman"/>
          <w:sz w:val="20"/>
          <w:szCs w:val="20"/>
          <w:lang w:val="en-US"/>
        </w:rPr>
      </w:pPr>
    </w:p>
    <w:p w:rsidR="005A4201" w:rsidRPr="00B10378" w:rsidRDefault="005A4201" w:rsidP="005A4201">
      <w:pPr>
        <w:pStyle w:val="ListParagraph"/>
        <w:spacing w:line="276" w:lineRule="auto"/>
        <w:ind w:left="360" w:right="-10"/>
        <w:jc w:val="both"/>
        <w:rPr>
          <w:rFonts w:ascii="Book Antiqua" w:eastAsiaTheme="minorEastAsia" w:hAnsi="Book Antiqua" w:cs="Times New Roman"/>
          <w:szCs w:val="20"/>
          <w:lang w:val="en-US"/>
        </w:rPr>
      </w:pPr>
      <m:oMathPara>
        <m:oMath>
          <m:r>
            <w:rPr>
              <w:rFonts w:ascii="Cambria Math" w:eastAsiaTheme="minorEastAsia" w:hAnsi="Cambria Math" w:cs="Times New Roman"/>
              <w:sz w:val="20"/>
              <w:szCs w:val="20"/>
              <w:lang w:val="en-US"/>
            </w:rPr>
            <w:lastRenderedPageBreak/>
            <m:t>Confidence</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A→B</m:t>
              </m:r>
            </m:e>
          </m:d>
          <m:r>
            <w:rPr>
              <w:rFonts w:ascii="Cambria Math" w:eastAsiaTheme="minorEastAsia" w:hAnsi="Cambria Math" w:cs="Times New Roman"/>
              <w:sz w:val="20"/>
              <w:szCs w:val="20"/>
              <w:lang w:val="en-US"/>
            </w:rPr>
            <m:t>=P</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A</m:t>
              </m:r>
            </m:e>
            <m:e>
              <m:r>
                <w:rPr>
                  <w:rFonts w:ascii="Cambria Math" w:eastAsiaTheme="minorEastAsia" w:hAnsi="Cambria Math" w:cs="Times New Roman"/>
                  <w:sz w:val="20"/>
                  <w:szCs w:val="20"/>
                  <w:lang w:val="en-US"/>
                </w:rPr>
                <m:t>B</m:t>
              </m:r>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∑Transaksi mengandung A dan B</m:t>
              </m:r>
            </m:num>
            <m:den>
              <m:r>
                <w:rPr>
                  <w:rFonts w:ascii="Cambria Math" w:eastAsiaTheme="minorEastAsia" w:hAnsi="Cambria Math" w:cs="Times New Roman"/>
                  <w:sz w:val="20"/>
                  <w:szCs w:val="20"/>
                  <w:lang w:val="en-US"/>
                </w:rPr>
                <m:t>∑Transaksi mengandung A</m:t>
              </m:r>
            </m:den>
          </m:f>
          <m:r>
            <w:rPr>
              <w:rFonts w:ascii="Cambria Math" w:eastAsiaTheme="minorEastAsia" w:hAnsi="Cambria Math" w:cs="Times New Roman"/>
              <w:sz w:val="20"/>
              <w:szCs w:val="20"/>
              <w:lang w:val="en-US"/>
            </w:rPr>
            <m:t>X 100</m:t>
          </m:r>
        </m:oMath>
      </m:oMathPara>
    </w:p>
    <w:p w:rsidR="0016648E" w:rsidRDefault="005A4201"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Selain itu juga terdapat nilai lift ratio dalam aturan asosiasi nilai ini merupakan nilai untuk mengetahui kekuatan dari aturan yang terbentuk. Nilai lift ratio biasanya digunakan untuk menentukan apakah aturan yang terbentuk valid atau tidak</w:t>
      </w:r>
      <w:r w:rsidR="00FB6990">
        <w:rPr>
          <w:rFonts w:ascii="Book Antiqua" w:hAnsi="Book Antiqua" w:cs="Times New Roman"/>
          <w:bCs/>
          <w:sz w:val="20"/>
          <w:lang w:val="en-US"/>
        </w:rPr>
        <w:t xml:space="preserve">. Nilai </w:t>
      </w:r>
      <w:r w:rsidR="00FB6990">
        <w:rPr>
          <w:rFonts w:ascii="Book Antiqua" w:hAnsi="Book Antiqua" w:cs="Times New Roman"/>
          <w:bCs/>
          <w:i/>
          <w:sz w:val="20"/>
          <w:lang w:val="en-US"/>
        </w:rPr>
        <w:t xml:space="preserve">lift ratio </w:t>
      </w:r>
      <w:r w:rsidR="00FB6990">
        <w:rPr>
          <w:rFonts w:ascii="Book Antiqua" w:hAnsi="Book Antiqua" w:cs="Times New Roman"/>
          <w:bCs/>
          <w:sz w:val="20"/>
          <w:lang w:val="en-US"/>
        </w:rPr>
        <w:t>yang dikatakan valid apabila memiliki nilai &gt;= 1. Sedangkan dinyatakan tidak valid apabila memiliki nilai &lt; 1</w:t>
      </w:r>
      <w:r w:rsidR="00375BCD">
        <w:rPr>
          <w:rFonts w:ascii="Book Antiqua" w:hAnsi="Book Antiqua" w:cs="Times New Roman"/>
          <w:bCs/>
          <w:sz w:val="20"/>
          <w:lang w:val="en-US"/>
        </w:rPr>
        <w:t xml:space="preserve"> </w:t>
      </w:r>
      <w:r w:rsidR="00FB6990">
        <w:rPr>
          <w:rFonts w:ascii="Book Antiqua" w:eastAsiaTheme="minorEastAsia" w:hAnsi="Book Antiqua" w:cs="Times New Roman"/>
          <w:bCs/>
          <w:sz w:val="20"/>
          <w:szCs w:val="20"/>
          <w:lang w:val="en-US"/>
        </w:rPr>
        <w:t>(N. Muhammad, 2022</w:t>
      </w:r>
      <w:r w:rsidR="00375BCD">
        <w:rPr>
          <w:rFonts w:ascii="Book Antiqua" w:eastAsiaTheme="minorEastAsia" w:hAnsi="Book Antiqua" w:cs="Times New Roman"/>
          <w:bCs/>
          <w:sz w:val="20"/>
          <w:szCs w:val="20"/>
          <w:lang w:val="en-US"/>
        </w:rPr>
        <w:t>)</w:t>
      </w:r>
      <w:r>
        <w:rPr>
          <w:rFonts w:ascii="Book Antiqua" w:hAnsi="Book Antiqua" w:cs="Times New Roman"/>
          <w:bCs/>
          <w:sz w:val="20"/>
          <w:lang w:val="en-US"/>
        </w:rPr>
        <w:t>. Berikut merupakan rumus untuk menghitung nilai lift ratio:</w:t>
      </w:r>
    </w:p>
    <w:p w:rsidR="005A4201" w:rsidRDefault="005A4201" w:rsidP="005A4201">
      <w:pPr>
        <w:spacing w:after="0" w:line="276" w:lineRule="auto"/>
        <w:ind w:left="360"/>
        <w:jc w:val="both"/>
        <w:rPr>
          <w:rFonts w:ascii="Book Antiqua" w:hAnsi="Book Antiqua" w:cs="Times New Roman"/>
          <w:bCs/>
          <w:sz w:val="20"/>
          <w:lang w:val="en-US"/>
        </w:rPr>
      </w:pPr>
    </w:p>
    <w:p w:rsidR="005A4201" w:rsidRPr="00B10378" w:rsidRDefault="005A4201" w:rsidP="00B10378">
      <w:pPr>
        <w:spacing w:after="0" w:line="276" w:lineRule="auto"/>
        <w:ind w:left="360"/>
        <w:jc w:val="center"/>
        <w:rPr>
          <w:rFonts w:ascii="Book Antiqua" w:hAnsi="Book Antiqua" w:cs="Times New Roman"/>
          <w:bCs/>
          <w:lang w:val="en-US"/>
        </w:rPr>
      </w:pPr>
      <m:oMathPara>
        <m:oMath>
          <m:r>
            <w:rPr>
              <w:rFonts w:ascii="Cambria Math" w:hAnsi="Cambria Math" w:cs="Times New Roman"/>
              <w:sz w:val="20"/>
              <w:lang w:val="en-US"/>
            </w:rPr>
            <m:t>Lift Ratio</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Confidence(A→B)</m:t>
              </m:r>
            </m:den>
          </m:f>
        </m:oMath>
      </m:oMathPara>
    </w:p>
    <w:p w:rsidR="005A4201" w:rsidRDefault="005A4201" w:rsidP="005A4201">
      <w:pPr>
        <w:spacing w:after="0" w:line="276" w:lineRule="auto"/>
        <w:ind w:left="360"/>
        <w:jc w:val="both"/>
        <w:rPr>
          <w:rFonts w:ascii="Book Antiqua" w:hAnsi="Book Antiqua" w:cs="Times New Roman"/>
          <w:bCs/>
          <w:sz w:val="20"/>
          <w:lang w:val="en-US"/>
        </w:rPr>
      </w:pPr>
    </w:p>
    <w:p w:rsidR="00B10378" w:rsidRDefault="00B10378" w:rsidP="005A4201">
      <w:pPr>
        <w:spacing w:after="0" w:line="276" w:lineRule="auto"/>
        <w:ind w:left="360"/>
        <w:jc w:val="both"/>
        <w:rPr>
          <w:rFonts w:ascii="Book Antiqua" w:hAnsi="Book Antiqua" w:cs="Times New Roman"/>
          <w:bCs/>
          <w:sz w:val="20"/>
          <w:lang w:val="en-US"/>
        </w:rPr>
      </w:pPr>
      <w:r>
        <w:rPr>
          <w:rFonts w:ascii="Book Antiqua" w:hAnsi="Book Antiqua" w:cs="Times New Roman"/>
          <w:bCs/>
          <w:sz w:val="20"/>
          <w:lang w:val="en-US"/>
        </w:rPr>
        <w:t>Untuk nilai benchmark confidence sendiri digunakan rumus sebagai berikut:</w:t>
      </w:r>
    </w:p>
    <w:p w:rsidR="00B10378" w:rsidRDefault="00B10378" w:rsidP="005A4201">
      <w:pPr>
        <w:spacing w:after="0" w:line="276" w:lineRule="auto"/>
        <w:ind w:left="360"/>
        <w:jc w:val="both"/>
        <w:rPr>
          <w:rFonts w:ascii="Book Antiqua" w:hAnsi="Book Antiqua" w:cs="Times New Roman"/>
          <w:bCs/>
          <w:sz w:val="20"/>
          <w:lang w:val="en-US"/>
        </w:rPr>
      </w:pPr>
    </w:p>
    <w:p w:rsidR="00B10378" w:rsidRPr="00B10378" w:rsidRDefault="00B10378" w:rsidP="00B10378">
      <w:pPr>
        <w:spacing w:after="0" w:line="276" w:lineRule="auto"/>
        <w:ind w:left="360"/>
        <w:jc w:val="both"/>
        <w:rPr>
          <w:rFonts w:ascii="Book Antiqua" w:hAnsi="Book Antiqua" w:cs="Times New Roman"/>
          <w:bCs/>
          <w:lang w:val="en-US"/>
        </w:rPr>
      </w:pPr>
      <m:oMathPara>
        <m:oMath>
          <m:r>
            <w:rPr>
              <w:rFonts w:ascii="Cambria Math" w:hAnsi="Cambria Math" w:cs="Times New Roman"/>
              <w:sz w:val="20"/>
              <w:lang w:val="en-US"/>
            </w:rPr>
            <m:t>Benchmark Confidence</m:t>
          </m:r>
          <m:d>
            <m:dPr>
              <m:ctrlPr>
                <w:rPr>
                  <w:rFonts w:ascii="Cambria Math" w:hAnsi="Cambria Math" w:cs="Times New Roman"/>
                  <w:bCs/>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bCs/>
                  <w:i/>
                  <w:sz w:val="20"/>
                  <w:lang w:val="en-US"/>
                </w:rPr>
              </m:ctrlPr>
            </m:fPr>
            <m:num>
              <m:r>
                <w:rPr>
                  <w:rFonts w:ascii="Cambria Math" w:hAnsi="Cambria Math" w:cs="Times New Roman"/>
                  <w:sz w:val="20"/>
                  <w:lang w:val="en-US"/>
                </w:rPr>
                <m:t>∑Transaksi mengandung B</m:t>
              </m:r>
            </m:num>
            <m:den>
              <m:r>
                <w:rPr>
                  <w:rFonts w:ascii="Cambria Math" w:hAnsi="Cambria Math" w:cs="Times New Roman"/>
                  <w:sz w:val="20"/>
                  <w:lang w:val="en-US"/>
                </w:rPr>
                <m:t>∑Transaksi</m:t>
              </m:r>
            </m:den>
          </m:f>
          <m:r>
            <w:rPr>
              <w:rFonts w:ascii="Cambria Math" w:hAnsi="Cambria Math" w:cs="Times New Roman"/>
              <w:sz w:val="20"/>
              <w:lang w:val="en-US"/>
            </w:rPr>
            <m:t xml:space="preserve"> X 100</m:t>
          </m:r>
        </m:oMath>
      </m:oMathPara>
    </w:p>
    <w:p w:rsidR="00B10378" w:rsidRPr="005A4201" w:rsidRDefault="00B10378" w:rsidP="005A4201">
      <w:pPr>
        <w:spacing w:after="0" w:line="276" w:lineRule="auto"/>
        <w:ind w:left="360"/>
        <w:jc w:val="both"/>
        <w:rPr>
          <w:rFonts w:ascii="Book Antiqua" w:hAnsi="Book Antiqua" w:cs="Times New Roman"/>
          <w:bCs/>
          <w:sz w:val="20"/>
          <w:lang w:val="en-US"/>
        </w:rPr>
      </w:pPr>
    </w:p>
    <w:p w:rsidR="0016648E" w:rsidRPr="00E83D91" w:rsidRDefault="0016648E" w:rsidP="00B51DBF">
      <w:pPr>
        <w:pStyle w:val="ListParagraph"/>
        <w:numPr>
          <w:ilvl w:val="0"/>
          <w:numId w:val="20"/>
        </w:numPr>
        <w:ind w:left="360"/>
        <w:jc w:val="both"/>
        <w:rPr>
          <w:rFonts w:ascii="Book Antiqua" w:hAnsi="Book Antiqua" w:cs="Times New Roman"/>
          <w:b/>
          <w:sz w:val="20"/>
          <w:lang w:val="en-US"/>
        </w:rPr>
      </w:pPr>
      <w:r w:rsidRPr="00E83D91">
        <w:rPr>
          <w:rFonts w:ascii="Book Antiqua" w:hAnsi="Book Antiqua" w:cs="Times New Roman"/>
          <w:b/>
          <w:sz w:val="20"/>
          <w:lang w:val="en-US"/>
        </w:rPr>
        <w:t>Algoritma Frequent Pattern – Growth</w:t>
      </w:r>
    </w:p>
    <w:p w:rsidR="0016648E" w:rsidRPr="00B51DBF" w:rsidRDefault="0016648E" w:rsidP="00B51DBF">
      <w:pPr>
        <w:pStyle w:val="ListParagraph"/>
        <w:spacing w:after="0" w:line="276" w:lineRule="auto"/>
        <w:ind w:left="360" w:firstLine="540"/>
        <w:jc w:val="both"/>
        <w:rPr>
          <w:rFonts w:ascii="Book Antiqua" w:hAnsi="Book Antiqua" w:cs="Times New Roman"/>
          <w:bCs/>
          <w:sz w:val="20"/>
          <w:lang w:val="en-US"/>
        </w:rPr>
      </w:pPr>
      <w:r w:rsidRPr="00E83D91">
        <w:rPr>
          <w:rFonts w:ascii="Book Antiqua" w:hAnsi="Book Antiqua" w:cs="Times New Roman"/>
          <w:bCs/>
          <w:sz w:val="20"/>
          <w:lang w:val="en-US"/>
        </w:rPr>
        <w:t>Algoritma FP Growth merupakan pengembangan dari algoritma apriori. Algoritma Frequent Pattern Growth (FP-Growth) adalah salah satu alternative algoritma yang dapat digunakan untuk menentukan himpunan data yang paling sering muncul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xml:space="preserve">) dalam sebuah kumpulan data. Pada algoritma FP-Grwoth menggunakan konsep pembangunan tree, yang biasa disebut </w:t>
      </w:r>
      <w:r w:rsidRPr="00E83D91">
        <w:rPr>
          <w:rFonts w:ascii="Book Antiqua" w:hAnsi="Book Antiqua" w:cs="Times New Roman"/>
          <w:bCs/>
          <w:i/>
          <w:iCs/>
          <w:sz w:val="20"/>
          <w:lang w:val="en-US"/>
        </w:rPr>
        <w:t>FP-Tree</w:t>
      </w:r>
      <w:r w:rsidRPr="00E83D91">
        <w:rPr>
          <w:rFonts w:ascii="Book Antiqua" w:hAnsi="Book Antiqua" w:cs="Times New Roman"/>
          <w:bCs/>
          <w:sz w:val="20"/>
          <w:lang w:val="en-US"/>
        </w:rPr>
        <w:t xml:space="preserve"> (Russy &amp; Dito, 2019).</w:t>
      </w:r>
      <w:r w:rsidR="00B51DBF">
        <w:rPr>
          <w:rFonts w:ascii="Book Antiqua" w:hAnsi="Book Antiqua" w:cs="Times New Roman"/>
          <w:bCs/>
          <w:sz w:val="20"/>
          <w:lang w:val="en-US"/>
        </w:rPr>
        <w:t xml:space="preserve"> </w:t>
      </w:r>
      <w:r w:rsidRPr="00B51DBF">
        <w:rPr>
          <w:rFonts w:ascii="Book Antiqua" w:hAnsi="Book Antiqua" w:cs="Times New Roman"/>
          <w:bCs/>
          <w:sz w:val="20"/>
          <w:lang w:val="en-US"/>
        </w:rPr>
        <w:t>Algoritma FP-Growth memiliki tiga tahapan utama, yaitu:</w:t>
      </w:r>
    </w:p>
    <w:p w:rsidR="0016648E" w:rsidRPr="00E83D91"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lastRenderedPageBreak/>
        <w:t xml:space="preserve">Tahap pembangkitan </w:t>
      </w:r>
      <w:r w:rsidRPr="00E83D91">
        <w:rPr>
          <w:rFonts w:ascii="Book Antiqua" w:hAnsi="Book Antiqua" w:cs="Times New Roman"/>
          <w:bCs/>
          <w:i/>
          <w:iCs/>
          <w:sz w:val="20"/>
          <w:lang w:val="en-US"/>
        </w:rPr>
        <w:t>conditional pattern base</w:t>
      </w:r>
      <w:r w:rsidRPr="00E83D91">
        <w:rPr>
          <w:rFonts w:ascii="Book Antiqua" w:hAnsi="Book Antiqua" w:cs="Times New Roman"/>
          <w:bCs/>
          <w:sz w:val="20"/>
          <w:lang w:val="en-US"/>
        </w:rPr>
        <w:t xml:space="preserve">, merupakan sub-database yang berisi </w:t>
      </w:r>
      <w:r w:rsidRPr="00E83D91">
        <w:rPr>
          <w:rFonts w:ascii="Book Antiqua" w:hAnsi="Book Antiqua" w:cs="Times New Roman"/>
          <w:bCs/>
          <w:i/>
          <w:iCs/>
          <w:sz w:val="20"/>
          <w:lang w:val="en-US"/>
        </w:rPr>
        <w:t>prefix path</w:t>
      </w:r>
      <w:r w:rsidRPr="00E83D91">
        <w:rPr>
          <w:rFonts w:ascii="Book Antiqua" w:hAnsi="Book Antiqua" w:cs="Times New Roman"/>
          <w:bCs/>
          <w:sz w:val="20"/>
          <w:lang w:val="en-US"/>
        </w:rPr>
        <w:t xml:space="preserve"> dan </w:t>
      </w:r>
      <w:r w:rsidRPr="00E83D91">
        <w:rPr>
          <w:rFonts w:ascii="Book Antiqua" w:hAnsi="Book Antiqua" w:cs="Times New Roman"/>
          <w:bCs/>
          <w:i/>
          <w:iCs/>
          <w:sz w:val="20"/>
          <w:lang w:val="en-US"/>
        </w:rPr>
        <w:t>suffix pattern</w:t>
      </w:r>
      <w:r w:rsidRPr="00E83D91">
        <w:rPr>
          <w:rFonts w:ascii="Book Antiqua" w:hAnsi="Book Antiqua" w:cs="Times New Roman"/>
          <w:bCs/>
          <w:sz w:val="20"/>
          <w:lang w:val="en-US"/>
        </w:rPr>
        <w:t>.</w:t>
      </w:r>
    </w:p>
    <w:p w:rsidR="0016648E" w:rsidRPr="00E83D91" w:rsidRDefault="00AB1F0C"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Pr>
          <w:rFonts w:ascii="Book Antiqua" w:hAnsi="Book Antiqua" w:cs="Times New Roman"/>
          <w:bCs/>
          <w:sz w:val="20"/>
          <w:lang w:val="en-US"/>
        </w:rPr>
        <w:t xml:space="preserve">Tahap pembangkitan </w:t>
      </w:r>
      <w:r w:rsidR="0016648E" w:rsidRPr="00E83D91">
        <w:rPr>
          <w:rFonts w:ascii="Book Antiqua" w:hAnsi="Book Antiqua" w:cs="Times New Roman"/>
          <w:bCs/>
          <w:i/>
          <w:iCs/>
          <w:sz w:val="20"/>
          <w:lang w:val="en-US"/>
        </w:rPr>
        <w:t>conditional FP-tree,</w:t>
      </w:r>
      <w:r w:rsidR="0016648E" w:rsidRPr="00E83D91">
        <w:rPr>
          <w:rFonts w:ascii="Book Antiqua" w:hAnsi="Book Antiqua" w:cs="Times New Roman"/>
          <w:bCs/>
          <w:sz w:val="20"/>
          <w:lang w:val="en-US"/>
        </w:rPr>
        <w:t xml:space="preserve"> pada tahap ini </w:t>
      </w:r>
      <w:r w:rsidR="0016648E" w:rsidRPr="00E83D91">
        <w:rPr>
          <w:rFonts w:ascii="Book Antiqua" w:hAnsi="Book Antiqua" w:cs="Times New Roman"/>
          <w:bCs/>
          <w:i/>
          <w:iCs/>
          <w:sz w:val="20"/>
          <w:lang w:val="en-US"/>
        </w:rPr>
        <w:t>support count</w:t>
      </w:r>
      <w:r w:rsidR="0016648E" w:rsidRPr="00E83D91">
        <w:rPr>
          <w:rFonts w:ascii="Book Antiqua" w:hAnsi="Book Antiqua" w:cs="Times New Roman"/>
          <w:bCs/>
          <w:sz w:val="20"/>
          <w:lang w:val="en-US"/>
        </w:rPr>
        <w:t xml:space="preserve"> dari setiap item untuk </w:t>
      </w:r>
      <w:r w:rsidR="0016648E" w:rsidRPr="00E83D91">
        <w:rPr>
          <w:rFonts w:ascii="Book Antiqua" w:hAnsi="Book Antiqua" w:cs="Times New Roman"/>
          <w:bCs/>
          <w:i/>
          <w:iCs/>
          <w:sz w:val="20"/>
          <w:lang w:val="en-US"/>
        </w:rPr>
        <w:t>conditional pattern base</w:t>
      </w:r>
      <w:r w:rsidR="0016648E" w:rsidRPr="00E83D91">
        <w:rPr>
          <w:rFonts w:ascii="Book Antiqua" w:hAnsi="Book Antiqua" w:cs="Times New Roman"/>
          <w:bCs/>
          <w:sz w:val="20"/>
          <w:lang w:val="en-US"/>
        </w:rPr>
        <w:t xml:space="preserve"> dijumlahkan</w:t>
      </w:r>
    </w:p>
    <w:p w:rsidR="0016648E" w:rsidRDefault="0016648E" w:rsidP="00B51DBF">
      <w:pPr>
        <w:pStyle w:val="ListParagraph"/>
        <w:numPr>
          <w:ilvl w:val="0"/>
          <w:numId w:val="19"/>
        </w:numPr>
        <w:spacing w:after="0" w:line="276" w:lineRule="auto"/>
        <w:ind w:left="630" w:hanging="270"/>
        <w:jc w:val="both"/>
        <w:rPr>
          <w:rFonts w:ascii="Book Antiqua" w:hAnsi="Book Antiqua" w:cs="Times New Roman"/>
          <w:bCs/>
          <w:sz w:val="20"/>
          <w:lang w:val="en-US"/>
        </w:rPr>
      </w:pPr>
      <w:r w:rsidRPr="00E83D91">
        <w:rPr>
          <w:rFonts w:ascii="Book Antiqua" w:hAnsi="Book Antiqua" w:cs="Times New Roman"/>
          <w:bCs/>
          <w:sz w:val="20"/>
          <w:lang w:val="en-US"/>
        </w:rPr>
        <w:t xml:space="preserve">Tahap pencarian </w:t>
      </w:r>
      <w:r w:rsidRPr="00E83D91">
        <w:rPr>
          <w:rFonts w:ascii="Book Antiqua" w:hAnsi="Book Antiqua" w:cs="Times New Roman"/>
          <w:bCs/>
          <w:i/>
          <w:iCs/>
          <w:sz w:val="20"/>
          <w:lang w:val="en-US"/>
        </w:rPr>
        <w:t>frequent itemset</w:t>
      </w:r>
      <w:r w:rsidRPr="00E83D91">
        <w:rPr>
          <w:rFonts w:ascii="Book Antiqua" w:hAnsi="Book Antiqua" w:cs="Times New Roman"/>
          <w:bCs/>
          <w:sz w:val="20"/>
          <w:lang w:val="en-US"/>
        </w:rPr>
        <w:t>, merupakan lintasan tunggal (</w:t>
      </w:r>
      <w:r w:rsidRPr="00E83D91">
        <w:rPr>
          <w:rFonts w:ascii="Book Antiqua" w:hAnsi="Book Antiqua" w:cs="Times New Roman"/>
          <w:bCs/>
          <w:i/>
          <w:iCs/>
          <w:sz w:val="20"/>
          <w:lang w:val="en-US"/>
        </w:rPr>
        <w:t>single path</w:t>
      </w:r>
      <w:r w:rsidRPr="00E83D91">
        <w:rPr>
          <w:rFonts w:ascii="Book Antiqua" w:hAnsi="Book Antiqua" w:cs="Times New Roman"/>
          <w:bCs/>
          <w:sz w:val="20"/>
          <w:lang w:val="en-US"/>
        </w:rPr>
        <w:t xml:space="preserve">), selanjutnya frequent itemset didapatkan dengan melakukan kombinasi item untuk </w:t>
      </w:r>
      <w:r w:rsidRPr="00E83D91">
        <w:rPr>
          <w:rFonts w:ascii="Book Antiqua" w:hAnsi="Book Antiqua" w:cs="Times New Roman"/>
          <w:bCs/>
          <w:i/>
          <w:iCs/>
          <w:sz w:val="20"/>
          <w:lang w:val="en-US"/>
        </w:rPr>
        <w:t>conditional fp-tree</w:t>
      </w:r>
      <w:r w:rsidRPr="00E83D91">
        <w:rPr>
          <w:rFonts w:ascii="Book Antiqua" w:hAnsi="Book Antiqua" w:cs="Times New Roman"/>
          <w:bCs/>
          <w:sz w:val="20"/>
          <w:lang w:val="en-US"/>
        </w:rPr>
        <w:t xml:space="preserve">. </w:t>
      </w:r>
    </w:p>
    <w:p w:rsidR="000761F6" w:rsidRDefault="000761F6" w:rsidP="000761F6">
      <w:pPr>
        <w:spacing w:after="0" w:line="276" w:lineRule="auto"/>
        <w:jc w:val="both"/>
        <w:rPr>
          <w:rFonts w:ascii="Book Antiqua" w:hAnsi="Book Antiqua" w:cs="Times New Roman"/>
          <w:bCs/>
          <w:sz w:val="20"/>
          <w:lang w:val="en-US"/>
        </w:rPr>
      </w:pPr>
    </w:p>
    <w:p w:rsidR="000761F6" w:rsidRDefault="00920C23" w:rsidP="000761F6">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Framework Laravel</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Kerangka kerja atau </w:t>
      </w:r>
      <w:r>
        <w:rPr>
          <w:rFonts w:ascii="Book Antiqua" w:hAnsi="Book Antiqua" w:cs="Times New Roman"/>
          <w:bCs/>
          <w:i/>
          <w:sz w:val="20"/>
          <w:lang w:val="en-US"/>
        </w:rPr>
        <w:t>framework</w:t>
      </w:r>
      <w:r>
        <w:rPr>
          <w:rFonts w:ascii="Book Antiqua" w:hAnsi="Book Antiqua" w:cs="Times New Roman"/>
          <w:bCs/>
          <w:sz w:val="20"/>
          <w:lang w:val="en-US"/>
        </w:rPr>
        <w:t xml:space="preserve"> adalah konseptual dasar terstruktur untuk memecahkan masalah yang kompleks. Dalam pengembangan </w:t>
      </w:r>
      <w:r w:rsidRPr="00920C23">
        <w:rPr>
          <w:rFonts w:ascii="Book Antiqua" w:hAnsi="Book Antiqua" w:cs="Times New Roman"/>
          <w:bCs/>
          <w:sz w:val="20"/>
          <w:lang w:val="en-US"/>
        </w:rPr>
        <w:t>website</w:t>
      </w:r>
      <w:r>
        <w:rPr>
          <w:rFonts w:ascii="Book Antiqua" w:hAnsi="Book Antiqua" w:cs="Times New Roman"/>
          <w:bCs/>
          <w:sz w:val="20"/>
          <w:lang w:val="en-US"/>
        </w:rPr>
        <w:t xml:space="preserve"> </w:t>
      </w:r>
      <w:r>
        <w:rPr>
          <w:rFonts w:ascii="Book Antiqua" w:hAnsi="Book Antiqua" w:cs="Times New Roman"/>
          <w:bCs/>
          <w:i/>
          <w:sz w:val="20"/>
          <w:lang w:val="en-US"/>
        </w:rPr>
        <w:t xml:space="preserve">framework </w:t>
      </w:r>
      <w:r>
        <w:rPr>
          <w:rFonts w:ascii="Book Antiqua" w:hAnsi="Book Antiqua" w:cs="Times New Roman"/>
          <w:bCs/>
          <w:sz w:val="20"/>
          <w:lang w:val="en-US"/>
        </w:rPr>
        <w:t>dapat diibaratkan sebagai kerangka atau struktur dasar dari website yang akan dibangun (Naista, 2017). Dengan menggunakan kerangka tersebut pengembangan website dapat berjalan dengan mudah dan cepat dalam melakukan perbaikan.</w:t>
      </w:r>
    </w:p>
    <w:p w:rsidR="00920C23" w:rsidRDefault="00920C23" w:rsidP="00920C23">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Terdapat banyak </w:t>
      </w:r>
      <w:r>
        <w:rPr>
          <w:rFonts w:ascii="Book Antiqua" w:hAnsi="Book Antiqua" w:cs="Times New Roman"/>
          <w:bCs/>
          <w:i/>
          <w:sz w:val="20"/>
          <w:lang w:val="en-US"/>
        </w:rPr>
        <w:t>framework</w:t>
      </w:r>
      <w:r>
        <w:rPr>
          <w:rFonts w:ascii="Book Antiqua" w:hAnsi="Book Antiqua" w:cs="Times New Roman"/>
          <w:bCs/>
          <w:sz w:val="20"/>
          <w:lang w:val="en-US"/>
        </w:rPr>
        <w:t xml:space="preserve"> pengembangan website salah satu yang paling popular saat ini adalah </w:t>
      </w:r>
      <w:r>
        <w:rPr>
          <w:rFonts w:ascii="Book Antiqua" w:hAnsi="Book Antiqua" w:cs="Times New Roman"/>
          <w:bCs/>
          <w:i/>
          <w:sz w:val="20"/>
          <w:lang w:val="en-US"/>
        </w:rPr>
        <w:t>framework</w:t>
      </w:r>
      <w:r>
        <w:rPr>
          <w:rFonts w:ascii="Book Antiqua" w:hAnsi="Book Antiqua" w:cs="Times New Roman"/>
          <w:bCs/>
          <w:sz w:val="20"/>
          <w:lang w:val="en-US"/>
        </w:rPr>
        <w:t xml:space="preserve"> Laravel. Laravel adalah salah satu framework MVC (</w:t>
      </w:r>
      <w:r w:rsidRPr="00920C23">
        <w:rPr>
          <w:rFonts w:ascii="Book Antiqua" w:hAnsi="Book Antiqua" w:cs="Times New Roman"/>
          <w:bCs/>
          <w:i/>
          <w:sz w:val="20"/>
          <w:lang w:val="en-US"/>
        </w:rPr>
        <w:t>Model-View-Controller</w:t>
      </w:r>
      <w:r>
        <w:rPr>
          <w:rFonts w:ascii="Book Antiqua" w:hAnsi="Book Antiqua" w:cs="Times New Roman"/>
          <w:bCs/>
          <w:sz w:val="20"/>
          <w:lang w:val="en-US"/>
        </w:rPr>
        <w:t xml:space="preserve">) yang menggunakan basis bahasa pemrograman PHP dan sifatnya </w:t>
      </w:r>
      <w:r>
        <w:rPr>
          <w:rFonts w:ascii="Book Antiqua" w:hAnsi="Book Antiqua" w:cs="Times New Roman"/>
          <w:bCs/>
          <w:i/>
          <w:sz w:val="20"/>
          <w:lang w:val="en-US"/>
        </w:rPr>
        <w:t>open-source</w:t>
      </w:r>
      <w:r>
        <w:rPr>
          <w:rFonts w:ascii="Book Antiqua" w:hAnsi="Book Antiqua" w:cs="Times New Roman"/>
          <w:bCs/>
          <w:sz w:val="20"/>
          <w:lang w:val="en-US"/>
        </w:rPr>
        <w:t xml:space="preserve">. Versi terbaru Laravel saat ini adalah Laravel 10 dengan PHP versi </w:t>
      </w:r>
      <w:r w:rsidR="005B70DF">
        <w:rPr>
          <w:rFonts w:ascii="Book Antiqua" w:hAnsi="Book Antiqua" w:cs="Times New Roman"/>
          <w:bCs/>
          <w:sz w:val="20"/>
          <w:lang w:val="en-US"/>
        </w:rPr>
        <w:t>8.1 sebagai persyaratan minimumnya.</w:t>
      </w:r>
    </w:p>
    <w:p w:rsidR="005B70DF" w:rsidRDefault="005B70DF" w:rsidP="005B70DF">
      <w:pPr>
        <w:spacing w:after="0" w:line="276" w:lineRule="auto"/>
        <w:jc w:val="both"/>
        <w:rPr>
          <w:rFonts w:ascii="Book Antiqua" w:hAnsi="Book Antiqua" w:cs="Times New Roman"/>
          <w:bCs/>
          <w:sz w:val="20"/>
          <w:lang w:val="en-US"/>
        </w:rPr>
      </w:pPr>
    </w:p>
    <w:p w:rsidR="005B70DF" w:rsidRPr="005B70DF" w:rsidRDefault="005B70DF" w:rsidP="005B70DF">
      <w:pPr>
        <w:pStyle w:val="ListParagraph"/>
        <w:numPr>
          <w:ilvl w:val="0"/>
          <w:numId w:val="20"/>
        </w:numPr>
        <w:spacing w:after="0" w:line="276" w:lineRule="auto"/>
        <w:ind w:left="360"/>
        <w:jc w:val="both"/>
        <w:rPr>
          <w:rFonts w:ascii="Book Antiqua" w:hAnsi="Book Antiqua" w:cs="Times New Roman"/>
          <w:b/>
          <w:bCs/>
          <w:sz w:val="20"/>
          <w:lang w:val="en-US"/>
        </w:rPr>
      </w:pPr>
      <w:r>
        <w:rPr>
          <w:rFonts w:ascii="Book Antiqua" w:hAnsi="Book Antiqua" w:cs="Times New Roman"/>
          <w:b/>
          <w:bCs/>
          <w:sz w:val="20"/>
          <w:lang w:val="en-US"/>
        </w:rPr>
        <w:t>Metode Pengembangan RAD</w:t>
      </w:r>
    </w:p>
    <w:p w:rsid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Salah satu metode pengembangan sistem informasi adalah </w:t>
      </w:r>
      <w:r>
        <w:rPr>
          <w:rFonts w:ascii="Book Antiqua" w:hAnsi="Book Antiqua" w:cs="Times New Roman"/>
          <w:bCs/>
          <w:i/>
          <w:sz w:val="20"/>
          <w:lang w:val="en-US"/>
        </w:rPr>
        <w:t xml:space="preserve">Rapid Application Development </w:t>
      </w:r>
      <w:r>
        <w:rPr>
          <w:rFonts w:ascii="Book Antiqua" w:hAnsi="Book Antiqua" w:cs="Times New Roman"/>
          <w:bCs/>
          <w:sz w:val="20"/>
          <w:lang w:val="en-US"/>
        </w:rPr>
        <w:t xml:space="preserve">(RAD). RAD dapat membuat pengembangan sistem informasi dengan waktu yang singkat karena keterlibatan pengguna sistem yang </w:t>
      </w:r>
      <w:r>
        <w:rPr>
          <w:rFonts w:ascii="Book Antiqua" w:hAnsi="Book Antiqua" w:cs="Times New Roman"/>
          <w:bCs/>
          <w:sz w:val="20"/>
          <w:lang w:val="en-US"/>
        </w:rPr>
        <w:lastRenderedPageBreak/>
        <w:t>ekstensif yang akhirnya berkembang ke dalam sebuah sistem final (Zulvani, 2020).</w:t>
      </w:r>
    </w:p>
    <w:p w:rsidR="000761F6" w:rsidRPr="00537AA1" w:rsidRDefault="00537AA1" w:rsidP="00537AA1">
      <w:pPr>
        <w:pStyle w:val="ListParagraph"/>
        <w:spacing w:after="0" w:line="276" w:lineRule="auto"/>
        <w:ind w:left="360" w:firstLine="540"/>
        <w:jc w:val="both"/>
        <w:rPr>
          <w:rFonts w:ascii="Book Antiqua" w:hAnsi="Book Antiqua" w:cs="Times New Roman"/>
          <w:bCs/>
          <w:sz w:val="20"/>
          <w:lang w:val="en-US"/>
        </w:rPr>
      </w:pPr>
      <w:r>
        <w:rPr>
          <w:rFonts w:ascii="Book Antiqua" w:hAnsi="Book Antiqua" w:cs="Times New Roman"/>
          <w:bCs/>
          <w:sz w:val="20"/>
          <w:lang w:val="en-US"/>
        </w:rPr>
        <w:t xml:space="preserve">Perbedaan antara </w:t>
      </w:r>
      <w:r>
        <w:rPr>
          <w:rFonts w:ascii="Book Antiqua" w:hAnsi="Book Antiqua" w:cs="Times New Roman"/>
          <w:bCs/>
          <w:i/>
          <w:sz w:val="20"/>
          <w:lang w:val="en-US"/>
        </w:rPr>
        <w:t>waterfall</w:t>
      </w:r>
      <w:r>
        <w:rPr>
          <w:rFonts w:ascii="Book Antiqua" w:hAnsi="Book Antiqua" w:cs="Times New Roman"/>
          <w:bCs/>
          <w:sz w:val="20"/>
          <w:lang w:val="en-US"/>
        </w:rPr>
        <w:t xml:space="preserve"> dan RAD adalah pada teknik </w:t>
      </w:r>
      <w:r>
        <w:rPr>
          <w:rFonts w:ascii="Book Antiqua" w:hAnsi="Book Antiqua" w:cs="Times New Roman"/>
          <w:bCs/>
          <w:i/>
          <w:sz w:val="20"/>
          <w:lang w:val="en-US"/>
        </w:rPr>
        <w:t>waterfall</w:t>
      </w:r>
      <w:r>
        <w:rPr>
          <w:rFonts w:ascii="Book Antiqua" w:hAnsi="Book Antiqua" w:cs="Times New Roman"/>
          <w:bCs/>
          <w:sz w:val="20"/>
          <w:lang w:val="en-US"/>
        </w:rPr>
        <w:t xml:space="preserve"> pengguna atau pemilik sistem terlibat pada tahap </w:t>
      </w:r>
      <w:r w:rsidRPr="00537AA1">
        <w:rPr>
          <w:rFonts w:ascii="Book Antiqua" w:hAnsi="Book Antiqua" w:cs="Times New Roman"/>
          <w:bCs/>
          <w:i/>
          <w:sz w:val="20"/>
          <w:lang w:val="en-US"/>
        </w:rPr>
        <w:t>cutover</w:t>
      </w:r>
      <w:r>
        <w:rPr>
          <w:rFonts w:ascii="Book Antiqua" w:hAnsi="Book Antiqua" w:cs="Times New Roman"/>
          <w:bCs/>
          <w:sz w:val="20"/>
          <w:lang w:val="en-US"/>
        </w:rPr>
        <w:t xml:space="preserve"> sedangkan pada RAD pengguna atau pemilik sistem akan terlibat pada tahap </w:t>
      </w:r>
      <w:r>
        <w:rPr>
          <w:rFonts w:ascii="Book Antiqua" w:hAnsi="Book Antiqua" w:cs="Times New Roman"/>
          <w:bCs/>
          <w:i/>
          <w:sz w:val="20"/>
          <w:lang w:val="en-US"/>
        </w:rPr>
        <w:t>construction</w:t>
      </w:r>
      <w:r>
        <w:rPr>
          <w:rFonts w:ascii="Book Antiqua" w:hAnsi="Book Antiqua" w:cs="Times New Roman"/>
          <w:bCs/>
          <w:sz w:val="20"/>
          <w:lang w:val="en-US"/>
        </w:rPr>
        <w:t xml:space="preserve">. Hal ini akan menyebabkan tahap </w:t>
      </w:r>
      <w:r>
        <w:rPr>
          <w:rFonts w:ascii="Book Antiqua" w:hAnsi="Book Antiqua" w:cs="Times New Roman"/>
          <w:bCs/>
          <w:i/>
          <w:sz w:val="20"/>
          <w:lang w:val="en-US"/>
        </w:rPr>
        <w:t xml:space="preserve">cutover </w:t>
      </w:r>
      <w:r>
        <w:rPr>
          <w:rFonts w:ascii="Book Antiqua" w:hAnsi="Book Antiqua" w:cs="Times New Roman"/>
          <w:bCs/>
          <w:sz w:val="20"/>
          <w:lang w:val="en-US"/>
        </w:rPr>
        <w:t xml:space="preserve">pada RAD akan lebih cepat disbandingkan dengan </w:t>
      </w:r>
      <w:r>
        <w:rPr>
          <w:rFonts w:ascii="Book Antiqua" w:hAnsi="Book Antiqua" w:cs="Times New Roman"/>
          <w:bCs/>
          <w:i/>
          <w:sz w:val="20"/>
          <w:lang w:val="en-US"/>
        </w:rPr>
        <w:t xml:space="preserve">waterfall </w:t>
      </w:r>
      <w:r>
        <w:rPr>
          <w:rFonts w:ascii="Book Antiqua" w:hAnsi="Book Antiqua" w:cs="Times New Roman"/>
          <w:bCs/>
          <w:sz w:val="20"/>
          <w:lang w:val="en-US"/>
        </w:rPr>
        <w:t>(A. Kusnajaya, 2013)</w:t>
      </w: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A52D20" w:rsidRDefault="00A52D20"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51DBF" w:rsidRDefault="00B51DBF" w:rsidP="00A52D20">
      <w:pPr>
        <w:spacing w:after="0" w:line="276" w:lineRule="auto"/>
        <w:jc w:val="both"/>
        <w:rPr>
          <w:rFonts w:ascii="Book Antiqua" w:hAnsi="Book Antiqua" w:cs="Times New Roman"/>
          <w:sz w:val="20"/>
        </w:rPr>
      </w:pPr>
    </w:p>
    <w:p w:rsidR="00B10378" w:rsidRDefault="00B10378" w:rsidP="00A52D20">
      <w:pPr>
        <w:spacing w:after="0" w:line="276" w:lineRule="auto"/>
        <w:jc w:val="both"/>
        <w:rPr>
          <w:rFonts w:ascii="Book Antiqua" w:hAnsi="Book Antiqua" w:cs="Times New Roman"/>
          <w:sz w:val="20"/>
        </w:rPr>
      </w:pPr>
    </w:p>
    <w:p w:rsidR="00F0524A" w:rsidRDefault="00F0524A" w:rsidP="00A52D20">
      <w:pPr>
        <w:spacing w:after="0" w:line="276" w:lineRule="auto"/>
        <w:jc w:val="both"/>
        <w:rPr>
          <w:rFonts w:ascii="Book Antiqua" w:hAnsi="Book Antiqua" w:cs="Times New Roman"/>
          <w:sz w:val="20"/>
        </w:rPr>
      </w:pPr>
    </w:p>
    <w:p w:rsidR="00FB6990" w:rsidRDefault="00FB6990" w:rsidP="00A52D20">
      <w:pPr>
        <w:spacing w:after="0" w:line="276" w:lineRule="auto"/>
        <w:jc w:val="both"/>
        <w:rPr>
          <w:rFonts w:ascii="Book Antiqua" w:hAnsi="Book Antiqua" w:cs="Times New Roman"/>
          <w:sz w:val="20"/>
        </w:rPr>
      </w:pP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BAB III</w:t>
      </w:r>
    </w:p>
    <w:p w:rsidR="00A52D20" w:rsidRDefault="00A52D20" w:rsidP="00A52D20">
      <w:pPr>
        <w:spacing w:after="0" w:line="276" w:lineRule="auto"/>
        <w:jc w:val="center"/>
        <w:rPr>
          <w:rFonts w:ascii="Book Antiqua" w:hAnsi="Book Antiqua" w:cs="Times New Roman"/>
          <w:b/>
          <w:sz w:val="20"/>
          <w:lang w:val="en-US"/>
        </w:rPr>
      </w:pPr>
      <w:r>
        <w:rPr>
          <w:rFonts w:ascii="Book Antiqua" w:hAnsi="Book Antiqua" w:cs="Times New Roman"/>
          <w:b/>
          <w:sz w:val="20"/>
          <w:lang w:val="en-US"/>
        </w:rPr>
        <w:t>METODOLOGI PENELITITAN</w:t>
      </w:r>
    </w:p>
    <w:p w:rsidR="008001F0" w:rsidRDefault="008001F0" w:rsidP="008001F0">
      <w:pPr>
        <w:spacing w:after="0" w:line="276" w:lineRule="auto"/>
        <w:rPr>
          <w:rFonts w:ascii="Book Antiqua" w:hAnsi="Book Antiqua" w:cs="Times New Roman"/>
          <w:b/>
          <w:sz w:val="20"/>
          <w:lang w:val="en-US"/>
        </w:rPr>
      </w:pPr>
    </w:p>
    <w:p w:rsidR="008001F0" w:rsidRPr="008001F0" w:rsidRDefault="008001F0" w:rsidP="008001F0">
      <w:pPr>
        <w:pStyle w:val="ListParagraph"/>
        <w:numPr>
          <w:ilvl w:val="0"/>
          <w:numId w:val="11"/>
        </w:numPr>
        <w:spacing w:after="0" w:line="276" w:lineRule="auto"/>
        <w:ind w:left="270" w:hanging="270"/>
        <w:rPr>
          <w:rFonts w:ascii="Book Antiqua" w:hAnsi="Book Antiqua" w:cs="Times New Roman"/>
          <w:b/>
          <w:sz w:val="20"/>
          <w:lang w:val="en-US"/>
        </w:rPr>
      </w:pPr>
      <w:r w:rsidRPr="008001F0">
        <w:rPr>
          <w:rFonts w:ascii="Book Antiqua" w:hAnsi="Book Antiqua" w:cs="Times New Roman"/>
          <w:b/>
          <w:sz w:val="20"/>
          <w:lang w:val="en-US"/>
        </w:rPr>
        <w:t>Taha</w:t>
      </w:r>
      <w:r>
        <w:rPr>
          <w:rFonts w:ascii="Book Antiqua" w:hAnsi="Book Antiqua" w:cs="Times New Roman"/>
          <w:b/>
          <w:sz w:val="20"/>
          <w:lang w:val="en-US"/>
        </w:rPr>
        <w:t>pan Penelitian</w:t>
      </w:r>
    </w:p>
    <w:p w:rsidR="00877A96" w:rsidRPr="00877A96" w:rsidRDefault="008001F0" w:rsidP="008001F0">
      <w:pPr>
        <w:spacing w:after="0" w:line="276" w:lineRule="auto"/>
        <w:ind w:left="270" w:firstLine="540"/>
        <w:jc w:val="both"/>
        <w:rPr>
          <w:rFonts w:ascii="Book Antiqua" w:hAnsi="Book Antiqua" w:cs="Times New Roman"/>
          <w:sz w:val="20"/>
          <w:lang w:val="en-US"/>
        </w:rPr>
      </w:pPr>
      <w:r w:rsidRPr="008001F0">
        <w:rPr>
          <w:rFonts w:ascii="Book Antiqua" w:hAnsi="Book Antiqua" w:cs="Times New Roman"/>
          <w:sz w:val="20"/>
          <w:lang w:val="en-US"/>
        </w:rPr>
        <w:t xml:space="preserve">Tahapan penelitian pada kali ini </w:t>
      </w:r>
      <w:r w:rsidR="00094A90">
        <w:rPr>
          <w:rFonts w:ascii="Book Antiqua" w:hAnsi="Book Antiqua" w:cs="Times New Roman"/>
          <w:sz w:val="20"/>
          <w:lang w:val="en-US"/>
        </w:rPr>
        <w:t>penulis</w:t>
      </w:r>
      <w:r w:rsidRPr="008001F0">
        <w:rPr>
          <w:rFonts w:ascii="Book Antiqua" w:hAnsi="Book Antiqua" w:cs="Times New Roman"/>
          <w:sz w:val="20"/>
          <w:lang w:val="en-US"/>
        </w:rPr>
        <w:t xml:space="preserve"> menggunakan metode penelitian deskriptif. Metode penelitian ini bersifat sistematis dengan memberikan tahapan – tahapan secara berurutan mengenai fakta-fakta yang ada di tempat pen</w:t>
      </w:r>
      <w:r>
        <w:rPr>
          <w:rFonts w:ascii="Book Antiqua" w:hAnsi="Book Antiqua" w:cs="Times New Roman"/>
          <w:sz w:val="20"/>
          <w:lang w:val="en-US"/>
        </w:rPr>
        <w:t xml:space="preserve">elitian, dan saling berhubungan. </w:t>
      </w:r>
      <w:r w:rsidR="00A52D20">
        <w:rPr>
          <w:rFonts w:ascii="Book Antiqua" w:hAnsi="Book Antiqua" w:cs="Times New Roman"/>
          <w:sz w:val="20"/>
          <w:lang w:val="en-US"/>
        </w:rPr>
        <w:t xml:space="preserve">Metode pengembangan yang dipakai dalam merancang sistem </w:t>
      </w:r>
      <w:r w:rsidR="00877A96">
        <w:rPr>
          <w:rFonts w:ascii="Book Antiqua" w:hAnsi="Book Antiqua" w:cs="Times New Roman"/>
          <w:sz w:val="20"/>
          <w:lang w:val="en-US"/>
        </w:rPr>
        <w:t xml:space="preserve">menggunakan salah satu metode </w:t>
      </w:r>
      <w:r w:rsidR="00877A96" w:rsidRPr="00877A96">
        <w:rPr>
          <w:rFonts w:ascii="Book Antiqua" w:hAnsi="Book Antiqua" w:cs="Times New Roman"/>
          <w:i/>
          <w:sz w:val="20"/>
          <w:lang w:val="en-US"/>
        </w:rPr>
        <w:t>Software Development Life Cycle</w:t>
      </w:r>
      <w:r w:rsidR="00877A96">
        <w:rPr>
          <w:rFonts w:ascii="Book Antiqua" w:hAnsi="Book Antiqua" w:cs="Times New Roman"/>
          <w:sz w:val="20"/>
          <w:lang w:val="en-US"/>
        </w:rPr>
        <w:t xml:space="preserve"> (SDLC) yaitu</w:t>
      </w:r>
      <w:r w:rsidR="00A52D20">
        <w:rPr>
          <w:rFonts w:ascii="Book Antiqua" w:hAnsi="Book Antiqua" w:cs="Times New Roman"/>
          <w:sz w:val="20"/>
          <w:lang w:val="en-US"/>
        </w:rPr>
        <w:t xml:space="preserve"> </w:t>
      </w:r>
      <w:r w:rsidR="004E7B94">
        <w:rPr>
          <w:rFonts w:ascii="Book Antiqua" w:hAnsi="Book Antiqua" w:cs="Times New Roman"/>
          <w:i/>
          <w:sz w:val="20"/>
          <w:lang w:val="en-US"/>
        </w:rPr>
        <w:t xml:space="preserve">Rapid Application Development </w:t>
      </w:r>
      <w:r w:rsidR="00AF171F">
        <w:rPr>
          <w:rFonts w:ascii="Book Antiqua" w:hAnsi="Book Antiqua" w:cs="Times New Roman"/>
          <w:sz w:val="20"/>
          <w:lang w:val="en-US"/>
        </w:rPr>
        <w:t>(RAD) (S. Aswati et all, 2017)</w:t>
      </w:r>
      <w:r w:rsidR="00877A96">
        <w:rPr>
          <w:rFonts w:ascii="Book Antiqua" w:hAnsi="Book Antiqua" w:cs="Times New Roman"/>
          <w:sz w:val="20"/>
          <w:lang w:val="en-US"/>
        </w:rPr>
        <w:t xml:space="preserve">. </w:t>
      </w:r>
      <w:r w:rsidR="00877A96">
        <w:rPr>
          <w:rFonts w:ascii="Book Antiqua" w:hAnsi="Book Antiqua" w:cs="Times New Roman"/>
          <w:i/>
          <w:sz w:val="20"/>
          <w:lang w:val="en-US"/>
        </w:rPr>
        <w:t xml:space="preserve">Rapid Application Development </w:t>
      </w:r>
      <w:r w:rsidR="00877A96">
        <w:rPr>
          <w:rFonts w:ascii="Book Antiqua" w:hAnsi="Book Antiqua" w:cs="Times New Roman"/>
          <w:sz w:val="20"/>
          <w:lang w:val="en-US"/>
        </w:rPr>
        <w:t>(RAD) adalah model pengembangan perangkat lunak yang berfo</w:t>
      </w:r>
      <w:r w:rsidR="00AF171F">
        <w:rPr>
          <w:rFonts w:ascii="Book Antiqua" w:hAnsi="Book Antiqua" w:cs="Times New Roman"/>
          <w:sz w:val="20"/>
          <w:lang w:val="en-US"/>
        </w:rPr>
        <w:t xml:space="preserve">kus pada siklus yang singkat </w:t>
      </w:r>
      <w:r w:rsidR="00AB6AD8">
        <w:rPr>
          <w:rFonts w:ascii="Book Antiqua" w:hAnsi="Book Antiqua" w:cs="Times New Roman"/>
          <w:sz w:val="20"/>
          <w:lang w:val="en-US"/>
        </w:rPr>
        <w:t>(D. Budi et all, 2017)</w:t>
      </w:r>
      <w:r w:rsidR="00877A96">
        <w:rPr>
          <w:rFonts w:ascii="Book Antiqua" w:hAnsi="Book Antiqua" w:cs="Times New Roman"/>
          <w:sz w:val="20"/>
          <w:lang w:val="en-US"/>
        </w:rPr>
        <w:t xml:space="preserve">. RAD dapat dijadikan </w:t>
      </w:r>
      <w:r w:rsidR="00877A96" w:rsidRPr="00877A96">
        <w:rPr>
          <w:rFonts w:ascii="Book Antiqua" w:hAnsi="Book Antiqua" w:cs="Times New Roman"/>
          <w:sz w:val="20"/>
          <w:lang w:val="en-US"/>
        </w:rPr>
        <w:t>acuan untuk mengembang</w:t>
      </w:r>
      <w:r w:rsidR="00877A96">
        <w:rPr>
          <w:rFonts w:ascii="Book Antiqua" w:hAnsi="Book Antiqua" w:cs="Times New Roman"/>
          <w:sz w:val="20"/>
          <w:lang w:val="en-US"/>
        </w:rPr>
        <w:t xml:space="preserve">kan suatu sistem informasi yang </w:t>
      </w:r>
      <w:r w:rsidR="00877A96" w:rsidRPr="00877A96">
        <w:rPr>
          <w:rFonts w:ascii="Book Antiqua" w:hAnsi="Book Antiqua" w:cs="Times New Roman"/>
          <w:sz w:val="20"/>
          <w:lang w:val="en-US"/>
        </w:rPr>
        <w:t>unggul dalam hal kecepatan,</w:t>
      </w:r>
      <w:r w:rsidR="00877A96">
        <w:rPr>
          <w:rFonts w:ascii="Book Antiqua" w:hAnsi="Book Antiqua" w:cs="Times New Roman"/>
          <w:sz w:val="20"/>
          <w:lang w:val="en-US"/>
        </w:rPr>
        <w:t xml:space="preserve"> ketepatan dan biaya yang lebih </w:t>
      </w:r>
      <w:r w:rsidR="00877A96" w:rsidRPr="00877A96">
        <w:rPr>
          <w:rFonts w:ascii="Book Antiqua" w:hAnsi="Book Antiqua" w:cs="Times New Roman"/>
          <w:sz w:val="20"/>
          <w:lang w:val="en-US"/>
        </w:rPr>
        <w:t>rendah</w:t>
      </w:r>
      <w:r w:rsidR="00AB6AD8">
        <w:rPr>
          <w:rFonts w:ascii="Book Antiqua" w:hAnsi="Book Antiqua" w:cs="Times New Roman"/>
          <w:sz w:val="20"/>
          <w:lang w:val="en-US"/>
        </w:rPr>
        <w:t xml:space="preserve"> (A. Kusnajaya, 2013)</w:t>
      </w:r>
      <w:r w:rsidR="00877A96">
        <w:rPr>
          <w:rFonts w:ascii="Book Antiqua" w:hAnsi="Book Antiqua" w:cs="Times New Roman"/>
          <w:sz w:val="20"/>
          <w:lang w:val="en-US"/>
        </w:rPr>
        <w:t>.</w:t>
      </w:r>
    </w:p>
    <w:p w:rsidR="00877A96" w:rsidRDefault="00877A96" w:rsidP="00997B76">
      <w:pPr>
        <w:spacing w:after="0" w:line="276" w:lineRule="auto"/>
        <w:ind w:left="270"/>
        <w:jc w:val="both"/>
        <w:rPr>
          <w:rFonts w:ascii="Book Antiqua" w:hAnsi="Book Antiqua" w:cs="Times New Roman"/>
          <w:sz w:val="20"/>
          <w:lang w:val="en-US"/>
        </w:rPr>
      </w:pPr>
      <w:r>
        <w:rPr>
          <w:noProof/>
          <w:lang w:val="en-US"/>
        </w:rPr>
        <w:drawing>
          <wp:inline distT="0" distB="0" distL="0" distR="0">
            <wp:extent cx="3514725" cy="1146891"/>
            <wp:effectExtent l="0" t="0" r="0" b="0"/>
            <wp:docPr id="2" name="Picture 2"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323" b="16041"/>
                    <a:stretch/>
                  </pic:blipFill>
                  <pic:spPr bwMode="auto">
                    <a:xfrm>
                      <a:off x="0" y="0"/>
                      <a:ext cx="3521464" cy="1149090"/>
                    </a:xfrm>
                    <a:prstGeom prst="rect">
                      <a:avLst/>
                    </a:prstGeom>
                    <a:noFill/>
                    <a:ln>
                      <a:noFill/>
                    </a:ln>
                    <a:extLst>
                      <a:ext uri="{53640926-AAD7-44D8-BBD7-CCE9431645EC}">
                        <a14:shadowObscured xmlns:a14="http://schemas.microsoft.com/office/drawing/2010/main"/>
                      </a:ext>
                    </a:extLst>
                  </pic:spPr>
                </pic:pic>
              </a:graphicData>
            </a:graphic>
          </wp:inline>
        </w:drawing>
      </w:r>
    </w:p>
    <w:p w:rsidR="00877A96" w:rsidRDefault="00877A96" w:rsidP="00877A96">
      <w:pPr>
        <w:spacing w:after="0" w:line="276" w:lineRule="auto"/>
        <w:jc w:val="center"/>
        <w:rPr>
          <w:rFonts w:ascii="Book Antiqua" w:hAnsi="Book Antiqua" w:cs="Times New Roman"/>
          <w:sz w:val="18"/>
          <w:lang w:val="en-US"/>
        </w:rPr>
      </w:pPr>
      <w:r w:rsidRPr="00877A96">
        <w:rPr>
          <w:rFonts w:ascii="Book Antiqua" w:hAnsi="Book Antiqua" w:cs="Times New Roman"/>
          <w:b/>
          <w:sz w:val="18"/>
          <w:lang w:val="en-US"/>
        </w:rPr>
        <w:t xml:space="preserve">Gambar 3.1 </w:t>
      </w:r>
      <w:r w:rsidRPr="00877A96">
        <w:rPr>
          <w:rFonts w:ascii="Book Antiqua" w:hAnsi="Book Antiqua" w:cs="Times New Roman"/>
          <w:sz w:val="18"/>
          <w:lang w:val="en-US"/>
        </w:rPr>
        <w:t>Metode Rapid Application Development</w:t>
      </w:r>
    </w:p>
    <w:p w:rsidR="00877A96" w:rsidRDefault="00877A96" w:rsidP="00877A96">
      <w:pPr>
        <w:spacing w:after="0" w:line="276" w:lineRule="auto"/>
        <w:rPr>
          <w:rFonts w:ascii="Book Antiqua" w:hAnsi="Book Antiqua" w:cs="Times New Roman"/>
          <w:sz w:val="18"/>
          <w:lang w:val="en-US"/>
        </w:rPr>
      </w:pPr>
    </w:p>
    <w:p w:rsidR="00877A96" w:rsidRPr="008001F0"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8001F0">
        <w:rPr>
          <w:rFonts w:ascii="Book Antiqua" w:hAnsi="Book Antiqua" w:cs="Times New Roman"/>
          <w:b/>
          <w:sz w:val="20"/>
          <w:lang w:val="en-US"/>
        </w:rPr>
        <w:t>Rencana Kebutuhan (</w:t>
      </w:r>
      <w:r w:rsidRPr="008001F0">
        <w:rPr>
          <w:rFonts w:ascii="Book Antiqua" w:hAnsi="Book Antiqua" w:cs="Times New Roman"/>
          <w:b/>
          <w:i/>
          <w:sz w:val="20"/>
          <w:lang w:val="en-US"/>
        </w:rPr>
        <w:t>Requirements Planning</w:t>
      </w:r>
      <w:r w:rsidRPr="008001F0">
        <w:rPr>
          <w:rFonts w:ascii="Book Antiqua" w:hAnsi="Book Antiqua" w:cs="Times New Roman"/>
          <w:b/>
          <w:sz w:val="20"/>
          <w:lang w:val="en-US"/>
        </w:rPr>
        <w:t>)</w:t>
      </w:r>
    </w:p>
    <w:p w:rsidR="008001F0" w:rsidRDefault="00877A96" w:rsidP="008001F0">
      <w:pPr>
        <w:pStyle w:val="ListParagraph"/>
        <w:spacing w:after="0" w:line="276" w:lineRule="auto"/>
        <w:ind w:left="270" w:firstLine="540"/>
        <w:jc w:val="both"/>
        <w:rPr>
          <w:rFonts w:ascii="Book Antiqua" w:hAnsi="Book Antiqua" w:cs="Times New Roman"/>
          <w:sz w:val="20"/>
          <w:lang w:val="en-US"/>
        </w:rPr>
      </w:pPr>
      <w:r w:rsidRPr="00877A96">
        <w:rPr>
          <w:rFonts w:ascii="Book Antiqua" w:hAnsi="Book Antiqua" w:cs="Times New Roman"/>
          <w:sz w:val="20"/>
          <w:lang w:val="en-US"/>
        </w:rPr>
        <w:t xml:space="preserve">Pada tahap ini </w:t>
      </w:r>
      <w:r>
        <w:rPr>
          <w:rFonts w:ascii="Book Antiqua" w:hAnsi="Book Antiqua" w:cs="Times New Roman"/>
          <w:sz w:val="20"/>
          <w:lang w:val="en-US"/>
        </w:rPr>
        <w:t>penulis</w:t>
      </w:r>
      <w:r w:rsidR="00CA782D">
        <w:rPr>
          <w:rFonts w:ascii="Book Antiqua" w:hAnsi="Book Antiqua" w:cs="Times New Roman"/>
          <w:sz w:val="20"/>
          <w:lang w:val="en-US"/>
        </w:rPr>
        <w:t xml:space="preserve"> mengumpulkan informasi dari pengguna melalui wawancara</w:t>
      </w:r>
      <w:r>
        <w:rPr>
          <w:rFonts w:ascii="Book Antiqua" w:hAnsi="Book Antiqua" w:cs="Times New Roman"/>
          <w:sz w:val="20"/>
          <w:lang w:val="en-US"/>
        </w:rPr>
        <w:t xml:space="preserve"> </w:t>
      </w:r>
      <w:r w:rsidR="008001F0">
        <w:rPr>
          <w:rFonts w:ascii="Book Antiqua" w:hAnsi="Book Antiqua" w:cs="Times New Roman"/>
          <w:sz w:val="20"/>
          <w:lang w:val="en-US"/>
        </w:rPr>
        <w:t xml:space="preserve">dan survey </w:t>
      </w:r>
      <w:r w:rsidR="00CA782D">
        <w:rPr>
          <w:rFonts w:ascii="Book Antiqua" w:hAnsi="Book Antiqua" w:cs="Times New Roman"/>
          <w:sz w:val="20"/>
          <w:lang w:val="en-US"/>
        </w:rPr>
        <w:t>untuk mengetahui masalah apa saja yang dialami oleh pengguna dan</w:t>
      </w:r>
      <w:r>
        <w:rPr>
          <w:rFonts w:ascii="Book Antiqua" w:hAnsi="Book Antiqua" w:cs="Times New Roman"/>
          <w:sz w:val="20"/>
          <w:lang w:val="en-US"/>
        </w:rPr>
        <w:t xml:space="preserve"> </w:t>
      </w:r>
      <w:r w:rsidR="00CA782D">
        <w:rPr>
          <w:rFonts w:ascii="Book Antiqua" w:hAnsi="Book Antiqua" w:cs="Times New Roman"/>
          <w:sz w:val="20"/>
          <w:lang w:val="en-US"/>
        </w:rPr>
        <w:t>mengetahui apa</w:t>
      </w:r>
      <w:r w:rsidRPr="00877A96">
        <w:rPr>
          <w:rFonts w:ascii="Book Antiqua" w:hAnsi="Book Antiqua" w:cs="Times New Roman"/>
          <w:sz w:val="20"/>
          <w:lang w:val="en-US"/>
        </w:rPr>
        <w:t xml:space="preserve"> </w:t>
      </w:r>
      <w:r w:rsidR="00CA782D">
        <w:rPr>
          <w:rFonts w:ascii="Book Antiqua" w:hAnsi="Book Antiqua" w:cs="Times New Roman"/>
          <w:sz w:val="20"/>
          <w:lang w:val="en-US"/>
        </w:rPr>
        <w:t>yang dibutuhkan pengguna pada aplikasi yang akan dirancang</w:t>
      </w:r>
      <w:r w:rsidRPr="00877A96">
        <w:rPr>
          <w:rFonts w:ascii="Book Antiqua" w:hAnsi="Book Antiqua" w:cs="Times New Roman"/>
          <w:sz w:val="20"/>
          <w:lang w:val="en-US"/>
        </w:rPr>
        <w:t xml:space="preserve">, </w:t>
      </w:r>
      <w:r w:rsidR="00CA782D">
        <w:rPr>
          <w:rFonts w:ascii="Book Antiqua" w:hAnsi="Book Antiqua" w:cs="Times New Roman"/>
          <w:sz w:val="20"/>
          <w:lang w:val="en-US"/>
        </w:rPr>
        <w:t>langkah</w:t>
      </w:r>
      <w:r w:rsidR="008001F0">
        <w:rPr>
          <w:rFonts w:ascii="Book Antiqua" w:hAnsi="Book Antiqua" w:cs="Times New Roman"/>
          <w:sz w:val="20"/>
          <w:lang w:val="en-US"/>
        </w:rPr>
        <w:t xml:space="preserve"> ini</w:t>
      </w:r>
      <w:r w:rsidR="00CA782D">
        <w:rPr>
          <w:rFonts w:ascii="Book Antiqua" w:hAnsi="Book Antiqua" w:cs="Times New Roman"/>
          <w:sz w:val="20"/>
          <w:lang w:val="en-US"/>
        </w:rPr>
        <w:t xml:space="preserve"> dapat menentukan keberhasilan </w:t>
      </w:r>
      <w:r w:rsidR="00CA782D">
        <w:rPr>
          <w:rFonts w:ascii="Book Antiqua" w:hAnsi="Book Antiqua" w:cs="Times New Roman"/>
          <w:sz w:val="20"/>
          <w:lang w:val="en-US"/>
        </w:rPr>
        <w:lastRenderedPageBreak/>
        <w:t>pembuatan sistem dan mencegah kesalahan komunik</w:t>
      </w:r>
      <w:r w:rsidR="008001F0">
        <w:rPr>
          <w:rFonts w:ascii="Book Antiqua" w:hAnsi="Book Antiqua" w:cs="Times New Roman"/>
          <w:sz w:val="20"/>
          <w:lang w:val="en-US"/>
        </w:rPr>
        <w:t>asi antara penulis dan pengguna.</w:t>
      </w:r>
    </w:p>
    <w:p w:rsidR="008001F0"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aplikasi bertujuan untuk dapat menentukan pola pembelian konsumen </w:t>
      </w:r>
      <w:r w:rsidR="00B51DBF">
        <w:rPr>
          <w:rFonts w:ascii="Book Antiqua" w:hAnsi="Book Antiqua" w:cs="Times New Roman"/>
          <w:sz w:val="20"/>
          <w:lang w:val="en-US"/>
        </w:rPr>
        <w:t>toko tanaman</w:t>
      </w:r>
      <w:r>
        <w:rPr>
          <w:rFonts w:ascii="Book Antiqua" w:hAnsi="Book Antiqua" w:cs="Times New Roman"/>
          <w:sz w:val="20"/>
          <w:lang w:val="en-US"/>
        </w:rPr>
        <w:t xml:space="preserve"> shehrazat.id berupa gabungan itemset pembelian. Oleh karena itu data yang diperlukan dalam penelitian ini adalah data barang dan data penjualan. Aplikasi dibuat dengan sederhana dan dapat dimengerti oleh pengguna. Sehingga pengguna dapat mengoperasikan aplikasi walaupun tidak memiliki pengetahuan khusus tentang IT.</w:t>
      </w:r>
    </w:p>
    <w:p w:rsidR="00CC1423" w:rsidRDefault="00CC1423" w:rsidP="008001F0">
      <w:pPr>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Data yang diambil dalam penelitian ini merupakan data barang dan data penjualan pada </w:t>
      </w:r>
      <w:r w:rsidR="00B51DBF">
        <w:rPr>
          <w:rFonts w:ascii="Book Antiqua" w:hAnsi="Book Antiqua" w:cs="Times New Roman"/>
          <w:sz w:val="20"/>
          <w:lang w:val="en-US"/>
        </w:rPr>
        <w:t xml:space="preserve">toko tanaman </w:t>
      </w:r>
      <w:r>
        <w:rPr>
          <w:rFonts w:ascii="Book Antiqua" w:hAnsi="Book Antiqua" w:cs="Times New Roman"/>
          <w:sz w:val="20"/>
          <w:lang w:val="en-US"/>
        </w:rPr>
        <w:t>shehrazat.id. Range atau periode penjualan pada data yang diambil berada diantara bulan Desember 2022 sampai dengan bulan Maret 2023.</w:t>
      </w:r>
      <w:r w:rsidR="00B51DBF">
        <w:rPr>
          <w:rFonts w:ascii="Book Antiqua" w:hAnsi="Book Antiqua" w:cs="Times New Roman"/>
          <w:sz w:val="20"/>
          <w:lang w:val="en-US"/>
        </w:rPr>
        <w:t xml:space="preserve"> Pada tahapan ini penulis juga melakukan penghitungan dengan algoritma FP-Growth secara manual dengan data </w:t>
      </w:r>
      <w:r w:rsidR="007D2214">
        <w:rPr>
          <w:rFonts w:ascii="Book Antiqua" w:hAnsi="Book Antiqua" w:cs="Times New Roman"/>
          <w:sz w:val="20"/>
          <w:lang w:val="en-US"/>
        </w:rPr>
        <w:t>penjualan toko pada periode Februari – Maret 2023. Hasil penghitungan secara manual selanjutnya dipakai sebagai acuan ketepatan penghitungan aplikasi yang akan dirancang. Berikut merupakan tahapan penghitungan manual menggunakan algoritma FP-Growth:</w:t>
      </w:r>
    </w:p>
    <w:p w:rsidR="007D2214" w:rsidRDefault="007D2214"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Penyiapan Data</w:t>
      </w:r>
    </w:p>
    <w:p w:rsidR="007D2214" w:rsidRDefault="007D2214" w:rsidP="007D2214">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asli yang merupakan data penjualan toko pada periode Februari – Maret 2023. Data tersebut kemudian diseleksi untuk diambil data penjualan yang memiliki multi produk dalam satu pesanan. Dari proses ini didapatkan data yan</w:t>
      </w:r>
      <w:r w:rsidR="00070C9D">
        <w:rPr>
          <w:rFonts w:ascii="Book Antiqua" w:hAnsi="Book Antiqua" w:cs="Times New Roman"/>
          <w:sz w:val="20"/>
          <w:lang w:val="en-US"/>
        </w:rPr>
        <w:t>g disajikan dalam tabel berikut.</w:t>
      </w:r>
    </w:p>
    <w:p w:rsidR="007D2214" w:rsidRPr="00070C9D" w:rsidRDefault="007D2214" w:rsidP="00070C9D">
      <w:pPr>
        <w:spacing w:after="0" w:line="276" w:lineRule="auto"/>
        <w:ind w:left="540"/>
        <w:rPr>
          <w:rFonts w:ascii="Book Antiqua" w:hAnsi="Book Antiqua" w:cs="Times New Roman"/>
          <w:sz w:val="18"/>
          <w:lang w:val="en-US"/>
        </w:rPr>
      </w:pPr>
    </w:p>
    <w:p w:rsidR="00070C9D" w:rsidRPr="00070C9D" w:rsidRDefault="00070C9D" w:rsidP="00070C9D">
      <w:pPr>
        <w:spacing w:after="0" w:line="276" w:lineRule="auto"/>
        <w:ind w:left="540"/>
        <w:jc w:val="center"/>
        <w:rPr>
          <w:rFonts w:ascii="Book Antiqua" w:hAnsi="Book Antiqua" w:cs="Times New Roman"/>
          <w:sz w:val="18"/>
          <w:lang w:val="en-US"/>
        </w:rPr>
      </w:pPr>
      <w:r w:rsidRPr="00070C9D">
        <w:rPr>
          <w:rFonts w:ascii="Book Antiqua" w:hAnsi="Book Antiqua" w:cs="Times New Roman"/>
          <w:b/>
          <w:sz w:val="18"/>
          <w:lang w:val="en-US"/>
        </w:rPr>
        <w:t xml:space="preserve">Tabel 3.1 </w:t>
      </w:r>
      <w:r w:rsidRPr="00070C9D">
        <w:rPr>
          <w:rFonts w:ascii="Book Antiqua" w:hAnsi="Book Antiqua" w:cs="Times New Roman"/>
          <w:sz w:val="18"/>
          <w:lang w:val="en-US"/>
        </w:rPr>
        <w:t>Data penjualan periode Februari – Maret 2023</w:t>
      </w:r>
    </w:p>
    <w:tbl>
      <w:tblPr>
        <w:tblStyle w:val="TableGrid"/>
        <w:tblW w:w="0" w:type="auto"/>
        <w:tblInd w:w="540" w:type="dxa"/>
        <w:tblLayout w:type="fixed"/>
        <w:tblLook w:val="04A0" w:firstRow="1" w:lastRow="0" w:firstColumn="1" w:lastColumn="0" w:noHBand="0" w:noVBand="1"/>
      </w:tblPr>
      <w:tblGrid>
        <w:gridCol w:w="603"/>
        <w:gridCol w:w="1184"/>
        <w:gridCol w:w="1923"/>
        <w:gridCol w:w="1580"/>
      </w:tblGrid>
      <w:tr w:rsidR="00070C9D" w:rsidTr="00641D67">
        <w:trPr>
          <w:tblHeader/>
        </w:trPr>
        <w:tc>
          <w:tcPr>
            <w:tcW w:w="603" w:type="dxa"/>
          </w:tcPr>
          <w:p w:rsidR="00070C9D" w:rsidRPr="00070C9D" w:rsidRDefault="00070C9D" w:rsidP="007D2214">
            <w:pPr>
              <w:spacing w:line="276" w:lineRule="auto"/>
              <w:jc w:val="both"/>
              <w:rPr>
                <w:rFonts w:ascii="Book Antiqua" w:hAnsi="Book Antiqua" w:cs="Times New Roman"/>
                <w:sz w:val="20"/>
                <w:szCs w:val="20"/>
                <w:lang w:val="en-US"/>
              </w:rPr>
            </w:pPr>
            <w:r>
              <w:rPr>
                <w:rFonts w:ascii="Book Antiqua" w:hAnsi="Book Antiqua" w:cs="Times New Roman"/>
                <w:sz w:val="20"/>
                <w:szCs w:val="20"/>
                <w:lang w:val="en-US"/>
              </w:rPr>
              <w:t>No</w:t>
            </w:r>
          </w:p>
        </w:tc>
        <w:tc>
          <w:tcPr>
            <w:tcW w:w="1184"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Tanggal</w:t>
            </w:r>
          </w:p>
        </w:tc>
        <w:tc>
          <w:tcPr>
            <w:tcW w:w="1923"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No Pesanan</w:t>
            </w:r>
          </w:p>
        </w:tc>
        <w:tc>
          <w:tcPr>
            <w:tcW w:w="1580" w:type="dxa"/>
          </w:tcPr>
          <w:p w:rsidR="00070C9D" w:rsidRPr="00070C9D" w:rsidRDefault="00070C9D" w:rsidP="007D2214">
            <w:pPr>
              <w:spacing w:line="276" w:lineRule="auto"/>
              <w:jc w:val="both"/>
              <w:rPr>
                <w:rFonts w:ascii="Book Antiqua" w:hAnsi="Book Antiqua" w:cs="Times New Roman"/>
                <w:sz w:val="20"/>
                <w:szCs w:val="20"/>
                <w:lang w:val="en-US"/>
              </w:rPr>
            </w:pPr>
            <w:r w:rsidRPr="00070C9D">
              <w:rPr>
                <w:rFonts w:ascii="Book Antiqua" w:hAnsi="Book Antiqua" w:cs="Times New Roman"/>
                <w:sz w:val="20"/>
                <w:szCs w:val="20"/>
                <w:lang w:val="en-US"/>
              </w:rPr>
              <w:t>Produk</w:t>
            </w:r>
          </w:p>
        </w:tc>
      </w:tr>
      <w:tr w:rsidR="00070C9D" w:rsidTr="00070C9D">
        <w:tc>
          <w:tcPr>
            <w:tcW w:w="603" w:type="dxa"/>
          </w:tcPr>
          <w:p w:rsidR="00070C9D" w:rsidRPr="00070C9D" w:rsidRDefault="004D38BB" w:rsidP="00070C9D">
            <w:pPr>
              <w:jc w:val="center"/>
              <w:rPr>
                <w:rFonts w:ascii="Book Antiqua" w:hAnsi="Book Antiqua"/>
                <w:sz w:val="20"/>
                <w:szCs w:val="20"/>
                <w:lang w:val="en-US"/>
              </w:rPr>
            </w:pPr>
            <w:r>
              <w:rPr>
                <w:rFonts w:ascii="Book Antiqua" w:hAnsi="Book Antiqua"/>
                <w:sz w:val="20"/>
                <w:szCs w:val="20"/>
                <w:lang w:val="en-US"/>
              </w:rPr>
              <w:t>1</w:t>
            </w:r>
          </w:p>
        </w:tc>
        <w:tc>
          <w:tcPr>
            <w:tcW w:w="1184"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2/16/2023</w:t>
            </w:r>
          </w:p>
        </w:tc>
        <w:tc>
          <w:tcPr>
            <w:tcW w:w="1923"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2302166M8SB1WH</w:t>
            </w: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 xml:space="preserve">POLYBAG TANAMAN </w:t>
            </w:r>
            <w:r w:rsidRPr="00070C9D">
              <w:rPr>
                <w:rFonts w:ascii="Book Antiqua" w:hAnsi="Book Antiqua"/>
                <w:sz w:val="20"/>
                <w:szCs w:val="20"/>
              </w:rPr>
              <w:lastRenderedPageBreak/>
              <w:t>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BENIH TANAMAN UNGGUL STROWBERRY (KING BERRY)/ BIBIT STROWBERRY KINGBERRY</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PUPUK KOMPOS ORGANIK MERK ALAM STAR KEMASAN PABRIK</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7D2214">
            <w:pPr>
              <w:rPr>
                <w:rFonts w:ascii="Book Antiqua" w:hAnsi="Book Antiqua"/>
                <w:sz w:val="20"/>
                <w:szCs w:val="20"/>
              </w:rPr>
            </w:pPr>
          </w:p>
        </w:tc>
        <w:tc>
          <w:tcPr>
            <w:tcW w:w="1923" w:type="dxa"/>
          </w:tcPr>
          <w:p w:rsidR="00070C9D" w:rsidRPr="00070C9D" w:rsidRDefault="00070C9D" w:rsidP="007D2214">
            <w:pPr>
              <w:rPr>
                <w:rFonts w:ascii="Book Antiqua" w:hAnsi="Book Antiqua"/>
                <w:sz w:val="20"/>
                <w:szCs w:val="20"/>
              </w:rPr>
            </w:pPr>
          </w:p>
        </w:tc>
        <w:tc>
          <w:tcPr>
            <w:tcW w:w="1580" w:type="dxa"/>
          </w:tcPr>
          <w:p w:rsidR="00070C9D" w:rsidRPr="00070C9D" w:rsidRDefault="00070C9D" w:rsidP="007D2214">
            <w:pPr>
              <w:rPr>
                <w:rFonts w:ascii="Book Antiqua" w:hAnsi="Book Antiqua"/>
                <w:sz w:val="20"/>
                <w:szCs w:val="20"/>
              </w:rPr>
            </w:pPr>
            <w:r w:rsidRPr="00070C9D">
              <w:rPr>
                <w:rFonts w:ascii="Book Antiqua" w:hAnsi="Book Antiqua"/>
                <w:sz w:val="20"/>
                <w:szCs w:val="20"/>
              </w:rPr>
              <w:t>MEDIA TANAM SIAP PAKAI 4kg MERK DAUN MAS TANAH PUPUK KOMPOS UNTUK TANAMAN BUAH BUNGA DAN SAYUR</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p>
        </w:tc>
        <w:tc>
          <w:tcPr>
            <w:tcW w:w="1184"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923"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c>
          <w:tcPr>
            <w:tcW w:w="1580" w:type="dxa"/>
            <w:vAlign w:val="center"/>
          </w:tcPr>
          <w:p w:rsidR="00070C9D" w:rsidRPr="00070C9D" w:rsidRDefault="00070C9D" w:rsidP="00070C9D">
            <w:pPr>
              <w:jc w:val="center"/>
              <w:rPr>
                <w:rFonts w:ascii="Book Antiqua" w:hAnsi="Book Antiqua"/>
                <w:sz w:val="20"/>
                <w:szCs w:val="20"/>
                <w:lang w:val="en-US"/>
              </w:rPr>
            </w:pPr>
            <w:r w:rsidRPr="00070C9D">
              <w:rPr>
                <w:rFonts w:ascii="Book Antiqua" w:hAnsi="Book Antiqua"/>
                <w:sz w:val="20"/>
                <w:szCs w:val="20"/>
                <w:lang w:val="en-US"/>
              </w:rPr>
              <w:t>…</w:t>
            </w:r>
          </w:p>
        </w:tc>
      </w:tr>
      <w:tr w:rsidR="00070C9D" w:rsidTr="00070C9D">
        <w:tc>
          <w:tcPr>
            <w:tcW w:w="603" w:type="dxa"/>
          </w:tcPr>
          <w:p w:rsidR="00070C9D" w:rsidRPr="00070C9D" w:rsidRDefault="00070C9D" w:rsidP="00070C9D">
            <w:pPr>
              <w:jc w:val="center"/>
              <w:rPr>
                <w:rFonts w:ascii="Book Antiqua" w:hAnsi="Book Antiqua"/>
                <w:sz w:val="20"/>
                <w:szCs w:val="20"/>
                <w:lang w:val="en-US"/>
              </w:rPr>
            </w:pPr>
            <w:r>
              <w:rPr>
                <w:rFonts w:ascii="Book Antiqua" w:hAnsi="Book Antiqua"/>
                <w:sz w:val="20"/>
                <w:szCs w:val="20"/>
                <w:lang w:val="en-US"/>
              </w:rPr>
              <w:t>25</w:t>
            </w:r>
          </w:p>
        </w:tc>
        <w:tc>
          <w:tcPr>
            <w:tcW w:w="1184"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3/10/2023</w:t>
            </w:r>
          </w:p>
        </w:tc>
        <w:tc>
          <w:tcPr>
            <w:tcW w:w="1923"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2303114S22FDFB</w:t>
            </w: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POLYBAG TANAMAN HITAM SIAP PAKAI</w:t>
            </w:r>
          </w:p>
        </w:tc>
      </w:tr>
      <w:tr w:rsidR="00070C9D" w:rsidTr="00070C9D">
        <w:tc>
          <w:tcPr>
            <w:tcW w:w="603" w:type="dxa"/>
          </w:tcPr>
          <w:p w:rsidR="00070C9D" w:rsidRPr="00070C9D" w:rsidRDefault="00070C9D" w:rsidP="00070C9D">
            <w:pPr>
              <w:jc w:val="center"/>
              <w:rPr>
                <w:rFonts w:ascii="Book Antiqua" w:hAnsi="Book Antiqua"/>
                <w:sz w:val="20"/>
                <w:szCs w:val="20"/>
              </w:rPr>
            </w:pPr>
          </w:p>
        </w:tc>
        <w:tc>
          <w:tcPr>
            <w:tcW w:w="1184" w:type="dxa"/>
          </w:tcPr>
          <w:p w:rsidR="00070C9D" w:rsidRPr="00070C9D" w:rsidRDefault="00070C9D" w:rsidP="00070C9D">
            <w:pPr>
              <w:rPr>
                <w:rFonts w:ascii="Book Antiqua" w:hAnsi="Book Antiqua"/>
                <w:sz w:val="20"/>
                <w:szCs w:val="20"/>
              </w:rPr>
            </w:pPr>
          </w:p>
        </w:tc>
        <w:tc>
          <w:tcPr>
            <w:tcW w:w="1923" w:type="dxa"/>
          </w:tcPr>
          <w:p w:rsidR="00070C9D" w:rsidRPr="00070C9D" w:rsidRDefault="00070C9D" w:rsidP="00070C9D">
            <w:pPr>
              <w:rPr>
                <w:rFonts w:ascii="Book Antiqua" w:hAnsi="Book Antiqua"/>
                <w:sz w:val="20"/>
                <w:szCs w:val="20"/>
              </w:rPr>
            </w:pPr>
          </w:p>
        </w:tc>
        <w:tc>
          <w:tcPr>
            <w:tcW w:w="1580" w:type="dxa"/>
          </w:tcPr>
          <w:p w:rsidR="00070C9D" w:rsidRPr="00070C9D" w:rsidRDefault="00070C9D" w:rsidP="00070C9D">
            <w:pPr>
              <w:rPr>
                <w:rFonts w:ascii="Book Antiqua" w:hAnsi="Book Antiqua"/>
                <w:sz w:val="20"/>
                <w:szCs w:val="20"/>
              </w:rPr>
            </w:pPr>
            <w:r w:rsidRPr="00070C9D">
              <w:rPr>
                <w:rFonts w:ascii="Book Antiqua" w:hAnsi="Book Antiqua"/>
                <w:sz w:val="20"/>
                <w:szCs w:val="20"/>
              </w:rPr>
              <w:t>[ECER] MEDIA TANAM TANAH 500gr SIAP PAKAI MERK DAUN MAS/MEDIA ORGANIK TANAMAN BUAH BUNGA DAN SAYUR</w:t>
            </w:r>
          </w:p>
        </w:tc>
      </w:tr>
    </w:tbl>
    <w:p w:rsidR="00070C9D" w:rsidRDefault="00070C9D" w:rsidP="007D2214">
      <w:pPr>
        <w:spacing w:after="0" w:line="276" w:lineRule="auto"/>
        <w:ind w:left="540"/>
        <w:jc w:val="both"/>
        <w:rPr>
          <w:rFonts w:ascii="Book Antiqua" w:hAnsi="Book Antiqua" w:cs="Times New Roman"/>
          <w:sz w:val="20"/>
          <w:lang w:val="en-US"/>
        </w:rPr>
      </w:pPr>
    </w:p>
    <w:p w:rsidR="007D2214" w:rsidRDefault="00070C9D" w:rsidP="007D2214">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Setelah melalui proses seleksi didapatkan data penjualan pada periode Februari – Maret 2023 dengan multi produk pada tiap pesanan sebanyak 25 data.</w:t>
      </w:r>
    </w:p>
    <w:p w:rsidR="00070C9D" w:rsidRPr="007D2214" w:rsidRDefault="00070C9D" w:rsidP="00070C9D">
      <w:pPr>
        <w:spacing w:after="0" w:line="276" w:lineRule="auto"/>
        <w:jc w:val="both"/>
        <w:rPr>
          <w:rFonts w:ascii="Book Antiqua" w:hAnsi="Book Antiqua" w:cs="Times New Roman"/>
          <w:sz w:val="20"/>
          <w:lang w:val="en-US"/>
        </w:rPr>
      </w:pPr>
    </w:p>
    <w:p w:rsidR="007D2214" w:rsidRDefault="00070C9D" w:rsidP="007D2214">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Pendefinisian Produk</w:t>
      </w:r>
    </w:p>
    <w:p w:rsidR="00070C9D" w:rsidRDefault="00070C9D" w:rsidP="004D38BB">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Produk kemudian didefinisikan menggunakan id produk agar dapat mempermudah proses penghitungan. Berikut merupakan tabel pendefinisian produk.</w:t>
      </w:r>
    </w:p>
    <w:p w:rsidR="004D38BB" w:rsidRDefault="004D38BB" w:rsidP="004D38BB">
      <w:pPr>
        <w:spacing w:after="0" w:line="276" w:lineRule="auto"/>
        <w:jc w:val="both"/>
        <w:rPr>
          <w:rFonts w:ascii="Book Antiqua" w:hAnsi="Book Antiqua" w:cs="Times New Roman"/>
          <w:sz w:val="20"/>
          <w:lang w:val="en-US"/>
        </w:rPr>
      </w:pPr>
    </w:p>
    <w:p w:rsidR="004D38BB" w:rsidRPr="004D38BB" w:rsidRDefault="004D38BB" w:rsidP="004D38BB">
      <w:pPr>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3.2 </w:t>
      </w:r>
      <w:r w:rsidRPr="004D38BB">
        <w:rPr>
          <w:rFonts w:ascii="Book Antiqua" w:hAnsi="Book Antiqua" w:cs="Times New Roman"/>
          <w:sz w:val="20"/>
          <w:lang w:val="en-US"/>
        </w:rPr>
        <w:t xml:space="preserve">Data </w:t>
      </w:r>
      <w:r>
        <w:rPr>
          <w:rFonts w:ascii="Book Antiqua" w:hAnsi="Book Antiqua" w:cs="Times New Roman"/>
          <w:sz w:val="20"/>
          <w:lang w:val="en-US"/>
        </w:rPr>
        <w:t>pendefinisian produk</w:t>
      </w:r>
    </w:p>
    <w:tbl>
      <w:tblPr>
        <w:tblStyle w:val="TableGrid"/>
        <w:tblW w:w="0" w:type="auto"/>
        <w:tblInd w:w="540" w:type="dxa"/>
        <w:tblLook w:val="04A0" w:firstRow="1" w:lastRow="0" w:firstColumn="1" w:lastColumn="0" w:noHBand="0" w:noVBand="1"/>
      </w:tblPr>
      <w:tblGrid>
        <w:gridCol w:w="1255"/>
        <w:gridCol w:w="4035"/>
      </w:tblGrid>
      <w:tr w:rsidR="00070C9D" w:rsidTr="00641D67">
        <w:trPr>
          <w:tblHeader/>
        </w:trPr>
        <w:tc>
          <w:tcPr>
            <w:tcW w:w="125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ID Produk</w:t>
            </w:r>
          </w:p>
        </w:tc>
        <w:tc>
          <w:tcPr>
            <w:tcW w:w="4035" w:type="dxa"/>
          </w:tcPr>
          <w:p w:rsidR="00070C9D" w:rsidRDefault="00070C9D" w:rsidP="00070C9D">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Produk</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1</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MEDIA TANAM SIAP PAKAI 4kg MERK DAUN MAS TANAH PUPUK KOMPOS UNTUK TANAMAN BUAH BUNGA DAN SAYUR</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t>2</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BENIH TANAMAN UNGGUL SAYUR TOMAT CHERRY/BIBIT/SEEDS</w:t>
            </w:r>
          </w:p>
        </w:tc>
      </w:tr>
      <w:tr w:rsidR="00070C9D" w:rsidTr="00070C9D">
        <w:tc>
          <w:tcPr>
            <w:tcW w:w="125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c>
          <w:tcPr>
            <w:tcW w:w="4035" w:type="dxa"/>
          </w:tcPr>
          <w:p w:rsidR="00070C9D" w:rsidRPr="004D38BB" w:rsidRDefault="00070C9D" w:rsidP="00070C9D">
            <w:pPr>
              <w:rPr>
                <w:rFonts w:ascii="Book Antiqua" w:hAnsi="Book Antiqua"/>
                <w:sz w:val="20"/>
                <w:lang w:val="en-US"/>
              </w:rPr>
            </w:pPr>
            <w:r w:rsidRPr="004D38BB">
              <w:rPr>
                <w:rFonts w:ascii="Book Antiqua" w:hAnsi="Book Antiqua"/>
                <w:sz w:val="20"/>
                <w:lang w:val="en-US"/>
              </w:rPr>
              <w:t>…</w:t>
            </w:r>
          </w:p>
        </w:tc>
      </w:tr>
      <w:tr w:rsidR="00070C9D" w:rsidTr="00070C9D">
        <w:tc>
          <w:tcPr>
            <w:tcW w:w="1255" w:type="dxa"/>
          </w:tcPr>
          <w:p w:rsidR="00070C9D" w:rsidRPr="004D38BB" w:rsidRDefault="00070C9D" w:rsidP="00070C9D">
            <w:pPr>
              <w:rPr>
                <w:rFonts w:ascii="Book Antiqua" w:hAnsi="Book Antiqua"/>
                <w:sz w:val="20"/>
              </w:rPr>
            </w:pPr>
            <w:r w:rsidRPr="004D38BB">
              <w:rPr>
                <w:rFonts w:ascii="Book Antiqua" w:hAnsi="Book Antiqua"/>
                <w:sz w:val="20"/>
              </w:rPr>
              <w:lastRenderedPageBreak/>
              <w:t>33</w:t>
            </w:r>
          </w:p>
        </w:tc>
        <w:tc>
          <w:tcPr>
            <w:tcW w:w="4035" w:type="dxa"/>
          </w:tcPr>
          <w:p w:rsidR="00070C9D" w:rsidRPr="004D38BB" w:rsidRDefault="00070C9D" w:rsidP="00070C9D">
            <w:pPr>
              <w:rPr>
                <w:rFonts w:ascii="Book Antiqua" w:hAnsi="Book Antiqua"/>
                <w:sz w:val="20"/>
              </w:rPr>
            </w:pPr>
            <w:r w:rsidRPr="004D38BB">
              <w:rPr>
                <w:rFonts w:ascii="Book Antiqua" w:hAnsi="Book Antiqua"/>
                <w:sz w:val="20"/>
              </w:rPr>
              <w:t>BIBIT TANAMAN UNGGUL RUMPUT KUCING/ RUMPUT GANDUM/ BIBIT/SEEDS</w:t>
            </w:r>
          </w:p>
        </w:tc>
      </w:tr>
    </w:tbl>
    <w:p w:rsidR="004D38BB" w:rsidRPr="00641D67" w:rsidRDefault="004D38BB" w:rsidP="00641D67">
      <w:pPr>
        <w:spacing w:after="0" w:line="276" w:lineRule="auto"/>
        <w:jc w:val="both"/>
        <w:rPr>
          <w:rFonts w:ascii="Book Antiqua" w:hAnsi="Book Antiqua" w:cs="Times New Roman"/>
          <w:sz w:val="20"/>
          <w:lang w:val="en-US"/>
        </w:rPr>
      </w:pPr>
    </w:p>
    <w:p w:rsidR="004D38BB" w:rsidRDefault="004D38BB" w:rsidP="004D38BB">
      <w:pPr>
        <w:pStyle w:val="ListParagraph"/>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Tabel 3.3 </w:t>
      </w:r>
      <w:r>
        <w:rPr>
          <w:rFonts w:ascii="Book Antiqua" w:hAnsi="Book Antiqua" w:cs="Times New Roman"/>
          <w:sz w:val="18"/>
          <w:lang w:val="en-US"/>
        </w:rPr>
        <w:t>Data transaksi dengan produk terdefinisi</w:t>
      </w:r>
    </w:p>
    <w:tbl>
      <w:tblPr>
        <w:tblStyle w:val="TableGrid"/>
        <w:tblW w:w="0" w:type="auto"/>
        <w:tblInd w:w="540" w:type="dxa"/>
        <w:tblLook w:val="04A0" w:firstRow="1" w:lastRow="0" w:firstColumn="1" w:lastColumn="0" w:noHBand="0" w:noVBand="1"/>
      </w:tblPr>
      <w:tblGrid>
        <w:gridCol w:w="1709"/>
        <w:gridCol w:w="1911"/>
        <w:gridCol w:w="1670"/>
      </w:tblGrid>
      <w:tr w:rsidR="004D38BB" w:rsidTr="004D38BB">
        <w:tc>
          <w:tcPr>
            <w:tcW w:w="1709"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Tanggal</w:t>
            </w:r>
          </w:p>
        </w:tc>
        <w:tc>
          <w:tcPr>
            <w:tcW w:w="1911"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No. Pesanan</w:t>
            </w:r>
          </w:p>
        </w:tc>
        <w:tc>
          <w:tcPr>
            <w:tcW w:w="1670" w:type="dxa"/>
          </w:tcPr>
          <w:p w:rsidR="004D38BB" w:rsidRDefault="004D38BB" w:rsidP="004D38BB">
            <w:pPr>
              <w:pStyle w:val="ListParagraph"/>
              <w:spacing w:line="276" w:lineRule="auto"/>
              <w:ind w:left="0"/>
              <w:jc w:val="center"/>
              <w:rPr>
                <w:rFonts w:ascii="Book Antiqua" w:hAnsi="Book Antiqua" w:cs="Times New Roman"/>
                <w:sz w:val="18"/>
                <w:lang w:val="en-US"/>
              </w:rPr>
            </w:pPr>
            <w:r>
              <w:rPr>
                <w:rFonts w:ascii="Book Antiqua" w:hAnsi="Book Antiqua" w:cs="Times New Roman"/>
                <w:sz w:val="18"/>
                <w:lang w:val="en-US"/>
              </w:rPr>
              <w:t>ID Produk</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2/18/2023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230218AYFRCG5H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8,9,1</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2/16/2023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2302166M8SB1WH</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3,4,5,1</w:t>
            </w:r>
          </w:p>
        </w:tc>
      </w:tr>
      <w:tr w:rsidR="004D38BB" w:rsidTr="004D38BB">
        <w:tc>
          <w:tcPr>
            <w:tcW w:w="1709"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911"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c>
          <w:tcPr>
            <w:tcW w:w="1670" w:type="dxa"/>
          </w:tcPr>
          <w:p w:rsidR="004D38BB" w:rsidRPr="004D38BB" w:rsidRDefault="004D38BB" w:rsidP="004D38BB">
            <w:pPr>
              <w:jc w:val="center"/>
              <w:rPr>
                <w:rFonts w:ascii="Book Antiqua" w:hAnsi="Book Antiqua"/>
                <w:sz w:val="20"/>
                <w:lang w:val="en-US"/>
              </w:rPr>
            </w:pPr>
            <w:r>
              <w:rPr>
                <w:rFonts w:ascii="Book Antiqua" w:hAnsi="Book Antiqua"/>
                <w:sz w:val="20"/>
                <w:lang w:val="en-US"/>
              </w:rPr>
              <w:t>…</w:t>
            </w:r>
          </w:p>
        </w:tc>
      </w:tr>
      <w:tr w:rsidR="004D38BB" w:rsidTr="004D38BB">
        <w:tc>
          <w:tcPr>
            <w:tcW w:w="1709" w:type="dxa"/>
          </w:tcPr>
          <w:p w:rsidR="004D38BB" w:rsidRPr="004D38BB" w:rsidRDefault="004D38BB" w:rsidP="004D38BB">
            <w:pPr>
              <w:jc w:val="center"/>
              <w:rPr>
                <w:rFonts w:ascii="Book Antiqua" w:hAnsi="Book Antiqua"/>
                <w:sz w:val="20"/>
              </w:rPr>
            </w:pPr>
            <w:r w:rsidRPr="004D38BB">
              <w:rPr>
                <w:rFonts w:ascii="Book Antiqua" w:hAnsi="Book Antiqua"/>
                <w:sz w:val="20"/>
              </w:rPr>
              <w:t>3/10/2023</w:t>
            </w:r>
          </w:p>
        </w:tc>
        <w:tc>
          <w:tcPr>
            <w:tcW w:w="1911" w:type="dxa"/>
          </w:tcPr>
          <w:p w:rsidR="004D38BB" w:rsidRPr="004D38BB" w:rsidRDefault="004D38BB" w:rsidP="004D38BB">
            <w:pPr>
              <w:jc w:val="center"/>
              <w:rPr>
                <w:rFonts w:ascii="Book Antiqua" w:hAnsi="Book Antiqua"/>
                <w:sz w:val="20"/>
              </w:rPr>
            </w:pPr>
            <w:r w:rsidRPr="004D38BB">
              <w:rPr>
                <w:rFonts w:ascii="Book Antiqua" w:hAnsi="Book Antiqua"/>
                <w:sz w:val="20"/>
              </w:rPr>
              <w:t>2303114S22FDFB</w:t>
            </w:r>
          </w:p>
        </w:tc>
        <w:tc>
          <w:tcPr>
            <w:tcW w:w="1670" w:type="dxa"/>
          </w:tcPr>
          <w:p w:rsidR="004D38BB" w:rsidRPr="004D38BB" w:rsidRDefault="004D38BB" w:rsidP="004D38BB">
            <w:pPr>
              <w:jc w:val="center"/>
              <w:rPr>
                <w:rFonts w:ascii="Book Antiqua" w:hAnsi="Book Antiqua"/>
                <w:sz w:val="20"/>
              </w:rPr>
            </w:pPr>
            <w:r w:rsidRPr="004D38BB">
              <w:rPr>
                <w:rFonts w:ascii="Book Antiqua" w:hAnsi="Book Antiqua"/>
                <w:sz w:val="20"/>
              </w:rPr>
              <w:t>15,6</w:t>
            </w:r>
          </w:p>
        </w:tc>
      </w:tr>
    </w:tbl>
    <w:p w:rsidR="004D38BB" w:rsidRPr="004D38BB" w:rsidRDefault="004D38BB" w:rsidP="004D38BB">
      <w:pPr>
        <w:pStyle w:val="ListParagraph"/>
        <w:spacing w:after="0" w:line="276" w:lineRule="auto"/>
        <w:ind w:left="540"/>
        <w:rPr>
          <w:rFonts w:ascii="Book Antiqua" w:hAnsi="Book Antiqua" w:cs="Times New Roman"/>
          <w:sz w:val="18"/>
          <w:lang w:val="en-US"/>
        </w:rPr>
      </w:pPr>
    </w:p>
    <w:p w:rsidR="004D38BB" w:rsidRDefault="004D38BB" w:rsidP="00070C9D">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proses ini terdapat sebanyak 33 produk yang didefinisikan dengan id produk masing-masing.</w:t>
      </w:r>
    </w:p>
    <w:p w:rsidR="004D38BB" w:rsidRDefault="004D38BB" w:rsidP="004D38BB">
      <w:pPr>
        <w:spacing w:after="0" w:line="276" w:lineRule="auto"/>
        <w:jc w:val="both"/>
        <w:rPr>
          <w:rFonts w:ascii="Book Antiqua" w:hAnsi="Book Antiqua" w:cs="Times New Roman"/>
          <w:sz w:val="20"/>
          <w:lang w:val="en-US"/>
        </w:rPr>
      </w:pPr>
    </w:p>
    <w:p w:rsidR="004D38BB" w:rsidRDefault="00523B16" w:rsidP="004D38BB">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Menghitung Nilai Support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Pada tahap ini setiap bertujuan untuk mencari nilai support masing-masing produk. Pada penelitian ini nilai minimum support yang</w:t>
      </w:r>
      <w:r w:rsidR="00C31400">
        <w:rPr>
          <w:rFonts w:ascii="Book Antiqua" w:hAnsi="Book Antiqua" w:cs="Times New Roman"/>
          <w:sz w:val="20"/>
          <w:lang w:val="en-US"/>
        </w:rPr>
        <w:t xml:space="preserve"> dipakai adalah 10%</w:t>
      </w:r>
      <w:r>
        <w:rPr>
          <w:rFonts w:ascii="Book Antiqua" w:hAnsi="Book Antiqua" w:cs="Times New Roman"/>
          <w:sz w:val="20"/>
          <w:lang w:val="en-US"/>
        </w:rPr>
        <w:t xml:space="preserve">. Produk yang </w:t>
      </w:r>
      <w:r w:rsidR="00C31400">
        <w:rPr>
          <w:rFonts w:ascii="Book Antiqua" w:hAnsi="Book Antiqua" w:cs="Times New Roman"/>
          <w:sz w:val="20"/>
          <w:lang w:val="en-US"/>
        </w:rPr>
        <w:t>memiliki nilai support dibawah 10</w:t>
      </w:r>
      <w:r w:rsidR="0057188C">
        <w:rPr>
          <w:rFonts w:ascii="Book Antiqua" w:hAnsi="Book Antiqua" w:cs="Times New Roman"/>
          <w:sz w:val="20"/>
          <w:lang w:val="en-US"/>
        </w:rPr>
        <w:t>%</w:t>
      </w:r>
      <w:r>
        <w:rPr>
          <w:rFonts w:ascii="Book Antiqua" w:hAnsi="Book Antiqua" w:cs="Times New Roman"/>
          <w:sz w:val="20"/>
          <w:lang w:val="en-US"/>
        </w:rPr>
        <w:t xml:space="preserve"> akan dieliminasi. Rumus untuk mencari nilai support adalah sebagai berikut:</w:t>
      </w:r>
    </w:p>
    <w:p w:rsidR="00523B16" w:rsidRDefault="00523B16" w:rsidP="00523B16">
      <w:pPr>
        <w:pStyle w:val="ListParagraph"/>
        <w:spacing w:after="0" w:line="276" w:lineRule="auto"/>
        <w:ind w:left="540" w:firstLine="540"/>
        <w:jc w:val="both"/>
        <w:rPr>
          <w:rFonts w:ascii="Book Antiqua" w:hAnsi="Book Antiqua" w:cs="Times New Roman"/>
          <w:sz w:val="20"/>
          <w:lang w:val="en-US"/>
        </w:rPr>
      </w:pPr>
    </w:p>
    <w:p w:rsidR="00755012" w:rsidRPr="00755012" w:rsidRDefault="00755012" w:rsidP="00755012">
      <w:pPr>
        <w:pStyle w:val="ListParagraph"/>
        <w:ind w:left="54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hAnsi="Cambria Math" w:cs="Times New Roman"/>
              <w:sz w:val="20"/>
              <w:szCs w:val="20"/>
              <w:lang w:val="en-US"/>
            </w:rPr>
            <m:t>X 100</m:t>
          </m:r>
        </m:oMath>
      </m:oMathPara>
    </w:p>
    <w:p w:rsidR="00CC1423" w:rsidRDefault="00CC1423" w:rsidP="00523B16">
      <w:pPr>
        <w:spacing w:after="0" w:line="276" w:lineRule="auto"/>
        <w:ind w:left="540"/>
        <w:jc w:val="both"/>
        <w:rPr>
          <w:rFonts w:ascii="Book Antiqua" w:hAnsi="Book Antiqua" w:cs="Times New Roman"/>
          <w:sz w:val="20"/>
          <w:lang w:val="en-US"/>
        </w:rPr>
      </w:pPr>
    </w:p>
    <w:p w:rsidR="00523B16" w:rsidRDefault="00523B16" w:rsidP="00523B16">
      <w:pPr>
        <w:spacing w:after="0" w:line="276" w:lineRule="auto"/>
        <w:ind w:left="540"/>
        <w:jc w:val="center"/>
        <w:rPr>
          <w:rFonts w:ascii="Book Antiqua" w:hAnsi="Book Antiqua" w:cs="Times New Roman"/>
          <w:sz w:val="18"/>
          <w:lang w:val="en-US"/>
        </w:rPr>
      </w:pPr>
      <w:r w:rsidRPr="00523B16">
        <w:rPr>
          <w:rFonts w:ascii="Book Antiqua" w:hAnsi="Book Antiqua" w:cs="Times New Roman"/>
          <w:b/>
          <w:sz w:val="18"/>
          <w:lang w:val="en-US"/>
        </w:rPr>
        <w:t xml:space="preserve">Tabel 3.4 </w:t>
      </w:r>
      <w:r w:rsidRPr="00523B16">
        <w:rPr>
          <w:rFonts w:ascii="Book Antiqua" w:hAnsi="Book Antiqua" w:cs="Times New Roman"/>
          <w:sz w:val="18"/>
          <w:lang w:val="en-US"/>
        </w:rPr>
        <w:t>Nilai support masing-masing produk</w:t>
      </w:r>
    </w:p>
    <w:tbl>
      <w:tblPr>
        <w:tblStyle w:val="TableGrid"/>
        <w:tblW w:w="0" w:type="auto"/>
        <w:tblInd w:w="540" w:type="dxa"/>
        <w:tblLook w:val="04A0" w:firstRow="1" w:lastRow="0" w:firstColumn="1" w:lastColumn="0" w:noHBand="0" w:noVBand="1"/>
      </w:tblPr>
      <w:tblGrid>
        <w:gridCol w:w="1753"/>
        <w:gridCol w:w="1774"/>
        <w:gridCol w:w="1763"/>
      </w:tblGrid>
      <w:tr w:rsidR="00523B16" w:rsidTr="00523B16">
        <w:tc>
          <w:tcPr>
            <w:tcW w:w="175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ID Produk</w:t>
            </w:r>
          </w:p>
        </w:tc>
        <w:tc>
          <w:tcPr>
            <w:tcW w:w="1774"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Frequent</w:t>
            </w:r>
          </w:p>
        </w:tc>
        <w:tc>
          <w:tcPr>
            <w:tcW w:w="1763" w:type="dxa"/>
          </w:tcPr>
          <w:p w:rsidR="00523B16" w:rsidRPr="00151461" w:rsidRDefault="00523B16" w:rsidP="00523B16">
            <w:pPr>
              <w:spacing w:line="276" w:lineRule="auto"/>
              <w:jc w:val="center"/>
              <w:rPr>
                <w:rFonts w:ascii="Book Antiqua" w:hAnsi="Book Antiqua" w:cs="Times New Roman"/>
                <w:sz w:val="20"/>
                <w:lang w:val="en-US"/>
              </w:rPr>
            </w:pPr>
            <w:r w:rsidRPr="00151461">
              <w:rPr>
                <w:rFonts w:ascii="Book Antiqua" w:hAnsi="Book Antiqua" w:cs="Times New Roman"/>
                <w:sz w:val="20"/>
                <w:lang w:val="en-US"/>
              </w:rPr>
              <w:t>Support</w:t>
            </w:r>
            <w:r w:rsidR="00151461" w:rsidRPr="00151461">
              <w:rPr>
                <w:rFonts w:ascii="Book Antiqua" w:hAnsi="Book Antiqua" w:cs="Times New Roman"/>
                <w:sz w:val="20"/>
                <w:lang w:val="en-US"/>
              </w:rPr>
              <w:t xml:space="preserve"> (%)</w:t>
            </w:r>
          </w:p>
        </w:tc>
      </w:tr>
      <w:tr w:rsidR="00523B16" w:rsidTr="00523B16">
        <w:tc>
          <w:tcPr>
            <w:tcW w:w="1753" w:type="dxa"/>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74" w:type="dxa"/>
          </w:tcPr>
          <w:p w:rsidR="00523B16" w:rsidRPr="00151461" w:rsidRDefault="00523B16" w:rsidP="00523B16">
            <w:pPr>
              <w:jc w:val="center"/>
              <w:rPr>
                <w:rFonts w:ascii="Book Antiqua" w:hAnsi="Book Antiqua"/>
                <w:sz w:val="20"/>
              </w:rPr>
            </w:pPr>
            <w:r w:rsidRPr="00151461">
              <w:rPr>
                <w:rFonts w:ascii="Book Antiqua" w:hAnsi="Book Antiqua"/>
                <w:sz w:val="20"/>
              </w:rPr>
              <w:t>20</w:t>
            </w:r>
          </w:p>
        </w:tc>
        <w:tc>
          <w:tcPr>
            <w:tcW w:w="1763" w:type="dxa"/>
          </w:tcPr>
          <w:p w:rsidR="00523B16" w:rsidRPr="00755012" w:rsidRDefault="00523B16" w:rsidP="00523B16">
            <w:pPr>
              <w:jc w:val="center"/>
              <w:rPr>
                <w:rFonts w:ascii="Book Antiqua" w:hAnsi="Book Antiqua"/>
                <w:sz w:val="20"/>
                <w:lang w:val="en-US"/>
              </w:rPr>
            </w:pPr>
            <w:r w:rsidRPr="00151461">
              <w:rPr>
                <w:rFonts w:ascii="Book Antiqua" w:hAnsi="Book Antiqua"/>
                <w:sz w:val="20"/>
              </w:rPr>
              <w:t>80</w:t>
            </w:r>
            <w:r w:rsidR="00755012">
              <w:rPr>
                <w:rFonts w:ascii="Book Antiqua" w:hAnsi="Book Antiqua"/>
                <w:sz w:val="20"/>
                <w:lang w:val="en-US"/>
              </w:rPr>
              <w:t>%</w:t>
            </w:r>
          </w:p>
        </w:tc>
      </w:tr>
      <w:tr w:rsidR="00523B16" w:rsidTr="00755012">
        <w:tc>
          <w:tcPr>
            <w:tcW w:w="1753"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2</w:t>
            </w:r>
          </w:p>
        </w:tc>
        <w:tc>
          <w:tcPr>
            <w:tcW w:w="1774" w:type="dxa"/>
            <w:shd w:val="clear" w:color="auto" w:fill="FFA3A5"/>
          </w:tcPr>
          <w:p w:rsidR="00523B16" w:rsidRPr="00151461" w:rsidRDefault="00523B16" w:rsidP="00523B16">
            <w:pPr>
              <w:jc w:val="center"/>
              <w:rPr>
                <w:rFonts w:ascii="Book Antiqua" w:hAnsi="Book Antiqua"/>
                <w:sz w:val="20"/>
              </w:rPr>
            </w:pPr>
            <w:r w:rsidRPr="00151461">
              <w:rPr>
                <w:rFonts w:ascii="Book Antiqua" w:hAnsi="Book Antiqua"/>
                <w:sz w:val="20"/>
              </w:rPr>
              <w:t>1</w:t>
            </w:r>
          </w:p>
        </w:tc>
        <w:tc>
          <w:tcPr>
            <w:tcW w:w="1763" w:type="dxa"/>
            <w:shd w:val="clear" w:color="auto" w:fill="FFA3A5"/>
          </w:tcPr>
          <w:p w:rsidR="00523B16" w:rsidRPr="00755012" w:rsidRDefault="00523B16" w:rsidP="00523B16">
            <w:pPr>
              <w:jc w:val="center"/>
              <w:rPr>
                <w:rFonts w:ascii="Book Antiqua" w:hAnsi="Book Antiqua"/>
                <w:sz w:val="20"/>
                <w:lang w:val="en-US"/>
              </w:rPr>
            </w:pPr>
            <w:r w:rsidRPr="00151461">
              <w:rPr>
                <w:rFonts w:ascii="Book Antiqua" w:hAnsi="Book Antiqua"/>
                <w:sz w:val="20"/>
              </w:rPr>
              <w:t>4</w:t>
            </w:r>
            <w:r w:rsidR="00755012">
              <w:rPr>
                <w:rFonts w:ascii="Book Antiqua" w:hAnsi="Book Antiqua"/>
                <w:sz w:val="20"/>
                <w:lang w:val="en-US"/>
              </w:rPr>
              <w:t>%</w:t>
            </w:r>
          </w:p>
        </w:tc>
      </w:tr>
      <w:tr w:rsidR="00755012" w:rsidTr="00755012">
        <w:tc>
          <w:tcPr>
            <w:tcW w:w="1753"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74" w:type="dxa"/>
            <w:shd w:val="clear" w:color="auto" w:fill="auto"/>
          </w:tcPr>
          <w:p w:rsidR="00755012" w:rsidRPr="00755012" w:rsidRDefault="00755012" w:rsidP="00755012">
            <w:pPr>
              <w:jc w:val="center"/>
              <w:rPr>
                <w:rFonts w:ascii="Book Antiqua" w:hAnsi="Book Antiqua"/>
                <w:sz w:val="20"/>
              </w:rPr>
            </w:pPr>
            <w:r w:rsidRPr="00755012">
              <w:rPr>
                <w:rFonts w:ascii="Book Antiqua" w:hAnsi="Book Antiqua"/>
                <w:sz w:val="20"/>
              </w:rPr>
              <w:t>3</w:t>
            </w:r>
          </w:p>
        </w:tc>
        <w:tc>
          <w:tcPr>
            <w:tcW w:w="1763" w:type="dxa"/>
            <w:shd w:val="clear" w:color="auto" w:fill="auto"/>
          </w:tcPr>
          <w:p w:rsidR="00755012" w:rsidRPr="00755012" w:rsidRDefault="00755012" w:rsidP="00755012">
            <w:pPr>
              <w:jc w:val="center"/>
              <w:rPr>
                <w:rFonts w:ascii="Book Antiqua" w:hAnsi="Book Antiqua"/>
                <w:sz w:val="20"/>
                <w:lang w:val="en-US"/>
              </w:rPr>
            </w:pPr>
            <w:r w:rsidRPr="00755012">
              <w:rPr>
                <w:rFonts w:ascii="Book Antiqua" w:hAnsi="Book Antiqua"/>
                <w:sz w:val="20"/>
              </w:rPr>
              <w:t>12</w:t>
            </w:r>
            <w:r>
              <w:rPr>
                <w:rFonts w:ascii="Book Antiqua" w:hAnsi="Book Antiqua"/>
                <w:sz w:val="20"/>
                <w:lang w:val="en-US"/>
              </w:rPr>
              <w:t>%</w:t>
            </w:r>
          </w:p>
        </w:tc>
      </w:tr>
      <w:tr w:rsidR="00755012" w:rsidTr="00755012">
        <w:tc>
          <w:tcPr>
            <w:tcW w:w="175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74"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c>
          <w:tcPr>
            <w:tcW w:w="1763" w:type="dxa"/>
            <w:shd w:val="clear" w:color="auto" w:fill="auto"/>
          </w:tcPr>
          <w:p w:rsidR="00755012" w:rsidRPr="00755012" w:rsidRDefault="00755012" w:rsidP="00523B16">
            <w:pPr>
              <w:jc w:val="center"/>
              <w:rPr>
                <w:rFonts w:ascii="Book Antiqua" w:hAnsi="Book Antiqua"/>
                <w:sz w:val="20"/>
                <w:lang w:val="en-US"/>
              </w:rPr>
            </w:pPr>
            <w:r>
              <w:rPr>
                <w:rFonts w:ascii="Book Antiqua" w:hAnsi="Book Antiqua"/>
                <w:sz w:val="20"/>
                <w:lang w:val="en-US"/>
              </w:rPr>
              <w:t>…</w:t>
            </w:r>
          </w:p>
        </w:tc>
      </w:tr>
      <w:tr w:rsidR="00755012" w:rsidTr="00755012">
        <w:tc>
          <w:tcPr>
            <w:tcW w:w="1753"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33</w:t>
            </w:r>
          </w:p>
        </w:tc>
        <w:tc>
          <w:tcPr>
            <w:tcW w:w="1774" w:type="dxa"/>
            <w:shd w:val="clear" w:color="auto" w:fill="FFA3A5"/>
          </w:tcPr>
          <w:p w:rsidR="00755012" w:rsidRPr="00755012" w:rsidRDefault="00755012" w:rsidP="00755012">
            <w:pPr>
              <w:jc w:val="center"/>
              <w:rPr>
                <w:rFonts w:ascii="Book Antiqua" w:hAnsi="Book Antiqua"/>
                <w:sz w:val="20"/>
              </w:rPr>
            </w:pPr>
            <w:r w:rsidRPr="00755012">
              <w:rPr>
                <w:rFonts w:ascii="Book Antiqua" w:hAnsi="Book Antiqua"/>
                <w:sz w:val="20"/>
              </w:rPr>
              <w:t>1</w:t>
            </w:r>
          </w:p>
        </w:tc>
        <w:tc>
          <w:tcPr>
            <w:tcW w:w="1763" w:type="dxa"/>
            <w:shd w:val="clear" w:color="auto" w:fill="FFA3A5"/>
          </w:tcPr>
          <w:p w:rsidR="00755012" w:rsidRPr="00755012" w:rsidRDefault="00755012" w:rsidP="00755012">
            <w:pPr>
              <w:jc w:val="center"/>
              <w:rPr>
                <w:rFonts w:ascii="Book Antiqua" w:hAnsi="Book Antiqua"/>
                <w:sz w:val="20"/>
                <w:lang w:val="en-US"/>
              </w:rPr>
            </w:pPr>
            <w:r w:rsidRPr="00755012">
              <w:rPr>
                <w:rFonts w:ascii="Book Antiqua" w:hAnsi="Book Antiqua"/>
                <w:sz w:val="20"/>
              </w:rPr>
              <w:t>4</w:t>
            </w:r>
            <w:r>
              <w:rPr>
                <w:rFonts w:ascii="Book Antiqua" w:hAnsi="Book Antiqua"/>
                <w:sz w:val="20"/>
                <w:lang w:val="en-US"/>
              </w:rPr>
              <w:t>%</w:t>
            </w:r>
          </w:p>
        </w:tc>
      </w:tr>
    </w:tbl>
    <w:p w:rsidR="00523B16" w:rsidRDefault="00523B16" w:rsidP="00523B16">
      <w:pPr>
        <w:spacing w:after="0" w:line="276" w:lineRule="auto"/>
        <w:ind w:left="540"/>
        <w:rPr>
          <w:rFonts w:ascii="Book Antiqua" w:hAnsi="Book Antiqua" w:cs="Times New Roman"/>
          <w:sz w:val="18"/>
          <w:lang w:val="en-US"/>
        </w:rPr>
      </w:pPr>
    </w:p>
    <w:p w:rsidR="00D97757" w:rsidRPr="00641D67" w:rsidRDefault="00755012" w:rsidP="00641D67">
      <w:pPr>
        <w:pStyle w:val="ListParagraph"/>
        <w:ind w:left="540"/>
        <w:rPr>
          <w:rFonts w:ascii="Book Antiqua" w:eastAsiaTheme="minorEastAsia" w:hAnsi="Book Antiqua" w:cs="Times New Roman"/>
          <w:bCs/>
          <w:sz w:val="20"/>
          <w:szCs w:val="20"/>
          <w:lang w:val="en-US"/>
        </w:rPr>
      </w:pPr>
      <m:oMathPara>
        <m:oMath>
          <m:r>
            <m:rPr>
              <m:sty m:val="p"/>
            </m:rPr>
            <w:rPr>
              <w:rFonts w:ascii="Cambria Math" w:hAnsi="Cambria Math" w:cs="Times New Roman"/>
              <w:sz w:val="20"/>
              <w:szCs w:val="20"/>
              <w:lang w:val="en-US"/>
            </w:rPr>
            <m:t xml:space="preserve">Support </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1</m:t>
              </m:r>
            </m:e>
          </m:d>
          <m:r>
            <m:rPr>
              <m:sty m:val="p"/>
            </m:rPr>
            <w:rPr>
              <w:rFonts w:ascii="Cambria Math" w:hAnsi="Cambria Math" w:cs="Times New Roman"/>
              <w:sz w:val="20"/>
              <w:szCs w:val="20"/>
              <w:lang w:val="en-US"/>
            </w:rPr>
            <m:t>=</m:t>
          </m:r>
          <m:f>
            <m:fPr>
              <m:ctrlPr>
                <w:rPr>
                  <w:rFonts w:ascii="Cambria Math" w:hAnsi="Cambria Math" w:cs="Times New Roman"/>
                  <w:bCs/>
                  <w:sz w:val="20"/>
                  <w:szCs w:val="20"/>
                  <w:lang w:val="en-US"/>
                </w:rPr>
              </m:ctrlPr>
            </m:fPr>
            <m:num>
              <m:r>
                <w:rPr>
                  <w:rFonts w:ascii="Cambria Math" w:hAnsi="Cambria Math" w:cs="Times New Roman"/>
                  <w:sz w:val="20"/>
                  <w:szCs w:val="20"/>
                  <w:lang w:val="en-US"/>
                </w:rPr>
                <m:t>20</m:t>
              </m:r>
            </m:num>
            <m:den>
              <m:r>
                <m:rPr>
                  <m:sty m:val="p"/>
                </m:rPr>
                <w:rPr>
                  <w:rFonts w:ascii="Cambria Math" w:hAnsi="Cambria Math" w:cs="Times New Roman"/>
                  <w:sz w:val="20"/>
                  <w:szCs w:val="20"/>
                  <w:lang w:val="en-US"/>
                </w:rPr>
                <m:t>25</m:t>
              </m:r>
            </m:den>
          </m:f>
          <m:r>
            <w:rPr>
              <w:rFonts w:ascii="Cambria Math" w:hAnsi="Cambria Math" w:cs="Times New Roman"/>
              <w:sz w:val="20"/>
              <w:szCs w:val="20"/>
              <w:lang w:val="en-US"/>
            </w:rPr>
            <m:t>X 100=80</m:t>
          </m:r>
        </m:oMath>
      </m:oMathPara>
    </w:p>
    <w:p w:rsidR="00D97757" w:rsidRDefault="00D97757" w:rsidP="00755012">
      <w:pPr>
        <w:pStyle w:val="ListParagraph"/>
        <w:ind w:left="540"/>
        <w:rPr>
          <w:rFonts w:ascii="Book Antiqua" w:hAnsi="Book Antiqua" w:cs="Times New Roman"/>
          <w:bCs/>
          <w:sz w:val="20"/>
          <w:szCs w:val="20"/>
          <w:lang w:val="en-US"/>
        </w:rPr>
      </w:pPr>
    </w:p>
    <w:p w:rsidR="00D97757" w:rsidRPr="00D97757" w:rsidRDefault="00D97757" w:rsidP="00D97757">
      <w:pPr>
        <w:pStyle w:val="ListParagraph"/>
        <w:ind w:left="540"/>
        <w:jc w:val="center"/>
        <w:rPr>
          <w:rFonts w:ascii="Book Antiqua" w:hAnsi="Book Antiqua" w:cs="Times New Roman"/>
          <w:bCs/>
          <w:sz w:val="18"/>
          <w:szCs w:val="20"/>
          <w:lang w:val="en-US"/>
        </w:rPr>
      </w:pPr>
      <w:r w:rsidRPr="00D97757">
        <w:rPr>
          <w:rFonts w:ascii="Book Antiqua" w:hAnsi="Book Antiqua" w:cs="Times New Roman"/>
          <w:b/>
          <w:bCs/>
          <w:sz w:val="18"/>
          <w:szCs w:val="20"/>
          <w:lang w:val="en-US"/>
        </w:rPr>
        <w:t xml:space="preserve">Tabel 3.5 </w:t>
      </w:r>
      <w:r w:rsidRPr="00D97757">
        <w:rPr>
          <w:rFonts w:ascii="Book Antiqua" w:hAnsi="Book Antiqua" w:cs="Times New Roman"/>
          <w:bCs/>
          <w:sz w:val="18"/>
          <w:szCs w:val="20"/>
          <w:lang w:val="en-US"/>
        </w:rPr>
        <w:t>Data transaksi memenuhi</w:t>
      </w:r>
      <w:r>
        <w:rPr>
          <w:rFonts w:ascii="Book Antiqua" w:hAnsi="Book Antiqua" w:cs="Times New Roman"/>
          <w:bCs/>
          <w:sz w:val="18"/>
          <w:szCs w:val="20"/>
          <w:lang w:val="en-US"/>
        </w:rPr>
        <w:t xml:space="preserve"> minimum</w:t>
      </w:r>
      <w:r w:rsidRPr="00D97757">
        <w:rPr>
          <w:rFonts w:ascii="Book Antiqua" w:hAnsi="Book Antiqua" w:cs="Times New Roman"/>
          <w:bCs/>
          <w:sz w:val="18"/>
          <w:szCs w:val="20"/>
          <w:lang w:val="en-US"/>
        </w:rPr>
        <w:t xml:space="preserve"> </w:t>
      </w:r>
      <w:r>
        <w:rPr>
          <w:rFonts w:ascii="Book Antiqua" w:hAnsi="Book Antiqua" w:cs="Times New Roman"/>
          <w:bCs/>
          <w:sz w:val="18"/>
          <w:szCs w:val="20"/>
          <w:lang w:val="en-US"/>
        </w:rPr>
        <w:t>support</w:t>
      </w:r>
    </w:p>
    <w:tbl>
      <w:tblPr>
        <w:tblStyle w:val="TableGrid"/>
        <w:tblW w:w="0" w:type="auto"/>
        <w:tblInd w:w="540" w:type="dxa"/>
        <w:tblLook w:val="04A0" w:firstRow="1" w:lastRow="0" w:firstColumn="1" w:lastColumn="0" w:noHBand="0" w:noVBand="1"/>
      </w:tblPr>
      <w:tblGrid>
        <w:gridCol w:w="1708"/>
        <w:gridCol w:w="1911"/>
        <w:gridCol w:w="1671"/>
      </w:tblGrid>
      <w:tr w:rsidR="00D97757" w:rsidTr="00D97757">
        <w:tc>
          <w:tcPr>
            <w:tcW w:w="1708"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Tanggal</w:t>
            </w:r>
          </w:p>
        </w:tc>
        <w:tc>
          <w:tcPr>
            <w:tcW w:w="191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No Pesanan</w:t>
            </w:r>
          </w:p>
        </w:tc>
        <w:tc>
          <w:tcPr>
            <w:tcW w:w="1671" w:type="dxa"/>
          </w:tcPr>
          <w:p w:rsidR="00D97757" w:rsidRDefault="00D97757" w:rsidP="00D97757">
            <w:pPr>
              <w:pStyle w:val="ListParagraph"/>
              <w:ind w:left="0"/>
              <w:jc w:val="center"/>
              <w:rPr>
                <w:rFonts w:ascii="Book Antiqua" w:hAnsi="Book Antiqua" w:cs="Times New Roman"/>
                <w:bCs/>
                <w:sz w:val="20"/>
                <w:szCs w:val="20"/>
                <w:lang w:val="en-US"/>
              </w:rPr>
            </w:pPr>
            <w:r>
              <w:rPr>
                <w:rFonts w:ascii="Book Antiqua" w:hAnsi="Book Antiqua" w:cs="Times New Roman"/>
                <w:bCs/>
                <w:sz w:val="20"/>
                <w:szCs w:val="20"/>
                <w:lang w:val="en-US"/>
              </w:rPr>
              <w:t>ID Produk</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2/16/2023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2302166M8SB1WH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1,5,3</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230218AYFRCG5H</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w:t>
            </w:r>
          </w:p>
        </w:tc>
      </w:tr>
      <w:tr w:rsidR="00D97757" w:rsidTr="00D97757">
        <w:tc>
          <w:tcPr>
            <w:tcW w:w="1708"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2/18/2023</w:t>
            </w:r>
          </w:p>
        </w:tc>
        <w:tc>
          <w:tcPr>
            <w:tcW w:w="191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230218CGJ5A5B4</w:t>
            </w:r>
          </w:p>
        </w:tc>
        <w:tc>
          <w:tcPr>
            <w:tcW w:w="1671" w:type="dxa"/>
          </w:tcPr>
          <w:p w:rsidR="00D97757" w:rsidRPr="00D97757" w:rsidRDefault="00D97757" w:rsidP="00D97757">
            <w:pPr>
              <w:jc w:val="center"/>
              <w:rPr>
                <w:rFonts w:ascii="Book Antiqua" w:hAnsi="Book Antiqua"/>
                <w:sz w:val="20"/>
                <w:szCs w:val="20"/>
              </w:rPr>
            </w:pPr>
            <w:r w:rsidRPr="00D97757">
              <w:rPr>
                <w:rFonts w:ascii="Book Antiqua" w:hAnsi="Book Antiqua"/>
                <w:sz w:val="20"/>
                <w:szCs w:val="20"/>
              </w:rPr>
              <w:t>1,5</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w:t>
            </w:r>
          </w:p>
        </w:tc>
      </w:tr>
      <w:tr w:rsidR="00D97757" w:rsidTr="00D97757">
        <w:tc>
          <w:tcPr>
            <w:tcW w:w="1708" w:type="dxa"/>
          </w:tcPr>
          <w:p w:rsidR="00D97757" w:rsidRPr="00D97757" w:rsidRDefault="00D97757" w:rsidP="00D97757">
            <w:pPr>
              <w:jc w:val="center"/>
              <w:rPr>
                <w:rFonts w:ascii="Book Antiqua" w:hAnsi="Book Antiqua"/>
                <w:sz w:val="20"/>
              </w:rPr>
            </w:pPr>
            <w:r w:rsidRPr="00D97757">
              <w:rPr>
                <w:rFonts w:ascii="Book Antiqua" w:hAnsi="Book Antiqua"/>
                <w:sz w:val="20"/>
              </w:rPr>
              <w:t>3/10/2023</w:t>
            </w:r>
          </w:p>
        </w:tc>
        <w:tc>
          <w:tcPr>
            <w:tcW w:w="1911" w:type="dxa"/>
          </w:tcPr>
          <w:p w:rsidR="00D97757" w:rsidRPr="00D97757" w:rsidRDefault="00D97757" w:rsidP="00D97757">
            <w:pPr>
              <w:jc w:val="center"/>
              <w:rPr>
                <w:rFonts w:ascii="Book Antiqua" w:hAnsi="Book Antiqua"/>
                <w:sz w:val="20"/>
              </w:rPr>
            </w:pPr>
            <w:r w:rsidRPr="00D97757">
              <w:rPr>
                <w:rFonts w:ascii="Book Antiqua" w:hAnsi="Book Antiqua"/>
                <w:sz w:val="20"/>
              </w:rPr>
              <w:t>2303114S22FDFB</w:t>
            </w:r>
          </w:p>
        </w:tc>
        <w:tc>
          <w:tcPr>
            <w:tcW w:w="1671" w:type="dxa"/>
          </w:tcPr>
          <w:p w:rsidR="00D97757" w:rsidRPr="00D97757" w:rsidRDefault="00D97757" w:rsidP="00D97757">
            <w:pPr>
              <w:jc w:val="center"/>
              <w:rPr>
                <w:rFonts w:ascii="Book Antiqua" w:hAnsi="Book Antiqua"/>
                <w:sz w:val="20"/>
              </w:rPr>
            </w:pPr>
            <w:r w:rsidRPr="00D97757">
              <w:rPr>
                <w:rFonts w:ascii="Book Antiqua" w:hAnsi="Book Antiqua"/>
                <w:sz w:val="20"/>
              </w:rPr>
              <w:t>15,6</w:t>
            </w:r>
          </w:p>
        </w:tc>
      </w:tr>
    </w:tbl>
    <w:p w:rsidR="00D97757" w:rsidRPr="00755012" w:rsidRDefault="00D97757" w:rsidP="00755012">
      <w:pPr>
        <w:pStyle w:val="ListParagraph"/>
        <w:ind w:left="540"/>
        <w:rPr>
          <w:rFonts w:ascii="Book Antiqua" w:hAnsi="Book Antiqua" w:cs="Times New Roman"/>
          <w:bCs/>
          <w:sz w:val="20"/>
          <w:szCs w:val="20"/>
          <w:lang w:val="en-US"/>
        </w:rPr>
      </w:pPr>
    </w:p>
    <w:p w:rsidR="00755012" w:rsidRDefault="00755012" w:rsidP="00755012">
      <w:pPr>
        <w:spacing w:after="0" w:line="276" w:lineRule="auto"/>
        <w:ind w:left="540" w:firstLine="540"/>
        <w:jc w:val="both"/>
        <w:rPr>
          <w:rFonts w:ascii="Book Antiqua" w:hAnsi="Book Antiqua" w:cs="Times New Roman"/>
          <w:sz w:val="20"/>
          <w:lang w:val="en-US"/>
        </w:rPr>
      </w:pPr>
      <w:r w:rsidRPr="00755012">
        <w:rPr>
          <w:rFonts w:ascii="Book Antiqua" w:hAnsi="Book Antiqua" w:cs="Times New Roman"/>
          <w:sz w:val="20"/>
          <w:lang w:val="en-US"/>
        </w:rPr>
        <w:t>Pada tabel diatas Frequent adalah jumlah transaksi atau pesanan konsumen yang mengandung ID produk</w:t>
      </w:r>
      <w:r>
        <w:rPr>
          <w:rFonts w:ascii="Book Antiqua" w:hAnsi="Book Antiqua" w:cs="Times New Roman"/>
          <w:sz w:val="20"/>
          <w:lang w:val="en-US"/>
        </w:rPr>
        <w:t>. Porduk yang memiliki nilai support dibawah 10% dieliminasi.</w:t>
      </w:r>
      <w:r w:rsidR="00D97757">
        <w:rPr>
          <w:rFonts w:ascii="Book Antiqua" w:hAnsi="Book Antiqua" w:cs="Times New Roman"/>
          <w:sz w:val="20"/>
          <w:lang w:val="en-US"/>
        </w:rPr>
        <w:t xml:space="preserve"> Data transaksi yang telah didefinisikan dengan ID Produk yang tidak memnuhi nilai minimum support dieliminasi dan diurutkan berdasarkan nilai Frequent produk dari yang terbesar.</w:t>
      </w:r>
    </w:p>
    <w:p w:rsidR="00D97757" w:rsidRDefault="00D97757" w:rsidP="00D97757">
      <w:pPr>
        <w:spacing w:after="0" w:line="276" w:lineRule="auto"/>
        <w:jc w:val="both"/>
        <w:rPr>
          <w:rFonts w:ascii="Book Antiqua" w:hAnsi="Book Antiqua" w:cs="Times New Roman"/>
          <w:sz w:val="20"/>
          <w:lang w:val="en-US"/>
        </w:rPr>
      </w:pPr>
    </w:p>
    <w:p w:rsidR="00D97757" w:rsidRDefault="00D97757" w:rsidP="00D9775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Pembuatan FP-Tree</w:t>
      </w:r>
    </w:p>
    <w:p w:rsidR="00D97757" w:rsidRDefault="00D97757" w:rsidP="00D9775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Data transaksi pada tahap sebelumnya kemudian diubah menjadi bagan FP-Tree. Berikut merupakan bagan FP-Tree dari data transaksi pada tahap sebelumnya.</w:t>
      </w:r>
    </w:p>
    <w:p w:rsidR="00D97757" w:rsidRDefault="00D97757" w:rsidP="00D97757">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3305175" cy="252868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 Tree Shehrazat 14 Feb - 14 Mar.png"/>
                    <pic:cNvPicPr/>
                  </pic:nvPicPr>
                  <pic:blipFill>
                    <a:blip r:embed="rId12">
                      <a:extLst>
                        <a:ext uri="{28A0092B-C50C-407E-A947-70E740481C1C}">
                          <a14:useLocalDpi xmlns:a14="http://schemas.microsoft.com/office/drawing/2010/main" val="0"/>
                        </a:ext>
                      </a:extLst>
                    </a:blip>
                    <a:stretch>
                      <a:fillRect/>
                    </a:stretch>
                  </pic:blipFill>
                  <pic:spPr>
                    <a:xfrm>
                      <a:off x="0" y="0"/>
                      <a:ext cx="3310117" cy="2532466"/>
                    </a:xfrm>
                    <a:prstGeom prst="rect">
                      <a:avLst/>
                    </a:prstGeom>
                  </pic:spPr>
                </pic:pic>
              </a:graphicData>
            </a:graphic>
          </wp:inline>
        </w:drawing>
      </w:r>
    </w:p>
    <w:p w:rsidR="00AE1987" w:rsidRDefault="00AE1987" w:rsidP="00AE1987">
      <w:pPr>
        <w:spacing w:after="0" w:line="276" w:lineRule="auto"/>
        <w:ind w:left="540"/>
        <w:jc w:val="center"/>
        <w:rPr>
          <w:rFonts w:ascii="Book Antiqua" w:hAnsi="Book Antiqua" w:cs="Times New Roman"/>
          <w:sz w:val="18"/>
          <w:lang w:val="en-US"/>
        </w:rPr>
      </w:pPr>
      <w:r w:rsidRPr="00AE1987">
        <w:rPr>
          <w:rFonts w:ascii="Book Antiqua" w:hAnsi="Book Antiqua" w:cs="Times New Roman"/>
          <w:b/>
          <w:sz w:val="18"/>
          <w:lang w:val="en-US"/>
        </w:rPr>
        <w:t xml:space="preserve">Gambar 3.2 </w:t>
      </w:r>
      <w:r w:rsidRPr="00AE1987">
        <w:rPr>
          <w:rFonts w:ascii="Book Antiqua" w:hAnsi="Book Antiqua" w:cs="Times New Roman"/>
          <w:sz w:val="18"/>
          <w:lang w:val="en-US"/>
        </w:rPr>
        <w:t>FP-Tree data transaksi periode Februari – Maret 2023</w:t>
      </w:r>
    </w:p>
    <w:p w:rsidR="00AE1987" w:rsidRDefault="00AE1987" w:rsidP="00AE1987">
      <w:pPr>
        <w:spacing w:after="0" w:line="276" w:lineRule="auto"/>
        <w:ind w:left="540"/>
        <w:rPr>
          <w:rFonts w:ascii="Book Antiqua" w:hAnsi="Book Antiqua" w:cs="Times New Roman"/>
          <w:b/>
          <w:sz w:val="18"/>
          <w:lang w:val="en-US"/>
        </w:rPr>
      </w:pPr>
    </w:p>
    <w:p w:rsidR="00AE1987" w:rsidRDefault="00AE1987" w:rsidP="00AE1987">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Bagan diatas terbentuk dari urutan produk pada tiap transaksi.</w:t>
      </w:r>
    </w:p>
    <w:p w:rsidR="00AE1987" w:rsidRDefault="00AE1987" w:rsidP="00AE1987">
      <w:pPr>
        <w:spacing w:after="0" w:line="276" w:lineRule="auto"/>
        <w:jc w:val="both"/>
        <w:rPr>
          <w:rFonts w:ascii="Book Antiqua" w:hAnsi="Book Antiqua" w:cs="Times New Roman"/>
          <w:sz w:val="20"/>
          <w:lang w:val="en-US"/>
        </w:rPr>
      </w:pPr>
    </w:p>
    <w:p w:rsidR="00AE1987" w:rsidRDefault="00AE1987" w:rsidP="00AE1987">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Pattern Base</w:t>
      </w:r>
    </w:p>
    <w:p w:rsidR="00AE1987" w:rsidRDefault="00AE1987" w:rsidP="00AE198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bagan FP-Tree kemudian dapat ditentukan Conditional Pattern Base masing – masing item atau ujung cabang dari bagan FP-Tree.</w:t>
      </w:r>
    </w:p>
    <w:p w:rsidR="00AE1987" w:rsidRDefault="00AE1987" w:rsidP="00AE1987">
      <w:pPr>
        <w:pStyle w:val="ListParagraph"/>
        <w:spacing w:after="0" w:line="276" w:lineRule="auto"/>
        <w:ind w:left="540"/>
        <w:jc w:val="both"/>
        <w:rPr>
          <w:rFonts w:ascii="Book Antiqua" w:hAnsi="Book Antiqua" w:cs="Times New Roman"/>
          <w:sz w:val="20"/>
          <w:lang w:val="en-US"/>
        </w:rPr>
      </w:pPr>
    </w:p>
    <w:p w:rsidR="0059241F" w:rsidRPr="0059241F" w:rsidRDefault="0059241F" w:rsidP="0059241F">
      <w:pPr>
        <w:pStyle w:val="ListParagraph"/>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3.6 </w:t>
      </w:r>
      <w:r w:rsidRPr="0059241F">
        <w:rPr>
          <w:rFonts w:ascii="Book Antiqua" w:hAnsi="Book Antiqua" w:cs="Times New Roman"/>
          <w:sz w:val="18"/>
          <w:lang w:val="en-US"/>
        </w:rPr>
        <w:t>Conditional Pattern Base Periode Februari – Maret 2023</w:t>
      </w:r>
    </w:p>
    <w:tbl>
      <w:tblPr>
        <w:tblStyle w:val="TableGrid"/>
        <w:tblW w:w="0" w:type="auto"/>
        <w:tblInd w:w="540" w:type="dxa"/>
        <w:tblLook w:val="04A0" w:firstRow="1" w:lastRow="0" w:firstColumn="1" w:lastColumn="0" w:noHBand="0" w:noVBand="1"/>
      </w:tblPr>
      <w:tblGrid>
        <w:gridCol w:w="985"/>
        <w:gridCol w:w="4305"/>
      </w:tblGrid>
      <w:tr w:rsidR="00AE1987" w:rsidTr="0059241F">
        <w:trPr>
          <w:tblHeader/>
        </w:trPr>
        <w:tc>
          <w:tcPr>
            <w:tcW w:w="98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Item</w:t>
            </w:r>
          </w:p>
        </w:tc>
        <w:tc>
          <w:tcPr>
            <w:tcW w:w="4305" w:type="dxa"/>
          </w:tcPr>
          <w:p w:rsidR="00AE1987" w:rsidRPr="00AE1987" w:rsidRDefault="00AE1987" w:rsidP="00AE1987">
            <w:pPr>
              <w:pStyle w:val="ListParagraph"/>
              <w:spacing w:line="276" w:lineRule="auto"/>
              <w:ind w:left="0"/>
              <w:jc w:val="center"/>
              <w:rPr>
                <w:rFonts w:ascii="Book Antiqua" w:hAnsi="Book Antiqua" w:cs="Times New Roman"/>
                <w:sz w:val="20"/>
                <w:lang w:val="en-US"/>
              </w:rPr>
            </w:pPr>
            <w:r w:rsidRPr="00AE1987">
              <w:rPr>
                <w:rFonts w:ascii="Book Antiqua" w:hAnsi="Book Antiqua" w:cs="Times New Roman"/>
                <w:sz w:val="20"/>
                <w:lang w:val="en-US"/>
              </w:rPr>
              <w:t>Conditional Pattern Base</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14: 3}</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14</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4}</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11</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 {6: 1}, {1, 5: 1}, {1, 14, 15: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5</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22</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3},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6</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2}</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lastRenderedPageBreak/>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18</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{14, 6: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11: 1}, {1, 5: 1}</w:t>
            </w:r>
          </w:p>
        </w:tc>
      </w:tr>
      <w:tr w:rsidR="00AE1987" w:rsidTr="00AE1987">
        <w:tc>
          <w:tcPr>
            <w:tcW w:w="985" w:type="dxa"/>
          </w:tcPr>
          <w:p w:rsidR="00AE1987" w:rsidRPr="00AE1987" w:rsidRDefault="00AE1987" w:rsidP="00AE1987">
            <w:pPr>
              <w:jc w:val="center"/>
              <w:rPr>
                <w:rFonts w:ascii="Book Antiqua" w:hAnsi="Book Antiqua"/>
                <w:sz w:val="20"/>
              </w:rPr>
            </w:pPr>
            <w:r w:rsidRPr="00AE1987">
              <w:rPr>
                <w:rFonts w:ascii="Book Antiqua" w:hAnsi="Book Antiqua"/>
                <w:sz w:val="20"/>
              </w:rPr>
              <w:t>13</w:t>
            </w:r>
          </w:p>
        </w:tc>
        <w:tc>
          <w:tcPr>
            <w:tcW w:w="4305" w:type="dxa"/>
          </w:tcPr>
          <w:p w:rsidR="00AE1987" w:rsidRPr="00AE1987" w:rsidRDefault="00AE1987" w:rsidP="00AE1987">
            <w:pPr>
              <w:rPr>
                <w:rFonts w:ascii="Book Antiqua" w:hAnsi="Book Antiqua"/>
                <w:sz w:val="20"/>
              </w:rPr>
            </w:pPr>
            <w:r w:rsidRPr="00AE1987">
              <w:rPr>
                <w:rFonts w:ascii="Book Antiqua" w:hAnsi="Book Antiqua"/>
                <w:sz w:val="20"/>
              </w:rPr>
              <w:t>{1, 14, 15: 1}, {1, 14, 15, 3: 1}, {1, 14, 15, 11, 3: 1}</w:t>
            </w:r>
          </w:p>
        </w:tc>
      </w:tr>
    </w:tbl>
    <w:p w:rsidR="0059241F" w:rsidRDefault="0059241F" w:rsidP="0059241F">
      <w:pPr>
        <w:spacing w:after="0" w:line="276" w:lineRule="auto"/>
        <w:jc w:val="both"/>
        <w:rPr>
          <w:rFonts w:ascii="Book Antiqua" w:hAnsi="Book Antiqua" w:cs="Times New Roman"/>
          <w:sz w:val="20"/>
          <w:lang w:val="en-US"/>
        </w:rPr>
      </w:pPr>
    </w:p>
    <w:p w:rsidR="0059241F" w:rsidRDefault="0059241F" w:rsidP="0059241F">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Conditional FP-Tree</w:t>
      </w:r>
    </w:p>
    <w:p w:rsidR="0059241F" w:rsidRDefault="0059241F" w:rsidP="0059241F">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Setelah proses Conditional Pattern Base didapatkan Conditional FP-Tree yang memenuhi nilai minimum support 10% sebagai berikut:</w:t>
      </w:r>
    </w:p>
    <w:p w:rsidR="0059241F" w:rsidRPr="0059241F" w:rsidRDefault="0059241F" w:rsidP="0059241F">
      <w:pPr>
        <w:spacing w:after="0" w:line="276" w:lineRule="auto"/>
        <w:jc w:val="both"/>
        <w:rPr>
          <w:rFonts w:ascii="Book Antiqua" w:hAnsi="Book Antiqua" w:cs="Times New Roman"/>
          <w:sz w:val="18"/>
          <w:lang w:val="en-US"/>
        </w:rPr>
      </w:pPr>
    </w:p>
    <w:p w:rsidR="0059241F" w:rsidRPr="0059241F" w:rsidRDefault="0059241F" w:rsidP="0059241F">
      <w:pPr>
        <w:spacing w:after="0" w:line="276" w:lineRule="auto"/>
        <w:ind w:left="540"/>
        <w:jc w:val="center"/>
        <w:rPr>
          <w:rFonts w:ascii="Book Antiqua" w:hAnsi="Book Antiqua" w:cs="Times New Roman"/>
          <w:sz w:val="18"/>
          <w:lang w:val="en-US"/>
        </w:rPr>
      </w:pPr>
      <w:r w:rsidRPr="0059241F">
        <w:rPr>
          <w:rFonts w:ascii="Book Antiqua" w:hAnsi="Book Antiqua" w:cs="Times New Roman"/>
          <w:b/>
          <w:sz w:val="18"/>
          <w:lang w:val="en-US"/>
        </w:rPr>
        <w:t xml:space="preserve">Tabel 3.7 </w:t>
      </w:r>
      <w:r w:rsidRPr="0059241F">
        <w:rPr>
          <w:rFonts w:ascii="Book Antiqua" w:hAnsi="Book Antiqua" w:cs="Times New Roman"/>
          <w:sz w:val="18"/>
          <w:lang w:val="en-US"/>
        </w:rPr>
        <w:t>Conditional FP-Tree periode Februari – Maret 2023</w:t>
      </w:r>
    </w:p>
    <w:tbl>
      <w:tblPr>
        <w:tblStyle w:val="TableGrid"/>
        <w:tblW w:w="0" w:type="auto"/>
        <w:tblInd w:w="540" w:type="dxa"/>
        <w:tblLook w:val="04A0" w:firstRow="1" w:lastRow="0" w:firstColumn="1" w:lastColumn="0" w:noHBand="0" w:noVBand="1"/>
      </w:tblPr>
      <w:tblGrid>
        <w:gridCol w:w="985"/>
        <w:gridCol w:w="4305"/>
      </w:tblGrid>
      <w:tr w:rsidR="0059241F" w:rsidTr="0059241F">
        <w:tc>
          <w:tcPr>
            <w:tcW w:w="98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Item</w:t>
            </w:r>
          </w:p>
        </w:tc>
        <w:tc>
          <w:tcPr>
            <w:tcW w:w="4305" w:type="dxa"/>
          </w:tcPr>
          <w:p w:rsidR="0059241F" w:rsidRDefault="0059241F" w:rsidP="0059241F">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Conditional FP-Tree</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 {14: 3}, {1,14: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14</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5</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5}</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22</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4}</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 {14: 3}, {15: 3}, {1, 14: 3}, {1, 15: 3}, {14, 15: 3}, {1, 14, 15: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3</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r w:rsidR="0059241F" w:rsidTr="0059241F">
        <w:tc>
          <w:tcPr>
            <w:tcW w:w="985" w:type="dxa"/>
          </w:tcPr>
          <w:p w:rsidR="0059241F" w:rsidRPr="0059241F" w:rsidRDefault="0059241F" w:rsidP="0059241F">
            <w:pPr>
              <w:jc w:val="center"/>
              <w:rPr>
                <w:rFonts w:ascii="Book Antiqua" w:hAnsi="Book Antiqua"/>
                <w:sz w:val="20"/>
              </w:rPr>
            </w:pPr>
            <w:r w:rsidRPr="0059241F">
              <w:rPr>
                <w:rFonts w:ascii="Book Antiqua" w:hAnsi="Book Antiqua"/>
                <w:sz w:val="20"/>
              </w:rPr>
              <w:t>11</w:t>
            </w:r>
          </w:p>
        </w:tc>
        <w:tc>
          <w:tcPr>
            <w:tcW w:w="4305" w:type="dxa"/>
          </w:tcPr>
          <w:p w:rsidR="0059241F" w:rsidRPr="0059241F" w:rsidRDefault="0059241F" w:rsidP="0059241F">
            <w:pPr>
              <w:rPr>
                <w:rFonts w:ascii="Book Antiqua" w:hAnsi="Book Antiqua"/>
                <w:sz w:val="20"/>
              </w:rPr>
            </w:pPr>
            <w:r w:rsidRPr="0059241F">
              <w:rPr>
                <w:rFonts w:ascii="Book Antiqua" w:hAnsi="Book Antiqua"/>
                <w:sz w:val="20"/>
              </w:rPr>
              <w:t>{1: 3}</w:t>
            </w:r>
          </w:p>
        </w:tc>
      </w:tr>
    </w:tbl>
    <w:p w:rsidR="00AE1987" w:rsidRDefault="00AE1987" w:rsidP="0059241F">
      <w:pPr>
        <w:spacing w:after="0" w:line="276" w:lineRule="auto"/>
        <w:jc w:val="both"/>
        <w:rPr>
          <w:rFonts w:ascii="Book Antiqua" w:hAnsi="Book Antiqua" w:cs="Times New Roman"/>
          <w:sz w:val="20"/>
          <w:lang w:val="en-US"/>
        </w:rPr>
      </w:pPr>
    </w:p>
    <w:p w:rsidR="0059241F" w:rsidRDefault="00A71B11" w:rsidP="0059241F">
      <w:pPr>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Pada tabel diatas data yang memenuhi nilai minimum support 10% didapat dari kombinasi itemset yang memiliki Frequent atau kemunculan lebih dari sama dengan 3. Karena 10% * 25 = 2.5.</w:t>
      </w:r>
    </w:p>
    <w:p w:rsidR="00A71B11" w:rsidRDefault="00A71B11" w:rsidP="00A71B11">
      <w:pPr>
        <w:spacing w:after="0" w:line="276" w:lineRule="auto"/>
        <w:jc w:val="both"/>
        <w:rPr>
          <w:rFonts w:ascii="Book Antiqua" w:hAnsi="Book Antiqua" w:cs="Times New Roman"/>
          <w:sz w:val="20"/>
          <w:lang w:val="en-US"/>
        </w:rPr>
      </w:pPr>
    </w:p>
    <w:p w:rsidR="00A71B11" w:rsidRDefault="00A71B11" w:rsidP="00A71B11">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Frequent Pattern</w:t>
      </w:r>
    </w:p>
    <w:p w:rsidR="00A71B11" w:rsidRDefault="00A71B11" w:rsidP="00A71B11">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conditional FP-Tree yang terbentuk diperoleh Hasil Frequent Pattern atau pola sebagai berikut:</w:t>
      </w:r>
    </w:p>
    <w:p w:rsidR="00A71B11" w:rsidRDefault="00A71B11" w:rsidP="00A71B11">
      <w:pPr>
        <w:spacing w:after="0" w:line="276" w:lineRule="auto"/>
        <w:jc w:val="both"/>
        <w:rPr>
          <w:rFonts w:ascii="Book Antiqua" w:hAnsi="Book Antiqua" w:cs="Times New Roman"/>
          <w:sz w:val="20"/>
          <w:lang w:val="en-US"/>
        </w:rPr>
      </w:pPr>
    </w:p>
    <w:p w:rsidR="00641D67" w:rsidRDefault="00641D67" w:rsidP="00A71B11">
      <w:pPr>
        <w:spacing w:after="0" w:line="276" w:lineRule="auto"/>
        <w:jc w:val="both"/>
        <w:rPr>
          <w:rFonts w:ascii="Book Antiqua" w:hAnsi="Book Antiqua" w:cs="Times New Roman"/>
          <w:sz w:val="20"/>
          <w:lang w:val="en-US"/>
        </w:rPr>
      </w:pPr>
    </w:p>
    <w:p w:rsidR="00641D67" w:rsidRDefault="00641D67" w:rsidP="00A71B11">
      <w:pPr>
        <w:spacing w:after="0" w:line="276" w:lineRule="auto"/>
        <w:jc w:val="both"/>
        <w:rPr>
          <w:rFonts w:ascii="Book Antiqua" w:hAnsi="Book Antiqua" w:cs="Times New Roman"/>
          <w:sz w:val="20"/>
          <w:lang w:val="en-US"/>
        </w:rPr>
      </w:pPr>
    </w:p>
    <w:p w:rsidR="00A71B11" w:rsidRPr="00A71B11" w:rsidRDefault="00A71B11" w:rsidP="00A71B11">
      <w:pPr>
        <w:spacing w:after="0" w:line="276" w:lineRule="auto"/>
        <w:ind w:left="540"/>
        <w:jc w:val="center"/>
        <w:rPr>
          <w:rFonts w:ascii="Book Antiqua" w:hAnsi="Book Antiqua" w:cs="Times New Roman"/>
          <w:sz w:val="18"/>
          <w:lang w:val="en-US"/>
        </w:rPr>
      </w:pPr>
      <w:r w:rsidRPr="00A71B11">
        <w:rPr>
          <w:rFonts w:ascii="Book Antiqua" w:hAnsi="Book Antiqua" w:cs="Times New Roman"/>
          <w:b/>
          <w:sz w:val="18"/>
          <w:lang w:val="en-US"/>
        </w:rPr>
        <w:lastRenderedPageBreak/>
        <w:t xml:space="preserve">Tabel 3.8 </w:t>
      </w:r>
      <w:r w:rsidRPr="00A71B11">
        <w:rPr>
          <w:rFonts w:ascii="Book Antiqua" w:hAnsi="Book Antiqua" w:cs="Times New Roman"/>
          <w:sz w:val="18"/>
          <w:lang w:val="en-US"/>
        </w:rPr>
        <w:t>Frequent Pattern periode Februari – Maret 2023</w:t>
      </w:r>
    </w:p>
    <w:tbl>
      <w:tblPr>
        <w:tblStyle w:val="TableGrid"/>
        <w:tblW w:w="0" w:type="auto"/>
        <w:tblInd w:w="540" w:type="dxa"/>
        <w:tblLook w:val="04A0" w:firstRow="1" w:lastRow="0" w:firstColumn="1" w:lastColumn="0" w:noHBand="0" w:noVBand="1"/>
      </w:tblPr>
      <w:tblGrid>
        <w:gridCol w:w="985"/>
        <w:gridCol w:w="4305"/>
      </w:tblGrid>
      <w:tr w:rsidR="00A71B11" w:rsidRPr="00A71B11" w:rsidTr="00A71B11">
        <w:trPr>
          <w:tblHeader/>
        </w:trPr>
        <w:tc>
          <w:tcPr>
            <w:tcW w:w="985" w:type="dxa"/>
          </w:tcPr>
          <w:p w:rsidR="00A71B11" w:rsidRPr="00A71B11" w:rsidRDefault="00A71B11" w:rsidP="00A71B11">
            <w:pPr>
              <w:jc w:val="center"/>
              <w:rPr>
                <w:rFonts w:ascii="Book Antiqua" w:hAnsi="Book Antiqua"/>
                <w:sz w:val="20"/>
              </w:rPr>
            </w:pPr>
            <w:r w:rsidRPr="00A71B11">
              <w:rPr>
                <w:rFonts w:ascii="Book Antiqua" w:hAnsi="Book Antiqua"/>
                <w:sz w:val="20"/>
              </w:rPr>
              <w:t>Suffix</w:t>
            </w:r>
          </w:p>
        </w:tc>
        <w:tc>
          <w:tcPr>
            <w:tcW w:w="4305" w:type="dxa"/>
          </w:tcPr>
          <w:p w:rsidR="00A71B11" w:rsidRPr="00A71B11" w:rsidRDefault="00A71B11" w:rsidP="00A71B11">
            <w:pPr>
              <w:jc w:val="center"/>
              <w:rPr>
                <w:rFonts w:ascii="Book Antiqua" w:hAnsi="Book Antiqua"/>
                <w:sz w:val="20"/>
              </w:rPr>
            </w:pPr>
            <w:r w:rsidRPr="00A71B11">
              <w:rPr>
                <w:rFonts w:ascii="Book Antiqua" w:hAnsi="Book Antiqua"/>
                <w:sz w:val="20"/>
              </w:rPr>
              <w:t>Frequent Pattern</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{15, 1}, {15, 14},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14</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5</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{5,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22</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{22,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{13, 1}, {13, 14}, {13, 15}, {13, 14, 1}, {13, 15, 1}, {13, 15, 14}, {13, 15, 14,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3</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{3: 1}</w:t>
            </w:r>
          </w:p>
        </w:tc>
      </w:tr>
      <w:tr w:rsidR="00A71B11" w:rsidTr="00A71B11">
        <w:tc>
          <w:tcPr>
            <w:tcW w:w="985" w:type="dxa"/>
          </w:tcPr>
          <w:p w:rsidR="00A71B11" w:rsidRPr="00A71B11" w:rsidRDefault="00A71B11" w:rsidP="00A71B11">
            <w:pPr>
              <w:jc w:val="center"/>
              <w:rPr>
                <w:rFonts w:ascii="Book Antiqua" w:hAnsi="Book Antiqua"/>
                <w:sz w:val="20"/>
                <w:szCs w:val="20"/>
              </w:rPr>
            </w:pPr>
            <w:r w:rsidRPr="00A71B11">
              <w:rPr>
                <w:rFonts w:ascii="Book Antiqua" w:hAnsi="Book Antiqua"/>
                <w:sz w:val="20"/>
                <w:szCs w:val="20"/>
              </w:rPr>
              <w:t>11</w:t>
            </w:r>
          </w:p>
        </w:tc>
        <w:tc>
          <w:tcPr>
            <w:tcW w:w="4305" w:type="dxa"/>
          </w:tcPr>
          <w:p w:rsidR="00A71B11" w:rsidRPr="00A71B11" w:rsidRDefault="00A71B11" w:rsidP="00A71B11">
            <w:pPr>
              <w:rPr>
                <w:rFonts w:ascii="Book Antiqua" w:hAnsi="Book Antiqua"/>
                <w:sz w:val="20"/>
                <w:szCs w:val="20"/>
              </w:rPr>
            </w:pPr>
            <w:r w:rsidRPr="00A71B11">
              <w:rPr>
                <w:rFonts w:ascii="Book Antiqua" w:hAnsi="Book Antiqua"/>
                <w:sz w:val="20"/>
                <w:szCs w:val="20"/>
              </w:rPr>
              <w:t>{11: 1}</w:t>
            </w:r>
          </w:p>
        </w:tc>
      </w:tr>
    </w:tbl>
    <w:p w:rsidR="005F5490" w:rsidRDefault="005F5490" w:rsidP="005F5490">
      <w:pPr>
        <w:spacing w:after="0" w:line="276" w:lineRule="auto"/>
        <w:jc w:val="both"/>
        <w:rPr>
          <w:rFonts w:ascii="Book Antiqua" w:hAnsi="Book Antiqua" w:cs="Times New Roman"/>
          <w:sz w:val="20"/>
          <w:lang w:val="en-US"/>
        </w:rPr>
      </w:pPr>
    </w:p>
    <w:p w:rsidR="005F5490" w:rsidRDefault="005F5490" w:rsidP="005F5490">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Kombinasi Itemset</w:t>
      </w:r>
    </w:p>
    <w:p w:rsidR="005F5490" w:rsidRDefault="005F5490" w:rsidP="005F5490">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data Frequent Pattern pada tahap sebelumnya didapatkan rule atau aturan kombinasi item yang kemudian dicari nilai support dan confidence nya dengan rumus berikut:</w:t>
      </w:r>
    </w:p>
    <w:p w:rsidR="005F5490" w:rsidRDefault="005F5490" w:rsidP="005F5490">
      <w:pPr>
        <w:spacing w:after="0" w:line="276" w:lineRule="auto"/>
        <w:ind w:left="540"/>
        <w:rPr>
          <w:rFonts w:ascii="Book Antiqua" w:hAnsi="Book Antiqua" w:cs="Times New Roman"/>
          <w:sz w:val="20"/>
          <w:lang w:val="en-US"/>
        </w:rPr>
      </w:pPr>
    </w:p>
    <w:p w:rsidR="005F5490" w:rsidRPr="00A6185F"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m:t>
                  </m:r>
                </m:e>
              </m:nary>
            </m:den>
          </m:f>
          <m:r>
            <w:rPr>
              <w:rFonts w:ascii="Cambria Math" w:eastAsiaTheme="minorEastAsia" w:hAnsi="Cambria Math" w:cs="Times New Roman"/>
              <w:sz w:val="20"/>
              <w:szCs w:val="20"/>
              <w:lang w:val="en-US"/>
            </w:rPr>
            <m:t xml:space="preserve"> X 100</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A6185F" w:rsidRDefault="005F5490" w:rsidP="005F5490">
      <w:pPr>
        <w:spacing w:after="0" w:line="276" w:lineRule="auto"/>
        <w:ind w:left="540"/>
        <w:rPr>
          <w:rFonts w:ascii="Book Antiqua" w:eastAsiaTheme="minorEastAsi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Support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15,1</m:t>
              </m:r>
            </m:e>
          </m:d>
          <m:r>
            <m:rPr>
              <m:sty m:val="p"/>
            </m:rPr>
            <w:rPr>
              <w:rFonts w:ascii="Cambria Math" w:hAnsi="Cambria Math" w:cs="Times New Roman"/>
              <w:sz w:val="20"/>
              <w:szCs w:val="20"/>
              <w:lang w:val="en-US"/>
            </w:rPr>
            <m:t>=P</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 xml:space="preserve">∩B </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w:rPr>
                  <w:rFonts w:ascii="Cambria Math" w:hAnsi="Cambria Math" w:cs="Times New Roman"/>
                  <w:sz w:val="20"/>
                  <w:szCs w:val="20"/>
                  <w:lang w:val="en-US"/>
                </w:rPr>
                <m:t>25</m:t>
              </m:r>
            </m:den>
          </m:f>
          <m:r>
            <w:rPr>
              <w:rFonts w:ascii="Cambria Math" w:eastAsiaTheme="minorEastAsia" w:hAnsi="Cambria Math" w:cs="Times New Roman"/>
              <w:sz w:val="20"/>
              <w:szCs w:val="20"/>
              <w:lang w:val="en-US"/>
            </w:rPr>
            <m:t xml:space="preserve"> X 100=16</m:t>
          </m:r>
        </m:oMath>
      </m:oMathPara>
    </w:p>
    <w:p w:rsidR="005F5490" w:rsidRDefault="005F5490" w:rsidP="005F5490">
      <w:pPr>
        <w:spacing w:after="0" w:line="276" w:lineRule="auto"/>
        <w:ind w:left="540"/>
        <w:rPr>
          <w:rFonts w:ascii="Book Antiqua" w:eastAsiaTheme="minorEastAsia" w:hAnsi="Book Antiqua" w:cs="Times New Roman"/>
          <w:bCs/>
          <w:sz w:val="20"/>
          <w:szCs w:val="20"/>
          <w:lang w:val="en-US"/>
        </w:rPr>
      </w:pPr>
    </w:p>
    <w:p w:rsidR="005F5490" w:rsidRPr="00A6185F" w:rsidRDefault="005F5490" w:rsidP="00A6185F">
      <w:pPr>
        <w:pStyle w:val="ListParagraph"/>
        <w:ind w:left="540" w:right="-10"/>
        <w:rPr>
          <w:rFonts w:ascii="Book Antiqua" w:eastAsiaTheme="minorEastAsi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Confidence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A→B</m:t>
              </m:r>
            </m:e>
          </m:d>
          <m:r>
            <m:rPr>
              <m:sty m:val="p"/>
            </m:rPr>
            <w:rPr>
              <w:rFonts w:ascii="Cambria Math" w:hAnsi="Cambria Math" w:cs="Times New Roman"/>
              <w:sz w:val="20"/>
              <w:szCs w:val="20"/>
              <w:lang w:val="en-US"/>
            </w:rPr>
            <m:t xml:space="preserve"> =P</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A</m:t>
              </m:r>
            </m:e>
            <m:e>
              <m:r>
                <m:rPr>
                  <m:sty m:val="p"/>
                </m:rPr>
                <w:rPr>
                  <w:rFonts w:ascii="Cambria Math" w:hAnsi="Cambria Math" w:cs="Times New Roman"/>
                  <w:sz w:val="20"/>
                  <w:szCs w:val="20"/>
                  <w:lang w:val="en-US"/>
                </w:rPr>
                <m:t>B</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 dan B</m:t>
                  </m:r>
                </m:e>
              </m:nary>
            </m:num>
            <m:den>
              <m:nary>
                <m:naryPr>
                  <m:chr m:val="∑"/>
                  <m:subHide m:val="1"/>
                  <m:supHide m:val="1"/>
                  <m:ctrlPr>
                    <w:rPr>
                      <w:rFonts w:ascii="Cambria Math" w:hAnsi="Cambria Math" w:cs="Times New Roman"/>
                      <w:sz w:val="20"/>
                      <w:szCs w:val="20"/>
                      <w:lang w:val="en-US"/>
                    </w:rPr>
                  </m:ctrlPr>
                </m:naryPr>
                <m:sub/>
                <m:sup/>
                <m:e>
                  <m:r>
                    <w:rPr>
                      <w:rFonts w:ascii="Cambria Math" w:hAnsi="Cambria Math" w:cs="Times New Roman"/>
                      <w:sz w:val="20"/>
                      <w:szCs w:val="20"/>
                      <w:lang w:val="en-US"/>
                    </w:rPr>
                    <m:t>Transaksi A</m:t>
                  </m:r>
                </m:e>
              </m:nary>
            </m:den>
          </m:f>
          <m:r>
            <w:rPr>
              <w:rFonts w:ascii="Cambria Math" w:hAnsi="Cambria Math" w:cs="Times New Roman"/>
              <w:sz w:val="20"/>
              <w:szCs w:val="20"/>
              <w:lang w:val="en-US"/>
            </w:rPr>
            <m:t>X 100</m:t>
          </m:r>
        </m:oMath>
      </m:oMathPara>
    </w:p>
    <w:p w:rsidR="005F5490" w:rsidRDefault="005F5490" w:rsidP="005F5490">
      <w:pPr>
        <w:pStyle w:val="ListParagraph"/>
        <w:ind w:left="540" w:right="-823"/>
        <w:rPr>
          <w:rFonts w:ascii="Book Antiqua" w:eastAsiaTheme="minorEastAsia" w:hAnsi="Book Antiqua" w:cs="Times New Roman"/>
          <w:bCs/>
          <w:sz w:val="20"/>
          <w:szCs w:val="20"/>
          <w:lang w:val="en-US"/>
        </w:rPr>
      </w:pPr>
    </w:p>
    <w:p w:rsidR="005F5490" w:rsidRPr="00A6185F" w:rsidRDefault="005F5490" w:rsidP="00500DED">
      <w:pPr>
        <w:pStyle w:val="ListParagraph"/>
        <w:ind w:left="540" w:right="-10"/>
        <w:rPr>
          <w:rFonts w:ascii="Book Antiqua" w:hAnsi="Book Antiqua" w:cs="Times New Roman"/>
          <w:bCs/>
          <w:sz w:val="20"/>
          <w:szCs w:val="20"/>
          <w:lang w:val="en-US"/>
        </w:rPr>
      </w:pPr>
      <m:oMathPara>
        <m:oMathParaPr>
          <m:jc m:val="center"/>
        </m:oMathParaPr>
        <m:oMath>
          <m:r>
            <m:rPr>
              <m:sty m:val="p"/>
            </m:rPr>
            <w:rPr>
              <w:rFonts w:ascii="Cambria Math" w:hAnsi="Cambria Math" w:cs="Times New Roman"/>
              <w:sz w:val="20"/>
              <w:szCs w:val="20"/>
              <w:lang w:val="en-US"/>
            </w:rPr>
            <m:t xml:space="preserve">Confidence </m:t>
          </m:r>
          <m:d>
            <m:dPr>
              <m:ctrlPr>
                <w:rPr>
                  <w:rFonts w:ascii="Cambria Math" w:hAnsi="Cambria Math" w:cs="Times New Roman"/>
                  <w:bCs/>
                  <w:sz w:val="20"/>
                  <w:szCs w:val="20"/>
                  <w:lang w:val="en-US"/>
                </w:rPr>
              </m:ctrlPr>
            </m:dPr>
            <m:e>
              <m:r>
                <m:rPr>
                  <m:sty m:val="p"/>
                </m:rPr>
                <w:rPr>
                  <w:rFonts w:ascii="Cambria Math" w:hAnsi="Cambria Math" w:cs="Times New Roman"/>
                  <w:sz w:val="20"/>
                  <w:szCs w:val="20"/>
                  <w:lang w:val="en-US"/>
                </w:rPr>
                <m:t>15→1</m:t>
              </m:r>
            </m:e>
          </m:d>
          <m:r>
            <m:rPr>
              <m:sty m:val="p"/>
            </m:rPr>
            <w:rPr>
              <w:rFonts w:ascii="Cambria Math" w:hAnsi="Cambria Math" w:cs="Times New Roman"/>
              <w:sz w:val="20"/>
              <w:szCs w:val="20"/>
              <w:lang w:val="en-US"/>
            </w:rPr>
            <m:t xml:space="preserve"> =P</m:t>
          </m:r>
          <m:d>
            <m:dPr>
              <m:ctrlPr>
                <w:rPr>
                  <w:rFonts w:ascii="Cambria Math" w:hAnsi="Cambria Math" w:cs="Times New Roman"/>
                  <w:sz w:val="20"/>
                  <w:szCs w:val="20"/>
                  <w:lang w:val="en-US"/>
                </w:rPr>
              </m:ctrlPr>
            </m:dPr>
            <m:e>
              <m:r>
                <m:rPr>
                  <m:sty m:val="p"/>
                </m:rPr>
                <w:rPr>
                  <w:rFonts w:ascii="Cambria Math" w:hAnsi="Cambria Math" w:cs="Times New Roman"/>
                  <w:sz w:val="20"/>
                  <w:szCs w:val="20"/>
                  <w:lang w:val="en-US"/>
                </w:rPr>
                <m:t>15</m:t>
              </m:r>
            </m:e>
            <m:e>
              <m:r>
                <m:rPr>
                  <m:sty m:val="p"/>
                </m:rPr>
                <w:rPr>
                  <w:rFonts w:ascii="Cambria Math" w:hAnsi="Cambria Math" w:cs="Times New Roman"/>
                  <w:sz w:val="20"/>
                  <w:szCs w:val="20"/>
                  <w:lang w:val="en-US"/>
                </w:rPr>
                <m:t>1</m:t>
              </m:r>
            </m:e>
          </m:d>
          <m:r>
            <w:rPr>
              <w:rFonts w:ascii="Cambria Math" w:hAnsi="Cambria Math" w:cs="Times New Roman"/>
              <w:sz w:val="20"/>
              <w:szCs w:val="20"/>
              <w:lang w:val="en-US"/>
            </w:rPr>
            <m:t xml:space="preserve">= </m:t>
          </m:r>
          <m:f>
            <m:fPr>
              <m:ctrlPr>
                <w:rPr>
                  <w:rFonts w:ascii="Cambria Math" w:hAnsi="Cambria Math" w:cs="Times New Roman"/>
                  <w:bCs/>
                  <w:sz w:val="20"/>
                  <w:szCs w:val="20"/>
                  <w:lang w:val="en-US"/>
                </w:rPr>
              </m:ctrlPr>
            </m:fPr>
            <m:num>
              <m:r>
                <m:rPr>
                  <m:sty m:val="p"/>
                </m:rPr>
                <w:rPr>
                  <w:rFonts w:ascii="Cambria Math" w:hAnsi="Cambria Math" w:cs="Times New Roman"/>
                  <w:sz w:val="20"/>
                  <w:szCs w:val="20"/>
                  <w:lang w:val="en-US"/>
                </w:rPr>
                <m:t>4</m:t>
              </m:r>
            </m:num>
            <m:den>
              <m:r>
                <m:rPr>
                  <m:sty m:val="p"/>
                </m:rPr>
                <w:rPr>
                  <w:rFonts w:ascii="Cambria Math" w:hAnsi="Cambria Math" w:cs="Times New Roman"/>
                  <w:sz w:val="20"/>
                  <w:szCs w:val="20"/>
                  <w:lang w:val="en-US"/>
                </w:rPr>
                <m:t>5</m:t>
              </m:r>
            </m:den>
          </m:f>
          <m:r>
            <w:rPr>
              <w:rFonts w:ascii="Cambria Math" w:hAnsi="Cambria Math" w:cs="Times New Roman"/>
              <w:sz w:val="20"/>
              <w:szCs w:val="20"/>
              <w:lang w:val="en-US"/>
            </w:rPr>
            <m:t>X 100=80</m:t>
          </m:r>
        </m:oMath>
      </m:oMathPara>
    </w:p>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Pr="00AB1F0C" w:rsidRDefault="00AB1F0C" w:rsidP="00AB1F0C">
      <w:pPr>
        <w:pStyle w:val="ListParagraph"/>
        <w:spacing w:after="0" w:line="276" w:lineRule="auto"/>
        <w:ind w:left="540"/>
        <w:jc w:val="center"/>
        <w:rPr>
          <w:rFonts w:ascii="Book Antiqua" w:hAnsi="Book Antiqua" w:cs="Times New Roman"/>
          <w:sz w:val="18"/>
          <w:lang w:val="en-US"/>
        </w:rPr>
      </w:pPr>
      <w:r w:rsidRPr="00AB1F0C">
        <w:rPr>
          <w:rFonts w:ascii="Book Antiqua" w:hAnsi="Book Antiqua" w:cs="Times New Roman"/>
          <w:b/>
          <w:sz w:val="18"/>
          <w:lang w:val="en-US"/>
        </w:rPr>
        <w:t>Tabel 3.9</w:t>
      </w:r>
      <w:r>
        <w:rPr>
          <w:rFonts w:ascii="Book Antiqua" w:hAnsi="Book Antiqua" w:cs="Times New Roman"/>
          <w:b/>
          <w:sz w:val="18"/>
          <w:lang w:val="en-US"/>
        </w:rPr>
        <w:t xml:space="preserve"> </w:t>
      </w:r>
      <w:r>
        <w:rPr>
          <w:rFonts w:ascii="Book Antiqua" w:hAnsi="Book Antiqua" w:cs="Times New Roman"/>
          <w:sz w:val="18"/>
          <w:lang w:val="en-US"/>
        </w:rPr>
        <w:t>Kombinasi Itemset</w:t>
      </w:r>
    </w:p>
    <w:tbl>
      <w:tblPr>
        <w:tblStyle w:val="TableGrid"/>
        <w:tblW w:w="0" w:type="auto"/>
        <w:tblInd w:w="540" w:type="dxa"/>
        <w:tblLook w:val="04A0" w:firstRow="1" w:lastRow="0" w:firstColumn="1" w:lastColumn="0" w:noHBand="0" w:noVBand="1"/>
      </w:tblPr>
      <w:tblGrid>
        <w:gridCol w:w="1709"/>
        <w:gridCol w:w="1764"/>
        <w:gridCol w:w="1817"/>
      </w:tblGrid>
      <w:tr w:rsidR="005F5490" w:rsidTr="00AB1F0C">
        <w:trPr>
          <w:tblHeader/>
        </w:trPr>
        <w:tc>
          <w:tcPr>
            <w:tcW w:w="1709"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Rule</w:t>
            </w:r>
          </w:p>
        </w:tc>
        <w:tc>
          <w:tcPr>
            <w:tcW w:w="1764"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Support (%)</w:t>
            </w:r>
          </w:p>
        </w:tc>
        <w:tc>
          <w:tcPr>
            <w:tcW w:w="1817" w:type="dxa"/>
          </w:tcPr>
          <w:p w:rsidR="005F5490" w:rsidRDefault="005F5490" w:rsidP="005F5490">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Confidence (%)</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20%</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14</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60</w:t>
            </w:r>
            <w:r w:rsidRPr="00AB1F0C">
              <w:rPr>
                <w:rFonts w:ascii="Book Antiqua" w:hAnsi="Book Antiqua"/>
                <w:sz w:val="20"/>
                <w:szCs w:val="20"/>
                <w:lang w:val="en-US"/>
              </w:rPr>
              <w:t>%</w:t>
            </w:r>
          </w:p>
        </w:tc>
      </w:tr>
      <w:tr w:rsidR="005F5490" w:rsidTr="005F5490">
        <w:tc>
          <w:tcPr>
            <w:tcW w:w="1709" w:type="dxa"/>
            <w:shd w:val="clear" w:color="auto" w:fill="FFA3A5"/>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lastRenderedPageBreak/>
              <w:t>14 -&gt; 15</w:t>
            </w:r>
          </w:p>
        </w:tc>
        <w:tc>
          <w:tcPr>
            <w:tcW w:w="1764"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shd w:val="clear" w:color="auto" w:fill="FFA3A5"/>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50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14 -&gt;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12</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100</w:t>
            </w:r>
            <w:r w:rsidRPr="00AB1F0C">
              <w:rPr>
                <w:rFonts w:ascii="Book Antiqua" w:hAnsi="Book Antiqua"/>
                <w:sz w:val="20"/>
                <w:szCs w:val="20"/>
                <w:lang w:val="en-US"/>
              </w:rPr>
              <w:t>%</w:t>
            </w:r>
          </w:p>
        </w:tc>
      </w:tr>
      <w:tr w:rsidR="005F5490" w:rsidTr="005F5490">
        <w:tc>
          <w:tcPr>
            <w:tcW w:w="1709"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15 -&gt; 1</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rPr>
              <w:t>16</w:t>
            </w: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rPr>
            </w:pPr>
            <w:r w:rsidRPr="00AB1F0C">
              <w:rPr>
                <w:rFonts w:ascii="Book Antiqua" w:hAnsi="Book Antiqua"/>
                <w:sz w:val="20"/>
                <w:szCs w:val="20"/>
              </w:rPr>
              <w:t>80%</w:t>
            </w:r>
          </w:p>
        </w:tc>
      </w:tr>
      <w:tr w:rsidR="005F5490" w:rsidTr="005F5490">
        <w:tc>
          <w:tcPr>
            <w:tcW w:w="1709"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764"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c>
          <w:tcPr>
            <w:tcW w:w="1817" w:type="dxa"/>
          </w:tcPr>
          <w:p w:rsidR="005F5490" w:rsidRPr="00AB1F0C" w:rsidRDefault="005F5490" w:rsidP="005F5490">
            <w:pPr>
              <w:jc w:val="center"/>
              <w:rPr>
                <w:rFonts w:ascii="Book Antiqua" w:hAnsi="Book Antiqua"/>
                <w:sz w:val="20"/>
                <w:szCs w:val="20"/>
                <w:lang w:val="en-US"/>
              </w:rPr>
            </w:pPr>
            <w:r w:rsidRPr="00AB1F0C">
              <w:rPr>
                <w:rFonts w:ascii="Book Antiqua" w:hAnsi="Book Antiqua"/>
                <w:sz w:val="20"/>
                <w:szCs w:val="20"/>
                <w:lang w:val="en-US"/>
              </w:rPr>
              <w:t>…</w:t>
            </w:r>
          </w:p>
        </w:tc>
      </w:tr>
      <w:tr w:rsidR="00AB1F0C" w:rsidTr="005F5490">
        <w:tc>
          <w:tcPr>
            <w:tcW w:w="1709"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11 -&gt; 1</w:t>
            </w:r>
          </w:p>
        </w:tc>
        <w:tc>
          <w:tcPr>
            <w:tcW w:w="1764"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12</w:t>
            </w:r>
          </w:p>
        </w:tc>
        <w:tc>
          <w:tcPr>
            <w:tcW w:w="1817" w:type="dxa"/>
          </w:tcPr>
          <w:p w:rsidR="00AB1F0C" w:rsidRPr="00AB1F0C" w:rsidRDefault="00AB1F0C" w:rsidP="00AB1F0C">
            <w:pPr>
              <w:jc w:val="center"/>
              <w:rPr>
                <w:rFonts w:ascii="Book Antiqua" w:hAnsi="Book Antiqua"/>
                <w:sz w:val="20"/>
                <w:szCs w:val="20"/>
              </w:rPr>
            </w:pPr>
            <w:r w:rsidRPr="00AB1F0C">
              <w:rPr>
                <w:rFonts w:ascii="Book Antiqua" w:hAnsi="Book Antiqua"/>
                <w:sz w:val="20"/>
                <w:szCs w:val="20"/>
              </w:rPr>
              <w:t>75</w:t>
            </w:r>
          </w:p>
        </w:tc>
      </w:tr>
    </w:tbl>
    <w:p w:rsidR="005F5490" w:rsidRDefault="005F5490" w:rsidP="005F5490">
      <w:pPr>
        <w:pStyle w:val="ListParagraph"/>
        <w:spacing w:after="0" w:line="276" w:lineRule="auto"/>
        <w:ind w:left="540"/>
        <w:jc w:val="both"/>
        <w:rPr>
          <w:rFonts w:ascii="Book Antiqua" w:hAnsi="Book Antiqua" w:cs="Times New Roman"/>
          <w:sz w:val="20"/>
          <w:lang w:val="en-US"/>
        </w:rPr>
      </w:pPr>
    </w:p>
    <w:p w:rsidR="00AB1F0C" w:rsidRDefault="00AB1F0C" w:rsidP="005F5490">
      <w:pPr>
        <w:pStyle w:val="ListParagraph"/>
        <w:spacing w:after="0" w:line="276" w:lineRule="auto"/>
        <w:ind w:left="540"/>
        <w:jc w:val="both"/>
        <w:rPr>
          <w:rFonts w:ascii="Book Antiqua" w:hAnsi="Book Antiqua" w:cs="Times New Roman"/>
          <w:sz w:val="20"/>
          <w:lang w:val="en-US"/>
        </w:rPr>
      </w:pPr>
      <w:r>
        <w:rPr>
          <w:rFonts w:ascii="Book Antiqua" w:hAnsi="Book Antiqua" w:cs="Times New Roman"/>
          <w:sz w:val="20"/>
          <w:lang w:val="en-US"/>
        </w:rPr>
        <w:t xml:space="preserve">Pada tahap ini rule atau aturan kombinasi item yang memiliki nilai confidence dibawah 60% dan nilai support dibawah 10% dieliminasi. </w:t>
      </w:r>
    </w:p>
    <w:p w:rsidR="00AB1F0C" w:rsidRDefault="00AB1F0C" w:rsidP="00AB1F0C">
      <w:pPr>
        <w:spacing w:after="0" w:line="276" w:lineRule="auto"/>
        <w:jc w:val="both"/>
        <w:rPr>
          <w:rFonts w:ascii="Book Antiqua" w:hAnsi="Book Antiqua" w:cs="Times New Roman"/>
          <w:sz w:val="20"/>
          <w:lang w:val="en-US"/>
        </w:rPr>
      </w:pPr>
    </w:p>
    <w:p w:rsidR="00AB1F0C" w:rsidRDefault="00A6185F" w:rsidP="00AB1F0C">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Aturan kombinasi item</w:t>
      </w:r>
    </w:p>
    <w:p w:rsidR="00AB1F0C" w:rsidRDefault="00AB1F0C" w:rsidP="00F8392F">
      <w:pPr>
        <w:pStyle w:val="ListParagraph"/>
        <w:spacing w:after="0" w:line="276" w:lineRule="auto"/>
        <w:ind w:left="540" w:firstLine="360"/>
        <w:jc w:val="both"/>
        <w:rPr>
          <w:rFonts w:ascii="Book Antiqua" w:hAnsi="Book Antiqua" w:cs="Times New Roman"/>
          <w:sz w:val="20"/>
          <w:lang w:val="en-US"/>
        </w:rPr>
      </w:pPr>
      <w:r>
        <w:rPr>
          <w:rFonts w:ascii="Book Antiqua" w:hAnsi="Book Antiqua" w:cs="Times New Roman"/>
          <w:sz w:val="20"/>
          <w:lang w:val="en-US"/>
        </w:rPr>
        <w:t>Dari penghitugan yang dilakukan didapatkan aturan kombinasi item sebanyak 15 aturan. Aturan tersebut antara lain:</w:t>
      </w:r>
    </w:p>
    <w:p w:rsidR="00AB1F0C" w:rsidRDefault="00AB1F0C" w:rsidP="00AB1F0C">
      <w:pPr>
        <w:pStyle w:val="ListParagraph"/>
        <w:spacing w:after="0" w:line="276" w:lineRule="auto"/>
        <w:ind w:left="540"/>
        <w:jc w:val="both"/>
        <w:rPr>
          <w:rFonts w:ascii="Book Antiqua" w:hAnsi="Book Antiqua" w:cs="Times New Roman"/>
          <w:sz w:val="20"/>
          <w:lang w:val="en-US"/>
        </w:rPr>
      </w:pPr>
    </w:p>
    <w:p w:rsidR="00F8392F" w:rsidRPr="00F8392F" w:rsidRDefault="00F8392F" w:rsidP="00F8392F">
      <w:pPr>
        <w:pStyle w:val="ListParagraph"/>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 xml:space="preserve">Tabel 3.10 </w:t>
      </w:r>
      <w:r>
        <w:rPr>
          <w:rFonts w:ascii="Book Antiqua" w:hAnsi="Book Antiqua" w:cs="Times New Roman"/>
          <w:sz w:val="20"/>
          <w:lang w:val="en-US"/>
        </w:rPr>
        <w:t>Hasil penghitungan algoritma FP-Growth</w:t>
      </w:r>
    </w:p>
    <w:tbl>
      <w:tblPr>
        <w:tblStyle w:val="TableGrid"/>
        <w:tblW w:w="0" w:type="auto"/>
        <w:tblInd w:w="540" w:type="dxa"/>
        <w:tblLook w:val="04A0" w:firstRow="1" w:lastRow="0" w:firstColumn="1" w:lastColumn="0" w:noHBand="0" w:noVBand="1"/>
      </w:tblPr>
      <w:tblGrid>
        <w:gridCol w:w="2317"/>
        <w:gridCol w:w="1368"/>
        <w:gridCol w:w="1605"/>
      </w:tblGrid>
      <w:tr w:rsidR="00AB1F0C" w:rsidTr="00F8392F">
        <w:trPr>
          <w:tblHeader/>
        </w:trPr>
        <w:tc>
          <w:tcPr>
            <w:tcW w:w="2317"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Rule</w:t>
            </w:r>
          </w:p>
        </w:tc>
        <w:tc>
          <w:tcPr>
            <w:tcW w:w="1368"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Support (%)</w:t>
            </w:r>
          </w:p>
        </w:tc>
        <w:tc>
          <w:tcPr>
            <w:tcW w:w="1605" w:type="dxa"/>
          </w:tcPr>
          <w:p w:rsidR="00AB1F0C" w:rsidRPr="00BA6C3F" w:rsidRDefault="00AB1F0C" w:rsidP="00BA6C3F">
            <w:pPr>
              <w:pStyle w:val="ListParagraph"/>
              <w:spacing w:line="276" w:lineRule="auto"/>
              <w:ind w:left="0"/>
              <w:jc w:val="center"/>
              <w:rPr>
                <w:rFonts w:ascii="Book Antiqua" w:hAnsi="Book Antiqua" w:cs="Times New Roman"/>
                <w:sz w:val="20"/>
                <w:szCs w:val="20"/>
                <w:lang w:val="en-US"/>
              </w:rPr>
            </w:pPr>
            <w:r w:rsidRPr="00BA6C3F">
              <w:rPr>
                <w:rFonts w:ascii="Book Antiqua" w:hAnsi="Book Antiqua" w:cs="Times New Roman"/>
                <w:sz w:val="20"/>
                <w:szCs w:val="20"/>
                <w:lang w:val="en-US"/>
              </w:rPr>
              <w:t>Confidence (%)</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w:t>
            </w:r>
            <w:r>
              <w:rPr>
                <w:rFonts w:ascii="Book Antiqua" w:hAnsi="Book Antiqua"/>
                <w:sz w:val="20"/>
                <w:szCs w:val="20"/>
                <w:lang w:val="en-US"/>
              </w:rPr>
              <w:t xml:space="preserve"> →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80%</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20 x 20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POLYBAG TA</w:t>
            </w:r>
            <w:r>
              <w:rPr>
                <w:rFonts w:ascii="Book Antiqua" w:hAnsi="Book Antiqua"/>
                <w:sz w:val="20"/>
                <w:szCs w:val="20"/>
              </w:rPr>
              <w:t>NAMAN HITAM SIAP PAKAI 20 x 20,</w:t>
            </w:r>
            <w:r w:rsidRPr="00BA6C3F">
              <w:rPr>
                <w:rFonts w:ascii="Book Antiqua" w:hAnsi="Book Antiqua"/>
                <w:sz w:val="20"/>
                <w:szCs w:val="20"/>
              </w:rPr>
              <w:t xml:space="preserve"> POLYBAG TANAMAN HITAM SIAP PAKAI 10x15</w:t>
            </w:r>
            <w:r>
              <w:rPr>
                <w:rFonts w:ascii="Book Antiqua" w:hAnsi="Book Antiqua"/>
                <w:sz w:val="20"/>
                <w:szCs w:val="20"/>
              </w:rPr>
              <w:t xml:space="preserve"> </w:t>
            </w:r>
            <w:r w:rsidRPr="00BA6C3F">
              <w:rPr>
                <w:rFonts w:ascii="Book Antiqua" w:hAnsi="Book Antiqua"/>
                <w:sz w:val="20"/>
                <w:szCs w:val="20"/>
              </w:rPr>
              <w:t>→</w:t>
            </w:r>
            <w:r>
              <w:rPr>
                <w:rFonts w:ascii="Book Antiqua" w:hAnsi="Book Antiqua"/>
                <w:sz w:val="20"/>
                <w:szCs w:val="20"/>
              </w:rPr>
              <w:t xml:space="preserve"> </w:t>
            </w:r>
            <w:r w:rsidRPr="00BA6C3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10x15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rPr>
            </w:pPr>
            <w:r w:rsidRPr="00BA6C3F">
              <w:rPr>
                <w:rFonts w:ascii="Book Antiqua" w:hAnsi="Book Antiqua"/>
                <w:sz w:val="20"/>
                <w:szCs w:val="20"/>
              </w:rPr>
              <w:t>66.67%</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PUPUK KOMPOS ORGANIK MERK ALAM STAR KEMASAN PABRIK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20</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lastRenderedPageBreak/>
              <w:t>SEKAM BAKAR/MEDIA TANAM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16</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w:t>
            </w:r>
            <w:r>
              <w:rPr>
                <w:rFonts w:ascii="Book Antiqua" w:hAnsi="Book Antiqua"/>
                <w:sz w:val="20"/>
                <w:szCs w:val="20"/>
                <w:lang w:val="en-US"/>
              </w:rPr>
              <w:t xml:space="preserve"> </w:t>
            </w:r>
            <w:r w:rsidRPr="00BA6C3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HITAM SIAP PAKAI 10x15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rPr>
            </w:pPr>
            <w:r w:rsidRPr="00BA6C3F">
              <w:rPr>
                <w:rFonts w:ascii="Book Antiqua" w:hAnsi="Book Antiqua"/>
                <w:sz w:val="20"/>
                <w:szCs w:val="20"/>
              </w:rPr>
              <w:t>POLYBAG TANAMAN HITAM SIAP PAKAI 15x15 → POLYBAG TANAMAN HI</w:t>
            </w:r>
            <w:r>
              <w:rPr>
                <w:rFonts w:ascii="Book Antiqua" w:hAnsi="Book Antiqua"/>
                <w:sz w:val="20"/>
                <w:szCs w:val="20"/>
              </w:rPr>
              <w:t>TAM SIAP PAKAI 20x20</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TANAMAN HITAM SIAP PAKAI 20 x 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 xml:space="preserve">POLYBAG </w:t>
            </w:r>
            <w:r w:rsidRPr="00BA6C3F">
              <w:rPr>
                <w:rFonts w:ascii="Book Antiqua" w:hAnsi="Book Antiqua"/>
                <w:sz w:val="20"/>
                <w:szCs w:val="20"/>
                <w:lang w:val="en-US"/>
              </w:rPr>
              <w:lastRenderedPageBreak/>
              <w:t>TANAMAN HITAM SIAP PAKAI 15x15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60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15x15, POLYBA</w:t>
            </w:r>
            <w:r>
              <w:rPr>
                <w:rFonts w:ascii="Book Antiqua" w:hAnsi="Book Antiqua"/>
                <w:sz w:val="20"/>
                <w:szCs w:val="20"/>
              </w:rPr>
              <w:t>G TANAMAN HITAM SIAP PAKAI 10x15</w:t>
            </w:r>
            <w:r w:rsidRPr="00F8392F">
              <w:rPr>
                <w:rFonts w:ascii="Book Antiqua" w:hAnsi="Book Antiqua"/>
                <w:sz w:val="20"/>
                <w:szCs w:val="20"/>
              </w:rPr>
              <w:t xml:space="preserve"> →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BA6C3F" w:rsidP="00BA6C3F">
            <w:pPr>
              <w:rPr>
                <w:rFonts w:ascii="Book Antiqua" w:hAnsi="Book Antiqua"/>
                <w:sz w:val="20"/>
                <w:szCs w:val="20"/>
                <w:lang w:val="en-US"/>
              </w:rPr>
            </w:pPr>
            <w:r w:rsidRPr="00BA6C3F">
              <w:rPr>
                <w:rFonts w:ascii="Book Antiqua" w:hAnsi="Book Antiqua"/>
                <w:sz w:val="20"/>
                <w:szCs w:val="20"/>
              </w:rPr>
              <w:t>POLYBAG T</w:t>
            </w:r>
            <w:r>
              <w:rPr>
                <w:rFonts w:ascii="Book Antiqua" w:hAnsi="Book Antiqua"/>
                <w:sz w:val="20"/>
                <w:szCs w:val="20"/>
              </w:rPr>
              <w:t xml:space="preserve">ANAMAN HITAM SIAP PAKAI 15x15, </w:t>
            </w:r>
            <w:r w:rsidRPr="00BA6C3F">
              <w:rPr>
                <w:rFonts w:ascii="Book Antiqua" w:hAnsi="Book Antiqua"/>
                <w:sz w:val="20"/>
                <w:szCs w:val="20"/>
              </w:rPr>
              <w:t>POLYBAG TANAMAN HITAM SIAP PAKAI 20x20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15x15, POLYBAG TANAMAN HITAM SIAP PAKAI 20x20 → POL</w:t>
            </w:r>
            <w:r>
              <w:rPr>
                <w:rFonts w:ascii="Book Antiqua" w:hAnsi="Book Antiqua"/>
                <w:sz w:val="20"/>
                <w:szCs w:val="20"/>
              </w:rPr>
              <w:t xml:space="preserve">YBAG </w:t>
            </w:r>
            <w:r>
              <w:rPr>
                <w:rFonts w:ascii="Book Antiqua" w:hAnsi="Book Antiqua"/>
                <w:sz w:val="20"/>
                <w:szCs w:val="20"/>
              </w:rPr>
              <w:lastRenderedPageBreak/>
              <w:t>TANAMAN HITAM SIAP PAKAI 10</w:t>
            </w:r>
            <w:r w:rsidRPr="00F8392F">
              <w:rPr>
                <w:rFonts w:ascii="Book Antiqua" w:hAnsi="Book Antiqua"/>
                <w:sz w:val="20"/>
                <w:szCs w:val="20"/>
              </w:rPr>
              <w:t>x15</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lastRenderedPageBreak/>
              <w:t>POLYBAG TANAMAN HITAM SIAP PAKAI 15x15, POLYBAG TANAMAN HITAM SIAP PAKAI 20x20</w:t>
            </w:r>
            <w:r>
              <w:rPr>
                <w:rFonts w:ascii="Book Antiqua" w:hAnsi="Book Antiqua"/>
                <w:sz w:val="20"/>
                <w:szCs w:val="20"/>
                <w:lang w:val="en-US"/>
              </w:rPr>
              <w:t xml:space="preserve">, </w:t>
            </w:r>
            <w:r w:rsidRPr="00F8392F">
              <w:rPr>
                <w:rFonts w:ascii="Book Antiqua" w:hAnsi="Book Antiqua"/>
                <w:sz w:val="20"/>
                <w:szCs w:val="20"/>
              </w:rPr>
              <w:t xml:space="preserve"> POLYBAG TANAMAN HITAM SIAP PAKAI 10x15</w:t>
            </w:r>
            <w:r>
              <w:rPr>
                <w:rFonts w:ascii="Book Antiqua" w:hAnsi="Book Antiqua"/>
                <w:sz w:val="20"/>
                <w:szCs w:val="20"/>
                <w:lang w:val="en-US"/>
              </w:rPr>
              <w:t xml:space="preserve"> </w:t>
            </w:r>
            <w:r w:rsidRPr="00F8392F">
              <w:rPr>
                <w:rFonts w:ascii="Book Antiqua" w:hAnsi="Book Antiqua"/>
                <w:sz w:val="20"/>
                <w:szCs w:val="20"/>
              </w:rPr>
              <w:t>→ 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POLYBAG TANAMAN HITAM SIAP PAKAI 35 x 35</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100</w:t>
            </w:r>
            <w:r w:rsidR="00BA6C3F">
              <w:rPr>
                <w:rFonts w:ascii="Book Antiqua" w:hAnsi="Book Antiqua"/>
                <w:sz w:val="20"/>
                <w:szCs w:val="20"/>
                <w:lang w:val="en-US"/>
              </w:rPr>
              <w:t>%</w:t>
            </w:r>
          </w:p>
        </w:tc>
      </w:tr>
      <w:tr w:rsidR="00AB1F0C" w:rsidTr="00F8392F">
        <w:tc>
          <w:tcPr>
            <w:tcW w:w="2317" w:type="dxa"/>
          </w:tcPr>
          <w:p w:rsidR="00AB1F0C" w:rsidRPr="00BA6C3F" w:rsidRDefault="00F8392F" w:rsidP="00F8392F">
            <w:pPr>
              <w:rPr>
                <w:rFonts w:ascii="Book Antiqua" w:hAnsi="Book Antiqua"/>
                <w:sz w:val="20"/>
                <w:szCs w:val="20"/>
              </w:rPr>
            </w:pPr>
            <w:r w:rsidRPr="00F8392F">
              <w:rPr>
                <w:rFonts w:ascii="Book Antiqua" w:hAnsi="Book Antiqua"/>
                <w:sz w:val="20"/>
                <w:szCs w:val="20"/>
              </w:rPr>
              <w:t>BENIH TANAMAN TOMAT/BIBIT/SEEDS UNGGUL</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 xml:space="preserve">MEDIA TANAM SIAP PAKAI 4kg MERK DAUN MAS TANAH PUPUK KOMPOS UNTUK </w:t>
            </w:r>
            <w:r w:rsidRPr="00F8392F">
              <w:rPr>
                <w:rFonts w:ascii="Book Antiqua" w:hAnsi="Book Antiqua"/>
                <w:sz w:val="20"/>
                <w:szCs w:val="20"/>
              </w:rPr>
              <w:lastRenderedPageBreak/>
              <w:t>TANAMAN BUAH BUNGA DAN SAYUR</w:t>
            </w:r>
          </w:p>
        </w:tc>
        <w:tc>
          <w:tcPr>
            <w:tcW w:w="1368"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lastRenderedPageBreak/>
              <w:t>12</w:t>
            </w:r>
            <w:r w:rsidR="00BA6C3F">
              <w:rPr>
                <w:rFonts w:ascii="Book Antiqua" w:hAnsi="Book Antiqua"/>
                <w:sz w:val="20"/>
                <w:szCs w:val="20"/>
                <w:lang w:val="en-US"/>
              </w:rPr>
              <w:t>%</w:t>
            </w:r>
          </w:p>
        </w:tc>
        <w:tc>
          <w:tcPr>
            <w:tcW w:w="1605" w:type="dxa"/>
          </w:tcPr>
          <w:p w:rsidR="00AB1F0C" w:rsidRPr="00BA6C3F" w:rsidRDefault="00AB1F0C" w:rsidP="00BA6C3F">
            <w:pPr>
              <w:jc w:val="center"/>
              <w:rPr>
                <w:rFonts w:ascii="Book Antiqua" w:hAnsi="Book Antiqua"/>
                <w:sz w:val="20"/>
                <w:szCs w:val="20"/>
                <w:lang w:val="en-US"/>
              </w:rPr>
            </w:pPr>
            <w:r w:rsidRPr="00BA6C3F">
              <w:rPr>
                <w:rFonts w:ascii="Book Antiqua" w:hAnsi="Book Antiqua"/>
                <w:sz w:val="20"/>
                <w:szCs w:val="20"/>
              </w:rPr>
              <w:t>75</w:t>
            </w:r>
            <w:r w:rsidR="00BA6C3F">
              <w:rPr>
                <w:rFonts w:ascii="Book Antiqua" w:hAnsi="Book Antiqua"/>
                <w:sz w:val="20"/>
                <w:szCs w:val="20"/>
                <w:lang w:val="en-US"/>
              </w:rPr>
              <w:t>%</w:t>
            </w:r>
          </w:p>
        </w:tc>
      </w:tr>
    </w:tbl>
    <w:p w:rsidR="00523B16" w:rsidRDefault="00523B16" w:rsidP="00755012">
      <w:pPr>
        <w:spacing w:after="0" w:line="276" w:lineRule="auto"/>
        <w:jc w:val="both"/>
        <w:rPr>
          <w:rFonts w:ascii="Book Antiqua" w:hAnsi="Book Antiqua" w:cs="Times New Roman"/>
          <w:sz w:val="20"/>
          <w:lang w:val="en-US"/>
        </w:rPr>
      </w:pPr>
    </w:p>
    <w:p w:rsidR="00A6185F" w:rsidRDefault="00A6185F" w:rsidP="00A6185F">
      <w:pPr>
        <w:pStyle w:val="ListParagraph"/>
        <w:numPr>
          <w:ilvl w:val="0"/>
          <w:numId w:val="21"/>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Uji lift ratio</w:t>
      </w:r>
    </w:p>
    <w:p w:rsidR="00A6185F" w:rsidRDefault="00A6185F" w:rsidP="00500DED">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Tahap selanjutnya adalah tahap uji lift ratio. Aturan kombinasi yang didapat kemudian dihitung nilai lift rationya. Aturan kombinasi yang memiliki lift ratio &gt;= 1 adalah aturan kombinasi yang valid dan memiliki korelasi yang kuat. Sedangkan aturan kombinasi yang memiliki lift ratio &lt; 1 adalah aturan kombinasi yang tidak valid dan memiliki korelasi yang lemah.</w:t>
      </w:r>
    </w:p>
    <w:p w:rsidR="00500DED" w:rsidRDefault="00500DED" w:rsidP="00500DED">
      <w:pPr>
        <w:spacing w:after="0" w:line="276" w:lineRule="auto"/>
        <w:ind w:left="540"/>
        <w:jc w:val="both"/>
        <w:rPr>
          <w:rFonts w:ascii="Book Antiqua" w:hAnsi="Book Antiqua" w:cs="Times New Roman"/>
          <w:sz w:val="20"/>
          <w:lang w:val="en-US"/>
        </w:rPr>
      </w:pPr>
    </w:p>
    <w:p w:rsidR="00500DED" w:rsidRPr="00500DED" w:rsidRDefault="00500DED" w:rsidP="00500DED">
      <w:pPr>
        <w:spacing w:after="0" w:line="276" w:lineRule="auto"/>
        <w:ind w:left="540"/>
        <w:jc w:val="both"/>
        <w:rPr>
          <w:rFonts w:ascii="Book Antiqua" w:hAnsi="Book Antiqua" w:cs="Times New Roman"/>
          <w:sz w:val="20"/>
          <w:lang w:val="en-US"/>
        </w:rPr>
      </w:pPr>
      <m:oMathPara>
        <m:oMath>
          <m:r>
            <w:rPr>
              <w:rFonts w:ascii="Cambria Math" w:hAnsi="Cambria Math" w:cs="Times New Roman"/>
              <w:sz w:val="20"/>
              <w:lang w:val="en-US"/>
            </w:rPr>
            <m:t>Lift Ratio</m:t>
          </m:r>
          <m:d>
            <m:dPr>
              <m:ctrlPr>
                <w:rPr>
                  <w:rFonts w:ascii="Cambria Math" w:hAnsi="Cambria Math" w:cs="Times New Roman"/>
                  <w:i/>
                  <w:sz w:val="20"/>
                  <w:lang w:val="en-US"/>
                </w:rPr>
              </m:ctrlPr>
            </m:dPr>
            <m:e>
              <m:r>
                <w:rPr>
                  <w:rFonts w:ascii="Cambria Math" w:hAnsi="Cambria Math" w:cs="Times New Roman"/>
                  <w:sz w:val="20"/>
                  <w:lang w:val="en-US"/>
                </w:rPr>
                <m:t>A→B</m:t>
              </m:r>
            </m:e>
          </m:d>
          <m:r>
            <w:rPr>
              <w:rFonts w:ascii="Cambria Math" w:hAnsi="Cambria Math" w:cs="Times New Roman"/>
              <w:sz w:val="20"/>
              <w:lang w:val="en-US"/>
            </w:rPr>
            <m:t xml:space="preserve">= </m:t>
          </m:r>
          <m:f>
            <m:fPr>
              <m:ctrlPr>
                <w:rPr>
                  <w:rFonts w:ascii="Cambria Math" w:hAnsi="Cambria Math" w:cs="Times New Roman"/>
                  <w:i/>
                  <w:sz w:val="20"/>
                  <w:lang w:val="en-US"/>
                </w:rPr>
              </m:ctrlPr>
            </m:fPr>
            <m:num>
              <m:r>
                <w:rPr>
                  <w:rFonts w:ascii="Cambria Math" w:hAnsi="Cambria Math" w:cs="Times New Roman"/>
                  <w:sz w:val="20"/>
                  <w:lang w:val="en-US"/>
                </w:rPr>
                <m:t>Confidence(A→B)</m:t>
              </m:r>
            </m:num>
            <m:den>
              <m:r>
                <w:rPr>
                  <w:rFonts w:ascii="Cambria Math" w:hAnsi="Cambria Math" w:cs="Times New Roman"/>
                  <w:sz w:val="20"/>
                  <w:lang w:val="en-US"/>
                </w:rPr>
                <m:t>Benchmark Confidence (A→B)</m:t>
              </m:r>
            </m:den>
          </m:f>
        </m:oMath>
      </m:oMathPara>
    </w:p>
    <w:p w:rsidR="00A6185F" w:rsidRDefault="00A6185F" w:rsidP="00A6185F">
      <w:pPr>
        <w:spacing w:after="0" w:line="276" w:lineRule="auto"/>
        <w:ind w:left="540"/>
        <w:jc w:val="both"/>
        <w:rPr>
          <w:rFonts w:ascii="Book Antiqua" w:hAnsi="Book Antiqua" w:cs="Times New Roman"/>
          <w:sz w:val="20"/>
          <w:lang w:val="en-US"/>
        </w:rPr>
      </w:pPr>
    </w:p>
    <w:p w:rsidR="00500DED" w:rsidRPr="00500DED" w:rsidRDefault="00500DED" w:rsidP="00A6185F">
      <w:pPr>
        <w:spacing w:after="0" w:line="276" w:lineRule="auto"/>
        <w:ind w:left="540"/>
        <w:jc w:val="both"/>
        <w:rPr>
          <w:rFonts w:ascii="Book Antiqua" w:eastAsiaTheme="minorEastAsia" w:hAnsi="Book Antiqua" w:cs="Times New Roman"/>
          <w:sz w:val="20"/>
          <w:lang w:val="en-US"/>
        </w:rPr>
      </w:pPr>
      <m:oMathPara>
        <m:oMath>
          <m:r>
            <w:rPr>
              <w:rFonts w:ascii="Cambria Math" w:hAnsi="Cambria Math" w:cs="Times New Roman"/>
              <w:sz w:val="20"/>
              <w:lang w:val="en-US"/>
            </w:rPr>
            <m:t>Lift Ratio</m:t>
          </m:r>
          <m:d>
            <m:dPr>
              <m:ctrlPr>
                <w:rPr>
                  <w:rFonts w:ascii="Cambria Math" w:hAnsi="Cambria Math" w:cs="Times New Roman"/>
                  <w:i/>
                  <w:sz w:val="20"/>
                  <w:lang w:val="en-US"/>
                </w:rPr>
              </m:ctrlPr>
            </m:dPr>
            <m:e>
              <m:r>
                <w:rPr>
                  <w:rFonts w:ascii="Cambria Math" w:hAnsi="Cambria Math" w:cs="Times New Roman"/>
                  <w:sz w:val="20"/>
                  <w:lang w:val="en-US"/>
                </w:rPr>
                <m:t>15→1</m:t>
              </m:r>
            </m:e>
          </m:d>
          <m:r>
            <w:rPr>
              <w:rFonts w:ascii="Cambria Math" w:hAnsi="Cambria Math" w:cs="Times New Roman"/>
              <w:sz w:val="20"/>
              <w:lang w:val="en-US"/>
            </w:rPr>
            <m:t>=</m:t>
          </m:r>
          <m:f>
            <m:fPr>
              <m:ctrlPr>
                <w:rPr>
                  <w:rFonts w:ascii="Cambria Math" w:hAnsi="Cambria Math" w:cs="Times New Roman"/>
                  <w:i/>
                  <w:sz w:val="20"/>
                  <w:lang w:val="en-US"/>
                </w:rPr>
              </m:ctrlPr>
            </m:fPr>
            <m:num>
              <m:r>
                <w:rPr>
                  <w:rFonts w:ascii="Cambria Math" w:hAnsi="Cambria Math" w:cs="Times New Roman"/>
                  <w:sz w:val="20"/>
                  <w:lang w:val="en-US"/>
                </w:rPr>
                <m:t>80</m:t>
              </m:r>
            </m:num>
            <m:den>
              <m:r>
                <w:rPr>
                  <w:rFonts w:ascii="Cambria Math" w:hAnsi="Cambria Math" w:cs="Times New Roman"/>
                  <w:sz w:val="20"/>
                  <w:lang w:val="en-US"/>
                </w:rPr>
                <m:t>80</m:t>
              </m:r>
            </m:den>
          </m:f>
          <m:r>
            <w:rPr>
              <w:rFonts w:ascii="Cambria Math" w:eastAsiaTheme="minorEastAsia" w:hAnsi="Cambria Math" w:cs="Times New Roman"/>
              <w:sz w:val="20"/>
              <w:lang w:val="en-US"/>
            </w:rPr>
            <m:t>=1</m:t>
          </m:r>
        </m:oMath>
      </m:oMathPara>
    </w:p>
    <w:p w:rsidR="00500DED" w:rsidRDefault="00500DED" w:rsidP="00A6185F">
      <w:pPr>
        <w:spacing w:after="0" w:line="276" w:lineRule="auto"/>
        <w:ind w:left="540"/>
        <w:jc w:val="both"/>
        <w:rPr>
          <w:rFonts w:ascii="Book Antiqua" w:eastAsiaTheme="minorEastAsia" w:hAnsi="Book Antiqua" w:cs="Times New Roman"/>
          <w:sz w:val="20"/>
          <w:lang w:val="en-US"/>
        </w:rPr>
      </w:pPr>
    </w:p>
    <w:p w:rsidR="00FB6990" w:rsidRPr="00FB6990" w:rsidRDefault="00FB6990" w:rsidP="00FB6990">
      <w:pPr>
        <w:pStyle w:val="ListParagraph"/>
        <w:spacing w:after="0" w:line="276" w:lineRule="auto"/>
        <w:ind w:left="540"/>
        <w:jc w:val="center"/>
        <w:rPr>
          <w:rFonts w:ascii="Book Antiqua" w:hAnsi="Book Antiqua" w:cs="Times New Roman"/>
          <w:sz w:val="20"/>
          <w:lang w:val="en-US"/>
        </w:rPr>
      </w:pPr>
      <w:r>
        <w:rPr>
          <w:rFonts w:ascii="Book Antiqua" w:hAnsi="Book Antiqua" w:cs="Times New Roman"/>
          <w:b/>
          <w:sz w:val="20"/>
          <w:lang w:val="en-US"/>
        </w:rPr>
        <w:t>Tabel 3.11</w:t>
      </w:r>
      <w:r>
        <w:rPr>
          <w:rFonts w:ascii="Book Antiqua" w:hAnsi="Book Antiqua" w:cs="Times New Roman"/>
          <w:b/>
          <w:sz w:val="20"/>
          <w:lang w:val="en-US"/>
        </w:rPr>
        <w:t xml:space="preserve"> </w:t>
      </w:r>
      <w:r>
        <w:rPr>
          <w:rFonts w:ascii="Book Antiqua" w:hAnsi="Book Antiqua" w:cs="Times New Roman"/>
          <w:sz w:val="20"/>
          <w:lang w:val="en-US"/>
        </w:rPr>
        <w:t xml:space="preserve">Hasil penghitungan </w:t>
      </w:r>
      <w:r>
        <w:rPr>
          <w:rFonts w:ascii="Book Antiqua" w:hAnsi="Book Antiqua" w:cs="Times New Roman"/>
          <w:sz w:val="20"/>
          <w:lang w:val="en-US"/>
        </w:rPr>
        <w:t xml:space="preserve">nilai </w:t>
      </w:r>
      <w:r>
        <w:rPr>
          <w:rFonts w:ascii="Book Antiqua" w:hAnsi="Book Antiqua" w:cs="Times New Roman"/>
          <w:i/>
          <w:sz w:val="20"/>
          <w:lang w:val="en-US"/>
        </w:rPr>
        <w:t>lift ratio</w:t>
      </w:r>
    </w:p>
    <w:tbl>
      <w:tblPr>
        <w:tblStyle w:val="TableGrid"/>
        <w:tblW w:w="0" w:type="auto"/>
        <w:tblInd w:w="540" w:type="dxa"/>
        <w:tblLook w:val="04A0" w:firstRow="1" w:lastRow="0" w:firstColumn="1" w:lastColumn="0" w:noHBand="0" w:noVBand="1"/>
      </w:tblPr>
      <w:tblGrid>
        <w:gridCol w:w="2317"/>
        <w:gridCol w:w="1062"/>
        <w:gridCol w:w="1228"/>
        <w:gridCol w:w="683"/>
      </w:tblGrid>
      <w:tr w:rsidR="006020DC" w:rsidTr="00FB6990">
        <w:trPr>
          <w:tblHeader/>
        </w:trPr>
        <w:tc>
          <w:tcPr>
            <w:tcW w:w="1885" w:type="dxa"/>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Rule</w:t>
            </w:r>
          </w:p>
        </w:tc>
        <w:tc>
          <w:tcPr>
            <w:tcW w:w="1492" w:type="dxa"/>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Support</w:t>
            </w:r>
          </w:p>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Confidence</w:t>
            </w:r>
          </w:p>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Lift Ratio</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20 x 20</w:t>
            </w:r>
            <w:r>
              <w:rPr>
                <w:rFonts w:ascii="Book Antiqua" w:hAnsi="Book Antiqua"/>
                <w:sz w:val="20"/>
                <w:szCs w:val="20"/>
                <w:lang w:val="en-US"/>
              </w:rPr>
              <w:t xml:space="preserve"> → </w:t>
            </w:r>
            <w:r w:rsidRPr="00BA6C3F">
              <w:rPr>
                <w:rFonts w:ascii="Book Antiqua" w:hAnsi="Book Antiqua"/>
                <w:sz w:val="20"/>
                <w:szCs w:val="20"/>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16</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rPr>
            </w:pPr>
            <w:r w:rsidRPr="00BA6C3F">
              <w:rPr>
                <w:rFonts w:ascii="Book Antiqua" w:hAnsi="Book Antiqua"/>
                <w:sz w:val="20"/>
                <w:szCs w:val="20"/>
              </w:rPr>
              <w:t>80%</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 xml:space="preserve">POLYBAG TANAMAN HITAM </w:t>
            </w:r>
            <w:r w:rsidRPr="00BA6C3F">
              <w:rPr>
                <w:rFonts w:ascii="Book Antiqua" w:hAnsi="Book Antiqua"/>
                <w:sz w:val="20"/>
                <w:szCs w:val="20"/>
              </w:rPr>
              <w:lastRenderedPageBreak/>
              <w:t>SIAP PAKAI 20 x 20 → POLYBAG TANAMAN HITAM SIAP PAKAI 10x15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lastRenderedPageBreak/>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60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lastRenderedPageBreak/>
              <w:t>POLYBAG TA</w:t>
            </w:r>
            <w:r>
              <w:rPr>
                <w:rFonts w:ascii="Book Antiqua" w:hAnsi="Book Antiqua"/>
                <w:sz w:val="20"/>
                <w:szCs w:val="20"/>
              </w:rPr>
              <w:t>NAMAN HITAM SIAP PAKAI 20 x 20,</w:t>
            </w:r>
            <w:r w:rsidRPr="00BA6C3F">
              <w:rPr>
                <w:rFonts w:ascii="Book Antiqua" w:hAnsi="Book Antiqua"/>
                <w:sz w:val="20"/>
                <w:szCs w:val="20"/>
              </w:rPr>
              <w:t xml:space="preserve"> POLYBAG TANAMAN HITAM SIAP PAKAI 10x15</w:t>
            </w:r>
            <w:r>
              <w:rPr>
                <w:rFonts w:ascii="Book Antiqua" w:hAnsi="Book Antiqua"/>
                <w:sz w:val="20"/>
                <w:szCs w:val="20"/>
              </w:rPr>
              <w:t xml:space="preserve"> </w:t>
            </w:r>
            <w:r w:rsidRPr="00BA6C3F">
              <w:rPr>
                <w:rFonts w:ascii="Book Antiqua" w:hAnsi="Book Antiqua"/>
                <w:sz w:val="20"/>
                <w:szCs w:val="20"/>
              </w:rPr>
              <w:t>→</w:t>
            </w:r>
            <w:r>
              <w:rPr>
                <w:rFonts w:ascii="Book Antiqua" w:hAnsi="Book Antiqua"/>
                <w:sz w:val="20"/>
                <w:szCs w:val="20"/>
              </w:rPr>
              <w:t xml:space="preserve"> </w:t>
            </w:r>
            <w:r w:rsidRPr="00BA6C3F">
              <w:rPr>
                <w:rFonts w:ascii="Book Antiqua" w:hAnsi="Book Antiqua"/>
                <w:sz w:val="20"/>
                <w:szCs w:val="20"/>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shd w:val="clear" w:color="auto" w:fill="F7CAAC" w:themeFill="accent2" w:themeFillTint="66"/>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10x15 → MEDIA TANAM SIAP PAKAI 4kg MERK DAUN MAS TANAH PUPUK KOMPOS UNTUK TANAMAN BUAH BUNGA DAN SAYUR</w:t>
            </w:r>
          </w:p>
        </w:tc>
        <w:tc>
          <w:tcPr>
            <w:tcW w:w="1492" w:type="dxa"/>
            <w:shd w:val="clear" w:color="auto" w:fill="F7CAAC" w:themeFill="accent2" w:themeFillTint="66"/>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16</w:t>
            </w:r>
            <w:r>
              <w:rPr>
                <w:rFonts w:ascii="Book Antiqua" w:hAnsi="Book Antiqua"/>
                <w:sz w:val="20"/>
                <w:szCs w:val="20"/>
                <w:lang w:val="en-US"/>
              </w:rPr>
              <w:t>%</w:t>
            </w:r>
          </w:p>
        </w:tc>
        <w:tc>
          <w:tcPr>
            <w:tcW w:w="0" w:type="auto"/>
            <w:shd w:val="clear" w:color="auto" w:fill="F7CAAC" w:themeFill="accent2" w:themeFillTint="66"/>
          </w:tcPr>
          <w:p w:rsidR="006020DC" w:rsidRPr="00BA6C3F" w:rsidRDefault="006020DC" w:rsidP="006020DC">
            <w:pPr>
              <w:jc w:val="center"/>
              <w:rPr>
                <w:rFonts w:ascii="Book Antiqua" w:hAnsi="Book Antiqua"/>
                <w:sz w:val="20"/>
                <w:szCs w:val="20"/>
              </w:rPr>
            </w:pPr>
            <w:r w:rsidRPr="00BA6C3F">
              <w:rPr>
                <w:rFonts w:ascii="Book Antiqua" w:hAnsi="Book Antiqua"/>
                <w:sz w:val="20"/>
                <w:szCs w:val="20"/>
              </w:rPr>
              <w:t>66.67%</w:t>
            </w:r>
          </w:p>
        </w:tc>
        <w:tc>
          <w:tcPr>
            <w:tcW w:w="0" w:type="auto"/>
            <w:shd w:val="clear" w:color="auto" w:fill="F7CAAC" w:themeFill="accent2" w:themeFillTint="66"/>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0.83</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 xml:space="preserve">PUPUK KOMPOS ORGANIK MERK ALAM STAR KEMASAN PABRIK → MEDIA TANAM SIAP PAKAI 4kg MERK DAUN MAS TANAH </w:t>
            </w:r>
            <w:r w:rsidRPr="00BA6C3F">
              <w:rPr>
                <w:rFonts w:ascii="Book Antiqua" w:hAnsi="Book Antiqua"/>
                <w:sz w:val="20"/>
                <w:szCs w:val="20"/>
              </w:rPr>
              <w:lastRenderedPageBreak/>
              <w:t>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lastRenderedPageBreak/>
              <w:t>20</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lastRenderedPageBreak/>
              <w:t>SEKAM BAKAR/MEDIA TANAM →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16</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6020DC"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15x15</w:t>
            </w:r>
            <w:r>
              <w:rPr>
                <w:rFonts w:ascii="Book Antiqua" w:hAnsi="Book Antiqua"/>
                <w:sz w:val="20"/>
                <w:szCs w:val="20"/>
                <w:lang w:val="en-US"/>
              </w:rPr>
              <w:t xml:space="preserve"> </w:t>
            </w:r>
            <w:r w:rsidRPr="00BA6C3F">
              <w:rPr>
                <w:rFonts w:ascii="Book Antiqua" w:hAnsi="Book Antiqua"/>
                <w:sz w:val="20"/>
                <w:szCs w:val="20"/>
              </w:rPr>
              <w:t>→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POLYBAG TANAMAN HITAM SIAP PAKAI 15x15 → POLYBAG TANAMAN HITAM SIAP PAKAI 10x15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4.16</w:t>
            </w:r>
          </w:p>
        </w:tc>
      </w:tr>
      <w:tr w:rsidR="006020DC" w:rsidTr="006020DC">
        <w:tc>
          <w:tcPr>
            <w:tcW w:w="1885" w:type="dxa"/>
          </w:tcPr>
          <w:p w:rsidR="006020DC" w:rsidRPr="00BA6C3F" w:rsidRDefault="006020DC" w:rsidP="006020DC">
            <w:pPr>
              <w:rPr>
                <w:rFonts w:ascii="Book Antiqua" w:hAnsi="Book Antiqua"/>
                <w:sz w:val="20"/>
                <w:szCs w:val="20"/>
              </w:rPr>
            </w:pPr>
            <w:r w:rsidRPr="00BA6C3F">
              <w:rPr>
                <w:rFonts w:ascii="Book Antiqua" w:hAnsi="Book Antiqua"/>
                <w:sz w:val="20"/>
                <w:szCs w:val="20"/>
              </w:rPr>
              <w:t xml:space="preserve">POLYBAG TANAMAN HITAM SIAP PAKAI 15x15 → POLYBAG </w:t>
            </w:r>
            <w:r w:rsidRPr="00BA6C3F">
              <w:rPr>
                <w:rFonts w:ascii="Book Antiqua" w:hAnsi="Book Antiqua"/>
                <w:sz w:val="20"/>
                <w:szCs w:val="20"/>
              </w:rPr>
              <w:lastRenderedPageBreak/>
              <w:t>TANAMAN HI</w:t>
            </w:r>
            <w:r>
              <w:rPr>
                <w:rFonts w:ascii="Book Antiqua" w:hAnsi="Book Antiqua"/>
                <w:sz w:val="20"/>
                <w:szCs w:val="20"/>
              </w:rPr>
              <w:t>TAM SIAP PAKAI 20x20</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lastRenderedPageBreak/>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5</w:t>
            </w:r>
          </w:p>
        </w:tc>
      </w:tr>
      <w:tr w:rsidR="006020DC" w:rsidTr="006020DC">
        <w:tc>
          <w:tcPr>
            <w:tcW w:w="1885" w:type="dxa"/>
          </w:tcPr>
          <w:p w:rsidR="006020DC" w:rsidRPr="00BA6C3F" w:rsidRDefault="006020DC" w:rsidP="006020DC">
            <w:pPr>
              <w:rPr>
                <w:rFonts w:ascii="Book Antiqua" w:hAnsi="Book Antiqua"/>
                <w:sz w:val="20"/>
                <w:szCs w:val="20"/>
                <w:lang w:val="en-US"/>
              </w:rPr>
            </w:pPr>
            <w:r w:rsidRPr="00BA6C3F">
              <w:rPr>
                <w:rFonts w:ascii="Book Antiqua" w:hAnsi="Book Antiqua"/>
                <w:sz w:val="20"/>
                <w:szCs w:val="20"/>
              </w:rPr>
              <w:lastRenderedPageBreak/>
              <w:t>POLYBAG TANAMAN HITAM SIAP PAKAI 20 x 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POLYBAG TANAMAN HITAM SIAP PAKAI 15x15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60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5</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t>POLYBAG TANAMAN HITAM SIAP PAKAI 15x15, POLYBA</w:t>
            </w:r>
            <w:r>
              <w:rPr>
                <w:rFonts w:ascii="Book Antiqua" w:hAnsi="Book Antiqua"/>
                <w:sz w:val="20"/>
                <w:szCs w:val="20"/>
              </w:rPr>
              <w:t>G TANAMAN HITAM SIAP PAKAI 10x15</w:t>
            </w:r>
            <w:r w:rsidRPr="00F8392F">
              <w:rPr>
                <w:rFonts w:ascii="Book Antiqua" w:hAnsi="Book Antiqua"/>
                <w:sz w:val="20"/>
                <w:szCs w:val="20"/>
              </w:rPr>
              <w:t xml:space="preserve"> →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lang w:val="en-US"/>
              </w:rPr>
            </w:pPr>
            <w:r w:rsidRPr="00BA6C3F">
              <w:rPr>
                <w:rFonts w:ascii="Book Antiqua" w:hAnsi="Book Antiqua"/>
                <w:sz w:val="20"/>
                <w:szCs w:val="20"/>
              </w:rPr>
              <w:t>POLYBAG T</w:t>
            </w:r>
            <w:r>
              <w:rPr>
                <w:rFonts w:ascii="Book Antiqua" w:hAnsi="Book Antiqua"/>
                <w:sz w:val="20"/>
                <w:szCs w:val="20"/>
              </w:rPr>
              <w:t xml:space="preserve">ANAMAN HITAM SIAP PAKAI 15x15, </w:t>
            </w:r>
            <w:r w:rsidRPr="00BA6C3F">
              <w:rPr>
                <w:rFonts w:ascii="Book Antiqua" w:hAnsi="Book Antiqua"/>
                <w:sz w:val="20"/>
                <w:szCs w:val="20"/>
              </w:rPr>
              <w:t>POLYBAG TANAMAN HITAM SIAP PAKAI 20x20</w:t>
            </w:r>
            <w:r>
              <w:rPr>
                <w:rFonts w:ascii="Book Antiqua" w:hAnsi="Book Antiqua"/>
                <w:sz w:val="20"/>
                <w:szCs w:val="20"/>
                <w:lang w:val="en-US"/>
              </w:rPr>
              <w:t xml:space="preserve"> </w:t>
            </w:r>
            <w:r w:rsidRPr="00BA6C3F">
              <w:rPr>
                <w:rFonts w:ascii="Book Antiqua" w:hAnsi="Book Antiqua"/>
                <w:sz w:val="20"/>
                <w:szCs w:val="20"/>
              </w:rPr>
              <w:t>→</w:t>
            </w:r>
            <w:r>
              <w:rPr>
                <w:rFonts w:ascii="Book Antiqua" w:hAnsi="Book Antiqua"/>
                <w:sz w:val="20"/>
                <w:szCs w:val="20"/>
                <w:lang w:val="en-US"/>
              </w:rPr>
              <w:t xml:space="preserve"> </w:t>
            </w:r>
            <w:r w:rsidRPr="00BA6C3F">
              <w:rPr>
                <w:rFonts w:ascii="Book Antiqua" w:hAnsi="Book Antiqua"/>
                <w:sz w:val="20"/>
                <w:szCs w:val="20"/>
                <w:lang w:val="en-US"/>
              </w:rPr>
              <w:t>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lastRenderedPageBreak/>
              <w:t>POLYBAG TANAMAN HITAM SIAP PAKAI 15x15, POLYBAG TANAMAN HITAM SIAP PAKAI 20x20 → POL</w:t>
            </w:r>
            <w:r>
              <w:rPr>
                <w:rFonts w:ascii="Book Antiqua" w:hAnsi="Book Antiqua"/>
                <w:sz w:val="20"/>
                <w:szCs w:val="20"/>
              </w:rPr>
              <w:t>YBAG TANAMAN HITAM SIAP PAKAI 10</w:t>
            </w:r>
            <w:r w:rsidRPr="00F8392F">
              <w:rPr>
                <w:rFonts w:ascii="Book Antiqua" w:hAnsi="Book Antiqua"/>
                <w:sz w:val="20"/>
                <w:szCs w:val="20"/>
              </w:rPr>
              <w:t>x15</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4.16</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t>POLYBAG TANAMAN HITAM SIAP PAKAI 15x15, POLYBAG TANAMAN HITAM SIAP PAKAI 20x20</w:t>
            </w:r>
            <w:r>
              <w:rPr>
                <w:rFonts w:ascii="Book Antiqua" w:hAnsi="Book Antiqua"/>
                <w:sz w:val="20"/>
                <w:szCs w:val="20"/>
                <w:lang w:val="en-US"/>
              </w:rPr>
              <w:t xml:space="preserve">, </w:t>
            </w:r>
            <w:r w:rsidRPr="00F8392F">
              <w:rPr>
                <w:rFonts w:ascii="Book Antiqua" w:hAnsi="Book Antiqua"/>
                <w:sz w:val="20"/>
                <w:szCs w:val="20"/>
              </w:rPr>
              <w:t xml:space="preserve"> POLYBAG TANAMAN HITAM SIAP PAKAI 10x15</w:t>
            </w:r>
            <w:r>
              <w:rPr>
                <w:rFonts w:ascii="Book Antiqua" w:hAnsi="Book Antiqua"/>
                <w:sz w:val="20"/>
                <w:szCs w:val="20"/>
                <w:lang w:val="en-US"/>
              </w:rPr>
              <w:t xml:space="preserve"> </w:t>
            </w:r>
            <w:r w:rsidRPr="00F8392F">
              <w:rPr>
                <w:rFonts w:ascii="Book Antiqua" w:hAnsi="Book Antiqua"/>
                <w:sz w:val="20"/>
                <w:szCs w:val="20"/>
              </w:rPr>
              <w:t>→ MEDIA TANAM SIAP PAKAI 4kg MERK DAUN MAS TANAH PUPUK KOMPOS UNTUK TANAMAN 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6020DC">
        <w:tc>
          <w:tcPr>
            <w:tcW w:w="1885" w:type="dxa"/>
          </w:tcPr>
          <w:p w:rsidR="006020DC" w:rsidRPr="00BA6C3F" w:rsidRDefault="006020DC" w:rsidP="006020DC">
            <w:pPr>
              <w:rPr>
                <w:rFonts w:ascii="Book Antiqua" w:hAnsi="Book Antiqua"/>
                <w:sz w:val="20"/>
                <w:szCs w:val="20"/>
              </w:rPr>
            </w:pPr>
            <w:r w:rsidRPr="00F8392F">
              <w:rPr>
                <w:rFonts w:ascii="Book Antiqua" w:hAnsi="Book Antiqua"/>
                <w:sz w:val="20"/>
                <w:szCs w:val="20"/>
              </w:rPr>
              <w:t>POLYBAG TANAMAN HITAM SIAP PAKAI 35 x 35</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 xml:space="preserve">MEDIA TANAM SIAP PAKAI 4kg MERK DAUN MAS TANAH PUPUK KOMPOS UNTUK TANAMAN </w:t>
            </w:r>
            <w:r w:rsidRPr="00F8392F">
              <w:rPr>
                <w:rFonts w:ascii="Book Antiqua" w:hAnsi="Book Antiqua"/>
                <w:sz w:val="20"/>
                <w:szCs w:val="20"/>
              </w:rPr>
              <w:lastRenderedPageBreak/>
              <w:t>BUAH BUNGA DAN SAYUR</w:t>
            </w:r>
          </w:p>
        </w:tc>
        <w:tc>
          <w:tcPr>
            <w:tcW w:w="1492" w:type="dxa"/>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lastRenderedPageBreak/>
              <w:t>12</w:t>
            </w:r>
            <w:r>
              <w:rPr>
                <w:rFonts w:ascii="Book Antiqua" w:hAnsi="Book Antiqua"/>
                <w:sz w:val="20"/>
                <w:szCs w:val="20"/>
                <w:lang w:val="en-US"/>
              </w:rPr>
              <w:t>%</w:t>
            </w:r>
          </w:p>
        </w:tc>
        <w:tc>
          <w:tcPr>
            <w:tcW w:w="0" w:type="auto"/>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100</w:t>
            </w:r>
            <w:r>
              <w:rPr>
                <w:rFonts w:ascii="Book Antiqua" w:hAnsi="Book Antiqua"/>
                <w:sz w:val="20"/>
                <w:szCs w:val="20"/>
                <w:lang w:val="en-US"/>
              </w:rPr>
              <w:t>%</w:t>
            </w:r>
          </w:p>
        </w:tc>
        <w:tc>
          <w:tcPr>
            <w:tcW w:w="0" w:type="auto"/>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1.25</w:t>
            </w:r>
          </w:p>
        </w:tc>
      </w:tr>
      <w:tr w:rsidR="006020DC" w:rsidTr="00EB02A7">
        <w:tc>
          <w:tcPr>
            <w:tcW w:w="1885" w:type="dxa"/>
            <w:shd w:val="clear" w:color="auto" w:fill="F7CAAC" w:themeFill="accent2" w:themeFillTint="66"/>
          </w:tcPr>
          <w:p w:rsidR="006020DC" w:rsidRPr="00BA6C3F" w:rsidRDefault="006020DC" w:rsidP="006020DC">
            <w:pPr>
              <w:rPr>
                <w:rFonts w:ascii="Book Antiqua" w:hAnsi="Book Antiqua"/>
                <w:sz w:val="20"/>
                <w:szCs w:val="20"/>
              </w:rPr>
            </w:pPr>
            <w:r w:rsidRPr="00F8392F">
              <w:rPr>
                <w:rFonts w:ascii="Book Antiqua" w:hAnsi="Book Antiqua"/>
                <w:sz w:val="20"/>
                <w:szCs w:val="20"/>
              </w:rPr>
              <w:lastRenderedPageBreak/>
              <w:t>BENIH TANAMAN TOMAT/BIBIT/SEEDS UNGGUL</w:t>
            </w:r>
            <w:r>
              <w:rPr>
                <w:rFonts w:ascii="Book Antiqua" w:hAnsi="Book Antiqua"/>
                <w:sz w:val="20"/>
                <w:szCs w:val="20"/>
                <w:lang w:val="en-US"/>
              </w:rPr>
              <w:t xml:space="preserve"> </w:t>
            </w:r>
            <w:r w:rsidRPr="00F8392F">
              <w:rPr>
                <w:rFonts w:ascii="Book Antiqua" w:hAnsi="Book Antiqua"/>
                <w:sz w:val="20"/>
                <w:szCs w:val="20"/>
              </w:rPr>
              <w:t>→</w:t>
            </w:r>
            <w:r>
              <w:rPr>
                <w:rFonts w:ascii="Book Antiqua" w:hAnsi="Book Antiqua"/>
                <w:sz w:val="20"/>
                <w:szCs w:val="20"/>
                <w:lang w:val="en-US"/>
              </w:rPr>
              <w:t xml:space="preserve"> </w:t>
            </w:r>
            <w:r w:rsidRPr="00F8392F">
              <w:rPr>
                <w:rFonts w:ascii="Book Antiqua" w:hAnsi="Book Antiqua"/>
                <w:sz w:val="20"/>
                <w:szCs w:val="20"/>
              </w:rPr>
              <w:t>MEDIA TANAM SIAP PAKAI 4kg MERK DAUN MAS TANAH PUPUK KOMPOS UNTUK TANAMAN BUAH BUNGA DAN SAYUR</w:t>
            </w:r>
          </w:p>
        </w:tc>
        <w:tc>
          <w:tcPr>
            <w:tcW w:w="1492" w:type="dxa"/>
            <w:shd w:val="clear" w:color="auto" w:fill="F7CAAC" w:themeFill="accent2" w:themeFillTint="66"/>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12</w:t>
            </w:r>
            <w:r>
              <w:rPr>
                <w:rFonts w:ascii="Book Antiqua" w:hAnsi="Book Antiqua"/>
                <w:sz w:val="20"/>
                <w:szCs w:val="20"/>
                <w:lang w:val="en-US"/>
              </w:rPr>
              <w:t>%</w:t>
            </w:r>
          </w:p>
        </w:tc>
        <w:tc>
          <w:tcPr>
            <w:tcW w:w="0" w:type="auto"/>
            <w:shd w:val="clear" w:color="auto" w:fill="F7CAAC" w:themeFill="accent2" w:themeFillTint="66"/>
          </w:tcPr>
          <w:p w:rsidR="006020DC" w:rsidRPr="00BA6C3F" w:rsidRDefault="006020DC" w:rsidP="006020DC">
            <w:pPr>
              <w:jc w:val="center"/>
              <w:rPr>
                <w:rFonts w:ascii="Book Antiqua" w:hAnsi="Book Antiqua"/>
                <w:sz w:val="20"/>
                <w:szCs w:val="20"/>
                <w:lang w:val="en-US"/>
              </w:rPr>
            </w:pPr>
            <w:r w:rsidRPr="00BA6C3F">
              <w:rPr>
                <w:rFonts w:ascii="Book Antiqua" w:hAnsi="Book Antiqua"/>
                <w:sz w:val="20"/>
                <w:szCs w:val="20"/>
              </w:rPr>
              <w:t>75</w:t>
            </w:r>
            <w:r>
              <w:rPr>
                <w:rFonts w:ascii="Book Antiqua" w:hAnsi="Book Antiqua"/>
                <w:sz w:val="20"/>
                <w:szCs w:val="20"/>
                <w:lang w:val="en-US"/>
              </w:rPr>
              <w:t>%</w:t>
            </w:r>
          </w:p>
        </w:tc>
        <w:tc>
          <w:tcPr>
            <w:tcW w:w="0" w:type="auto"/>
            <w:shd w:val="clear" w:color="auto" w:fill="F7CAAC" w:themeFill="accent2" w:themeFillTint="66"/>
          </w:tcPr>
          <w:p w:rsidR="006020DC" w:rsidRDefault="00EB02A7" w:rsidP="006020DC">
            <w:pPr>
              <w:spacing w:line="276" w:lineRule="auto"/>
              <w:jc w:val="center"/>
              <w:rPr>
                <w:rFonts w:ascii="Book Antiqua" w:hAnsi="Book Antiqua" w:cs="Times New Roman"/>
                <w:sz w:val="20"/>
                <w:lang w:val="en-US"/>
              </w:rPr>
            </w:pPr>
            <w:r>
              <w:rPr>
                <w:rFonts w:ascii="Book Antiqua" w:hAnsi="Book Antiqua" w:cs="Times New Roman"/>
                <w:sz w:val="20"/>
                <w:lang w:val="en-US"/>
              </w:rPr>
              <w:t>0.93</w:t>
            </w:r>
          </w:p>
        </w:tc>
      </w:tr>
    </w:tbl>
    <w:p w:rsidR="00500DED" w:rsidRDefault="00500DED" w:rsidP="00A6185F">
      <w:pPr>
        <w:spacing w:after="0" w:line="276" w:lineRule="auto"/>
        <w:ind w:left="540"/>
        <w:jc w:val="both"/>
        <w:rPr>
          <w:rFonts w:ascii="Book Antiqua" w:hAnsi="Book Antiqua" w:cs="Times New Roman"/>
          <w:sz w:val="20"/>
          <w:lang w:val="en-US"/>
        </w:rPr>
      </w:pPr>
    </w:p>
    <w:p w:rsidR="00500DED" w:rsidRPr="00A6185F" w:rsidRDefault="00EB02A7" w:rsidP="00EB02A7">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Dari hasil uji lift ratio terdapat dua aturan kombinasi item yang memiliki nilai lift ratio &lt; 1 atau berkorelasi negatif. Sehingga didapat 13 aturan kombinasi item yang memenuhi nilai support, confidence dan lift ratio &gt; 1.</w:t>
      </w:r>
    </w:p>
    <w:p w:rsidR="00A6185F" w:rsidRPr="00A6185F" w:rsidRDefault="00A6185F" w:rsidP="00A6185F">
      <w:pPr>
        <w:pStyle w:val="ListParagraph"/>
        <w:spacing w:after="0" w:line="276" w:lineRule="auto"/>
        <w:ind w:left="54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sz w:val="20"/>
          <w:lang w:val="en-US"/>
        </w:rPr>
        <w:t>Desain Pengguna (</w:t>
      </w:r>
      <w:r w:rsidRPr="00CC1423">
        <w:rPr>
          <w:rFonts w:ascii="Book Antiqua" w:hAnsi="Book Antiqua" w:cs="Times New Roman"/>
          <w:b/>
          <w:i/>
          <w:sz w:val="20"/>
          <w:lang w:val="en-US"/>
        </w:rPr>
        <w:t>User Design</w:t>
      </w:r>
      <w:r w:rsidRPr="00CC1423">
        <w:rPr>
          <w:rFonts w:ascii="Book Antiqua" w:hAnsi="Book Antiqua" w:cs="Times New Roman"/>
          <w:b/>
          <w:sz w:val="20"/>
          <w:lang w:val="en-US"/>
        </w:rPr>
        <w:t>)</w:t>
      </w:r>
    </w:p>
    <w:p w:rsidR="00CA782D" w:rsidRDefault="00CA782D" w:rsidP="00CC1423">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merupakan tahapan perancangan desain sistem yang diusulkan agar tepat sesuai dengan kebutuhan pengguna.</w:t>
      </w:r>
    </w:p>
    <w:p w:rsidR="00CC1423"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Use Case</w:t>
      </w:r>
    </w:p>
    <w:p w:rsidR="00997B76" w:rsidRDefault="007515BC" w:rsidP="00D75347">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User atau pengguna dari aplikasi dapat mengakses fitur yang tersedia dalam aplikasi. Beberapa fitur yang dapat diakses oleh pengguna dalam aplikasi disajikan dalam </w:t>
      </w:r>
      <w:r w:rsidRPr="007515BC">
        <w:rPr>
          <w:rFonts w:ascii="Book Antiqua" w:hAnsi="Book Antiqua" w:cs="Times New Roman"/>
          <w:i/>
          <w:sz w:val="20"/>
          <w:lang w:val="en-US"/>
        </w:rPr>
        <w:t>use case diagram</w:t>
      </w:r>
      <w:r>
        <w:rPr>
          <w:rFonts w:ascii="Book Antiqua" w:hAnsi="Book Antiqua" w:cs="Times New Roman"/>
          <w:sz w:val="20"/>
          <w:lang w:val="en-US"/>
        </w:rPr>
        <w:t>:</w:t>
      </w:r>
    </w:p>
    <w:p w:rsidR="00D75347" w:rsidRDefault="000B0E00" w:rsidP="00D75347">
      <w:pPr>
        <w:spacing w:after="0" w:line="276" w:lineRule="auto"/>
        <w:ind w:left="540"/>
        <w:jc w:val="center"/>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2370594"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2377416" cy="2817962"/>
                    </a:xfrm>
                    <a:prstGeom prst="rect">
                      <a:avLst/>
                    </a:prstGeom>
                  </pic:spPr>
                </pic:pic>
              </a:graphicData>
            </a:graphic>
          </wp:inline>
        </w:drawing>
      </w:r>
    </w:p>
    <w:p w:rsidR="00D75347" w:rsidRPr="00D75347" w:rsidRDefault="00D75347" w:rsidP="00D75347">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3.2 </w:t>
      </w:r>
      <w:r w:rsidR="002E2D66">
        <w:rPr>
          <w:rFonts w:ascii="Book Antiqua" w:hAnsi="Book Antiqua" w:cs="Times New Roman"/>
          <w:sz w:val="18"/>
          <w:lang w:val="en-US"/>
        </w:rPr>
        <w:t>Use Case D</w:t>
      </w:r>
      <w:r>
        <w:rPr>
          <w:rFonts w:ascii="Book Antiqua" w:hAnsi="Book Antiqua" w:cs="Times New Roman"/>
          <w:sz w:val="18"/>
          <w:lang w:val="en-US"/>
        </w:rPr>
        <w:t>iagram</w:t>
      </w:r>
    </w:p>
    <w:p w:rsidR="00D75347" w:rsidRPr="00D75347" w:rsidRDefault="00D75347" w:rsidP="00D75347">
      <w:pPr>
        <w:spacing w:after="0" w:line="276" w:lineRule="auto"/>
        <w:ind w:left="540"/>
        <w:jc w:val="center"/>
        <w:rPr>
          <w:rFonts w:ascii="Book Antiqua" w:hAnsi="Book Antiqua" w:cs="Times New Roman"/>
          <w:sz w:val="20"/>
          <w:lang w:val="en-US"/>
        </w:rPr>
      </w:pPr>
    </w:p>
    <w:p w:rsidR="007515BC" w:rsidRPr="007515BC" w:rsidRDefault="007515BC" w:rsidP="00997B76">
      <w:pPr>
        <w:pStyle w:val="ListParagraph"/>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Dalam </w:t>
      </w:r>
      <w:r>
        <w:rPr>
          <w:rFonts w:ascii="Book Antiqua" w:hAnsi="Book Antiqua" w:cs="Times New Roman"/>
          <w:i/>
          <w:sz w:val="20"/>
          <w:lang w:val="en-US"/>
        </w:rPr>
        <w:t xml:space="preserve">use case diagram </w:t>
      </w:r>
      <w:r w:rsidR="00997B76">
        <w:rPr>
          <w:rFonts w:ascii="Book Antiqua" w:hAnsi="Book Antiqua" w:cs="Times New Roman"/>
          <w:sz w:val="20"/>
          <w:lang w:val="en-US"/>
        </w:rPr>
        <w:t>tersebut terdapat 5</w:t>
      </w:r>
      <w:r>
        <w:rPr>
          <w:rFonts w:ascii="Book Antiqua" w:hAnsi="Book Antiqua" w:cs="Times New Roman"/>
          <w:sz w:val="20"/>
          <w:lang w:val="en-US"/>
        </w:rPr>
        <w:t xml:space="preserve"> proses yaitu Login, Dashboard, Kelola </w:t>
      </w:r>
      <w:r w:rsidR="000B0E00">
        <w:rPr>
          <w:rFonts w:ascii="Book Antiqua" w:hAnsi="Book Antiqua" w:cs="Times New Roman"/>
          <w:sz w:val="20"/>
          <w:lang w:val="en-US"/>
        </w:rPr>
        <w:t>Produk</w:t>
      </w:r>
      <w:r>
        <w:rPr>
          <w:rFonts w:ascii="Book Antiqua" w:hAnsi="Book Antiqua" w:cs="Times New Roman"/>
          <w:sz w:val="20"/>
          <w:lang w:val="en-US"/>
        </w:rPr>
        <w:t>, Kelola Transaksi, dan Analisa Pola Pembelian. Pengguna dapat mengakses fitur tersebut setelah melakukan login terlebih dahulu. Pada dashboard pengguna dapat melihat jumlah produk, total penjualan, total pendapatan, dan barang paling laku terjual.</w:t>
      </w:r>
      <w:r w:rsidR="00997B76">
        <w:rPr>
          <w:rFonts w:ascii="Book Antiqua" w:hAnsi="Book Antiqua" w:cs="Times New Roman"/>
          <w:sz w:val="20"/>
          <w:lang w:val="en-US"/>
        </w:rPr>
        <w:t xml:space="preserve"> Pengguna juga dapat mengelola data master seperti data barang dan data transaksi. Dari data barang dan data transaksi yang telah diinputkan, pengguna dapat melihat analisa pembelian konsumen dengan menggunakan algoritma FP-Growth.</w:t>
      </w:r>
    </w:p>
    <w:p w:rsidR="007515BC" w:rsidRDefault="007515BC" w:rsidP="007515BC">
      <w:pPr>
        <w:pStyle w:val="ListParagraph"/>
        <w:spacing w:after="0" w:line="276" w:lineRule="auto"/>
        <w:ind w:left="630"/>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Activity Diagram</w:t>
      </w:r>
    </w:p>
    <w:p w:rsidR="00B10378" w:rsidRPr="00FB6990" w:rsidRDefault="00997B76" w:rsidP="00FB6990">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 xml:space="preserve">Activity Diagram merupakan turunan dari use case diagram. Setiap proses dari use case diagram didetailkan </w:t>
      </w:r>
      <w:r w:rsidRPr="00997B76">
        <w:rPr>
          <w:rFonts w:ascii="Book Antiqua" w:hAnsi="Book Antiqua" w:cs="Times New Roman"/>
          <w:sz w:val="20"/>
          <w:lang w:val="en-US"/>
        </w:rPr>
        <w:lastRenderedPageBreak/>
        <w:t>kembali menjadi activity diagram yang menjelaskan alur lengkap dari proses tersebut. Berikut activ</w:t>
      </w:r>
      <w:r>
        <w:rPr>
          <w:rFonts w:ascii="Book Antiqua" w:hAnsi="Book Antiqua" w:cs="Times New Roman"/>
          <w:sz w:val="20"/>
          <w:lang w:val="en-US"/>
        </w:rPr>
        <w:t>ity diagram dari penelitian ini</w:t>
      </w:r>
      <w:r w:rsidRPr="00997B7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Login</w:t>
      </w:r>
    </w:p>
    <w:p w:rsidR="002E2D66" w:rsidRDefault="002E2D66" w:rsidP="00DF1F7B">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19847" cy="378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Login.png"/>
                    <pic:cNvPicPr/>
                  </pic:nvPicPr>
                  <pic:blipFill>
                    <a:blip r:embed="rId14">
                      <a:extLst>
                        <a:ext uri="{28A0092B-C50C-407E-A947-70E740481C1C}">
                          <a14:useLocalDpi xmlns:a14="http://schemas.microsoft.com/office/drawing/2010/main" val="0"/>
                        </a:ext>
                      </a:extLst>
                    </a:blip>
                    <a:stretch>
                      <a:fillRect/>
                    </a:stretch>
                  </pic:blipFill>
                  <pic:spPr>
                    <a:xfrm>
                      <a:off x="0" y="0"/>
                      <a:ext cx="2432752" cy="3801591"/>
                    </a:xfrm>
                    <a:prstGeom prst="rect">
                      <a:avLst/>
                    </a:prstGeom>
                  </pic:spPr>
                </pic:pic>
              </a:graphicData>
            </a:graphic>
          </wp:inline>
        </w:drawing>
      </w:r>
    </w:p>
    <w:p w:rsidR="00DF1F7B" w:rsidRDefault="00DF1F7B" w:rsidP="00DF1F7B">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3.3 </w:t>
      </w:r>
      <w:r>
        <w:rPr>
          <w:rFonts w:ascii="Book Antiqua" w:hAnsi="Book Antiqua" w:cs="Times New Roman"/>
          <w:sz w:val="18"/>
          <w:lang w:val="en-US"/>
        </w:rPr>
        <w:t>Activity Diagram Login</w:t>
      </w:r>
    </w:p>
    <w:p w:rsidR="00DF1F7B" w:rsidRDefault="00DF1F7B" w:rsidP="00DF1F7B">
      <w:pPr>
        <w:pStyle w:val="ListParagraph"/>
        <w:spacing w:after="0" w:line="276" w:lineRule="auto"/>
        <w:ind w:left="810"/>
        <w:rPr>
          <w:rFonts w:ascii="Book Antiqua" w:hAnsi="Book Antiqua" w:cs="Times New Roman"/>
          <w:sz w:val="18"/>
          <w:lang w:val="en-US"/>
        </w:rPr>
      </w:pPr>
    </w:p>
    <w:p w:rsidR="00DF1F7B" w:rsidRPr="00FB6990" w:rsidRDefault="00DF1F7B" w:rsidP="000B0E00">
      <w:pPr>
        <w:pStyle w:val="ListParagraph"/>
        <w:spacing w:after="0" w:line="276" w:lineRule="auto"/>
        <w:ind w:left="810" w:firstLine="540"/>
        <w:jc w:val="both"/>
        <w:rPr>
          <w:rFonts w:ascii="Book Antiqua" w:hAnsi="Book Antiqua" w:cs="Times New Roman"/>
          <w:sz w:val="20"/>
          <w:lang w:val="en-US"/>
        </w:rPr>
      </w:pPr>
      <w:r w:rsidRPr="00FB6990">
        <w:rPr>
          <w:rFonts w:ascii="Book Antiqua" w:hAnsi="Book Antiqua" w:cs="Times New Roman"/>
          <w:sz w:val="20"/>
          <w:lang w:val="en-US"/>
        </w:rPr>
        <w:t xml:space="preserve">Proses login digunakan untuk dapat mendeteksi apakah pengguna telah terdaftar didalam sistem. Proses ini berguna agar hanya pengguna terdaftar yang dapat masuk dan mengakses keseluruhan fitur dalam aplikasi. Pada proses ini alur dimulai saat pengguna membuka </w:t>
      </w:r>
      <w:r w:rsidRPr="00FB6990">
        <w:rPr>
          <w:rFonts w:ascii="Book Antiqua" w:hAnsi="Book Antiqua" w:cs="Times New Roman"/>
          <w:sz w:val="20"/>
          <w:lang w:val="en-US"/>
        </w:rPr>
        <w:lastRenderedPageBreak/>
        <w:t xml:space="preserve">aplikasi apabila belum login akan ditampilkan halaman login oleh sistem. Sistem kemudian mendeteksi email dan password yang diinputkan oleh pengguna dan mengecek apakah sudah terdaftar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Jika email dan password valid maka pengguna akan diarahkan ke halaman </w:t>
      </w:r>
      <w:r w:rsidRPr="00FB6990">
        <w:rPr>
          <w:rFonts w:ascii="Book Antiqua" w:hAnsi="Book Antiqua" w:cs="Times New Roman"/>
          <w:i/>
          <w:sz w:val="20"/>
          <w:lang w:val="en-US"/>
        </w:rPr>
        <w:t>dashboard</w:t>
      </w:r>
      <w:r w:rsidRPr="00FB6990">
        <w:rPr>
          <w:rFonts w:ascii="Book Antiqua" w:hAnsi="Book Antiqua" w:cs="Times New Roman"/>
          <w:sz w:val="20"/>
          <w:lang w:val="en-US"/>
        </w:rPr>
        <w:t xml:space="preserve">. Jika email dan password tidak valid maka pengguna akan diarahkan kembali ke halaman login dengan menampilkan pesan </w:t>
      </w:r>
      <w:r w:rsidRPr="00FB6990">
        <w:rPr>
          <w:rFonts w:ascii="Book Antiqua" w:hAnsi="Book Antiqua" w:cs="Times New Roman"/>
          <w:i/>
          <w:sz w:val="20"/>
          <w:lang w:val="en-US"/>
        </w:rPr>
        <w:t>error</w:t>
      </w:r>
      <w:r w:rsidRPr="00FB6990">
        <w:rPr>
          <w:rFonts w:ascii="Book Antiqua" w:hAnsi="Book Antiqua" w:cs="Times New Roman"/>
          <w:sz w:val="20"/>
          <w:lang w:val="en-US"/>
        </w:rPr>
        <w:t xml:space="preserve">. Pesan error berisi pemberitahuan penyebab pengguna tidak </w:t>
      </w:r>
      <w:r w:rsidR="00A72C53" w:rsidRPr="00FB6990">
        <w:rPr>
          <w:rFonts w:ascii="Book Antiqua" w:hAnsi="Book Antiqua" w:cs="Times New Roman"/>
          <w:sz w:val="20"/>
          <w:lang w:val="en-US"/>
        </w:rPr>
        <w:t>bisa login ke dalam aplikasi.</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Dashboard</w:t>
      </w:r>
    </w:p>
    <w:p w:rsidR="00DF1F7B" w:rsidRDefault="00A72C53" w:rsidP="00DF1F7B">
      <w:pPr>
        <w:pStyle w:val="ListParagraph"/>
        <w:spacing w:after="0" w:line="276" w:lineRule="auto"/>
        <w:ind w:left="810"/>
        <w:jc w:val="both"/>
        <w:rPr>
          <w:rFonts w:ascii="Book Antiqua" w:hAnsi="Book Antiqua" w:cs="Times New Roman"/>
          <w:sz w:val="20"/>
          <w:lang w:val="en-US"/>
        </w:rPr>
      </w:pPr>
      <w:r>
        <w:rPr>
          <w:rFonts w:ascii="Book Antiqua" w:hAnsi="Book Antiqua" w:cs="Times New Roman"/>
          <w:noProof/>
          <w:sz w:val="20"/>
          <w:lang w:val="en-US"/>
        </w:rPr>
        <w:drawing>
          <wp:inline distT="0" distB="0" distL="0" distR="0">
            <wp:extent cx="3153183"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3157616" cy="2499058"/>
                    </a:xfrm>
                    <a:prstGeom prst="rect">
                      <a:avLst/>
                    </a:prstGeom>
                  </pic:spPr>
                </pic:pic>
              </a:graphicData>
            </a:graphic>
          </wp:inline>
        </w:drawing>
      </w:r>
    </w:p>
    <w:p w:rsidR="00A72C53" w:rsidRDefault="00A72C53" w:rsidP="00A72C53">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3.4 </w:t>
      </w:r>
      <w:r>
        <w:rPr>
          <w:rFonts w:ascii="Book Antiqua" w:hAnsi="Book Antiqua" w:cs="Times New Roman"/>
          <w:sz w:val="18"/>
          <w:lang w:val="en-US"/>
        </w:rPr>
        <w:t>Activity Diagram Dashboard</w:t>
      </w:r>
    </w:p>
    <w:p w:rsidR="00A72C53" w:rsidRDefault="00A72C53" w:rsidP="00A72C53">
      <w:pPr>
        <w:pStyle w:val="ListParagraph"/>
        <w:spacing w:after="0" w:line="276" w:lineRule="auto"/>
        <w:ind w:left="810"/>
        <w:rPr>
          <w:rFonts w:ascii="Book Antiqua" w:hAnsi="Book Antiqua" w:cs="Times New Roman"/>
          <w:b/>
          <w:sz w:val="18"/>
          <w:lang w:val="en-US"/>
        </w:rPr>
      </w:pPr>
    </w:p>
    <w:p w:rsidR="00A72C53" w:rsidRPr="00FB6990" w:rsidRDefault="000B0E00" w:rsidP="000B0E00">
      <w:pPr>
        <w:pStyle w:val="ListParagraph"/>
        <w:spacing w:after="0" w:line="276" w:lineRule="auto"/>
        <w:ind w:left="810" w:firstLine="540"/>
        <w:jc w:val="both"/>
        <w:rPr>
          <w:rFonts w:ascii="Book Antiqua" w:hAnsi="Book Antiqua" w:cs="Times New Roman"/>
          <w:sz w:val="20"/>
          <w:lang w:val="en-US"/>
        </w:rPr>
      </w:pPr>
      <w:r w:rsidRPr="00FB6990">
        <w:rPr>
          <w:rFonts w:ascii="Book Antiqua" w:hAnsi="Book Antiqua" w:cs="Times New Roman"/>
          <w:sz w:val="20"/>
          <w:lang w:val="en-US"/>
        </w:rPr>
        <w:t xml:space="preserve">Pada proses ini pengguna dapat melihat ringkasan toko yang terdiri dari jumlah produk, total penjualan, total pendapatan dan produk paling laku. Ringkasan ini diperoleh dari data barang dan data transaksi yang telah diinputkan oleh pengguna. Halaman dashboard dapat </w:t>
      </w:r>
      <w:r w:rsidRPr="00FB6990">
        <w:rPr>
          <w:rFonts w:ascii="Book Antiqua" w:hAnsi="Book Antiqua" w:cs="Times New Roman"/>
          <w:sz w:val="20"/>
          <w:lang w:val="en-US"/>
        </w:rPr>
        <w:lastRenderedPageBreak/>
        <w:t xml:space="preserve">diakses ketika pengguna telah berhasil login pada sistem. Pada proses ini alur dimulai saat pengguna memilih menu dashboard lalu sistem akan menampilkan halaman dashboard. Pada saat yang sama sistem mengolah data barang dan data transaksi yang ada dalam </w:t>
      </w:r>
      <w:r w:rsidRPr="00FB6990">
        <w:rPr>
          <w:rFonts w:ascii="Book Antiqua" w:hAnsi="Book Antiqua" w:cs="Times New Roman"/>
          <w:i/>
          <w:sz w:val="20"/>
          <w:lang w:val="en-US"/>
        </w:rPr>
        <w:t>database</w:t>
      </w:r>
      <w:r w:rsidRPr="00FB6990">
        <w:rPr>
          <w:rFonts w:ascii="Book Antiqua" w:hAnsi="Book Antiqua" w:cs="Times New Roman"/>
          <w:sz w:val="20"/>
          <w:lang w:val="en-US"/>
        </w:rPr>
        <w:t xml:space="preserve"> sehingga sistem dapat menyajikan informasi yang dapat dilihat oleh pengguna. Informasi tersebut diantaranya adalah jumlah produk, total penjualan, total pendapatan dan produk paling laku.</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 xml:space="preserve">Kelola </w:t>
      </w:r>
      <w:r w:rsidR="000B0E00">
        <w:rPr>
          <w:rFonts w:ascii="Book Antiqua" w:hAnsi="Book Antiqua" w:cs="Times New Roman"/>
          <w:sz w:val="20"/>
          <w:lang w:val="en-US"/>
        </w:rPr>
        <w:t>Produk</w:t>
      </w:r>
    </w:p>
    <w:p w:rsidR="000B0E00" w:rsidRDefault="00993F3F"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72800" cy="3352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Kelola Produ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8190" cy="3388676"/>
                    </a:xfrm>
                    <a:prstGeom prst="rect">
                      <a:avLst/>
                    </a:prstGeom>
                  </pic:spPr>
                </pic:pic>
              </a:graphicData>
            </a:graphic>
          </wp:inline>
        </w:drawing>
      </w:r>
    </w:p>
    <w:p w:rsidR="00993F3F" w:rsidRPr="00993F3F" w:rsidRDefault="00993F3F" w:rsidP="00993F3F">
      <w:pPr>
        <w:pStyle w:val="ListParagraph"/>
        <w:spacing w:after="0" w:line="276" w:lineRule="auto"/>
        <w:ind w:left="810"/>
        <w:jc w:val="center"/>
        <w:rPr>
          <w:rFonts w:ascii="Book Antiqua" w:hAnsi="Book Antiqua" w:cs="Times New Roman"/>
          <w:sz w:val="18"/>
          <w:lang w:val="en-US"/>
        </w:rPr>
      </w:pPr>
      <w:r w:rsidRPr="00993F3F">
        <w:rPr>
          <w:rFonts w:ascii="Book Antiqua" w:hAnsi="Book Antiqua" w:cs="Times New Roman"/>
          <w:b/>
          <w:sz w:val="18"/>
          <w:lang w:val="en-US"/>
        </w:rPr>
        <w:t xml:space="preserve">Gambar 3.5 </w:t>
      </w:r>
      <w:r w:rsidRPr="00993F3F">
        <w:rPr>
          <w:rFonts w:ascii="Book Antiqua" w:hAnsi="Book Antiqua" w:cs="Times New Roman"/>
          <w:sz w:val="18"/>
          <w:lang w:val="en-US"/>
        </w:rPr>
        <w:t>Activity Diagram Kelola Produk</w:t>
      </w:r>
    </w:p>
    <w:p w:rsidR="00204186" w:rsidRDefault="00204186" w:rsidP="00204186">
      <w:pPr>
        <w:pStyle w:val="ListParagraph"/>
        <w:spacing w:after="0" w:line="276" w:lineRule="auto"/>
        <w:ind w:left="810"/>
        <w:rPr>
          <w:rFonts w:ascii="Book Antiqua" w:hAnsi="Book Antiqua" w:cs="Times New Roman"/>
          <w:sz w:val="20"/>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t xml:space="preserve">Alur kerja kelola produk dimulai ketika pengguna memilih menu kelola produk lalu sistem akan </w:t>
      </w:r>
      <w:r>
        <w:rPr>
          <w:rFonts w:ascii="Book Antiqua" w:hAnsi="Book Antiqua" w:cs="Times New Roman"/>
          <w:sz w:val="20"/>
          <w:lang w:val="en-US"/>
        </w:rPr>
        <w:lastRenderedPageBreak/>
        <w:t xml:space="preserve">menampilkan halaman kelola produk. Pada halaman ini pengguna dapat menambah, mengedit dan menghapus data produk pada </w:t>
      </w:r>
      <w:r>
        <w:rPr>
          <w:rFonts w:ascii="Book Antiqua" w:hAnsi="Book Antiqua" w:cs="Times New Roman"/>
          <w:i/>
          <w:sz w:val="20"/>
          <w:lang w:val="en-US"/>
        </w:rPr>
        <w:t>database</w:t>
      </w:r>
      <w:r>
        <w:rPr>
          <w:rFonts w:ascii="Book Antiqua" w:hAnsi="Book Antiqua" w:cs="Times New Roman"/>
          <w:sz w:val="20"/>
          <w:lang w:val="en-US"/>
        </w:rPr>
        <w:t>. Apabila data yang diinputkan oleh pengguna valid maka sistem akan menampilkan pesan sukses. Apabila data yang diinputkan oleh pengguna tidak valid maka pengguna akan diarahkan kembali ke halaman kelola produk.</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Kelola Transaksi</w:t>
      </w:r>
    </w:p>
    <w:p w:rsidR="00204186" w:rsidRDefault="00204186" w:rsidP="00204186">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393023" cy="33813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Kelola Transaksi.png"/>
                    <pic:cNvPicPr/>
                  </pic:nvPicPr>
                  <pic:blipFill>
                    <a:blip r:embed="rId17">
                      <a:extLst>
                        <a:ext uri="{28A0092B-C50C-407E-A947-70E740481C1C}">
                          <a14:useLocalDpi xmlns:a14="http://schemas.microsoft.com/office/drawing/2010/main" val="0"/>
                        </a:ext>
                      </a:extLst>
                    </a:blip>
                    <a:stretch>
                      <a:fillRect/>
                    </a:stretch>
                  </pic:blipFill>
                  <pic:spPr>
                    <a:xfrm>
                      <a:off x="0" y="0"/>
                      <a:ext cx="2414509" cy="3411735"/>
                    </a:xfrm>
                    <a:prstGeom prst="rect">
                      <a:avLst/>
                    </a:prstGeom>
                  </pic:spPr>
                </pic:pic>
              </a:graphicData>
            </a:graphic>
          </wp:inline>
        </w:drawing>
      </w:r>
    </w:p>
    <w:p w:rsidR="00204186" w:rsidRDefault="00204186" w:rsidP="00204186">
      <w:pPr>
        <w:pStyle w:val="ListParagraph"/>
        <w:spacing w:after="0" w:line="276" w:lineRule="auto"/>
        <w:ind w:left="810"/>
        <w:jc w:val="center"/>
        <w:rPr>
          <w:rFonts w:ascii="Book Antiqua" w:hAnsi="Book Antiqua" w:cs="Times New Roman"/>
          <w:sz w:val="18"/>
          <w:lang w:val="en-US"/>
        </w:rPr>
      </w:pPr>
      <w:r w:rsidRPr="00204186">
        <w:rPr>
          <w:rFonts w:ascii="Book Antiqua" w:hAnsi="Book Antiqua" w:cs="Times New Roman"/>
          <w:b/>
          <w:sz w:val="18"/>
          <w:lang w:val="en-US"/>
        </w:rPr>
        <w:t xml:space="preserve">Gambar 3.6 </w:t>
      </w:r>
      <w:r w:rsidRPr="00204186">
        <w:rPr>
          <w:rFonts w:ascii="Book Antiqua" w:hAnsi="Book Antiqua" w:cs="Times New Roman"/>
          <w:sz w:val="18"/>
          <w:lang w:val="en-US"/>
        </w:rPr>
        <w:t>Activity Diagram Kelola Transaksi</w:t>
      </w:r>
    </w:p>
    <w:p w:rsidR="00204186" w:rsidRDefault="00204186" w:rsidP="00204186">
      <w:pPr>
        <w:pStyle w:val="ListParagraph"/>
        <w:spacing w:after="0" w:line="276" w:lineRule="auto"/>
        <w:ind w:left="810"/>
        <w:rPr>
          <w:rFonts w:ascii="Book Antiqua" w:hAnsi="Book Antiqua" w:cs="Times New Roman"/>
          <w:b/>
          <w:sz w:val="18"/>
          <w:lang w:val="en-US"/>
        </w:rPr>
      </w:pPr>
    </w:p>
    <w:p w:rsidR="00204186" w:rsidRPr="00204186" w:rsidRDefault="00204186" w:rsidP="00204186">
      <w:pPr>
        <w:pStyle w:val="ListParagraph"/>
        <w:spacing w:after="0" w:line="276" w:lineRule="auto"/>
        <w:ind w:left="810" w:firstLine="540"/>
        <w:jc w:val="both"/>
        <w:rPr>
          <w:rFonts w:ascii="Book Antiqua" w:hAnsi="Book Antiqua" w:cs="Times New Roman"/>
          <w:sz w:val="20"/>
          <w:lang w:val="en-US"/>
        </w:rPr>
      </w:pPr>
      <w:r w:rsidRPr="00204186">
        <w:rPr>
          <w:rFonts w:ascii="Book Antiqua" w:hAnsi="Book Antiqua" w:cs="Times New Roman"/>
          <w:sz w:val="20"/>
          <w:lang w:val="en-US"/>
        </w:rPr>
        <w:t xml:space="preserve">Alur kerja kelola </w:t>
      </w:r>
      <w:r>
        <w:rPr>
          <w:rFonts w:ascii="Book Antiqua" w:hAnsi="Book Antiqua" w:cs="Times New Roman"/>
          <w:sz w:val="20"/>
          <w:lang w:val="en-US"/>
        </w:rPr>
        <w:t>transaksi</w:t>
      </w:r>
      <w:r w:rsidRPr="00204186">
        <w:rPr>
          <w:rFonts w:ascii="Book Antiqua" w:hAnsi="Book Antiqua" w:cs="Times New Roman"/>
          <w:sz w:val="20"/>
          <w:lang w:val="en-US"/>
        </w:rPr>
        <w:t xml:space="preserve"> dimulai ketika pengguna memilih menu kelola </w:t>
      </w:r>
      <w:r>
        <w:rPr>
          <w:rFonts w:ascii="Book Antiqua" w:hAnsi="Book Antiqua" w:cs="Times New Roman"/>
          <w:sz w:val="20"/>
          <w:lang w:val="en-US"/>
        </w:rPr>
        <w:t>transaksi</w:t>
      </w:r>
      <w:r w:rsidRPr="00204186">
        <w:rPr>
          <w:rFonts w:ascii="Book Antiqua" w:hAnsi="Book Antiqua" w:cs="Times New Roman"/>
          <w:sz w:val="20"/>
          <w:lang w:val="en-US"/>
        </w:rPr>
        <w:t xml:space="preserve"> lalu sistem akan menampilkan halaman kelola </w:t>
      </w:r>
      <w:r>
        <w:rPr>
          <w:rFonts w:ascii="Book Antiqua" w:hAnsi="Book Antiqua" w:cs="Times New Roman"/>
          <w:sz w:val="20"/>
          <w:lang w:val="en-US"/>
        </w:rPr>
        <w:t>transaksi</w:t>
      </w:r>
      <w:r w:rsidRPr="00204186">
        <w:rPr>
          <w:rFonts w:ascii="Book Antiqua" w:hAnsi="Book Antiqua" w:cs="Times New Roman"/>
          <w:sz w:val="20"/>
          <w:lang w:val="en-US"/>
        </w:rPr>
        <w:t xml:space="preserve">. Pada halaman ini pengguna dapat menambah, mengedit dan </w:t>
      </w:r>
      <w:r w:rsidRPr="00204186">
        <w:rPr>
          <w:rFonts w:ascii="Book Antiqua" w:hAnsi="Book Antiqua" w:cs="Times New Roman"/>
          <w:sz w:val="20"/>
          <w:lang w:val="en-US"/>
        </w:rPr>
        <w:lastRenderedPageBreak/>
        <w:t xml:space="preserve">menghapus data produk pada database. Apabila data yang diinputkan oleh pengguna valid maka sistem akan menampilkan pesan sukses. Apabila data yang diinputkan oleh pengguna tidak valid maka pengguna akan diarahkan kembali ke halaman kelola </w:t>
      </w:r>
      <w:r>
        <w:rPr>
          <w:rFonts w:ascii="Book Antiqua" w:hAnsi="Book Antiqua" w:cs="Times New Roman"/>
          <w:sz w:val="20"/>
          <w:lang w:val="en-US"/>
        </w:rPr>
        <w:t>transaksi</w:t>
      </w:r>
      <w:r w:rsidRPr="00204186">
        <w:rPr>
          <w:rFonts w:ascii="Book Antiqua" w:hAnsi="Book Antiqua" w:cs="Times New Roman"/>
          <w:sz w:val="20"/>
          <w:lang w:val="en-US"/>
        </w:rPr>
        <w:t>.</w:t>
      </w:r>
    </w:p>
    <w:p w:rsidR="00997B76" w:rsidRDefault="00997B76" w:rsidP="00997B76">
      <w:pPr>
        <w:pStyle w:val="ListParagraph"/>
        <w:numPr>
          <w:ilvl w:val="0"/>
          <w:numId w:val="13"/>
        </w:numPr>
        <w:spacing w:after="0" w:line="276" w:lineRule="auto"/>
        <w:ind w:left="810" w:hanging="270"/>
        <w:jc w:val="both"/>
        <w:rPr>
          <w:rFonts w:ascii="Book Antiqua" w:hAnsi="Book Antiqua" w:cs="Times New Roman"/>
          <w:sz w:val="20"/>
          <w:lang w:val="en-US"/>
        </w:rPr>
      </w:pPr>
      <w:r>
        <w:rPr>
          <w:rFonts w:ascii="Book Antiqua" w:hAnsi="Book Antiqua" w:cs="Times New Roman"/>
          <w:sz w:val="20"/>
          <w:lang w:val="en-US"/>
        </w:rPr>
        <w:t>Analisa Pola Pembelian</w:t>
      </w:r>
    </w:p>
    <w:p w:rsidR="00A31E91" w:rsidRDefault="00CB65E0" w:rsidP="00CB65E0">
      <w:pPr>
        <w:pStyle w:val="ListParagraph"/>
        <w:spacing w:after="0" w:line="276" w:lineRule="auto"/>
        <w:ind w:left="810"/>
        <w:jc w:val="center"/>
        <w:rPr>
          <w:rFonts w:ascii="Book Antiqua" w:hAnsi="Book Antiqua" w:cs="Times New Roman"/>
          <w:sz w:val="20"/>
          <w:lang w:val="en-US"/>
        </w:rPr>
      </w:pPr>
      <w:r>
        <w:rPr>
          <w:rFonts w:ascii="Book Antiqua" w:hAnsi="Book Antiqua" w:cs="Times New Roman"/>
          <w:noProof/>
          <w:sz w:val="20"/>
          <w:lang w:val="en-US"/>
        </w:rPr>
        <w:drawing>
          <wp:inline distT="0" distB="0" distL="0" distR="0">
            <wp:extent cx="2436943" cy="41624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Analisa Pola Pembelian.png"/>
                    <pic:cNvPicPr/>
                  </pic:nvPicPr>
                  <pic:blipFill>
                    <a:blip r:embed="rId18">
                      <a:extLst>
                        <a:ext uri="{28A0092B-C50C-407E-A947-70E740481C1C}">
                          <a14:useLocalDpi xmlns:a14="http://schemas.microsoft.com/office/drawing/2010/main" val="0"/>
                        </a:ext>
                      </a:extLst>
                    </a:blip>
                    <a:stretch>
                      <a:fillRect/>
                    </a:stretch>
                  </pic:blipFill>
                  <pic:spPr>
                    <a:xfrm>
                      <a:off x="0" y="0"/>
                      <a:ext cx="2474211" cy="4226080"/>
                    </a:xfrm>
                    <a:prstGeom prst="rect">
                      <a:avLst/>
                    </a:prstGeom>
                  </pic:spPr>
                </pic:pic>
              </a:graphicData>
            </a:graphic>
          </wp:inline>
        </w:drawing>
      </w:r>
    </w:p>
    <w:p w:rsidR="00D664B7" w:rsidRDefault="00D664B7" w:rsidP="00CB65E0">
      <w:pPr>
        <w:pStyle w:val="ListParagraph"/>
        <w:spacing w:after="0" w:line="276" w:lineRule="auto"/>
        <w:ind w:left="810"/>
        <w:jc w:val="center"/>
        <w:rPr>
          <w:rFonts w:ascii="Book Antiqua" w:hAnsi="Book Antiqua" w:cs="Times New Roman"/>
          <w:sz w:val="18"/>
          <w:lang w:val="en-US"/>
        </w:rPr>
      </w:pPr>
      <w:r>
        <w:rPr>
          <w:rFonts w:ascii="Book Antiqua" w:hAnsi="Book Antiqua" w:cs="Times New Roman"/>
          <w:b/>
          <w:sz w:val="18"/>
          <w:lang w:val="en-US"/>
        </w:rPr>
        <w:t xml:space="preserve">Gambar 3.7 </w:t>
      </w:r>
      <w:r>
        <w:rPr>
          <w:rFonts w:ascii="Book Antiqua" w:hAnsi="Book Antiqua" w:cs="Times New Roman"/>
          <w:sz w:val="18"/>
          <w:lang w:val="en-US"/>
        </w:rPr>
        <w:t>Activity Diagram Analisa Pola Pembelian</w:t>
      </w:r>
    </w:p>
    <w:p w:rsidR="00C515BD" w:rsidRDefault="00C515BD" w:rsidP="00C515BD">
      <w:pPr>
        <w:pStyle w:val="ListParagraph"/>
        <w:spacing w:after="0" w:line="276" w:lineRule="auto"/>
        <w:ind w:left="810"/>
        <w:rPr>
          <w:rFonts w:ascii="Book Antiqua" w:hAnsi="Book Antiqua" w:cs="Times New Roman"/>
          <w:b/>
          <w:sz w:val="18"/>
          <w:lang w:val="en-US"/>
        </w:rPr>
      </w:pPr>
    </w:p>
    <w:p w:rsidR="00CB65E0" w:rsidRPr="00C515BD" w:rsidRDefault="00C515BD" w:rsidP="00C515BD">
      <w:pPr>
        <w:pStyle w:val="ListParagraph"/>
        <w:spacing w:after="0" w:line="276" w:lineRule="auto"/>
        <w:ind w:left="810" w:firstLine="540"/>
        <w:jc w:val="both"/>
        <w:rPr>
          <w:rFonts w:ascii="Book Antiqua" w:hAnsi="Book Antiqua" w:cs="Times New Roman"/>
          <w:sz w:val="20"/>
          <w:lang w:val="en-US"/>
        </w:rPr>
      </w:pPr>
      <w:r>
        <w:rPr>
          <w:rFonts w:ascii="Book Antiqua" w:hAnsi="Book Antiqua" w:cs="Times New Roman"/>
          <w:sz w:val="20"/>
          <w:lang w:val="en-US"/>
        </w:rPr>
        <w:lastRenderedPageBreak/>
        <w:t>Pada proses ini dimulai ketika pengguna memilih menu analisa pembelian lalu sistem akan menampilkan halaman analisa pembelian yang berisi form periode penjualan dan form untuk algoritma FP-Growth yaitu nilai minimum support dan minimum confidence. Setelah memasukkan data sistem memproses data transaksi yang ada pada database menggunakan algoritma FP-Growth. Hasil dari proses ini menampilan hasil analisa pembelian berupa itemset pembelian dan nilai confidence masing-masing itemset.</w:t>
      </w:r>
    </w:p>
    <w:p w:rsidR="00997B76" w:rsidRPr="00C515BD" w:rsidRDefault="00997B76" w:rsidP="00C515BD">
      <w:pPr>
        <w:spacing w:after="0" w:line="276" w:lineRule="auto"/>
        <w:jc w:val="both"/>
        <w:rPr>
          <w:rFonts w:ascii="Book Antiqua" w:hAnsi="Book Antiqua" w:cs="Times New Roman"/>
          <w:sz w:val="20"/>
          <w:lang w:val="en-US"/>
        </w:rPr>
      </w:pPr>
    </w:p>
    <w:p w:rsidR="007515BC" w:rsidRDefault="007515BC" w:rsidP="00997B76">
      <w:pPr>
        <w:pStyle w:val="ListParagraph"/>
        <w:numPr>
          <w:ilvl w:val="0"/>
          <w:numId w:val="12"/>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Class Diagram</w:t>
      </w:r>
    </w:p>
    <w:p w:rsidR="00A04556" w:rsidRDefault="00997B76" w:rsidP="00A04556">
      <w:pPr>
        <w:pStyle w:val="ListParagraph"/>
        <w:spacing w:after="0" w:line="276" w:lineRule="auto"/>
        <w:ind w:left="540" w:firstLine="540"/>
        <w:jc w:val="both"/>
        <w:rPr>
          <w:rFonts w:ascii="Book Antiqua" w:hAnsi="Book Antiqua" w:cs="Times New Roman"/>
          <w:sz w:val="20"/>
          <w:lang w:val="en-US"/>
        </w:rPr>
      </w:pPr>
      <w:r w:rsidRPr="00997B76">
        <w:rPr>
          <w:rFonts w:ascii="Book Antiqua" w:hAnsi="Book Antiqua" w:cs="Times New Roman"/>
          <w:sz w:val="20"/>
          <w:lang w:val="en-US"/>
        </w:rPr>
        <w:t>Pada bagian sistem website, desain database akan dijelaskan dalam bentuk class diagram. Class diagram menjelaskan dan menggambarkan tentang struktur database serta mendeskripsikan class, package, dan object yang saling terhubung atau terintegrasi satu sama lainnya. Berikut class diagram diagram untuk sistem yang akan di buat:</w:t>
      </w:r>
    </w:p>
    <w:p w:rsidR="00A04556" w:rsidRDefault="00A04556" w:rsidP="00A04556">
      <w:pPr>
        <w:spacing w:after="0" w:line="276" w:lineRule="auto"/>
        <w:ind w:left="540"/>
        <w:jc w:val="both"/>
        <w:rPr>
          <w:rFonts w:ascii="Book Antiqua" w:hAnsi="Book Antiqua" w:cs="Times New Roman"/>
          <w:sz w:val="20"/>
          <w:lang w:val="en-US"/>
        </w:rPr>
      </w:pPr>
      <w:r>
        <w:rPr>
          <w:rFonts w:ascii="Book Antiqua" w:hAnsi="Book Antiqua" w:cs="Times New Roman"/>
          <w:noProof/>
          <w:sz w:val="20"/>
          <w:lang w:val="en-US"/>
        </w:rPr>
        <w:lastRenderedPageBreak/>
        <w:drawing>
          <wp:inline distT="0" distB="0" distL="0" distR="0">
            <wp:extent cx="3295650" cy="283516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3297769" cy="2836985"/>
                    </a:xfrm>
                    <a:prstGeom prst="rect">
                      <a:avLst/>
                    </a:prstGeom>
                  </pic:spPr>
                </pic:pic>
              </a:graphicData>
            </a:graphic>
          </wp:inline>
        </w:drawing>
      </w:r>
    </w:p>
    <w:p w:rsidR="00A04556" w:rsidRDefault="00A04556" w:rsidP="00A04556">
      <w:pPr>
        <w:spacing w:after="0" w:line="276" w:lineRule="auto"/>
        <w:ind w:left="540"/>
        <w:jc w:val="center"/>
        <w:rPr>
          <w:rFonts w:ascii="Book Antiqua" w:hAnsi="Book Antiqua" w:cs="Times New Roman"/>
          <w:sz w:val="18"/>
          <w:lang w:val="en-US"/>
        </w:rPr>
      </w:pPr>
      <w:r>
        <w:rPr>
          <w:rFonts w:ascii="Book Antiqua" w:hAnsi="Book Antiqua" w:cs="Times New Roman"/>
          <w:b/>
          <w:sz w:val="18"/>
          <w:lang w:val="en-US"/>
        </w:rPr>
        <w:t xml:space="preserve">Gambar 3.8 </w:t>
      </w:r>
      <w:r>
        <w:rPr>
          <w:rFonts w:ascii="Book Antiqua" w:hAnsi="Book Antiqua" w:cs="Times New Roman"/>
          <w:sz w:val="18"/>
          <w:lang w:val="en-US"/>
        </w:rPr>
        <w:t>Class Diagram</w:t>
      </w:r>
    </w:p>
    <w:p w:rsidR="00A04556" w:rsidRDefault="00A04556" w:rsidP="00A04556">
      <w:pPr>
        <w:spacing w:after="0" w:line="276" w:lineRule="auto"/>
        <w:ind w:left="540"/>
        <w:rPr>
          <w:rFonts w:ascii="Book Antiqua" w:hAnsi="Book Antiqua" w:cs="Times New Roman"/>
          <w:b/>
          <w:sz w:val="18"/>
          <w:lang w:val="en-US"/>
        </w:rPr>
      </w:pPr>
    </w:p>
    <w:p w:rsid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Pada class diagram ini dibuat secara sederhana sehingga diharapkan pengguna dapat menggunakan aplikasi walaupun tidak memiliki pengetahuan khusus tentang IT dengan menyesuaikan kebutuhan pengguna untuk mencatat aktivitas penjualan yang terdiri dari data transaksi, data produk dan data penjualan.</w:t>
      </w:r>
    </w:p>
    <w:p w:rsidR="00A04556" w:rsidRPr="00A04556" w:rsidRDefault="00A04556" w:rsidP="00A04556">
      <w:pPr>
        <w:spacing w:after="0" w:line="276" w:lineRule="auto"/>
        <w:ind w:left="540" w:firstLine="540"/>
        <w:jc w:val="both"/>
        <w:rPr>
          <w:rFonts w:ascii="Book Antiqua" w:hAnsi="Book Antiqua" w:cs="Times New Roman"/>
          <w:sz w:val="20"/>
          <w:lang w:val="en-US"/>
        </w:rPr>
      </w:pPr>
      <w:r>
        <w:rPr>
          <w:rFonts w:ascii="Book Antiqua" w:hAnsi="Book Antiqua" w:cs="Times New Roman"/>
          <w:sz w:val="20"/>
          <w:lang w:val="en-US"/>
        </w:rPr>
        <w:t xml:space="preserve">Tabel </w:t>
      </w:r>
      <w:r w:rsidR="00DD5DB5">
        <w:rPr>
          <w:rFonts w:ascii="Book Antiqua" w:hAnsi="Book Antiqua" w:cs="Times New Roman"/>
          <w:sz w:val="20"/>
          <w:lang w:val="en-US"/>
        </w:rPr>
        <w:t>transaksi</w:t>
      </w:r>
      <w:r>
        <w:rPr>
          <w:rFonts w:ascii="Book Antiqua" w:hAnsi="Book Antiqua" w:cs="Times New Roman"/>
          <w:sz w:val="20"/>
          <w:lang w:val="en-US"/>
        </w:rPr>
        <w:t xml:space="preserve"> memiliki relasi dengan table </w:t>
      </w:r>
      <w:r w:rsidR="00DD5DB5">
        <w:rPr>
          <w:rFonts w:ascii="Book Antiqua" w:hAnsi="Book Antiqua" w:cs="Times New Roman"/>
          <w:sz w:val="20"/>
          <w:lang w:val="en-US"/>
        </w:rPr>
        <w:t>penjualan</w:t>
      </w:r>
      <w:r>
        <w:rPr>
          <w:rFonts w:ascii="Book Antiqua" w:hAnsi="Book Antiqua" w:cs="Times New Roman"/>
          <w:sz w:val="20"/>
          <w:lang w:val="en-US"/>
        </w:rPr>
        <w:t xml:space="preserve"> yaitu relasi one-to-</w:t>
      </w:r>
      <w:r w:rsidR="00DD5DB5">
        <w:rPr>
          <w:rFonts w:ascii="Book Antiqua" w:hAnsi="Book Antiqua" w:cs="Times New Roman"/>
          <w:sz w:val="20"/>
          <w:lang w:val="en-US"/>
        </w:rPr>
        <w:t>one</w:t>
      </w:r>
      <w:r>
        <w:rPr>
          <w:rFonts w:ascii="Book Antiqua" w:hAnsi="Book Antiqua" w:cs="Times New Roman"/>
          <w:sz w:val="20"/>
          <w:lang w:val="en-US"/>
        </w:rPr>
        <w:t xml:space="preserve"> sehingga penjualan </w:t>
      </w:r>
      <w:r w:rsidR="00DD5DB5">
        <w:rPr>
          <w:rFonts w:ascii="Book Antiqua" w:hAnsi="Book Antiqua" w:cs="Times New Roman"/>
          <w:sz w:val="20"/>
          <w:lang w:val="en-US"/>
        </w:rPr>
        <w:t>hanya terikat pada satu transaksi dan</w:t>
      </w:r>
      <w:r>
        <w:rPr>
          <w:rFonts w:ascii="Book Antiqua" w:hAnsi="Book Antiqua" w:cs="Times New Roman"/>
          <w:sz w:val="20"/>
          <w:lang w:val="en-US"/>
        </w:rPr>
        <w:t xml:space="preserve"> transaksi hanya terikat pada satu penjualan.</w:t>
      </w:r>
      <w:r w:rsidR="00DD5DB5">
        <w:rPr>
          <w:rFonts w:ascii="Book Antiqua" w:hAnsi="Book Antiqua" w:cs="Times New Roman"/>
          <w:sz w:val="20"/>
          <w:lang w:val="en-US"/>
        </w:rPr>
        <w:t xml:space="preserve"> Karena relasi tersebut tabel penjualan memiliki kolom berupa “id_transaksi” sebagai foreign-key. Tabel produk juga memiliki relasi dengan tabel penjualan yaitu relasi many-to-many sehingga dalam penjualan dapat terdiri dari beberapa produk dan produk tidak terikat pada </w:t>
      </w:r>
      <w:r w:rsidR="00DD5DB5">
        <w:rPr>
          <w:rFonts w:ascii="Book Antiqua" w:hAnsi="Book Antiqua" w:cs="Times New Roman"/>
          <w:sz w:val="20"/>
          <w:lang w:val="en-US"/>
        </w:rPr>
        <w:lastRenderedPageBreak/>
        <w:t>satu penjualan. Karena relasi tersebut tabel penjualan memiliki kolom berupa “id_produk” sebagai foreign-key.</w:t>
      </w:r>
    </w:p>
    <w:p w:rsidR="00CC1423" w:rsidRDefault="00CC1423" w:rsidP="00CA782D">
      <w:pPr>
        <w:pStyle w:val="ListParagraph"/>
        <w:spacing w:after="0" w:line="276" w:lineRule="auto"/>
        <w:ind w:left="270"/>
        <w:jc w:val="both"/>
        <w:rPr>
          <w:rFonts w:ascii="Book Antiqua" w:hAnsi="Book Antiqua" w:cs="Times New Roman"/>
          <w:sz w:val="20"/>
          <w:lang w:val="en-US"/>
        </w:rPr>
      </w:pPr>
    </w:p>
    <w:p w:rsidR="00877A96" w:rsidRPr="00CC1423"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CC1423">
        <w:rPr>
          <w:rFonts w:ascii="Book Antiqua" w:hAnsi="Book Antiqua" w:cs="Times New Roman"/>
          <w:b/>
          <w:i/>
          <w:sz w:val="20"/>
          <w:lang w:val="en-US"/>
        </w:rPr>
        <w:t>Construction</w:t>
      </w:r>
    </w:p>
    <w:p w:rsidR="00CA782D" w:rsidRDefault="00CA782D"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Tahap ini adalah tahapan pembuatan sistem yang telah dirancang. Pembuatan sistem dilakukan dengan aktivitas penyusunan kode atau biasa disebut dengan </w:t>
      </w:r>
      <w:r>
        <w:rPr>
          <w:rFonts w:ascii="Book Antiqua" w:hAnsi="Book Antiqua" w:cs="Times New Roman"/>
          <w:i/>
          <w:sz w:val="20"/>
          <w:lang w:val="en-US"/>
        </w:rPr>
        <w:t>coding</w:t>
      </w:r>
      <w:r>
        <w:rPr>
          <w:rFonts w:ascii="Book Antiqua" w:hAnsi="Book Antiqua" w:cs="Times New Roman"/>
          <w:sz w:val="20"/>
          <w:lang w:val="en-US"/>
        </w:rPr>
        <w:t>. Untuk mengimplementasikan sistem yang telah dirancang menjadi sebuah aplikasi yang dapat digunakan.</w:t>
      </w:r>
    </w:p>
    <w:p w:rsidR="00094A90" w:rsidRDefault="00094A90" w:rsidP="00094A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 xml:space="preserve">Dalam penelitian ini penulis memilih bahasa pemrograman PHP dan Javascript dengan menggunakan </w:t>
      </w:r>
      <w:r w:rsidRPr="00094A90">
        <w:rPr>
          <w:rFonts w:ascii="Book Antiqua" w:hAnsi="Book Antiqua" w:cs="Times New Roman"/>
          <w:i/>
          <w:sz w:val="20"/>
          <w:lang w:val="en-US"/>
        </w:rPr>
        <w:t>framework</w:t>
      </w:r>
      <w:r>
        <w:rPr>
          <w:rFonts w:ascii="Book Antiqua" w:hAnsi="Book Antiqua" w:cs="Times New Roman"/>
          <w:sz w:val="20"/>
          <w:lang w:val="en-US"/>
        </w:rPr>
        <w:t xml:space="preserve"> Laravel. Pada tahap ini penulis menggunakan perangkat pendukung untuk membantu dalam proses pengkodean. Perangkat yang dimaksud adalah perangkat lunak dan perangkat keras yang dijabarkan sebagai berikut:</w:t>
      </w: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Lunak</w:t>
      </w:r>
    </w:p>
    <w:p w:rsidR="00094A90" w:rsidRDefault="00094A90" w:rsidP="00466881">
      <w:pPr>
        <w:pStyle w:val="ListParagraph"/>
        <w:spacing w:after="0" w:line="276" w:lineRule="auto"/>
        <w:ind w:left="540"/>
        <w:jc w:val="both"/>
        <w:rPr>
          <w:rFonts w:ascii="Book Antiqua" w:hAnsi="Book Antiqua" w:cs="Times New Roman"/>
          <w:sz w:val="20"/>
          <w:lang w:val="en-US"/>
        </w:rPr>
      </w:pPr>
      <w:r w:rsidRPr="00094A90">
        <w:rPr>
          <w:rFonts w:ascii="Book Antiqua" w:hAnsi="Book Antiqua" w:cs="Times New Roman"/>
          <w:sz w:val="20"/>
          <w:lang w:val="en-US"/>
        </w:rPr>
        <w:t>Perangkat Lunak yang digunakan peneliti dalam proses pengkodean dalam peneli</w:t>
      </w:r>
      <w:r>
        <w:rPr>
          <w:rFonts w:ascii="Book Antiqua" w:hAnsi="Book Antiqua" w:cs="Times New Roman"/>
          <w:sz w:val="20"/>
          <w:lang w:val="en-US"/>
        </w:rPr>
        <w:t>tian ini adalah sebagai berikut</w:t>
      </w:r>
      <w:r w:rsidRPr="00094A90">
        <w:rPr>
          <w:rFonts w:ascii="Book Antiqua" w:hAnsi="Book Antiqua" w:cs="Times New Roman"/>
          <w:sz w:val="20"/>
          <w:lang w:val="en-US"/>
        </w:rPr>
        <w:t>:</w:t>
      </w:r>
    </w:p>
    <w:p w:rsidR="00466881" w:rsidRP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gridCol w:w="180"/>
        <w:gridCol w:w="3400"/>
      </w:tblGrid>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Sistem Operasi</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Windows 8.1 Pro 64 Bit</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Database</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XAMPP, MySQL, phpmyadmin</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Tools Perancangan</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Sublime Text 4, draw.io</w:t>
            </w:r>
          </w:p>
        </w:tc>
      </w:tr>
      <w:tr w:rsidR="00094A90" w:rsidTr="00466881">
        <w:tc>
          <w:tcPr>
            <w:tcW w:w="171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Web Browser</w:t>
            </w:r>
          </w:p>
        </w:tc>
        <w:tc>
          <w:tcPr>
            <w:tcW w:w="180" w:type="dxa"/>
          </w:tcPr>
          <w:p w:rsidR="00094A90" w:rsidRDefault="00094A90" w:rsidP="00466881">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400" w:type="dxa"/>
          </w:tcPr>
          <w:p w:rsidR="00094A90" w:rsidRDefault="00094A90" w:rsidP="00094A90">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Google Chrome</w:t>
            </w:r>
          </w:p>
        </w:tc>
      </w:tr>
    </w:tbl>
    <w:p w:rsidR="00094A90" w:rsidRPr="00466881" w:rsidRDefault="00094A90" w:rsidP="00466881">
      <w:pPr>
        <w:spacing w:after="0" w:line="276" w:lineRule="auto"/>
        <w:jc w:val="both"/>
        <w:rPr>
          <w:rFonts w:ascii="Book Antiqua" w:hAnsi="Book Antiqua" w:cs="Times New Roman"/>
          <w:sz w:val="20"/>
          <w:lang w:val="en-US"/>
        </w:rPr>
      </w:pPr>
    </w:p>
    <w:p w:rsidR="00094A90" w:rsidRDefault="00094A90" w:rsidP="00094A90">
      <w:pPr>
        <w:pStyle w:val="ListParagraph"/>
        <w:numPr>
          <w:ilvl w:val="0"/>
          <w:numId w:val="14"/>
        </w:numPr>
        <w:spacing w:after="0" w:line="276" w:lineRule="auto"/>
        <w:ind w:left="540" w:hanging="270"/>
        <w:jc w:val="both"/>
        <w:rPr>
          <w:rFonts w:ascii="Book Antiqua" w:hAnsi="Book Antiqua" w:cs="Times New Roman"/>
          <w:sz w:val="20"/>
          <w:lang w:val="en-US"/>
        </w:rPr>
      </w:pPr>
      <w:r>
        <w:rPr>
          <w:rFonts w:ascii="Book Antiqua" w:hAnsi="Book Antiqua" w:cs="Times New Roman"/>
          <w:sz w:val="20"/>
          <w:lang w:val="en-US"/>
        </w:rPr>
        <w:t>Perangkat Keras</w:t>
      </w:r>
    </w:p>
    <w:p w:rsidR="00466881" w:rsidRDefault="00466881" w:rsidP="00466881">
      <w:pPr>
        <w:pStyle w:val="ListParagraph"/>
        <w:spacing w:after="0" w:line="276" w:lineRule="auto"/>
        <w:ind w:left="540"/>
        <w:jc w:val="both"/>
        <w:rPr>
          <w:rFonts w:ascii="Book Antiqua" w:hAnsi="Book Antiqua" w:cs="Times New Roman"/>
          <w:sz w:val="20"/>
          <w:lang w:val="en-US"/>
        </w:rPr>
      </w:pPr>
      <w:r w:rsidRPr="00466881">
        <w:rPr>
          <w:rFonts w:ascii="Book Antiqua" w:hAnsi="Book Antiqua" w:cs="Times New Roman"/>
          <w:sz w:val="20"/>
          <w:lang w:val="en-US"/>
        </w:rPr>
        <w:t xml:space="preserve">Perangkat </w:t>
      </w:r>
      <w:r>
        <w:rPr>
          <w:rFonts w:ascii="Book Antiqua" w:hAnsi="Book Antiqua" w:cs="Times New Roman"/>
          <w:sz w:val="20"/>
          <w:lang w:val="en-US"/>
        </w:rPr>
        <w:t>Keras</w:t>
      </w:r>
      <w:r w:rsidRPr="00466881">
        <w:rPr>
          <w:rFonts w:ascii="Book Antiqua" w:hAnsi="Book Antiqua" w:cs="Times New Roman"/>
          <w:sz w:val="20"/>
          <w:lang w:val="en-US"/>
        </w:rPr>
        <w:t xml:space="preserve"> yang digunakan peneliti dalam proses pengkodean dalam penelitian ini adalah sebagai berikut:</w:t>
      </w:r>
    </w:p>
    <w:p w:rsidR="00466881" w:rsidRDefault="00466881" w:rsidP="00466881">
      <w:pPr>
        <w:pStyle w:val="ListParagraph"/>
        <w:spacing w:after="0" w:line="276" w:lineRule="auto"/>
        <w:ind w:left="540"/>
        <w:jc w:val="both"/>
        <w:rPr>
          <w:rFonts w:ascii="Book Antiqua" w:hAnsi="Book Antiqua" w:cs="Times New Roman"/>
          <w:sz w:val="20"/>
          <w:lang w:val="en-US"/>
        </w:rPr>
      </w:pP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0"/>
        <w:gridCol w:w="175"/>
        <w:gridCol w:w="3135"/>
      </w:tblGrid>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Processor</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Pentium® CPU N3540 @ 2.16 GHZ</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RAM</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4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Harddisk</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HDD 500 GB</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lastRenderedPageBreak/>
              <w:t>Networking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Intel® Dual Band Wireless-AC 3160</w:t>
            </w:r>
          </w:p>
        </w:tc>
      </w:tr>
      <w:tr w:rsidR="00466881" w:rsidTr="00466881">
        <w:tc>
          <w:tcPr>
            <w:tcW w:w="1980"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Perangkat Pendukung</w:t>
            </w:r>
          </w:p>
        </w:tc>
        <w:tc>
          <w:tcPr>
            <w:tcW w:w="175" w:type="dxa"/>
          </w:tcPr>
          <w:p w:rsidR="00466881" w:rsidRDefault="00466881" w:rsidP="00755012">
            <w:pPr>
              <w:pStyle w:val="ListParagraph"/>
              <w:spacing w:line="276" w:lineRule="auto"/>
              <w:ind w:left="0"/>
              <w:jc w:val="center"/>
              <w:rPr>
                <w:rFonts w:ascii="Book Antiqua" w:hAnsi="Book Antiqua" w:cs="Times New Roman"/>
                <w:sz w:val="20"/>
                <w:lang w:val="en-US"/>
              </w:rPr>
            </w:pPr>
            <w:r>
              <w:rPr>
                <w:rFonts w:ascii="Book Antiqua" w:hAnsi="Book Antiqua" w:cs="Times New Roman"/>
                <w:sz w:val="20"/>
                <w:lang w:val="en-US"/>
              </w:rPr>
              <w:t>:</w:t>
            </w:r>
          </w:p>
        </w:tc>
        <w:tc>
          <w:tcPr>
            <w:tcW w:w="3135" w:type="dxa"/>
          </w:tcPr>
          <w:p w:rsidR="00466881" w:rsidRDefault="00466881" w:rsidP="00755012">
            <w:pPr>
              <w:pStyle w:val="ListParagraph"/>
              <w:spacing w:line="276" w:lineRule="auto"/>
              <w:ind w:left="0"/>
              <w:jc w:val="both"/>
              <w:rPr>
                <w:rFonts w:ascii="Book Antiqua" w:hAnsi="Book Antiqua" w:cs="Times New Roman"/>
                <w:sz w:val="20"/>
                <w:lang w:val="en-US"/>
              </w:rPr>
            </w:pPr>
            <w:r>
              <w:rPr>
                <w:rFonts w:ascii="Book Antiqua" w:hAnsi="Book Antiqua" w:cs="Times New Roman"/>
                <w:sz w:val="20"/>
                <w:lang w:val="en-US"/>
              </w:rPr>
              <w:t xml:space="preserve">1 Unit Monitor, 1 Unit Mouse, 1 Unit Keyboard </w:t>
            </w:r>
          </w:p>
        </w:tc>
      </w:tr>
    </w:tbl>
    <w:p w:rsidR="00997B76" w:rsidRPr="00094A90" w:rsidRDefault="00997B76" w:rsidP="00094A90">
      <w:pPr>
        <w:spacing w:after="0" w:line="276" w:lineRule="auto"/>
        <w:jc w:val="both"/>
        <w:rPr>
          <w:rFonts w:ascii="Book Antiqua" w:hAnsi="Book Antiqua" w:cs="Times New Roman"/>
          <w:sz w:val="20"/>
          <w:lang w:val="en-US"/>
        </w:rPr>
      </w:pPr>
    </w:p>
    <w:p w:rsidR="00877A96" w:rsidRPr="00997B76" w:rsidRDefault="00877A96" w:rsidP="008001F0">
      <w:pPr>
        <w:pStyle w:val="ListParagraph"/>
        <w:numPr>
          <w:ilvl w:val="0"/>
          <w:numId w:val="11"/>
        </w:numPr>
        <w:spacing w:after="0" w:line="276" w:lineRule="auto"/>
        <w:ind w:left="270" w:hanging="270"/>
        <w:jc w:val="both"/>
        <w:rPr>
          <w:rFonts w:ascii="Book Antiqua" w:hAnsi="Book Antiqua" w:cs="Times New Roman"/>
          <w:b/>
          <w:sz w:val="20"/>
          <w:lang w:val="en-US"/>
        </w:rPr>
      </w:pPr>
      <w:r w:rsidRPr="00997B76">
        <w:rPr>
          <w:rFonts w:ascii="Book Antiqua" w:hAnsi="Book Antiqua" w:cs="Times New Roman"/>
          <w:b/>
          <w:i/>
          <w:sz w:val="20"/>
          <w:lang w:val="en-US"/>
        </w:rPr>
        <w:t>Cutover</w:t>
      </w:r>
    </w:p>
    <w:p w:rsidR="00CA782D" w:rsidRDefault="00CA782D" w:rsidP="00466881">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Pada tahap ini dilakukan pengujian sistem</w:t>
      </w:r>
      <w:r w:rsidR="00357608">
        <w:rPr>
          <w:rFonts w:ascii="Book Antiqua" w:hAnsi="Book Antiqua" w:cs="Times New Roman"/>
          <w:sz w:val="20"/>
          <w:lang w:val="en-US"/>
        </w:rPr>
        <w:t xml:space="preserve"> untuk meminimalisir kegagalan sistem</w:t>
      </w:r>
      <w:r>
        <w:rPr>
          <w:rFonts w:ascii="Book Antiqua" w:hAnsi="Book Antiqua" w:cs="Times New Roman"/>
          <w:sz w:val="20"/>
          <w:lang w:val="en-US"/>
        </w:rPr>
        <w:t xml:space="preserve"> menggunakan </w:t>
      </w:r>
      <w:r>
        <w:rPr>
          <w:rFonts w:ascii="Book Antiqua" w:hAnsi="Book Antiqua" w:cs="Times New Roman"/>
          <w:i/>
          <w:sz w:val="20"/>
          <w:lang w:val="en-US"/>
        </w:rPr>
        <w:t>Black-Box Testing</w:t>
      </w:r>
      <w:r>
        <w:rPr>
          <w:rFonts w:ascii="Book Antiqua" w:hAnsi="Book Antiqua" w:cs="Times New Roman"/>
          <w:sz w:val="20"/>
          <w:lang w:val="en-US"/>
        </w:rPr>
        <w:t>.</w:t>
      </w:r>
      <w:r w:rsidR="00357608">
        <w:rPr>
          <w:rFonts w:ascii="Book Antiqua" w:hAnsi="Book Antiqua" w:cs="Times New Roman"/>
          <w:sz w:val="20"/>
          <w:lang w:val="en-US"/>
        </w:rPr>
        <w:t xml:space="preserve"> </w:t>
      </w:r>
      <w:r w:rsidR="00357608">
        <w:rPr>
          <w:rFonts w:ascii="Book Antiqua" w:hAnsi="Book Antiqua" w:cs="Times New Roman"/>
          <w:i/>
          <w:sz w:val="20"/>
          <w:lang w:val="en-US"/>
        </w:rPr>
        <w:t>Black-Box Testing</w:t>
      </w:r>
      <w:r w:rsidR="00357608">
        <w:rPr>
          <w:rFonts w:ascii="Book Antiqua" w:hAnsi="Book Antiqua" w:cs="Times New Roman"/>
          <w:sz w:val="20"/>
          <w:lang w:val="en-US"/>
        </w:rPr>
        <w:t xml:space="preserve"> adalah teknik pengujian perangkat lunak yang berfokus pada spesifikasi fun</w:t>
      </w:r>
      <w:r w:rsidR="00AB6AD8">
        <w:rPr>
          <w:rFonts w:ascii="Book Antiqua" w:hAnsi="Book Antiqua" w:cs="Times New Roman"/>
          <w:sz w:val="20"/>
          <w:lang w:val="en-US"/>
        </w:rPr>
        <w:t>gsional dari perangkat lunak (T. Jaya, 2018)</w:t>
      </w:r>
      <w:r w:rsidR="00357608">
        <w:rPr>
          <w:rFonts w:ascii="Book Antiqua" w:hAnsi="Book Antiqua" w:cs="Times New Roman"/>
          <w:sz w:val="20"/>
          <w:lang w:val="en-US"/>
        </w:rPr>
        <w:t>.</w:t>
      </w:r>
    </w:p>
    <w:p w:rsidR="00FB6990" w:rsidRDefault="00466881" w:rsidP="00FB6990">
      <w:pPr>
        <w:pStyle w:val="ListParagraph"/>
        <w:spacing w:after="0" w:line="276" w:lineRule="auto"/>
        <w:ind w:left="270" w:firstLine="540"/>
        <w:jc w:val="both"/>
        <w:rPr>
          <w:rFonts w:ascii="Book Antiqua" w:hAnsi="Book Antiqua" w:cs="Times New Roman"/>
          <w:sz w:val="20"/>
          <w:lang w:val="en-US"/>
        </w:rPr>
      </w:pPr>
      <w:r>
        <w:rPr>
          <w:rFonts w:ascii="Book Antiqua" w:hAnsi="Book Antiqua" w:cs="Times New Roman"/>
          <w:sz w:val="20"/>
          <w:lang w:val="en-US"/>
        </w:rPr>
        <w:t>Tahap ini adalah</w:t>
      </w:r>
      <w:r w:rsidRPr="00466881">
        <w:rPr>
          <w:rFonts w:ascii="Book Antiqua" w:hAnsi="Book Antiqua" w:cs="Times New Roman"/>
          <w:sz w:val="20"/>
          <w:lang w:val="en-US"/>
        </w:rPr>
        <w:t xml:space="preserve"> tahapan dimana aplikasi yang dikembangkan sudah melewati semua tahap dan sudah siap diuji. Pengujian sendiri ditujukan untuk menguji apakah masih adanya kesalahan pada aplikasi baik dari tampilan (UI/UX) ataupun dari sistem (Coding). Hasil dari pengujian tersebut dijadikan sebuah laporan untuk tahapan selanjutnya.</w:t>
      </w: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Default="00FB6990" w:rsidP="00FB6990">
      <w:pPr>
        <w:spacing w:after="0" w:line="276" w:lineRule="auto"/>
        <w:jc w:val="both"/>
        <w:rPr>
          <w:rFonts w:ascii="Book Antiqua" w:hAnsi="Book Antiqua" w:cs="Times New Roman"/>
          <w:sz w:val="20"/>
          <w:lang w:val="en-US"/>
        </w:rPr>
      </w:pPr>
    </w:p>
    <w:p w:rsidR="00FB6990" w:rsidRPr="00FB6990" w:rsidRDefault="00FB6990" w:rsidP="00FB6990">
      <w:pPr>
        <w:spacing w:after="0" w:line="276" w:lineRule="auto"/>
        <w:jc w:val="both"/>
        <w:rPr>
          <w:rFonts w:ascii="Book Antiqua" w:hAnsi="Book Antiqua" w:cs="Times New Roman"/>
          <w:sz w:val="20"/>
          <w:lang w:val="en-US"/>
        </w:rPr>
      </w:pPr>
    </w:p>
    <w:p w:rsidR="00FB6990" w:rsidRDefault="007414DF" w:rsidP="00FB6990">
      <w:pPr>
        <w:spacing w:after="0" w:line="276" w:lineRule="auto"/>
        <w:jc w:val="center"/>
        <w:rPr>
          <w:rFonts w:ascii="Book Antiqua" w:hAnsi="Book Antiqua" w:cs="Times New Roman"/>
          <w:b/>
          <w:sz w:val="20"/>
          <w:lang w:val="en-US"/>
        </w:rPr>
      </w:pPr>
      <w:r>
        <w:rPr>
          <w:rFonts w:ascii="Book Antiqua" w:hAnsi="Book Antiqua" w:cs="Times New Roman"/>
          <w:b/>
          <w:sz w:val="20"/>
          <w:lang w:val="en-US"/>
        </w:rPr>
        <w:lastRenderedPageBreak/>
        <w:t>D</w:t>
      </w:r>
      <w:r w:rsidR="00FB6990">
        <w:rPr>
          <w:rFonts w:ascii="Book Antiqua" w:hAnsi="Book Antiqua" w:cs="Times New Roman"/>
          <w:b/>
          <w:sz w:val="20"/>
          <w:lang w:val="en-US"/>
        </w:rPr>
        <w:t>AFTAR PUSTAKA</w:t>
      </w:r>
      <w:bookmarkStart w:id="0" w:name="_GoBack"/>
      <w:bookmarkEnd w:id="0"/>
    </w:p>
    <w:p w:rsidR="00FB6990" w:rsidRDefault="00FB6990" w:rsidP="00FB6990">
      <w:pPr>
        <w:spacing w:after="0" w:line="276" w:lineRule="auto"/>
        <w:rPr>
          <w:rFonts w:ascii="Book Antiqua" w:hAnsi="Book Antiqua" w:cs="Times New Roman"/>
          <w:b/>
          <w:sz w:val="20"/>
          <w:lang w:val="en-US"/>
        </w:rPr>
      </w:pP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Pr>
          <w:rFonts w:ascii="Book Antiqua" w:hAnsi="Book Antiqua" w:cs="Times New Roman"/>
          <w:sz w:val="20"/>
          <w:lang w:val="en-US"/>
        </w:rPr>
        <w:fldChar w:fldCharType="begin" w:fldLock="1"/>
      </w:r>
      <w:r>
        <w:rPr>
          <w:rFonts w:ascii="Book Antiqua" w:hAnsi="Book Antiqua" w:cs="Times New Roman"/>
          <w:sz w:val="20"/>
          <w:lang w:val="en-US"/>
        </w:rPr>
        <w:instrText xml:space="preserve">ADDIN Mendeley Bibliography CSL_BIBLIOGRAPHY </w:instrText>
      </w:r>
      <w:r>
        <w:rPr>
          <w:rFonts w:ascii="Book Antiqua" w:hAnsi="Book Antiqua" w:cs="Times New Roman"/>
          <w:sz w:val="20"/>
          <w:lang w:val="en-US"/>
        </w:rPr>
        <w:fldChar w:fldCharType="separate"/>
      </w:r>
      <w:r w:rsidRPr="00FB6990">
        <w:rPr>
          <w:rFonts w:ascii="Book Antiqua" w:hAnsi="Book Antiqua" w:cs="Times New Roman"/>
          <w:noProof/>
          <w:sz w:val="20"/>
          <w:szCs w:val="24"/>
        </w:rPr>
        <w:t xml:space="preserve">Anggrawan, Anthony, Mayadi Mayadi, and Christofer Satria. “Menentukan Akurasi Tata Letak Barang Dengan Menggunakan Algoritma Apriori Dan Algoritma FP-Growth.” </w:t>
      </w:r>
      <w:r w:rsidRPr="00FB6990">
        <w:rPr>
          <w:rFonts w:ascii="Book Antiqua" w:hAnsi="Book Antiqua" w:cs="Times New Roman"/>
          <w:i/>
          <w:iCs/>
          <w:noProof/>
          <w:sz w:val="20"/>
          <w:szCs w:val="24"/>
        </w:rPr>
        <w:t>MATRIK : Jurnal Manajemen, Teknik Informatika dan Rekayasa Komputer</w:t>
      </w:r>
      <w:r w:rsidRPr="00FB6990">
        <w:rPr>
          <w:rFonts w:ascii="Book Antiqua" w:hAnsi="Book Antiqua" w:cs="Times New Roman"/>
          <w:noProof/>
          <w:sz w:val="20"/>
          <w:szCs w:val="24"/>
        </w:rPr>
        <w:t xml:space="preserve"> 21, no. 1 (2021): 125–138.</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Ardianto, Aldi, and Devi Fitrianah. “Penerapan Algoritma FP-Growth Rekomendasi Trend Penjualan ATK Pada CV. Fajar Sukses Abadi.” </w:t>
      </w:r>
      <w:r w:rsidRPr="00FB6990">
        <w:rPr>
          <w:rFonts w:ascii="Book Antiqua" w:hAnsi="Book Antiqua" w:cs="Times New Roman"/>
          <w:i/>
          <w:iCs/>
          <w:noProof/>
          <w:sz w:val="20"/>
          <w:szCs w:val="24"/>
        </w:rPr>
        <w:t>Jurnal Telekomunikasi dan Komputer</w:t>
      </w:r>
      <w:r w:rsidRPr="00FB6990">
        <w:rPr>
          <w:rFonts w:ascii="Book Antiqua" w:hAnsi="Book Antiqua" w:cs="Times New Roman"/>
          <w:noProof/>
          <w:sz w:val="20"/>
          <w:szCs w:val="24"/>
        </w:rPr>
        <w:t xml:space="preserve"> 9, no. 1 (2019): 49.</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Astrina, Icca, Muhammad Zainal Arifin, and Utomo Pujianto. “Penerapan Algoritma FP-Growth Dalam Penentuan Pola Pembelian Konsumen Pada Kain Tenun Medali Mas.” </w:t>
      </w:r>
      <w:r w:rsidRPr="00FB6990">
        <w:rPr>
          <w:rFonts w:ascii="Book Antiqua" w:hAnsi="Book Antiqua" w:cs="Times New Roman"/>
          <w:i/>
          <w:iCs/>
          <w:noProof/>
          <w:sz w:val="20"/>
          <w:szCs w:val="24"/>
        </w:rPr>
        <w:t>Matrix : Jurnal Manajemen Teknologi dan Informatika</w:t>
      </w:r>
      <w:r w:rsidRPr="00FB6990">
        <w:rPr>
          <w:rFonts w:ascii="Book Antiqua" w:hAnsi="Book Antiqua" w:cs="Times New Roman"/>
          <w:noProof/>
          <w:sz w:val="20"/>
          <w:szCs w:val="24"/>
        </w:rPr>
        <w:t xml:space="preserve"> 9, no. 1 (2019): 32.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Aswati, Safrian, M. Sabir Ramadhan, Ada Udi Firmansyah, and Khairil Anwar. “Studi Analisis Model Rapid Application Development Dalam Pengembangan Sistem Informasi.” </w:t>
      </w:r>
      <w:r w:rsidRPr="00FB6990">
        <w:rPr>
          <w:rFonts w:ascii="Book Antiqua" w:hAnsi="Book Antiqua" w:cs="Times New Roman"/>
          <w:i/>
          <w:iCs/>
          <w:noProof/>
          <w:sz w:val="20"/>
          <w:szCs w:val="24"/>
        </w:rPr>
        <w:t>Jurnal Matrik</w:t>
      </w:r>
      <w:r w:rsidRPr="00FB6990">
        <w:rPr>
          <w:rFonts w:ascii="Book Antiqua" w:hAnsi="Book Antiqua" w:cs="Times New Roman"/>
          <w:noProof/>
          <w:sz w:val="20"/>
          <w:szCs w:val="24"/>
        </w:rPr>
        <w:t xml:space="preserve"> 16, no. 2 (2017): 20.</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Budi, Darmawan Setiya, Taghfirul Azhima Yoga Siswa, and Heri Abijono. “Analisis Pemilihan Penerapan Proyek Metodologi Pengembangan Rekayasa Perangkat Lunak.” </w:t>
      </w:r>
      <w:r w:rsidRPr="00FB6990">
        <w:rPr>
          <w:rFonts w:ascii="Book Antiqua" w:hAnsi="Book Antiqua" w:cs="Times New Roman"/>
          <w:i/>
          <w:iCs/>
          <w:noProof/>
          <w:sz w:val="20"/>
          <w:szCs w:val="24"/>
        </w:rPr>
        <w:t>Teknika</w:t>
      </w:r>
      <w:r w:rsidRPr="00FB6990">
        <w:rPr>
          <w:rFonts w:ascii="Book Antiqua" w:hAnsi="Book Antiqua" w:cs="Times New Roman"/>
          <w:noProof/>
          <w:sz w:val="20"/>
          <w:szCs w:val="24"/>
        </w:rPr>
        <w:t xml:space="preserve"> 5, no. 1 (2017): 24–31.</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Fajarita, Lusi, and Eneng Nurohmah Hati. “Penerapan Forecasting Stright Line Method Dalam Pengadaan Stok Barang Mendatang.” </w:t>
      </w:r>
      <w:r w:rsidRPr="00FB6990">
        <w:rPr>
          <w:rFonts w:ascii="Book Antiqua" w:hAnsi="Book Antiqua" w:cs="Times New Roman"/>
          <w:i/>
          <w:iCs/>
          <w:noProof/>
          <w:sz w:val="20"/>
          <w:szCs w:val="24"/>
        </w:rPr>
        <w:t>Prosiding SINTAK 2018</w:t>
      </w:r>
      <w:r w:rsidRPr="00FB6990">
        <w:rPr>
          <w:rFonts w:ascii="Book Antiqua" w:hAnsi="Book Antiqua" w:cs="Times New Roman"/>
          <w:noProof/>
          <w:sz w:val="20"/>
          <w:szCs w:val="24"/>
        </w:rPr>
        <w:t xml:space="preserve"> (2018): 310–317.</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Fauzy, Mohamad, Kemas Rahmat Saleh W, and Ibnu Asror. “Penerapan Metode Association Rule Menggunakan Algoritma Apriori Pada Simulasi Prediksi Hujan Wilayah Kota Bandung.” </w:t>
      </w:r>
      <w:r w:rsidRPr="00FB6990">
        <w:rPr>
          <w:rFonts w:ascii="Book Antiqua" w:hAnsi="Book Antiqua" w:cs="Times New Roman"/>
          <w:i/>
          <w:iCs/>
          <w:noProof/>
          <w:sz w:val="20"/>
          <w:szCs w:val="24"/>
        </w:rPr>
        <w:t>Jurnal Ilmiah Teknologi Infomasi Terapan</w:t>
      </w:r>
      <w:r w:rsidRPr="00FB6990">
        <w:rPr>
          <w:rFonts w:ascii="Book Antiqua" w:hAnsi="Book Antiqua" w:cs="Times New Roman"/>
          <w:noProof/>
          <w:sz w:val="20"/>
          <w:szCs w:val="24"/>
        </w:rPr>
        <w:t xml:space="preserve"> 2, no. 3 (2016).</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Hadju, Muhammad, and Ardhini Warih Utami. “Rancang Bangun Aplikasi Peramalan Penjualan Berbasis Website Menggunakan Metode Time Series.” </w:t>
      </w:r>
      <w:r w:rsidRPr="00FB6990">
        <w:rPr>
          <w:rFonts w:ascii="Book Antiqua" w:hAnsi="Book Antiqua" w:cs="Times New Roman"/>
          <w:i/>
          <w:iCs/>
          <w:noProof/>
          <w:sz w:val="20"/>
          <w:szCs w:val="24"/>
        </w:rPr>
        <w:t>Jeisbi</w:t>
      </w:r>
      <w:r w:rsidRPr="00FB6990">
        <w:rPr>
          <w:rFonts w:ascii="Book Antiqua" w:hAnsi="Book Antiqua" w:cs="Times New Roman"/>
          <w:noProof/>
          <w:sz w:val="20"/>
          <w:szCs w:val="24"/>
        </w:rPr>
        <w:t xml:space="preserve"> 3, no. 4 (2022): 1–10.</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Jaya, Tri Snadhika. “Pengujian Aplikasi Dengan Metode Blackbox </w:t>
      </w:r>
      <w:r w:rsidRPr="00FB6990">
        <w:rPr>
          <w:rFonts w:ascii="Book Antiqua" w:hAnsi="Book Antiqua" w:cs="Times New Roman"/>
          <w:noProof/>
          <w:sz w:val="20"/>
          <w:szCs w:val="24"/>
        </w:rPr>
        <w:lastRenderedPageBreak/>
        <w:t xml:space="preserve">Testing Boundary Value Analysis (Studi Kasus: Kantor Digital Politeknik Negeri Lampung).” </w:t>
      </w:r>
      <w:r w:rsidRPr="00FB6990">
        <w:rPr>
          <w:rFonts w:ascii="Book Antiqua" w:hAnsi="Book Antiqua" w:cs="Times New Roman"/>
          <w:i/>
          <w:iCs/>
          <w:noProof/>
          <w:sz w:val="20"/>
          <w:szCs w:val="24"/>
        </w:rPr>
        <w:t>Jurnal Informatika: Jurnal Pengembangan IT (JPIT)</w:t>
      </w:r>
      <w:r w:rsidRPr="00FB6990">
        <w:rPr>
          <w:rFonts w:ascii="Book Antiqua" w:hAnsi="Book Antiqua" w:cs="Times New Roman"/>
          <w:noProof/>
          <w:sz w:val="20"/>
          <w:szCs w:val="24"/>
        </w:rPr>
        <w:t xml:space="preserve"> 3, no. 2 (2018): 45–48.</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K. S. Sabilla, Nella, Bambang Sujatmiko, and Anita Andriani. “Implementasi Algoritma FP Growth Untuk Menganalisa Pola Pembelian Barang ( Studi Kasus</w:t>
      </w:r>
      <w:r w:rsidRPr="00FB6990">
        <w:rPr>
          <w:rFonts w:ascii="Times New Roman" w:hAnsi="Times New Roman" w:cs="Times New Roman"/>
          <w:noProof/>
          <w:sz w:val="20"/>
          <w:szCs w:val="24"/>
        </w:rPr>
        <w:t> </w:t>
      </w:r>
      <w:r w:rsidRPr="00FB6990">
        <w:rPr>
          <w:rFonts w:ascii="Book Antiqua" w:hAnsi="Book Antiqua" w:cs="Times New Roman"/>
          <w:noProof/>
          <w:sz w:val="20"/>
          <w:szCs w:val="24"/>
        </w:rPr>
        <w:t xml:space="preserve">: Koperasi ) Bambang Sujatmiko Anita Andriani.” </w:t>
      </w:r>
      <w:r w:rsidRPr="00FB6990">
        <w:rPr>
          <w:rFonts w:ascii="Book Antiqua" w:hAnsi="Book Antiqua" w:cs="Times New Roman"/>
          <w:i/>
          <w:iCs/>
          <w:noProof/>
          <w:sz w:val="20"/>
          <w:szCs w:val="24"/>
        </w:rPr>
        <w:t>Inovate</w:t>
      </w:r>
      <w:r w:rsidRPr="00FB6990">
        <w:rPr>
          <w:rFonts w:ascii="Book Antiqua" w:hAnsi="Book Antiqua" w:cs="Times New Roman"/>
          <w:noProof/>
          <w:sz w:val="20"/>
          <w:szCs w:val="24"/>
        </w:rPr>
        <w:t xml:space="preserve"> 6 (2022).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Kusnanjaya, Ady. “Rancang Bangun Sistem Informasi Data Guru Menggunakan Metode Rapid Application Development.” </w:t>
      </w:r>
      <w:r w:rsidRPr="00FB6990">
        <w:rPr>
          <w:rFonts w:ascii="Book Antiqua" w:hAnsi="Book Antiqua" w:cs="Times New Roman"/>
          <w:i/>
          <w:iCs/>
          <w:noProof/>
          <w:sz w:val="20"/>
          <w:szCs w:val="24"/>
        </w:rPr>
        <w:t>PILAR Nusa Mandiri</w:t>
      </w:r>
      <w:r w:rsidRPr="00FB6990">
        <w:rPr>
          <w:rFonts w:ascii="Book Antiqua" w:hAnsi="Book Antiqua" w:cs="Times New Roman"/>
          <w:noProof/>
          <w:sz w:val="20"/>
          <w:szCs w:val="24"/>
        </w:rPr>
        <w:t xml:space="preserve"> IX, no. 2 (2013): 147–152.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Oktaviani, Anggi, Golda TM Napitupul, Dahlia Sarkawi, and Ita Yulianti. “Penerapan Data Mining Terhadap Penjualan Pipa Pada Cv. Gaskindo Sentosa Menggunakan Metode Algoritma Apriori.” </w:t>
      </w:r>
      <w:r w:rsidRPr="00FB6990">
        <w:rPr>
          <w:rFonts w:ascii="Book Antiqua" w:hAnsi="Book Antiqua" w:cs="Times New Roman"/>
          <w:i/>
          <w:iCs/>
          <w:noProof/>
          <w:sz w:val="20"/>
          <w:szCs w:val="24"/>
        </w:rPr>
        <w:t>Jurnal Riset Informatika</w:t>
      </w:r>
      <w:r w:rsidRPr="00FB6990">
        <w:rPr>
          <w:rFonts w:ascii="Book Antiqua" w:hAnsi="Book Antiqua" w:cs="Times New Roman"/>
          <w:noProof/>
          <w:sz w:val="20"/>
          <w:szCs w:val="24"/>
        </w:rPr>
        <w:t xml:space="preserve"> 1, no. 4 (2019): 167–172.</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cs="Times New Roman"/>
          <w:noProof/>
          <w:sz w:val="20"/>
          <w:szCs w:val="24"/>
        </w:rPr>
      </w:pPr>
      <w:r w:rsidRPr="00FB6990">
        <w:rPr>
          <w:rFonts w:ascii="Book Antiqua" w:hAnsi="Book Antiqua" w:cs="Times New Roman"/>
          <w:noProof/>
          <w:sz w:val="20"/>
          <w:szCs w:val="24"/>
        </w:rPr>
        <w:t xml:space="preserve">Pranata, Boby Septia, and Dito Putro Utomo. “Penerapan Data Mining Algoritma FP-Growth Untuk Persediaan Sparepart Pada Bengkel Motor (Study Kasus Bengkel Sinar Service).” </w:t>
      </w:r>
      <w:r w:rsidRPr="00FB6990">
        <w:rPr>
          <w:rFonts w:ascii="Book Antiqua" w:hAnsi="Book Antiqua" w:cs="Times New Roman"/>
          <w:i/>
          <w:iCs/>
          <w:noProof/>
          <w:sz w:val="20"/>
          <w:szCs w:val="24"/>
        </w:rPr>
        <w:t>Bulletin of Information Technology (BIT)</w:t>
      </w:r>
      <w:r w:rsidRPr="00FB6990">
        <w:rPr>
          <w:rFonts w:ascii="Book Antiqua" w:hAnsi="Book Antiqua" w:cs="Times New Roman"/>
          <w:noProof/>
          <w:sz w:val="20"/>
          <w:szCs w:val="24"/>
        </w:rPr>
        <w:t xml:space="preserve"> 1, no. 2 (2020): 83–91.</w:t>
      </w:r>
    </w:p>
    <w:p w:rsidR="00FB6990" w:rsidRPr="00FB6990" w:rsidRDefault="00FB6990" w:rsidP="00FB6990">
      <w:pPr>
        <w:widowControl w:val="0"/>
        <w:autoSpaceDE w:val="0"/>
        <w:autoSpaceDN w:val="0"/>
        <w:adjustRightInd w:val="0"/>
        <w:spacing w:after="0" w:line="240" w:lineRule="auto"/>
        <w:ind w:left="480" w:hanging="480"/>
        <w:jc w:val="both"/>
        <w:rPr>
          <w:rFonts w:ascii="Book Antiqua" w:hAnsi="Book Antiqua"/>
          <w:noProof/>
          <w:sz w:val="20"/>
        </w:rPr>
      </w:pPr>
      <w:r w:rsidRPr="00FB6990">
        <w:rPr>
          <w:rFonts w:ascii="Book Antiqua" w:hAnsi="Book Antiqua" w:cs="Times New Roman"/>
          <w:noProof/>
          <w:sz w:val="20"/>
          <w:szCs w:val="24"/>
        </w:rPr>
        <w:t xml:space="preserve">S. A. F., Muhammad, and Deddy Prehanto. “Implementasi Algoritma Apriori Pada Transaksi Penjualan Dan Pembelian Di Toko Bangunan Berbasis Website.” </w:t>
      </w:r>
      <w:r w:rsidRPr="00FB6990">
        <w:rPr>
          <w:rFonts w:ascii="Book Antiqua" w:hAnsi="Book Antiqua" w:cs="Times New Roman"/>
          <w:i/>
          <w:iCs/>
          <w:noProof/>
          <w:sz w:val="20"/>
          <w:szCs w:val="24"/>
        </w:rPr>
        <w:t>JEISBI: (Journal of Emerging Information Systems and Business Intelligence)</w:t>
      </w:r>
      <w:r w:rsidRPr="00FB6990">
        <w:rPr>
          <w:rFonts w:ascii="Book Antiqua" w:hAnsi="Book Antiqua" w:cs="Times New Roman"/>
          <w:noProof/>
          <w:sz w:val="20"/>
          <w:szCs w:val="24"/>
        </w:rPr>
        <w:t xml:space="preserve"> 3, no. 4 (2022): 12–19. https://ejournal.unesa.ac.id/index.php/JEISBI/article/view/47745.</w:t>
      </w:r>
    </w:p>
    <w:p w:rsidR="00AB6AD8" w:rsidRPr="00AB6AD8" w:rsidRDefault="00FB6990" w:rsidP="00FB6990">
      <w:pPr>
        <w:spacing w:after="0" w:line="276" w:lineRule="auto"/>
        <w:rPr>
          <w:rFonts w:ascii="Book Antiqua" w:hAnsi="Book Antiqua" w:cs="Times New Roman"/>
          <w:b/>
          <w:sz w:val="20"/>
          <w:lang w:val="en-US"/>
        </w:rPr>
      </w:pPr>
      <w:r>
        <w:rPr>
          <w:rFonts w:ascii="Book Antiqua" w:hAnsi="Book Antiqua" w:cs="Times New Roman"/>
          <w:sz w:val="20"/>
          <w:lang w:val="en-US"/>
        </w:rPr>
        <w:fldChar w:fldCharType="end"/>
      </w:r>
    </w:p>
    <w:sectPr w:rsidR="00AB6AD8" w:rsidRPr="00AB6AD8" w:rsidSect="00641D67">
      <w:footerReference w:type="default" r:id="rId20"/>
      <w:pgSz w:w="8392" w:h="11907" w:code="11"/>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06B" w:rsidRDefault="00BD206B" w:rsidP="003258E4">
      <w:pPr>
        <w:spacing w:after="0" w:line="240" w:lineRule="auto"/>
      </w:pPr>
      <w:r>
        <w:separator/>
      </w:r>
    </w:p>
  </w:endnote>
  <w:endnote w:type="continuationSeparator" w:id="0">
    <w:p w:rsidR="00BD206B" w:rsidRDefault="00BD206B" w:rsidP="0032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693921"/>
      <w:docPartObj>
        <w:docPartGallery w:val="Page Numbers (Bottom of Page)"/>
        <w:docPartUnique/>
      </w:docPartObj>
    </w:sdtPr>
    <w:sdtEndPr>
      <w:rPr>
        <w:noProof/>
      </w:rPr>
    </w:sdtEndPr>
    <w:sdtContent>
      <w:p w:rsidR="00F0524A" w:rsidRDefault="00F0524A">
        <w:pPr>
          <w:pStyle w:val="Footer"/>
          <w:jc w:val="center"/>
        </w:pPr>
        <w:r>
          <w:fldChar w:fldCharType="begin"/>
        </w:r>
        <w:r>
          <w:instrText xml:space="preserve"> PAGE   \* MERGEFORMAT </w:instrText>
        </w:r>
        <w:r>
          <w:fldChar w:fldCharType="separate"/>
        </w:r>
        <w:r w:rsidR="00672A32">
          <w:rPr>
            <w:noProof/>
          </w:rPr>
          <w:t>i</w:t>
        </w:r>
        <w:r>
          <w:rPr>
            <w:noProof/>
          </w:rPr>
          <w:fldChar w:fldCharType="end"/>
        </w:r>
      </w:p>
    </w:sdtContent>
  </w:sdt>
  <w:p w:rsidR="00F0524A" w:rsidRDefault="00F052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Book Antiqua" w:hAnsi="Book Antiqua"/>
        <w:sz w:val="20"/>
      </w:rPr>
      <w:id w:val="669068272"/>
      <w:docPartObj>
        <w:docPartGallery w:val="Page Numbers (Bottom of Page)"/>
        <w:docPartUnique/>
      </w:docPartObj>
    </w:sdtPr>
    <w:sdtEndPr>
      <w:rPr>
        <w:noProof/>
      </w:rPr>
    </w:sdtEndPr>
    <w:sdtContent>
      <w:p w:rsidR="00F0524A" w:rsidRPr="00641D67" w:rsidRDefault="00F0524A">
        <w:pPr>
          <w:pStyle w:val="Footer"/>
          <w:jc w:val="center"/>
          <w:rPr>
            <w:rFonts w:ascii="Book Antiqua" w:hAnsi="Book Antiqua"/>
            <w:sz w:val="20"/>
          </w:rPr>
        </w:pPr>
        <w:r w:rsidRPr="00641D67">
          <w:rPr>
            <w:rFonts w:ascii="Book Antiqua" w:hAnsi="Book Antiqua"/>
            <w:sz w:val="20"/>
          </w:rPr>
          <w:fldChar w:fldCharType="begin"/>
        </w:r>
        <w:r w:rsidRPr="00641D67">
          <w:rPr>
            <w:rFonts w:ascii="Book Antiqua" w:hAnsi="Book Antiqua"/>
            <w:sz w:val="20"/>
          </w:rPr>
          <w:instrText xml:space="preserve"> PAGE   \* MERGEFORMAT </w:instrText>
        </w:r>
        <w:r w:rsidRPr="00641D67">
          <w:rPr>
            <w:rFonts w:ascii="Book Antiqua" w:hAnsi="Book Antiqua"/>
            <w:sz w:val="20"/>
          </w:rPr>
          <w:fldChar w:fldCharType="separate"/>
        </w:r>
        <w:r w:rsidR="00672A32">
          <w:rPr>
            <w:rFonts w:ascii="Book Antiqua" w:hAnsi="Book Antiqua"/>
            <w:noProof/>
            <w:sz w:val="20"/>
          </w:rPr>
          <w:t>10</w:t>
        </w:r>
        <w:r w:rsidRPr="00641D67">
          <w:rPr>
            <w:rFonts w:ascii="Book Antiqua" w:hAnsi="Book Antiqua"/>
            <w:noProof/>
            <w:sz w:val="20"/>
          </w:rPr>
          <w:fldChar w:fldCharType="end"/>
        </w:r>
      </w:p>
    </w:sdtContent>
  </w:sdt>
  <w:p w:rsidR="00F0524A" w:rsidRDefault="00F05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06B" w:rsidRDefault="00BD206B" w:rsidP="003258E4">
      <w:pPr>
        <w:spacing w:after="0" w:line="240" w:lineRule="auto"/>
      </w:pPr>
      <w:r>
        <w:separator/>
      </w:r>
    </w:p>
  </w:footnote>
  <w:footnote w:type="continuationSeparator" w:id="0">
    <w:p w:rsidR="00BD206B" w:rsidRDefault="00BD206B" w:rsidP="00325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58"/>
    <w:multiLevelType w:val="hybridMultilevel"/>
    <w:tmpl w:val="7506F76C"/>
    <w:lvl w:ilvl="0" w:tplc="F03A77D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D397A0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1608F"/>
    <w:multiLevelType w:val="hybridMultilevel"/>
    <w:tmpl w:val="23B09D5A"/>
    <w:lvl w:ilvl="0" w:tplc="1E5CF4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DEB1C9D"/>
    <w:multiLevelType w:val="hybridMultilevel"/>
    <w:tmpl w:val="87A4097A"/>
    <w:lvl w:ilvl="0" w:tplc="76BEC10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3932DE2"/>
    <w:multiLevelType w:val="hybridMultilevel"/>
    <w:tmpl w:val="D7F0D3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502D1B"/>
    <w:multiLevelType w:val="hybridMultilevel"/>
    <w:tmpl w:val="3EC4395E"/>
    <w:lvl w:ilvl="0" w:tplc="4B5A0BF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6A2679C"/>
    <w:multiLevelType w:val="hybridMultilevel"/>
    <w:tmpl w:val="1E00656E"/>
    <w:lvl w:ilvl="0" w:tplc="195E92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6D929D2"/>
    <w:multiLevelType w:val="hybridMultilevel"/>
    <w:tmpl w:val="2E3E6E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4370B7"/>
    <w:multiLevelType w:val="hybridMultilevel"/>
    <w:tmpl w:val="832A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B221A"/>
    <w:multiLevelType w:val="hybridMultilevel"/>
    <w:tmpl w:val="C94269AA"/>
    <w:lvl w:ilvl="0" w:tplc="A0F08E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3F264FB8"/>
    <w:multiLevelType w:val="hybridMultilevel"/>
    <w:tmpl w:val="4F689BFA"/>
    <w:lvl w:ilvl="0" w:tplc="59882E5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488714AA"/>
    <w:multiLevelType w:val="hybridMultilevel"/>
    <w:tmpl w:val="AE8A8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E1C47"/>
    <w:multiLevelType w:val="hybridMultilevel"/>
    <w:tmpl w:val="2932E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851AEC"/>
    <w:multiLevelType w:val="hybridMultilevel"/>
    <w:tmpl w:val="E3943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5B5CCE"/>
    <w:multiLevelType w:val="hybridMultilevel"/>
    <w:tmpl w:val="E9168AB8"/>
    <w:lvl w:ilvl="0" w:tplc="F02205C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15:restartNumberingAfterBreak="0">
    <w:nsid w:val="5DC5214A"/>
    <w:multiLevelType w:val="hybridMultilevel"/>
    <w:tmpl w:val="241EFF14"/>
    <w:lvl w:ilvl="0" w:tplc="30D013E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D31C2"/>
    <w:multiLevelType w:val="hybridMultilevel"/>
    <w:tmpl w:val="506E06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56B7D4F"/>
    <w:multiLevelType w:val="hybridMultilevel"/>
    <w:tmpl w:val="2E861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13663"/>
    <w:multiLevelType w:val="hybridMultilevel"/>
    <w:tmpl w:val="C310B838"/>
    <w:lvl w:ilvl="0" w:tplc="146CDC08">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E0D48F1"/>
    <w:multiLevelType w:val="hybridMultilevel"/>
    <w:tmpl w:val="FB0CAD2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0" w15:restartNumberingAfterBreak="0">
    <w:nsid w:val="79E212DC"/>
    <w:multiLevelType w:val="multilevel"/>
    <w:tmpl w:val="DF36CB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7"/>
  </w:num>
  <w:num w:numId="3">
    <w:abstractNumId w:val="14"/>
  </w:num>
  <w:num w:numId="4">
    <w:abstractNumId w:val="6"/>
  </w:num>
  <w:num w:numId="5">
    <w:abstractNumId w:val="13"/>
  </w:num>
  <w:num w:numId="6">
    <w:abstractNumId w:val="18"/>
  </w:num>
  <w:num w:numId="7">
    <w:abstractNumId w:val="0"/>
  </w:num>
  <w:num w:numId="8">
    <w:abstractNumId w:val="10"/>
  </w:num>
  <w:num w:numId="9">
    <w:abstractNumId w:val="20"/>
  </w:num>
  <w:num w:numId="10">
    <w:abstractNumId w:val="8"/>
  </w:num>
  <w:num w:numId="11">
    <w:abstractNumId w:val="17"/>
  </w:num>
  <w:num w:numId="12">
    <w:abstractNumId w:val="2"/>
  </w:num>
  <w:num w:numId="13">
    <w:abstractNumId w:val="9"/>
  </w:num>
  <w:num w:numId="14">
    <w:abstractNumId w:val="3"/>
  </w:num>
  <w:num w:numId="15">
    <w:abstractNumId w:val="1"/>
  </w:num>
  <w:num w:numId="16">
    <w:abstractNumId w:val="15"/>
  </w:num>
  <w:num w:numId="17">
    <w:abstractNumId w:val="4"/>
  </w:num>
  <w:num w:numId="18">
    <w:abstractNumId w:val="19"/>
  </w:num>
  <w:num w:numId="19">
    <w:abstractNumId w:val="12"/>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11"/>
    <w:rsid w:val="0001473A"/>
    <w:rsid w:val="00070C9D"/>
    <w:rsid w:val="000761F6"/>
    <w:rsid w:val="00094A90"/>
    <w:rsid w:val="000B0E00"/>
    <w:rsid w:val="00115001"/>
    <w:rsid w:val="00151461"/>
    <w:rsid w:val="0016648E"/>
    <w:rsid w:val="001D5223"/>
    <w:rsid w:val="00204186"/>
    <w:rsid w:val="00262A84"/>
    <w:rsid w:val="002E2D66"/>
    <w:rsid w:val="002E6D9C"/>
    <w:rsid w:val="003056FA"/>
    <w:rsid w:val="003258E4"/>
    <w:rsid w:val="00357608"/>
    <w:rsid w:val="00375BCD"/>
    <w:rsid w:val="003D6C94"/>
    <w:rsid w:val="00466881"/>
    <w:rsid w:val="004A1B6C"/>
    <w:rsid w:val="004A6851"/>
    <w:rsid w:val="004B4F65"/>
    <w:rsid w:val="004D38BB"/>
    <w:rsid w:val="004E7B94"/>
    <w:rsid w:val="00500DED"/>
    <w:rsid w:val="0052366A"/>
    <w:rsid w:val="00523B16"/>
    <w:rsid w:val="00537AA1"/>
    <w:rsid w:val="0057188C"/>
    <w:rsid w:val="0059241F"/>
    <w:rsid w:val="005A4201"/>
    <w:rsid w:val="005B70DF"/>
    <w:rsid w:val="005F5490"/>
    <w:rsid w:val="006020DC"/>
    <w:rsid w:val="006242A1"/>
    <w:rsid w:val="00641D67"/>
    <w:rsid w:val="00672A32"/>
    <w:rsid w:val="007414DF"/>
    <w:rsid w:val="007515BC"/>
    <w:rsid w:val="00755012"/>
    <w:rsid w:val="00787C2A"/>
    <w:rsid w:val="007D2214"/>
    <w:rsid w:val="008001F0"/>
    <w:rsid w:val="00841F3C"/>
    <w:rsid w:val="008501BF"/>
    <w:rsid w:val="00877A96"/>
    <w:rsid w:val="00893522"/>
    <w:rsid w:val="008A4932"/>
    <w:rsid w:val="008C7D70"/>
    <w:rsid w:val="00920C23"/>
    <w:rsid w:val="009747D9"/>
    <w:rsid w:val="00993F3F"/>
    <w:rsid w:val="00997B76"/>
    <w:rsid w:val="009C30A6"/>
    <w:rsid w:val="009D4CA9"/>
    <w:rsid w:val="00A04556"/>
    <w:rsid w:val="00A05D1E"/>
    <w:rsid w:val="00A31E91"/>
    <w:rsid w:val="00A52D20"/>
    <w:rsid w:val="00A6185F"/>
    <w:rsid w:val="00A71B11"/>
    <w:rsid w:val="00A72C53"/>
    <w:rsid w:val="00AB1F0C"/>
    <w:rsid w:val="00AB6AD8"/>
    <w:rsid w:val="00AE1987"/>
    <w:rsid w:val="00AE2561"/>
    <w:rsid w:val="00AE5D97"/>
    <w:rsid w:val="00AF171F"/>
    <w:rsid w:val="00AF3C11"/>
    <w:rsid w:val="00B10378"/>
    <w:rsid w:val="00B51DBF"/>
    <w:rsid w:val="00B67C84"/>
    <w:rsid w:val="00BA6C3F"/>
    <w:rsid w:val="00BD206B"/>
    <w:rsid w:val="00C31400"/>
    <w:rsid w:val="00C515BD"/>
    <w:rsid w:val="00C60316"/>
    <w:rsid w:val="00CA782D"/>
    <w:rsid w:val="00CB65E0"/>
    <w:rsid w:val="00CC1423"/>
    <w:rsid w:val="00D664B7"/>
    <w:rsid w:val="00D75347"/>
    <w:rsid w:val="00D97757"/>
    <w:rsid w:val="00DD5DB5"/>
    <w:rsid w:val="00DE4760"/>
    <w:rsid w:val="00DE6553"/>
    <w:rsid w:val="00DF1F7B"/>
    <w:rsid w:val="00E00BF6"/>
    <w:rsid w:val="00E61BB8"/>
    <w:rsid w:val="00E802C6"/>
    <w:rsid w:val="00EB02A7"/>
    <w:rsid w:val="00F0524A"/>
    <w:rsid w:val="00F307FD"/>
    <w:rsid w:val="00F8392F"/>
    <w:rsid w:val="00FB69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97F8A"/>
  <w15:chartTrackingRefBased/>
  <w15:docId w15:val="{F866B318-7747-40D7-9809-DD1FFC76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CA9"/>
    <w:pPr>
      <w:ind w:left="720"/>
      <w:contextualSpacing/>
    </w:pPr>
  </w:style>
  <w:style w:type="paragraph" w:styleId="Header">
    <w:name w:val="header"/>
    <w:basedOn w:val="Normal"/>
    <w:link w:val="HeaderChar"/>
    <w:uiPriority w:val="99"/>
    <w:unhideWhenUsed/>
    <w:rsid w:val="00325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E4"/>
  </w:style>
  <w:style w:type="paragraph" w:styleId="Footer">
    <w:name w:val="footer"/>
    <w:basedOn w:val="Normal"/>
    <w:link w:val="FooterChar"/>
    <w:uiPriority w:val="99"/>
    <w:unhideWhenUsed/>
    <w:rsid w:val="00325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E4"/>
  </w:style>
  <w:style w:type="character" w:styleId="CommentReference">
    <w:name w:val="annotation reference"/>
    <w:basedOn w:val="DefaultParagraphFont"/>
    <w:uiPriority w:val="99"/>
    <w:semiHidden/>
    <w:unhideWhenUsed/>
    <w:rsid w:val="0016648E"/>
    <w:rPr>
      <w:sz w:val="16"/>
      <w:szCs w:val="16"/>
    </w:rPr>
  </w:style>
  <w:style w:type="paragraph" w:styleId="CommentText">
    <w:name w:val="annotation text"/>
    <w:basedOn w:val="Normal"/>
    <w:link w:val="CommentTextChar"/>
    <w:uiPriority w:val="99"/>
    <w:semiHidden/>
    <w:unhideWhenUsed/>
    <w:rsid w:val="0016648E"/>
    <w:pPr>
      <w:spacing w:line="240" w:lineRule="auto"/>
    </w:pPr>
    <w:rPr>
      <w:sz w:val="20"/>
      <w:szCs w:val="20"/>
    </w:rPr>
  </w:style>
  <w:style w:type="character" w:customStyle="1" w:styleId="CommentTextChar">
    <w:name w:val="Comment Text Char"/>
    <w:basedOn w:val="DefaultParagraphFont"/>
    <w:link w:val="CommentText"/>
    <w:uiPriority w:val="99"/>
    <w:semiHidden/>
    <w:rsid w:val="0016648E"/>
    <w:rPr>
      <w:sz w:val="20"/>
      <w:szCs w:val="20"/>
    </w:rPr>
  </w:style>
  <w:style w:type="paragraph" w:styleId="BalloonText">
    <w:name w:val="Balloon Text"/>
    <w:basedOn w:val="Normal"/>
    <w:link w:val="BalloonTextChar"/>
    <w:uiPriority w:val="99"/>
    <w:semiHidden/>
    <w:unhideWhenUsed/>
    <w:rsid w:val="0016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4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48E"/>
    <w:rPr>
      <w:b/>
      <w:bCs/>
    </w:rPr>
  </w:style>
  <w:style w:type="character" w:customStyle="1" w:styleId="CommentSubjectChar">
    <w:name w:val="Comment Subject Char"/>
    <w:basedOn w:val="CommentTextChar"/>
    <w:link w:val="CommentSubject"/>
    <w:uiPriority w:val="99"/>
    <w:semiHidden/>
    <w:rsid w:val="0016648E"/>
    <w:rPr>
      <w:b/>
      <w:bCs/>
      <w:sz w:val="20"/>
      <w:szCs w:val="20"/>
    </w:rPr>
  </w:style>
  <w:style w:type="character" w:styleId="PlaceholderText">
    <w:name w:val="Placeholder Text"/>
    <w:basedOn w:val="DefaultParagraphFont"/>
    <w:uiPriority w:val="99"/>
    <w:semiHidden/>
    <w:rsid w:val="00893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283">
      <w:bodyDiv w:val="1"/>
      <w:marLeft w:val="0"/>
      <w:marRight w:val="0"/>
      <w:marTop w:val="0"/>
      <w:marBottom w:val="0"/>
      <w:divBdr>
        <w:top w:val="none" w:sz="0" w:space="0" w:color="auto"/>
        <w:left w:val="none" w:sz="0" w:space="0" w:color="auto"/>
        <w:bottom w:val="none" w:sz="0" w:space="0" w:color="auto"/>
        <w:right w:val="none" w:sz="0" w:space="0" w:color="auto"/>
      </w:divBdr>
    </w:div>
    <w:div w:id="170144504">
      <w:bodyDiv w:val="1"/>
      <w:marLeft w:val="0"/>
      <w:marRight w:val="0"/>
      <w:marTop w:val="0"/>
      <w:marBottom w:val="0"/>
      <w:divBdr>
        <w:top w:val="none" w:sz="0" w:space="0" w:color="auto"/>
        <w:left w:val="none" w:sz="0" w:space="0" w:color="auto"/>
        <w:bottom w:val="none" w:sz="0" w:space="0" w:color="auto"/>
        <w:right w:val="none" w:sz="0" w:space="0" w:color="auto"/>
      </w:divBdr>
    </w:div>
    <w:div w:id="194074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ADE26-D510-4A5D-9F95-80E6CF74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50</Pages>
  <Words>6275</Words>
  <Characters>35771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dc:description/>
  <cp:lastModifiedBy>Abid</cp:lastModifiedBy>
  <cp:revision>14</cp:revision>
  <dcterms:created xsi:type="dcterms:W3CDTF">2023-02-28T10:45:00Z</dcterms:created>
  <dcterms:modified xsi:type="dcterms:W3CDTF">2023-04-10T17:13:00Z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f48523c7-f99e-3371-a45d-f206170187e8</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