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Periode prasejarah</w:t>
      </w:r>
      <w:r>
        <w:br/>
      </w:r>
      <w:r>
        <w:t>Atikel utama: Prasejaran Indonesia</w:t>
      </w:r>
      <w:r>
        <w:br/>
      </w:r>
      <w:r>
        <w:t>— Fosil-fosil manusia purba seperti Homo erectus, yang olen</w:t>
      </w:r>
      <w:r>
        <w:br/>
      </w:r>
      <w:r>
        <w:t>By S‘\i\" antropolog juga dijuluki “Manusia Jawa", menimbulkan dugaan</w:t>
      </w:r>
      <w:r>
        <w:br/>
      </w:r>
      <w:r>
        <w:t>%‘} &gt; bahwa kepulauan Indonesia telah mulai berpenghuni pada antara</w:t>
      </w:r>
      <w:r>
        <w:br/>
      </w:r>
      <w:r>
        <w:t>STe dua juta sampai 500.000 tahun yang lalu. Namun kebenaran tentang</w:t>
      </w:r>
      <w:r>
        <w:br/>
      </w:r>
      <w:r>
        <w:t>ZH o hal ini banyak diperdebatkan. ")</w:t>
      </w:r>
      <w:r>
        <w:br/>
      </w:r>
      <w:r>
        <w:t>L Dari 110.000 hingga 12.000 tahun yang lalu, daratan Nusantara</w:t>
      </w:r>
      <w:r>
        <w:br/>
      </w:r>
      <w:r>
        <w:t>¥ 4 bagian barat (kira-kira kepulauan sebelah barat termasuk Sumatra,</w:t>
      </w:r>
      <w:r>
        <w:br/>
      </w:r>
      <w:r>
        <w:t>o Jawa, dan Kalimantan sekarang) masih menyatu dengan daratan</w:t>
      </w:r>
      <w:r>
        <w:br/>
      </w:r>
      <w:r>
        <w:t>utama Asia, membentuk Sundaland *2%! Dalam periode tersebut,</w:t>
      </w:r>
      <w:r>
        <w:br/>
      </w:r>
      <w:r>
        <w:t>Justrasi ‘Manues Jauwa-oen o1 &amp; [epainya sekitar 74000 ribu tahun yang lalu, terjadi erupsi Gunung</w:t>
      </w:r>
      <w:r>
        <w:br/>
      </w:r>
      <w:r>
        <w:t>McGregor Toba yang disebut-sebut sebagai salah satu letusan gunung api</w:t>
      </w:r>
      <w:r>
        <w:br/>
      </w:r>
      <w:r>
        <w:t>terbesar sepanjang sejarah yang menyebabian perubahan kim</w:t>
      </w:r>
      <w:r>
        <w:br/>
      </w:r>
      <w:r>
        <w:t>yang dikatakan hampir memusnahkan populasi manusia modern</w:t>
      </w:r>
      <w:r>
        <w:br/>
      </w:r>
      <w:r>
        <w:t>saat itu. Umat manusia sendiri sebenamya belum sampai ke Sumatra, gelombang migrasi darf Afrika kut</w:t>
      </w:r>
      <w:r>
        <w:br/>
      </w:r>
      <w:r>
        <w:t>terhenti untuk sementara akibat erupsi ini. Gunung Toba kemudian tenggelam dan kalderanya membentuk</w:t>
      </w:r>
      <w:r>
        <w:br/>
      </w:r>
      <w:r>
        <w:t>sebuah danau besar dengan nama yang sama 34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2023-06-14T02:02:59Z</dcterms:created>
  <dcterms:modified xsi:type="dcterms:W3CDTF">2023-06-14T02:02:59Z</dcterms:modified>
</cp:coreProperties>
</file>