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14" w:rsidRPr="00BB7B14" w:rsidRDefault="00BB7B14" w:rsidP="002C5E0C">
      <w:pPr>
        <w:rPr>
          <w:b/>
          <w:sz w:val="28"/>
          <w:szCs w:val="28"/>
        </w:rPr>
      </w:pPr>
      <w:r w:rsidRPr="00BB7B14">
        <w:rPr>
          <w:b/>
          <w:sz w:val="28"/>
          <w:szCs w:val="28"/>
        </w:rPr>
        <w:t>Пользовательские функции</w:t>
      </w:r>
    </w:p>
    <w:p w:rsidR="00EC3DC3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sequence_max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"""вычисление максимумов временного ряда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sequence_distance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,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 xml:space="preserve">) - 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""" (</w:t>
      </w:r>
      <w:r w:rsidRPr="00E22296">
        <w:rPr>
          <w:sz w:val="26"/>
          <w:szCs w:val="26"/>
          <w:lang w:val="en-US"/>
        </w:rPr>
        <w:t>c</w:t>
      </w:r>
      <w:r w:rsidRPr="00E22296">
        <w:rPr>
          <w:sz w:val="26"/>
          <w:szCs w:val="26"/>
        </w:rPr>
        <w:t xml:space="preserve"> добавлением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sequence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""" (без добавления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proofErr w:type="gramStart"/>
      <w:r w:rsidRPr="00E22296">
        <w:rPr>
          <w:sz w:val="26"/>
          <w:szCs w:val="26"/>
          <w:lang w:val="en-US"/>
        </w:rPr>
        <w:t>func</w:t>
      </w:r>
      <w:proofErr w:type="spellEnd"/>
      <w:r w:rsidRPr="00E22296">
        <w:rPr>
          <w:sz w:val="26"/>
          <w:szCs w:val="26"/>
        </w:rPr>
        <w:t>(</w:t>
      </w:r>
      <w:proofErr w:type="gramEnd"/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) -   """ Суммирование элементов двух разных списков 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sum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</w:t>
      </w:r>
      <w:proofErr w:type="spellStart"/>
      <w:r w:rsidRPr="00E22296">
        <w:rPr>
          <w:sz w:val="26"/>
          <w:szCs w:val="26"/>
        </w:rPr>
        <w:t>Почленное</w:t>
      </w:r>
      <w:proofErr w:type="spellEnd"/>
      <w:r w:rsidRPr="00E22296">
        <w:rPr>
          <w:sz w:val="26"/>
          <w:szCs w:val="26"/>
        </w:rPr>
        <w:t xml:space="preserve"> суммирование списков списка"""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proofErr w:type="spellStart"/>
      <w:r w:rsidRPr="00E22296">
        <w:rPr>
          <w:sz w:val="26"/>
          <w:szCs w:val="26"/>
          <w:lang w:val="en-US"/>
        </w:rPr>
        <w:t>concat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-   """Конкатенация списков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stat_analysis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x,y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расстояний от 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 до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>"""</w:t>
      </w:r>
    </w:p>
    <w:p w:rsidR="002C5E0C" w:rsidRPr="00B12411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stat_analys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z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</w:t>
      </w:r>
      <w:r w:rsidRPr="00E22296">
        <w:rPr>
          <w:sz w:val="26"/>
          <w:szCs w:val="26"/>
          <w:lang w:val="en-US"/>
        </w:rPr>
        <w:t>z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analysis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""Визуальный анализ ряда распределений"""  (гистограмма, ядерная оценка плотности</w:t>
      </w:r>
      <w:r w:rsidR="00ED5971" w:rsidRPr="00E22296">
        <w:rPr>
          <w:sz w:val="26"/>
          <w:szCs w:val="26"/>
        </w:rPr>
        <w:t xml:space="preserve"> и</w:t>
      </w:r>
      <w:r w:rsidRPr="00E22296">
        <w:rPr>
          <w:sz w:val="26"/>
          <w:szCs w:val="26"/>
        </w:rPr>
        <w:t xml:space="preserve"> кривая Гаусса)</w:t>
      </w:r>
    </w:p>
    <w:p w:rsidR="00ED5971" w:rsidRPr="00E22296" w:rsidRDefault="002C5E0C" w:rsidP="00ED5971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analys</w:t>
      </w:r>
      <w:proofErr w:type="spellEnd"/>
      <w:r w:rsidRPr="00E22296">
        <w:rPr>
          <w:sz w:val="26"/>
          <w:szCs w:val="26"/>
        </w:rPr>
        <w:t>2(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,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"""Визуальный анализ двух рядов распределений"""   </w:t>
      </w:r>
      <w:r w:rsidR="00ED5971" w:rsidRPr="00E22296">
        <w:rPr>
          <w:sz w:val="26"/>
          <w:szCs w:val="26"/>
        </w:rPr>
        <w:t>(два рисунка с гистограммой, ядерной оценкой плотности и кривой Гаусса)</w:t>
      </w:r>
    </w:p>
    <w:p w:rsidR="002C5E0C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"""Тестирование распределения на нормальность""" (100 прогонов </w:t>
      </w:r>
      <w:r w:rsidR="00BB7B14" w:rsidRPr="00E22296">
        <w:rPr>
          <w:sz w:val="26"/>
          <w:szCs w:val="26"/>
        </w:rPr>
        <w:t xml:space="preserve">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</w:rPr>
        <w:t xml:space="preserve">и без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-теста)</w:t>
      </w:r>
    </w:p>
    <w:p w:rsidR="00ED5971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q</w:t>
      </w:r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>) -   """Тестирование распределения на нормальность""" (</w:t>
      </w:r>
      <w:r w:rsidR="00BB7B14" w:rsidRPr="00E22296">
        <w:rPr>
          <w:sz w:val="26"/>
          <w:szCs w:val="26"/>
        </w:rPr>
        <w:t xml:space="preserve">1000 прогонов 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и </w:t>
      </w:r>
      <w:r w:rsidRPr="00E22296">
        <w:rPr>
          <w:sz w:val="26"/>
          <w:szCs w:val="26"/>
        </w:rPr>
        <w:t xml:space="preserve">с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-тестом)</w:t>
      </w:r>
    </w:p>
    <w:p w:rsidR="00ED5971" w:rsidRPr="00E22296" w:rsidRDefault="00BB7B14" w:rsidP="00ED5971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3,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4) - </w:t>
      </w:r>
      <w:r w:rsidR="00ED5971" w:rsidRPr="00E22296">
        <w:rPr>
          <w:sz w:val="26"/>
          <w:szCs w:val="26"/>
        </w:rPr>
        <w:t xml:space="preserve"> """Построение 4-х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3(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>3) -  """Построение 3-х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all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u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v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w</w:t>
      </w:r>
      <w:r w:rsidRPr="00E22296">
        <w:rPr>
          <w:sz w:val="26"/>
          <w:szCs w:val="26"/>
        </w:rPr>
        <w:t xml:space="preserve">) -  """Построение 4-х ядерных оценок плотности и кривой Гаусса для всех пациентов и эталона </w:t>
      </w:r>
      <w:proofErr w:type="spellStart"/>
      <w:r w:rsidRPr="00E22296">
        <w:rPr>
          <w:sz w:val="26"/>
          <w:szCs w:val="26"/>
        </w:rPr>
        <w:t>w</w:t>
      </w:r>
      <w:proofErr w:type="spellEnd"/>
      <w:r w:rsidRPr="00E22296">
        <w:rPr>
          <w:sz w:val="26"/>
          <w:szCs w:val="26"/>
        </w:rPr>
        <w:t>"""</w:t>
      </w:r>
    </w:p>
    <w:p w:rsidR="00BB7B14" w:rsidRDefault="00BB7B14" w:rsidP="00BB7B14">
      <w:pPr>
        <w:rPr>
          <w:sz w:val="26"/>
          <w:szCs w:val="26"/>
        </w:rPr>
      </w:pPr>
    </w:p>
    <w:p w:rsidR="00F10636" w:rsidRPr="00F56C68" w:rsidRDefault="00F10636" w:rsidP="00F10636">
      <w:pPr>
        <w:rPr>
          <w:b/>
          <w:sz w:val="32"/>
          <w:szCs w:val="32"/>
        </w:rPr>
      </w:pPr>
      <w:r w:rsidRPr="00F56C68">
        <w:rPr>
          <w:b/>
          <w:sz w:val="32"/>
          <w:szCs w:val="32"/>
        </w:rPr>
        <w:t>Терминология</w:t>
      </w:r>
    </w:p>
    <w:p w:rsidR="00F10636" w:rsidRPr="00F10636" w:rsidRDefault="00F10636" w:rsidP="00F10636">
      <w:pPr>
        <w:rPr>
          <w:sz w:val="28"/>
          <w:szCs w:val="28"/>
        </w:rPr>
      </w:pPr>
      <w:r w:rsidRPr="00F10636">
        <w:rPr>
          <w:b/>
          <w:sz w:val="28"/>
          <w:szCs w:val="28"/>
        </w:rPr>
        <w:lastRenderedPageBreak/>
        <w:t>Э</w:t>
      </w:r>
      <w:r>
        <w:rPr>
          <w:b/>
          <w:sz w:val="28"/>
          <w:szCs w:val="28"/>
        </w:rPr>
        <w:t>талон</w:t>
      </w:r>
      <w:r w:rsidRPr="00F10636">
        <w:rPr>
          <w:b/>
          <w:sz w:val="28"/>
          <w:szCs w:val="28"/>
        </w:rPr>
        <w:t xml:space="preserve"> – </w:t>
      </w:r>
      <w:r w:rsidRPr="00F10636">
        <w:rPr>
          <w:sz w:val="28"/>
          <w:szCs w:val="28"/>
        </w:rPr>
        <w:t>временн</w:t>
      </w:r>
      <w:r>
        <w:rPr>
          <w:sz w:val="28"/>
          <w:szCs w:val="28"/>
        </w:rPr>
        <w:t>ой ряд</w:t>
      </w:r>
      <w:r w:rsidRPr="00F10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одного из параметров </w:t>
      </w:r>
      <w:r w:rsidRPr="00F10636">
        <w:rPr>
          <w:sz w:val="28"/>
          <w:szCs w:val="28"/>
        </w:rPr>
        <w:t>космической погоды</w:t>
      </w:r>
      <w:r w:rsidRPr="00F10636">
        <w:rPr>
          <w:b/>
          <w:sz w:val="28"/>
          <w:szCs w:val="28"/>
        </w:rPr>
        <w:t xml:space="preserve"> </w:t>
      </w:r>
      <w:r w:rsidRPr="00F10636">
        <w:rPr>
          <w:sz w:val="28"/>
          <w:szCs w:val="28"/>
        </w:rPr>
        <w:t>(</w:t>
      </w:r>
      <w:r>
        <w:rPr>
          <w:sz w:val="28"/>
          <w:szCs w:val="28"/>
        </w:rPr>
        <w:t xml:space="preserve">всего </w:t>
      </w:r>
      <w:r w:rsidRPr="00F10636">
        <w:rPr>
          <w:sz w:val="28"/>
          <w:szCs w:val="28"/>
        </w:rPr>
        <w:t xml:space="preserve">11 </w:t>
      </w:r>
      <w:r>
        <w:rPr>
          <w:sz w:val="28"/>
          <w:szCs w:val="28"/>
        </w:rPr>
        <w:t xml:space="preserve">эталонов </w:t>
      </w:r>
      <w:r w:rsidR="00AB4B36">
        <w:rPr>
          <w:sz w:val="28"/>
          <w:szCs w:val="28"/>
        </w:rPr>
        <w:t>как</w:t>
      </w:r>
      <w:r>
        <w:rPr>
          <w:sz w:val="28"/>
          <w:szCs w:val="28"/>
        </w:rPr>
        <w:t xml:space="preserve"> 11 списк</w:t>
      </w:r>
      <w:r w:rsidR="00AB4B36">
        <w:rPr>
          <w:sz w:val="28"/>
          <w:szCs w:val="28"/>
        </w:rPr>
        <w:t>ов</w:t>
      </w:r>
      <w:r w:rsidRPr="00F10636">
        <w:rPr>
          <w:sz w:val="28"/>
          <w:szCs w:val="28"/>
        </w:rPr>
        <w:t xml:space="preserve"> по 62 элемента)</w:t>
      </w:r>
    </w:p>
    <w:p w:rsidR="00F10636" w:rsidRPr="00F10636" w:rsidRDefault="00F10636" w:rsidP="00F10636">
      <w:pPr>
        <w:jc w:val="both"/>
        <w:rPr>
          <w:sz w:val="28"/>
          <w:szCs w:val="28"/>
        </w:rPr>
      </w:pPr>
      <w:r w:rsidRPr="00F10636">
        <w:rPr>
          <w:b/>
          <w:sz w:val="28"/>
          <w:szCs w:val="28"/>
        </w:rPr>
        <w:t>Образец</w:t>
      </w:r>
      <w:r>
        <w:rPr>
          <w:i/>
          <w:sz w:val="28"/>
          <w:szCs w:val="28"/>
        </w:rPr>
        <w:t xml:space="preserve"> – </w:t>
      </w:r>
      <w:r w:rsidRPr="00F10636">
        <w:rPr>
          <w:sz w:val="28"/>
          <w:szCs w:val="28"/>
        </w:rPr>
        <w:t>4 списка (из 60 элементов каждый) временных рядов значений коэффициента симметрии зубца</w:t>
      </w:r>
      <w:proofErr w:type="gramStart"/>
      <w:r w:rsidRPr="00F10636">
        <w:rPr>
          <w:sz w:val="28"/>
          <w:szCs w:val="28"/>
        </w:rPr>
        <w:t xml:space="preserve"> Т</w:t>
      </w:r>
      <w:proofErr w:type="gramEnd"/>
      <w:r w:rsidRPr="00F10636">
        <w:rPr>
          <w:sz w:val="28"/>
          <w:szCs w:val="28"/>
        </w:rPr>
        <w:t xml:space="preserve"> электрокардиограммы для 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для каждого пациента (всего 18 образцов)</w:t>
      </w:r>
    </w:p>
    <w:p w:rsidR="00F10636" w:rsidRPr="00F10636" w:rsidRDefault="00F10636" w:rsidP="00F106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Фактор-о</w:t>
      </w:r>
      <w:r w:rsidRPr="00F10636">
        <w:rPr>
          <w:b/>
          <w:sz w:val="28"/>
          <w:szCs w:val="28"/>
        </w:rPr>
        <w:t>бразец</w:t>
      </w:r>
      <w:r>
        <w:rPr>
          <w:i/>
          <w:sz w:val="28"/>
          <w:szCs w:val="28"/>
        </w:rPr>
        <w:t xml:space="preserve"> –</w:t>
      </w:r>
      <w:r w:rsidR="00AB4B36">
        <w:rPr>
          <w:i/>
          <w:sz w:val="28"/>
          <w:szCs w:val="28"/>
        </w:rPr>
        <w:t xml:space="preserve"> </w:t>
      </w:r>
      <w:r w:rsidRPr="00F10636">
        <w:rPr>
          <w:sz w:val="28"/>
          <w:szCs w:val="28"/>
        </w:rPr>
        <w:t>спис</w:t>
      </w:r>
      <w:r w:rsidR="00AB4B36">
        <w:rPr>
          <w:sz w:val="28"/>
          <w:szCs w:val="28"/>
        </w:rPr>
        <w:t>ок</w:t>
      </w:r>
      <w:r w:rsidRPr="00F10636">
        <w:rPr>
          <w:sz w:val="28"/>
          <w:szCs w:val="28"/>
        </w:rPr>
        <w:t xml:space="preserve"> (</w:t>
      </w:r>
      <w:r w:rsidR="00AB4B36">
        <w:rPr>
          <w:sz w:val="28"/>
          <w:szCs w:val="28"/>
        </w:rPr>
        <w:t>из 60 элементов</w:t>
      </w:r>
      <w:r w:rsidRPr="00F10636">
        <w:rPr>
          <w:sz w:val="28"/>
          <w:szCs w:val="28"/>
        </w:rPr>
        <w:t>) временн</w:t>
      </w:r>
      <w:r w:rsidR="00AB4B36">
        <w:rPr>
          <w:sz w:val="28"/>
          <w:szCs w:val="28"/>
        </w:rPr>
        <w:t>ого</w:t>
      </w:r>
      <w:r w:rsidRPr="00F10636">
        <w:rPr>
          <w:sz w:val="28"/>
          <w:szCs w:val="28"/>
        </w:rPr>
        <w:t xml:space="preserve"> ряд</w:t>
      </w:r>
      <w:r w:rsidR="00AB4B36">
        <w:rPr>
          <w:sz w:val="28"/>
          <w:szCs w:val="28"/>
        </w:rPr>
        <w:t>а</w:t>
      </w:r>
      <w:r w:rsidRPr="00F10636">
        <w:rPr>
          <w:sz w:val="28"/>
          <w:szCs w:val="28"/>
        </w:rPr>
        <w:t xml:space="preserve"> значений коэффициента симметрии зубца</w:t>
      </w:r>
      <w:proofErr w:type="gramStart"/>
      <w:r w:rsidRPr="00F10636">
        <w:rPr>
          <w:sz w:val="28"/>
          <w:szCs w:val="28"/>
        </w:rPr>
        <w:t xml:space="preserve"> Т</w:t>
      </w:r>
      <w:proofErr w:type="gramEnd"/>
      <w:r w:rsidRPr="00F10636">
        <w:rPr>
          <w:sz w:val="28"/>
          <w:szCs w:val="28"/>
        </w:rPr>
        <w:t xml:space="preserve"> электрокардиограммы для </w:t>
      </w:r>
      <w:r w:rsidR="00AB4B36">
        <w:rPr>
          <w:sz w:val="28"/>
          <w:szCs w:val="28"/>
        </w:rPr>
        <w:t xml:space="preserve">одного из </w:t>
      </w:r>
      <w:r w:rsidRPr="00F10636">
        <w:rPr>
          <w:sz w:val="28"/>
          <w:szCs w:val="28"/>
        </w:rPr>
        <w:t>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для каждого пациента (всего </w:t>
      </w:r>
      <w:r w:rsidR="00AB4B36">
        <w:rPr>
          <w:sz w:val="28"/>
          <w:szCs w:val="28"/>
        </w:rPr>
        <w:t>4</w:t>
      </w:r>
      <w:r w:rsidR="00AB4B36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18</w:t>
      </w:r>
      <w:r w:rsidR="00AB4B36" w:rsidRPr="00AB4B36">
        <w:rPr>
          <w:sz w:val="28"/>
          <w:szCs w:val="28"/>
        </w:rPr>
        <w:t>=72</w:t>
      </w:r>
      <w:r>
        <w:rPr>
          <w:sz w:val="28"/>
          <w:szCs w:val="28"/>
        </w:rPr>
        <w:t xml:space="preserve"> </w:t>
      </w:r>
      <w:proofErr w:type="spellStart"/>
      <w:r w:rsidR="00AB4B36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>)</w:t>
      </w:r>
    </w:p>
    <w:p w:rsidR="00F87B42" w:rsidRDefault="00AB4B36" w:rsidP="00BB7B14">
      <w:pPr>
        <w:rPr>
          <w:sz w:val="28"/>
          <w:szCs w:val="28"/>
        </w:rPr>
      </w:pPr>
      <w:r>
        <w:rPr>
          <w:b/>
          <w:sz w:val="28"/>
          <w:szCs w:val="28"/>
        </w:rPr>
        <w:t>Групповой фактор-о</w:t>
      </w:r>
      <w:r w:rsidRPr="00F10636">
        <w:rPr>
          <w:b/>
          <w:sz w:val="28"/>
          <w:szCs w:val="28"/>
        </w:rPr>
        <w:t>бразец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список,  которые получается  для каждого из 4-х факторов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proofErr w:type="gramStart"/>
      <w:r>
        <w:rPr>
          <w:sz w:val="28"/>
          <w:szCs w:val="28"/>
        </w:rPr>
        <w:t>фактор-образцов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 xml:space="preserve"> (всего 4 списка по 60 элементов).</w:t>
      </w:r>
    </w:p>
    <w:p w:rsidR="00AB4B36" w:rsidRPr="00F10636" w:rsidRDefault="00AB4B36" w:rsidP="00AB4B36">
      <w:pPr>
        <w:rPr>
          <w:sz w:val="28"/>
          <w:szCs w:val="28"/>
        </w:rPr>
      </w:pPr>
      <w:proofErr w:type="gramStart"/>
      <w:r w:rsidRPr="00AB4B36">
        <w:rPr>
          <w:b/>
          <w:sz w:val="28"/>
          <w:szCs w:val="28"/>
        </w:rPr>
        <w:t>Групповой образец</w:t>
      </w:r>
      <w:r>
        <w:rPr>
          <w:sz w:val="28"/>
          <w:szCs w:val="28"/>
        </w:rPr>
        <w:t xml:space="preserve">  - 4 списка групповых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,  которые получается 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>.</w:t>
      </w:r>
      <w:proofErr w:type="gramEnd"/>
    </w:p>
    <w:p w:rsidR="00AB4B36" w:rsidRPr="00E22296" w:rsidRDefault="00AB4B36" w:rsidP="00BB7B14">
      <w:pPr>
        <w:rPr>
          <w:sz w:val="26"/>
          <w:szCs w:val="26"/>
        </w:rPr>
      </w:pPr>
    </w:p>
    <w:p w:rsidR="00BB7B14" w:rsidRPr="00805E02" w:rsidRDefault="00E22296" w:rsidP="00BB7B14">
      <w:pPr>
        <w:rPr>
          <w:b/>
          <w:sz w:val="32"/>
          <w:szCs w:val="32"/>
        </w:rPr>
      </w:pPr>
      <w:r w:rsidRPr="00805E02">
        <w:rPr>
          <w:b/>
          <w:sz w:val="32"/>
          <w:szCs w:val="32"/>
        </w:rPr>
        <w:t>Пользовательские действия</w:t>
      </w:r>
      <w:r w:rsidR="00805E02">
        <w:rPr>
          <w:b/>
          <w:sz w:val="32"/>
          <w:szCs w:val="32"/>
        </w:rPr>
        <w:t xml:space="preserve"> и алгоритм</w:t>
      </w:r>
      <w:r w:rsidR="00395C6B">
        <w:rPr>
          <w:b/>
          <w:sz w:val="32"/>
          <w:szCs w:val="32"/>
        </w:rPr>
        <w:t xml:space="preserve"> обработки данных</w:t>
      </w:r>
    </w:p>
    <w:p w:rsidR="00A02DD6" w:rsidRPr="00A02DD6" w:rsidRDefault="00A02DD6" w:rsidP="00BB7B14">
      <w:pPr>
        <w:rPr>
          <w:b/>
          <w:i/>
          <w:sz w:val="28"/>
          <w:szCs w:val="28"/>
          <w:u w:val="single"/>
        </w:rPr>
      </w:pPr>
      <w:r w:rsidRPr="00A02DD6">
        <w:rPr>
          <w:b/>
          <w:i/>
          <w:sz w:val="28"/>
          <w:szCs w:val="28"/>
          <w:u w:val="single"/>
        </w:rPr>
        <w:t>Загрузка данных и их подготовка для анализа</w:t>
      </w:r>
    </w:p>
    <w:p w:rsidR="00B12411" w:rsidRPr="00395C6B" w:rsidRDefault="00B12411" w:rsidP="00395C6B">
      <w:pPr>
        <w:pStyle w:val="a3"/>
        <w:numPr>
          <w:ilvl w:val="0"/>
          <w:numId w:val="9"/>
        </w:numPr>
        <w:rPr>
          <w:sz w:val="28"/>
          <w:szCs w:val="28"/>
        </w:rPr>
      </w:pPr>
      <w:r w:rsidRPr="00395C6B">
        <w:rPr>
          <w:i/>
          <w:sz w:val="28"/>
          <w:szCs w:val="28"/>
        </w:rPr>
        <w:t xml:space="preserve">Ввод таблицы 11 «эталонов»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Exce</m:t>
        </m:r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8"/>
            <w:szCs w:val="28"/>
            <w:lang w:val="en-US"/>
          </w:rPr>
          <m:t/>
        </m:r>
      </m:oMath>
      <w:r w:rsidR="009D40E9" w:rsidRPr="00395C6B">
        <w:rPr>
          <w:i/>
          <w:sz w:val="28"/>
          <w:szCs w:val="28"/>
        </w:rPr>
        <w:t>-</w:t>
      </w:r>
      <w:proofErr w:type="gramEnd"/>
      <w:r w:rsidRPr="00395C6B">
        <w:rPr>
          <w:i/>
          <w:sz w:val="28"/>
          <w:szCs w:val="28"/>
        </w:rPr>
        <w:t xml:space="preserve">файла  </w:t>
      </w:r>
      <w:r w:rsidRPr="00395C6B">
        <w:rPr>
          <w:sz w:val="28"/>
          <w:szCs w:val="28"/>
        </w:rPr>
        <w:t>(11 столбцов по 62 элемента).</w:t>
      </w:r>
    </w:p>
    <w:p w:rsidR="00B12411" w:rsidRPr="00B12411" w:rsidRDefault="00B12411" w:rsidP="00BB7B14">
      <w:pPr>
        <w:rPr>
          <w:sz w:val="28"/>
          <w:szCs w:val="28"/>
        </w:rPr>
      </w:pPr>
      <w:r>
        <w:rPr>
          <w:sz w:val="28"/>
          <w:szCs w:val="28"/>
        </w:rPr>
        <w:t xml:space="preserve">Сформировать по столбцам </w:t>
      </w:r>
      <w:r w:rsidR="00902DBA">
        <w:rPr>
          <w:sz w:val="28"/>
          <w:szCs w:val="28"/>
        </w:rPr>
        <w:t xml:space="preserve">файла </w:t>
      </w:r>
      <w:r>
        <w:rPr>
          <w:sz w:val="28"/>
          <w:szCs w:val="28"/>
        </w:rPr>
        <w:t xml:space="preserve">список из 11 списков эталонов </w:t>
      </w:r>
      <w:proofErr w:type="spellStart"/>
      <w:r>
        <w:rPr>
          <w:sz w:val="28"/>
          <w:szCs w:val="28"/>
          <w:lang w:val="en-US"/>
        </w:rPr>
        <w:t>standart</w:t>
      </w:r>
      <w:proofErr w:type="spellEnd"/>
      <w:r w:rsidRPr="00B12411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="009D40E9">
        <w:rPr>
          <w:sz w:val="28"/>
          <w:szCs w:val="28"/>
        </w:rPr>
        <w:t>бы</w:t>
      </w:r>
      <w:r>
        <w:rPr>
          <w:sz w:val="28"/>
          <w:szCs w:val="28"/>
        </w:rPr>
        <w:t xml:space="preserve"> использовать мои программы (?)</w:t>
      </w:r>
    </w:p>
    <w:p w:rsidR="00B12411" w:rsidRDefault="00B12411" w:rsidP="00BB7B14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«Эталоны»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>ражать названия эталонов</w:t>
      </w:r>
      <w:r>
        <w:rPr>
          <w:sz w:val="28"/>
          <w:szCs w:val="28"/>
        </w:rPr>
        <w:t xml:space="preserve"> и должна быть возможность их индивидуального </w:t>
      </w:r>
      <w:r w:rsidR="00395C6B">
        <w:rPr>
          <w:sz w:val="28"/>
          <w:szCs w:val="28"/>
        </w:rPr>
        <w:t xml:space="preserve">и группового </w:t>
      </w:r>
      <w:r>
        <w:rPr>
          <w:sz w:val="28"/>
          <w:szCs w:val="28"/>
        </w:rPr>
        <w:t>выбора при анализе образцов.</w:t>
      </w:r>
    </w:p>
    <w:p w:rsidR="00B12411" w:rsidRPr="00395C6B" w:rsidRDefault="00B12411" w:rsidP="00395C6B">
      <w:pPr>
        <w:pStyle w:val="a3"/>
        <w:numPr>
          <w:ilvl w:val="0"/>
          <w:numId w:val="9"/>
        </w:numPr>
        <w:rPr>
          <w:sz w:val="28"/>
          <w:szCs w:val="28"/>
        </w:rPr>
      </w:pPr>
      <w:r w:rsidRPr="00395C6B">
        <w:rPr>
          <w:sz w:val="28"/>
          <w:szCs w:val="28"/>
        </w:rPr>
        <w:t xml:space="preserve">Для каждого из 18 пациентов вводится </w:t>
      </w:r>
      <w:r w:rsidR="008321EA" w:rsidRPr="00395C6B">
        <w:rPr>
          <w:sz w:val="28"/>
          <w:szCs w:val="28"/>
        </w:rPr>
        <w:t>образ</w:t>
      </w:r>
      <w:r w:rsidR="008321EA">
        <w:rPr>
          <w:sz w:val="28"/>
          <w:szCs w:val="28"/>
        </w:rPr>
        <w:t>е</w:t>
      </w:r>
      <w:r w:rsidR="008321EA" w:rsidRPr="00395C6B">
        <w:rPr>
          <w:sz w:val="28"/>
          <w:szCs w:val="28"/>
        </w:rPr>
        <w:t>ц</w:t>
      </w:r>
      <w:r w:rsidR="008321EA">
        <w:rPr>
          <w:sz w:val="28"/>
          <w:szCs w:val="28"/>
        </w:rPr>
        <w:t xml:space="preserve"> в виде </w:t>
      </w:r>
      <w:r w:rsidRPr="00395C6B">
        <w:rPr>
          <w:sz w:val="28"/>
          <w:szCs w:val="28"/>
        </w:rPr>
        <w:t>таблиц</w:t>
      </w:r>
      <w:r w:rsidR="008321EA">
        <w:rPr>
          <w:sz w:val="28"/>
          <w:szCs w:val="28"/>
        </w:rPr>
        <w:t>ы</w:t>
      </w:r>
      <w:r w:rsidRPr="00395C6B">
        <w:rPr>
          <w:i/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</m:t>
        </m:r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8"/>
            <w:szCs w:val="28"/>
            <w:lang w:val="en-US"/>
          </w:rPr>
          <m:t/>
        </m:r>
      </m:oMath>
      <w:r w:rsidR="00395C6B" w:rsidRPr="00395C6B">
        <w:rPr>
          <w:i/>
          <w:sz w:val="28"/>
          <w:szCs w:val="28"/>
        </w:rPr>
        <w:t>-</w:t>
      </w:r>
      <w:proofErr w:type="gramEnd"/>
      <w:r w:rsidRPr="00395C6B">
        <w:rPr>
          <w:i/>
          <w:sz w:val="28"/>
          <w:szCs w:val="28"/>
        </w:rPr>
        <w:t xml:space="preserve">файла </w:t>
      </w:r>
      <w:r w:rsidR="00395C6B" w:rsidRPr="00395C6B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1_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5C6B" w:rsidRPr="00395C6B">
        <w:rPr>
          <w:rFonts w:eastAsiaTheme="minorEastAsia"/>
          <w:i/>
          <w:sz w:val="28"/>
          <w:szCs w:val="28"/>
        </w:rPr>
        <w:t xml:space="preserve"> </w:t>
      </w:r>
      <w:r w:rsidRPr="00395C6B">
        <w:rPr>
          <w:sz w:val="28"/>
          <w:szCs w:val="28"/>
        </w:rPr>
        <w:t>(в каждой таблице 4 столбца по 60 элементов</w:t>
      </w:r>
      <w:r w:rsidR="00056D3A" w:rsidRPr="00395C6B">
        <w:rPr>
          <w:sz w:val="28"/>
          <w:szCs w:val="28"/>
        </w:rPr>
        <w:t xml:space="preserve"> – значения </w:t>
      </w:r>
      <w:r w:rsidR="00A02DD6" w:rsidRPr="00395C6B">
        <w:rPr>
          <w:sz w:val="28"/>
          <w:szCs w:val="28"/>
        </w:rPr>
        <w:t xml:space="preserve">4-х </w:t>
      </w:r>
      <w:proofErr w:type="spellStart"/>
      <w:r w:rsidR="00A02DD6" w:rsidRPr="00395C6B">
        <w:rPr>
          <w:sz w:val="28"/>
          <w:szCs w:val="28"/>
        </w:rPr>
        <w:t>фактор-образцов</w:t>
      </w:r>
      <w:proofErr w:type="spellEnd"/>
      <w:r w:rsidR="008321EA">
        <w:rPr>
          <w:sz w:val="28"/>
          <w:szCs w:val="28"/>
        </w:rPr>
        <w:t xml:space="preserve"> </w:t>
      </w:r>
      <w:r w:rsidR="00056D3A" w:rsidRPr="00395C6B">
        <w:rPr>
          <w:sz w:val="28"/>
          <w:szCs w:val="28"/>
        </w:rPr>
        <w:t xml:space="preserve">«без нагрузки», «с физ.нагрузкой», «после отдыха», «с </w:t>
      </w:r>
      <w:proofErr w:type="spellStart"/>
      <w:r w:rsidR="00056D3A" w:rsidRPr="00395C6B">
        <w:rPr>
          <w:sz w:val="28"/>
          <w:szCs w:val="28"/>
        </w:rPr>
        <w:t>эмоц.нагрузкой</w:t>
      </w:r>
      <w:proofErr w:type="spellEnd"/>
      <w:r w:rsidR="00056D3A" w:rsidRPr="00395C6B">
        <w:rPr>
          <w:sz w:val="28"/>
          <w:szCs w:val="28"/>
        </w:rPr>
        <w:t>»</w:t>
      </w:r>
      <w:r w:rsidRPr="00395C6B">
        <w:rPr>
          <w:sz w:val="28"/>
          <w:szCs w:val="28"/>
        </w:rPr>
        <w:t>)</w:t>
      </w:r>
      <w:r w:rsidR="00395C6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≤17</m:t>
        </m:r>
      </m:oMath>
      <w:r w:rsidRPr="00395C6B">
        <w:rPr>
          <w:sz w:val="28"/>
          <w:szCs w:val="28"/>
        </w:rPr>
        <w:t>.</w:t>
      </w:r>
    </w:p>
    <w:p w:rsidR="003C4C87" w:rsidRPr="00E232F7" w:rsidRDefault="003C4C87" w:rsidP="00C0522C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Сформировать </w:t>
      </w:r>
      <w:r w:rsidRPr="00AB4B36">
        <w:rPr>
          <w:i/>
          <w:sz w:val="28"/>
          <w:szCs w:val="28"/>
        </w:rPr>
        <w:t>групповой образец</w:t>
      </w:r>
      <w:r>
        <w:rPr>
          <w:sz w:val="28"/>
          <w:szCs w:val="28"/>
        </w:rPr>
        <w:t xml:space="preserve">, который получается  </w:t>
      </w:r>
      <w:r w:rsidRPr="003C4C87">
        <w:rPr>
          <w:sz w:val="28"/>
          <w:szCs w:val="28"/>
        </w:rPr>
        <w:t xml:space="preserve">суммированием </w:t>
      </w:r>
      <w:r w:rsidR="00395C6B" w:rsidRPr="003C4C87">
        <w:rPr>
          <w:sz w:val="28"/>
          <w:szCs w:val="28"/>
        </w:rPr>
        <w:t xml:space="preserve">по дням </w:t>
      </w:r>
      <w:r w:rsidRPr="003C4C87">
        <w:rPr>
          <w:sz w:val="28"/>
          <w:szCs w:val="28"/>
        </w:rPr>
        <w:t xml:space="preserve">соответствующих значений </w:t>
      </w:r>
      <w:proofErr w:type="spellStart"/>
      <w:proofErr w:type="gramStart"/>
      <w:r>
        <w:rPr>
          <w:sz w:val="28"/>
          <w:szCs w:val="28"/>
        </w:rPr>
        <w:t>фактор-образцов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 w:rsidR="00E232F7" w:rsidRPr="00E232F7">
        <w:rPr>
          <w:sz w:val="28"/>
          <w:szCs w:val="28"/>
        </w:rPr>
        <w:t xml:space="preserve"> </w:t>
      </w:r>
      <w:r w:rsidR="00E232F7">
        <w:rPr>
          <w:sz w:val="28"/>
          <w:szCs w:val="28"/>
        </w:rPr>
        <w:t>–</w:t>
      </w:r>
      <w:r w:rsidR="00E232F7" w:rsidRPr="00E232F7">
        <w:rPr>
          <w:sz w:val="28"/>
          <w:szCs w:val="28"/>
        </w:rPr>
        <w:t xml:space="preserve"> </w:t>
      </w:r>
      <w:r w:rsidR="00E232F7" w:rsidRPr="00E232F7">
        <w:rPr>
          <w:i/>
          <w:sz w:val="28"/>
          <w:szCs w:val="28"/>
        </w:rPr>
        <w:t>в программе создаются 4 списка</w:t>
      </w:r>
      <w:r w:rsidR="00E232F7">
        <w:rPr>
          <w:i/>
          <w:sz w:val="28"/>
          <w:szCs w:val="28"/>
        </w:rPr>
        <w:t>:</w:t>
      </w:r>
      <w:r w:rsidR="00C0522C" w:rsidRPr="00E232F7">
        <w:rPr>
          <w:i/>
          <w:sz w:val="28"/>
          <w:szCs w:val="28"/>
        </w:rPr>
        <w:t xml:space="preserve"> </w:t>
      </w:r>
    </w:p>
    <w:p w:rsidR="00E232F7" w:rsidRPr="00E232F7" w:rsidRDefault="00E232F7" w:rsidP="00E232F7">
      <w:pPr>
        <w:jc w:val="both"/>
        <w:rPr>
          <w:sz w:val="28"/>
          <w:szCs w:val="28"/>
          <w:lang w:val="en-US"/>
        </w:rPr>
      </w:pPr>
      <w:proofErr w:type="spellStart"/>
      <w:r w:rsidRPr="00E232F7">
        <w:rPr>
          <w:sz w:val="28"/>
          <w:szCs w:val="28"/>
          <w:lang w:val="en-US"/>
        </w:rPr>
        <w:t>sum_</w:t>
      </w:r>
      <w:proofErr w:type="gramStart"/>
      <w:r w:rsidRPr="00E232F7">
        <w:rPr>
          <w:sz w:val="28"/>
          <w:szCs w:val="28"/>
          <w:lang w:val="en-US"/>
        </w:rPr>
        <w:t>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gramEnd"/>
      <w:r w:rsidRPr="00E232F7">
        <w:rPr>
          <w:sz w:val="28"/>
          <w:szCs w:val="28"/>
          <w:lang w:val="en-US"/>
        </w:rPr>
        <w:t>sample)</w:t>
      </w:r>
      <w:r>
        <w:rPr>
          <w:sz w:val="28"/>
          <w:szCs w:val="28"/>
          <w:lang w:val="en-US"/>
        </w:rPr>
        <w:t>,</w:t>
      </w:r>
      <w:r w:rsidRPr="00E232F7">
        <w:rPr>
          <w:sz w:val="28"/>
          <w:szCs w:val="28"/>
          <w:lang w:val="en-US"/>
        </w:rPr>
        <w:t xml:space="preserve">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_n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_o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_e</w:t>
      </w:r>
      <w:proofErr w:type="spellEnd"/>
      <w:r w:rsidRPr="00E232F7">
        <w:rPr>
          <w:sz w:val="28"/>
          <w:szCs w:val="28"/>
          <w:lang w:val="en-US"/>
        </w:rPr>
        <w:t>)</w:t>
      </w:r>
    </w:p>
    <w:p w:rsidR="00056D3A" w:rsidRDefault="00056D3A" w:rsidP="00056D3A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</w:t>
      </w:r>
      <w:r w:rsidR="00A02DD6">
        <w:rPr>
          <w:i/>
          <w:sz w:val="28"/>
          <w:szCs w:val="28"/>
        </w:rPr>
        <w:t>Образцы</w:t>
      </w:r>
      <w:r w:rsidRPr="00B12411">
        <w:rPr>
          <w:i/>
          <w:sz w:val="28"/>
          <w:szCs w:val="28"/>
        </w:rPr>
        <w:t>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 xml:space="preserve">ражать названия </w:t>
      </w:r>
      <w:r w:rsidR="00C0522C">
        <w:rPr>
          <w:i/>
          <w:sz w:val="28"/>
          <w:szCs w:val="28"/>
        </w:rPr>
        <w:t xml:space="preserve">18 </w:t>
      </w:r>
      <w:r w:rsidR="00A02DD6">
        <w:rPr>
          <w:i/>
          <w:sz w:val="28"/>
          <w:szCs w:val="28"/>
        </w:rPr>
        <w:t>образцов</w:t>
      </w:r>
      <w:r>
        <w:rPr>
          <w:sz w:val="28"/>
          <w:szCs w:val="28"/>
        </w:rPr>
        <w:t xml:space="preserve"> и </w:t>
      </w:r>
      <w:r w:rsidR="00C0522C" w:rsidRPr="00C0522C">
        <w:rPr>
          <w:i/>
          <w:sz w:val="28"/>
          <w:szCs w:val="28"/>
        </w:rPr>
        <w:t>одного группового образца</w:t>
      </w:r>
      <w:r w:rsidR="00C0522C">
        <w:rPr>
          <w:sz w:val="28"/>
          <w:szCs w:val="28"/>
        </w:rPr>
        <w:t xml:space="preserve">, а </w:t>
      </w:r>
      <w:r w:rsidR="00A02DD6">
        <w:rPr>
          <w:sz w:val="28"/>
          <w:szCs w:val="28"/>
        </w:rPr>
        <w:t xml:space="preserve">при анализе образцов </w:t>
      </w:r>
      <w:r>
        <w:rPr>
          <w:sz w:val="28"/>
          <w:szCs w:val="28"/>
        </w:rPr>
        <w:t xml:space="preserve">должна быть </w:t>
      </w:r>
      <w:r w:rsidR="00A02DD6">
        <w:rPr>
          <w:sz w:val="28"/>
          <w:szCs w:val="28"/>
        </w:rPr>
        <w:t>возможность,</w:t>
      </w:r>
      <w:r>
        <w:rPr>
          <w:sz w:val="28"/>
          <w:szCs w:val="28"/>
        </w:rPr>
        <w:t xml:space="preserve"> </w:t>
      </w:r>
      <w:r w:rsidR="00A02DD6">
        <w:rPr>
          <w:sz w:val="28"/>
          <w:szCs w:val="28"/>
        </w:rPr>
        <w:t xml:space="preserve">как </w:t>
      </w:r>
      <w:r>
        <w:rPr>
          <w:sz w:val="28"/>
          <w:szCs w:val="28"/>
        </w:rPr>
        <w:t>их индивидуального выбора</w:t>
      </w:r>
      <w:r w:rsidR="00473BF9">
        <w:rPr>
          <w:sz w:val="28"/>
          <w:szCs w:val="28"/>
        </w:rPr>
        <w:t xml:space="preserve"> (целиком или отдельных </w:t>
      </w:r>
      <w:proofErr w:type="spellStart"/>
      <w:proofErr w:type="gramStart"/>
      <w:r w:rsidR="00473BF9">
        <w:rPr>
          <w:sz w:val="28"/>
          <w:szCs w:val="28"/>
        </w:rPr>
        <w:t>фактор-образцов</w:t>
      </w:r>
      <w:proofErr w:type="spellEnd"/>
      <w:proofErr w:type="gramEnd"/>
      <w:r w:rsidR="00473BF9">
        <w:rPr>
          <w:sz w:val="28"/>
          <w:szCs w:val="28"/>
        </w:rPr>
        <w:t>)</w:t>
      </w:r>
      <w:r w:rsidR="00A02DD6">
        <w:rPr>
          <w:sz w:val="28"/>
          <w:szCs w:val="28"/>
        </w:rPr>
        <w:t xml:space="preserve">, так и группового анализа всех образцов </w:t>
      </w:r>
      <w:r w:rsidR="00473BF9">
        <w:rPr>
          <w:sz w:val="28"/>
          <w:szCs w:val="28"/>
        </w:rPr>
        <w:t xml:space="preserve">(целиком или отдельных </w:t>
      </w:r>
      <w:proofErr w:type="spellStart"/>
      <w:r w:rsidR="00473BF9">
        <w:rPr>
          <w:sz w:val="28"/>
          <w:szCs w:val="28"/>
        </w:rPr>
        <w:t>фактор-образцов</w:t>
      </w:r>
      <w:proofErr w:type="spellEnd"/>
      <w:r w:rsidR="00473BF9">
        <w:rPr>
          <w:sz w:val="28"/>
          <w:szCs w:val="28"/>
        </w:rPr>
        <w:t xml:space="preserve">)  </w:t>
      </w:r>
      <w:r w:rsidR="00A02DD6">
        <w:rPr>
          <w:sz w:val="28"/>
          <w:szCs w:val="28"/>
        </w:rPr>
        <w:t>с каждым из выбранных эталонов</w:t>
      </w:r>
      <w:r w:rsidR="00395C6B" w:rsidRPr="00395C6B">
        <w:rPr>
          <w:sz w:val="28"/>
          <w:szCs w:val="28"/>
        </w:rPr>
        <w:t xml:space="preserve"> </w:t>
      </w:r>
      <w:r w:rsidR="00395C6B">
        <w:rPr>
          <w:sz w:val="28"/>
          <w:szCs w:val="28"/>
        </w:rPr>
        <w:t>или с выбранной группой эталонов</w:t>
      </w:r>
      <w:r>
        <w:rPr>
          <w:sz w:val="28"/>
          <w:szCs w:val="28"/>
        </w:rPr>
        <w:t>.</w:t>
      </w:r>
    </w:p>
    <w:p w:rsidR="00056D3A" w:rsidRDefault="00056D3A" w:rsidP="00E22296">
      <w:pPr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по столбцам эталонов 4 списка из 18 списков образцов</w:t>
      </w:r>
    </w:p>
    <w:p w:rsidR="00056D3A" w:rsidRPr="00056D3A" w:rsidRDefault="00056D3A" w:rsidP="00E22296">
      <w:pPr>
        <w:jc w:val="both"/>
        <w:rPr>
          <w:sz w:val="28"/>
          <w:szCs w:val="28"/>
        </w:rPr>
      </w:pPr>
      <w:proofErr w:type="spellStart"/>
      <w:r w:rsidRPr="00056D3A"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- список из 18 списков образцов «без нагрузки»,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из 18 списков образцов «с физ.нагрузкой»,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- список из 18 списков образцов «после отдыха»,</w:t>
      </w:r>
    </w:p>
    <w:p w:rsidR="00056D3A" w:rsidRDefault="00056D3A" w:rsidP="00E22296">
      <w:pPr>
        <w:jc w:val="both"/>
        <w:rPr>
          <w:sz w:val="28"/>
          <w:szCs w:val="28"/>
        </w:rPr>
      </w:pPr>
      <w:proofErr w:type="gramStart"/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- список из 18 списков образцов «с </w:t>
      </w:r>
      <w:proofErr w:type="spellStart"/>
      <w:r>
        <w:rPr>
          <w:sz w:val="28"/>
          <w:szCs w:val="28"/>
        </w:rPr>
        <w:t>эмоц.нагрузкой</w:t>
      </w:r>
      <w:proofErr w:type="spellEnd"/>
      <w:r>
        <w:rPr>
          <w:sz w:val="28"/>
          <w:szCs w:val="28"/>
        </w:rPr>
        <w:t>».</w:t>
      </w:r>
      <w:proofErr w:type="gramEnd"/>
    </w:p>
    <w:p w:rsidR="00056D3A" w:rsidRPr="00B12411" w:rsidRDefault="00056D3A" w:rsidP="00056D3A">
      <w:pPr>
        <w:rPr>
          <w:sz w:val="28"/>
          <w:szCs w:val="28"/>
        </w:rPr>
      </w:pPr>
      <w:r>
        <w:rPr>
          <w:sz w:val="28"/>
          <w:szCs w:val="28"/>
        </w:rPr>
        <w:t>Это позволит использовать мои программы (?)</w:t>
      </w:r>
    </w:p>
    <w:p w:rsidR="00A02DD6" w:rsidRDefault="00A02DD6" w:rsidP="00A02DD6">
      <w:pPr>
        <w:rPr>
          <w:b/>
          <w:i/>
          <w:sz w:val="28"/>
          <w:szCs w:val="28"/>
          <w:u w:val="single"/>
        </w:rPr>
      </w:pPr>
    </w:p>
    <w:p w:rsidR="00A02DD6" w:rsidRDefault="00902DBA" w:rsidP="00A02DD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Предполагаемые в</w:t>
      </w:r>
      <w:r w:rsidR="00A02DD6">
        <w:rPr>
          <w:b/>
          <w:i/>
          <w:sz w:val="28"/>
          <w:szCs w:val="28"/>
          <w:u w:val="single"/>
        </w:rPr>
        <w:t>иды</w:t>
      </w:r>
      <w:r w:rsidR="00A02DD6" w:rsidRPr="00A02DD6">
        <w:rPr>
          <w:b/>
          <w:i/>
          <w:sz w:val="28"/>
          <w:szCs w:val="28"/>
          <w:u w:val="single"/>
        </w:rPr>
        <w:t xml:space="preserve"> анализа</w:t>
      </w:r>
      <w:r w:rsidR="00A02DD6">
        <w:rPr>
          <w:b/>
          <w:i/>
          <w:sz w:val="28"/>
          <w:szCs w:val="28"/>
          <w:u w:val="single"/>
        </w:rPr>
        <w:t xml:space="preserve"> данных</w:t>
      </w:r>
    </w:p>
    <w:p w:rsidR="00C0522C" w:rsidRPr="007C3907" w:rsidRDefault="00C0522C" w:rsidP="00C0522C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proofErr w:type="gram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proofErr w:type="gram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вычисление 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 и построение гистограммы, ядерной оценки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visual_analysis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тестирование нормальности </w:t>
      </w:r>
      <w:r w:rsidR="00902DBA" w:rsidRPr="00216916">
        <w:rPr>
          <w:sz w:val="28"/>
          <w:szCs w:val="28"/>
        </w:rPr>
        <w:t xml:space="preserve">этого </w:t>
      </w:r>
      <w:r w:rsidRPr="00216916">
        <w:rPr>
          <w:sz w:val="28"/>
          <w:szCs w:val="28"/>
        </w:rPr>
        <w:t xml:space="preserve">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test_normal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 xml:space="preserve">этого </w:t>
      </w:r>
      <w:r>
        <w:rPr>
          <w:sz w:val="28"/>
          <w:szCs w:val="28"/>
        </w:rPr>
        <w:t>распределения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C0522C" w:rsidRDefault="00216916" w:rsidP="00216916">
      <w:pPr>
        <w:pStyle w:val="a3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</w:t>
      </w:r>
      <w:r w:rsidR="00C0522C">
        <w:rPr>
          <w:sz w:val="28"/>
          <w:szCs w:val="28"/>
        </w:rPr>
        <w:t>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t xml:space="preserve">Отчет: </w:t>
      </w:r>
      <w:r w:rsidR="00AF2D12" w:rsidRPr="007A7211">
        <w:rPr>
          <w:b/>
          <w:i/>
          <w:sz w:val="28"/>
          <w:szCs w:val="28"/>
          <w:highlight w:val="green"/>
        </w:rPr>
        <w:t>Построение распределений</w:t>
      </w:r>
      <w:r w:rsidRPr="007A7211">
        <w:rPr>
          <w:b/>
          <w:i/>
          <w:sz w:val="28"/>
          <w:szCs w:val="28"/>
          <w:highlight w:val="green"/>
        </w:rPr>
        <w:t>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A02DD6" w:rsidRPr="007C3907" w:rsidRDefault="00A02DD6" w:rsidP="00A02DD6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 xml:space="preserve">образца </w:t>
      </w:r>
      <w:r w:rsidR="00C0522C"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7C3907" w:rsidRPr="007C3907" w:rsidRDefault="00473BF9" w:rsidP="00C0522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7C3907" w:rsidRPr="007C3907">
        <w:rPr>
          <w:sz w:val="28"/>
          <w:szCs w:val="28"/>
        </w:rPr>
        <w:t xml:space="preserve">4-х </w:t>
      </w:r>
      <w:r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Pr="007C3907">
        <w:rPr>
          <w:sz w:val="28"/>
          <w:szCs w:val="28"/>
        </w:rPr>
        <w:t>.н</w:t>
      </w:r>
      <w:proofErr w:type="gramEnd"/>
      <w:r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Pr="007C3907">
        <w:rPr>
          <w:sz w:val="28"/>
          <w:szCs w:val="28"/>
        </w:rPr>
        <w:t>эмоц.нагрузкой</w:t>
      </w:r>
      <w:proofErr w:type="spellEnd"/>
      <w:r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 и построение</w:t>
      </w:r>
      <w:r w:rsidR="003C4C87">
        <w:rPr>
          <w:sz w:val="28"/>
          <w:szCs w:val="28"/>
        </w:rPr>
        <w:t>:</w:t>
      </w:r>
    </w:p>
    <w:p w:rsidR="00216916" w:rsidRDefault="007C3907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>рисунка с ядерными оценками плотности 4-</w:t>
      </w:r>
      <w:r w:rsidR="00216916">
        <w:rPr>
          <w:sz w:val="28"/>
          <w:szCs w:val="28"/>
        </w:rPr>
        <w:t xml:space="preserve">х распределений и кривой Гаусса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7C3907" w:rsidRPr="00216916" w:rsidRDefault="00216916" w:rsidP="00216916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7C3907" w:rsidRDefault="00473BF9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для каждого из 4-х распределений </w:t>
      </w:r>
      <w:r w:rsidR="007C3907" w:rsidRPr="007C3907">
        <w:rPr>
          <w:sz w:val="28"/>
          <w:szCs w:val="28"/>
        </w:rPr>
        <w:t>(на о</w:t>
      </w:r>
      <w:r w:rsidR="003C4C87">
        <w:rPr>
          <w:sz w:val="28"/>
          <w:szCs w:val="28"/>
        </w:rPr>
        <w:t>тдельных</w:t>
      </w:r>
      <w:r w:rsidR="007C3907" w:rsidRPr="007C3907">
        <w:rPr>
          <w:sz w:val="28"/>
          <w:szCs w:val="28"/>
        </w:rPr>
        <w:t xml:space="preserve"> рисунк</w:t>
      </w:r>
      <w:r w:rsidR="003C4C87">
        <w:rPr>
          <w:sz w:val="28"/>
          <w:szCs w:val="28"/>
        </w:rPr>
        <w:t>ах</w:t>
      </w:r>
      <w:r w:rsidR="007C3907" w:rsidRPr="007C3907">
        <w:rPr>
          <w:sz w:val="28"/>
          <w:szCs w:val="28"/>
        </w:rPr>
        <w:t xml:space="preserve">) </w:t>
      </w:r>
      <w:r w:rsidRPr="007C3907">
        <w:rPr>
          <w:sz w:val="28"/>
          <w:szCs w:val="28"/>
        </w:rPr>
        <w:t>гистограмм</w:t>
      </w:r>
      <w:r w:rsidR="007C3907" w:rsidRPr="007C3907">
        <w:rPr>
          <w:sz w:val="28"/>
          <w:szCs w:val="28"/>
        </w:rPr>
        <w:t>ы</w:t>
      </w:r>
      <w:r w:rsidRPr="007C3907">
        <w:rPr>
          <w:sz w:val="28"/>
          <w:szCs w:val="28"/>
        </w:rPr>
        <w:t>, ядерн</w:t>
      </w:r>
      <w:r w:rsidR="007C3907" w:rsidRPr="007C3907">
        <w:rPr>
          <w:sz w:val="28"/>
          <w:szCs w:val="28"/>
        </w:rPr>
        <w:t>ой</w:t>
      </w:r>
      <w:r w:rsidRPr="007C3907">
        <w:rPr>
          <w:sz w:val="28"/>
          <w:szCs w:val="28"/>
        </w:rPr>
        <w:t xml:space="preserve"> оценк</w:t>
      </w:r>
      <w:r w:rsidR="007C3907" w:rsidRPr="007C3907">
        <w:rPr>
          <w:sz w:val="28"/>
          <w:szCs w:val="28"/>
        </w:rPr>
        <w:t>и</w:t>
      </w:r>
      <w:r w:rsidRPr="007C3907">
        <w:rPr>
          <w:sz w:val="28"/>
          <w:szCs w:val="28"/>
        </w:rPr>
        <w:t xml:space="preserve">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7C3907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visual_analysis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216916" w:rsidRDefault="00A02DD6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 w:rsidR="00473BF9" w:rsidRPr="007C3907">
        <w:rPr>
          <w:sz w:val="28"/>
          <w:szCs w:val="28"/>
        </w:rPr>
        <w:t>4-х распределений</w:t>
      </w:r>
      <w:r w:rsidRPr="007C3907">
        <w:rPr>
          <w:sz w:val="28"/>
          <w:szCs w:val="28"/>
        </w:rPr>
        <w:t xml:space="preserve">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216916">
        <w:rPr>
          <w:sz w:val="28"/>
          <w:szCs w:val="28"/>
        </w:rPr>
        <w:t xml:space="preserve">эталона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test_normal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473BF9" w:rsidRDefault="0071770A" w:rsidP="00FD22A4">
      <w:pPr>
        <w:pStyle w:val="a3"/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473BF9" w:rsidRPr="007C3907">
        <w:rPr>
          <w:sz w:val="28"/>
          <w:szCs w:val="28"/>
        </w:rPr>
        <w:t xml:space="preserve"> статистического анализа 4-х 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</w:p>
    <w:p w:rsid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).</w:t>
      </w:r>
    </w:p>
    <w:p w:rsidR="00B8423A" w:rsidRPr="00B8423A" w:rsidRDefault="00B8423A" w:rsidP="00B8423A">
      <w:pPr>
        <w:jc w:val="both"/>
        <w:rPr>
          <w:i/>
          <w:sz w:val="28"/>
          <w:szCs w:val="28"/>
        </w:rPr>
      </w:pPr>
      <w:proofErr w:type="spellStart"/>
      <w:proofErr w:type="gramStart"/>
      <w:r w:rsidRPr="007F01EF">
        <w:rPr>
          <w:b/>
          <w:i/>
          <w:sz w:val="28"/>
          <w:szCs w:val="28"/>
          <w:highlight w:val="green"/>
        </w:rPr>
        <w:t>Отчет-совместные</w:t>
      </w:r>
      <w:proofErr w:type="spellEnd"/>
      <w:proofErr w:type="gramEnd"/>
      <w:r w:rsidRPr="007F01EF">
        <w:rPr>
          <w:b/>
          <w:i/>
          <w:sz w:val="28"/>
          <w:szCs w:val="28"/>
          <w:highlight w:val="green"/>
        </w:rPr>
        <w:t xml:space="preserve"> </w:t>
      </w:r>
      <w:proofErr w:type="spellStart"/>
      <w:r w:rsidRPr="007F01EF">
        <w:rPr>
          <w:b/>
          <w:i/>
          <w:sz w:val="28"/>
          <w:szCs w:val="28"/>
          <w:highlight w:val="green"/>
        </w:rPr>
        <w:t>фактор-образцы-сокращен</w:t>
      </w:r>
      <w:proofErr w:type="spellEnd"/>
      <w:r w:rsidRPr="007F01EF">
        <w:rPr>
          <w:b/>
          <w:i/>
          <w:sz w:val="28"/>
          <w:szCs w:val="28"/>
          <w:highlight w:val="green"/>
        </w:rPr>
        <w:t>.</w:t>
      </w:r>
      <w:proofErr w:type="spellStart"/>
      <w:r w:rsidRPr="007F01EF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7C3907" w:rsidRDefault="00902DBA" w:rsidP="00FD22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2DBA">
        <w:rPr>
          <w:sz w:val="28"/>
          <w:szCs w:val="28"/>
          <w:u w:val="single"/>
        </w:rPr>
        <w:t>в резерве</w:t>
      </w:r>
      <w:r>
        <w:rPr>
          <w:sz w:val="28"/>
          <w:szCs w:val="28"/>
        </w:rPr>
        <w:t xml:space="preserve">: </w:t>
      </w:r>
      <w:r w:rsidR="00473BF9" w:rsidRPr="007C3907">
        <w:rPr>
          <w:sz w:val="28"/>
          <w:szCs w:val="28"/>
        </w:rPr>
        <w:t xml:space="preserve">вычисление </w:t>
      </w:r>
      <w:r w:rsidR="007C3907">
        <w:rPr>
          <w:sz w:val="28"/>
          <w:szCs w:val="28"/>
        </w:rPr>
        <w:t xml:space="preserve">3-х </w:t>
      </w:r>
      <w:r w:rsidR="00473BF9"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 xml:space="preserve">3-х </w:t>
      </w:r>
      <w:proofErr w:type="spellStart"/>
      <w:r w:rsidR="00473BF9" w:rsidRPr="007C3907">
        <w:rPr>
          <w:sz w:val="28"/>
          <w:szCs w:val="28"/>
        </w:rPr>
        <w:t>фактор-образцов</w:t>
      </w:r>
      <w:proofErr w:type="spellEnd"/>
      <w:r w:rsidR="00473BF9" w:rsidRPr="007C3907">
        <w:rPr>
          <w:sz w:val="28"/>
          <w:szCs w:val="28"/>
        </w:rPr>
        <w:t xml:space="preserve"> («с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lastRenderedPageBreak/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исходного стандарта «без нагрузки»</w:t>
      </w:r>
      <w:r w:rsidR="007C3907">
        <w:rPr>
          <w:sz w:val="28"/>
          <w:szCs w:val="28"/>
        </w:rPr>
        <w:t>, для которых необходимо:</w:t>
      </w:r>
    </w:p>
    <w:p w:rsidR="00473BF9" w:rsidRPr="00E87D3B" w:rsidRDefault="00473BF9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построение для этих распределений 3-х ядерных о</w:t>
      </w:r>
      <w:r w:rsidR="00E87D3B">
        <w:rPr>
          <w:sz w:val="28"/>
          <w:szCs w:val="28"/>
        </w:rPr>
        <w:t xml:space="preserve">ценок плотности и кривой Гаусса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E87D3B" w:rsidRPr="00E87D3B" w:rsidRDefault="00E87D3B" w:rsidP="00E87D3B">
      <w:pPr>
        <w:jc w:val="both"/>
        <w:rPr>
          <w:sz w:val="28"/>
          <w:szCs w:val="28"/>
          <w:lang w:val="en-US"/>
        </w:rPr>
      </w:pPr>
      <w:r w:rsidRPr="00E87D3B">
        <w:rPr>
          <w:sz w:val="28"/>
          <w:szCs w:val="28"/>
          <w:lang w:val="en-US"/>
        </w:rPr>
        <w:t>graph_</w:t>
      </w:r>
      <w:proofErr w:type="gramStart"/>
      <w:r w:rsidRPr="00E87D3B">
        <w:rPr>
          <w:sz w:val="28"/>
          <w:szCs w:val="28"/>
          <w:lang w:val="en-US"/>
        </w:rPr>
        <w:t>kde3(</w:t>
      </w:r>
      <w:proofErr w:type="gramEnd"/>
      <w:r w:rsidRPr="00E87D3B">
        <w:rPr>
          <w:sz w:val="28"/>
          <w:szCs w:val="28"/>
          <w:lang w:val="en-US"/>
        </w:rPr>
        <w:t>xr1, xr2, xr3)</w:t>
      </w:r>
    </w:p>
    <w:p w:rsidR="00E87D3B" w:rsidRDefault="007C3907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тестирование нормальности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 w:rsidRPr="007C3907">
        <w:rPr>
          <w:sz w:val="28"/>
          <w:szCs w:val="28"/>
        </w:rPr>
        <w:t xml:space="preserve"> </w:t>
      </w:r>
    </w:p>
    <w:p w:rsidR="00E87D3B" w:rsidRPr="00E87D3B" w:rsidRDefault="00E87D3B" w:rsidP="00E87D3B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test_normal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</w:t>
      </w:r>
    </w:p>
    <w:p w:rsidR="00E87D3B" w:rsidRDefault="0071770A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7C3907" w:rsidRPr="007C3907">
        <w:rPr>
          <w:sz w:val="28"/>
          <w:szCs w:val="28"/>
        </w:rPr>
        <w:t xml:space="preserve"> статистического анализа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7C3907" w:rsidRDefault="00E87D3B" w:rsidP="00B8423A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B8423A" w:rsidRDefault="00B8423A" w:rsidP="00B8423A">
      <w:pPr>
        <w:jc w:val="both"/>
        <w:rPr>
          <w:b/>
          <w:i/>
          <w:sz w:val="28"/>
          <w:szCs w:val="28"/>
        </w:rPr>
      </w:pPr>
      <w:r w:rsidRPr="007F01EF">
        <w:rPr>
          <w:b/>
          <w:i/>
          <w:sz w:val="28"/>
          <w:szCs w:val="28"/>
          <w:highlight w:val="green"/>
        </w:rPr>
        <w:t xml:space="preserve">Отчет-сравнение </w:t>
      </w:r>
      <w:proofErr w:type="spellStart"/>
      <w:r w:rsidRPr="007F01EF">
        <w:rPr>
          <w:b/>
          <w:i/>
          <w:sz w:val="28"/>
          <w:szCs w:val="28"/>
          <w:highlight w:val="green"/>
        </w:rPr>
        <w:t>фактор-образцов-сокращен</w:t>
      </w:r>
      <w:proofErr w:type="spellEnd"/>
      <w:r w:rsidRPr="007F01EF">
        <w:rPr>
          <w:b/>
          <w:i/>
          <w:sz w:val="28"/>
          <w:szCs w:val="28"/>
          <w:highlight w:val="green"/>
        </w:rPr>
        <w:t>.</w:t>
      </w:r>
      <w:proofErr w:type="spellStart"/>
      <w:r w:rsidRPr="007F01EF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</w:p>
    <w:p w:rsidR="0071770A" w:rsidRPr="007C3907" w:rsidRDefault="0071770A" w:rsidP="0071770A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групп</w:t>
      </w:r>
      <w:r w:rsidR="00D26E0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образц</w:t>
      </w:r>
      <w:r w:rsidR="00D26E0B">
        <w:rPr>
          <w:b/>
          <w:sz w:val="28"/>
          <w:szCs w:val="28"/>
        </w:rPr>
        <w:t>ов</w:t>
      </w:r>
      <w:r w:rsidRPr="007C3907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D64CD5" w:rsidRPr="00740156" w:rsidRDefault="003C4C87" w:rsidP="003C4C87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3C4C87">
        <w:rPr>
          <w:sz w:val="28"/>
          <w:szCs w:val="28"/>
        </w:rPr>
        <w:t xml:space="preserve">вычисление 4-х </w:t>
      </w:r>
      <w:r>
        <w:rPr>
          <w:sz w:val="28"/>
          <w:szCs w:val="28"/>
        </w:rPr>
        <w:t xml:space="preserve">распределений </w:t>
      </w:r>
      <w:r w:rsidR="00D26E0B">
        <w:rPr>
          <w:sz w:val="28"/>
          <w:szCs w:val="28"/>
        </w:rPr>
        <w:t xml:space="preserve">по </w:t>
      </w:r>
      <w:r>
        <w:rPr>
          <w:sz w:val="28"/>
          <w:szCs w:val="28"/>
        </w:rPr>
        <w:t>18 средних значений членов группы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="0071770A" w:rsidRPr="007C3907">
        <w:rPr>
          <w:sz w:val="28"/>
          <w:szCs w:val="28"/>
        </w:rPr>
        <w:t>.н</w:t>
      </w:r>
      <w:proofErr w:type="gramEnd"/>
      <w:r w:rsidR="0071770A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71770A" w:rsidRPr="007C3907">
        <w:rPr>
          <w:sz w:val="28"/>
          <w:szCs w:val="28"/>
        </w:rPr>
        <w:t>эмоц.нагрузкой</w:t>
      </w:r>
      <w:proofErr w:type="spellEnd"/>
      <w:r w:rsidR="0071770A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эталона</w:t>
      </w:r>
      <w:r w:rsidR="00740156" w:rsidRPr="00740156">
        <w:rPr>
          <w:sz w:val="28"/>
          <w:szCs w:val="28"/>
        </w:rPr>
        <w:t xml:space="preserve"> </w:t>
      </w:r>
      <w:r w:rsidR="00740156">
        <w:rPr>
          <w:sz w:val="28"/>
          <w:szCs w:val="28"/>
        </w:rPr>
        <w:t>–</w:t>
      </w:r>
      <w:r w:rsidR="00740156" w:rsidRPr="00740156">
        <w:rPr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 программе</w:t>
      </w:r>
      <w:r w:rsidRPr="00740156">
        <w:rPr>
          <w:i/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вычисляются списки:</w:t>
      </w:r>
    </w:p>
    <w:p w:rsidR="00740156" w:rsidRPr="00740156" w:rsidRDefault="00740156" w:rsidP="0043408A">
      <w:pPr>
        <w:pStyle w:val="a3"/>
        <w:rPr>
          <w:sz w:val="28"/>
          <w:szCs w:val="28"/>
          <w:lang w:val="en-US"/>
        </w:rPr>
      </w:pPr>
      <w:proofErr w:type="spellStart"/>
      <w:r w:rsidRPr="00AA79B5">
        <w:rPr>
          <w:sz w:val="28"/>
          <w:szCs w:val="28"/>
          <w:lang w:val="en-US"/>
        </w:rPr>
        <w:t>max_sample_list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max_sample_list_n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</w:t>
      </w:r>
      <w:r>
        <w:rPr>
          <w:sz w:val="28"/>
          <w:szCs w:val="28"/>
          <w:lang w:val="en-US"/>
        </w:rPr>
        <w:t>o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ax_sample_list_e</w:t>
      </w:r>
      <w:proofErr w:type="spellEnd"/>
    </w:p>
    <w:p w:rsidR="00E87D3B" w:rsidRDefault="00D64CD5" w:rsidP="00E87D3B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</w:t>
      </w:r>
      <w:r w:rsidRPr="007C3907">
        <w:rPr>
          <w:sz w:val="28"/>
          <w:szCs w:val="28"/>
        </w:rPr>
        <w:t>рисунка с ядерными оценками плотности</w:t>
      </w:r>
      <w:r>
        <w:rPr>
          <w:sz w:val="28"/>
          <w:szCs w:val="28"/>
        </w:rPr>
        <w:t xml:space="preserve"> этих</w:t>
      </w:r>
      <w:r w:rsidRPr="007C3907">
        <w:rPr>
          <w:sz w:val="28"/>
          <w:szCs w:val="28"/>
        </w:rPr>
        <w:t xml:space="preserve"> 4-х распределений и кривой Гаусса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>
        <w:rPr>
          <w:sz w:val="28"/>
          <w:szCs w:val="28"/>
        </w:rPr>
        <w:t xml:space="preserve"> </w:t>
      </w:r>
    </w:p>
    <w:p w:rsidR="00E87D3B" w:rsidRPr="00216916" w:rsidRDefault="00E87D3B" w:rsidP="00E87D3B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E87D3B" w:rsidRPr="007A7211" w:rsidRDefault="00D64CD5" w:rsidP="007A721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A7211">
        <w:rPr>
          <w:sz w:val="28"/>
          <w:szCs w:val="28"/>
        </w:rPr>
        <w:t>построение для каждого из этих 4-х распределений (на отдельных рисунках) гистограммы, ядерной оценки плотности и кривой Гаусса</w:t>
      </w:r>
      <w:r w:rsidR="00E87D3B" w:rsidRPr="007A7211">
        <w:rPr>
          <w:sz w:val="28"/>
          <w:szCs w:val="28"/>
        </w:rPr>
        <w:t xml:space="preserve"> </w:t>
      </w:r>
      <w:proofErr w:type="spellStart"/>
      <w:r w:rsidR="00E87D3B" w:rsidRPr="007A7211">
        <w:rPr>
          <w:sz w:val="28"/>
          <w:szCs w:val="28"/>
        </w:rPr>
        <w:t>visual_analysis</w:t>
      </w:r>
      <w:proofErr w:type="spellEnd"/>
      <w:r w:rsidR="00E87D3B" w:rsidRPr="007A7211">
        <w:rPr>
          <w:sz w:val="28"/>
          <w:szCs w:val="28"/>
        </w:rPr>
        <w:t>(</w:t>
      </w:r>
      <w:proofErr w:type="spellStart"/>
      <w:r w:rsidR="00E87D3B" w:rsidRPr="007A7211">
        <w:rPr>
          <w:sz w:val="28"/>
          <w:szCs w:val="28"/>
        </w:rPr>
        <w:t>x</w:t>
      </w:r>
      <w:proofErr w:type="spellEnd"/>
      <w:r w:rsidR="00E87D3B" w:rsidRPr="007A7211">
        <w:rPr>
          <w:sz w:val="28"/>
          <w:szCs w:val="28"/>
        </w:rPr>
        <w:t>)</w:t>
      </w:r>
    </w:p>
    <w:p w:rsidR="00D64CD5" w:rsidRPr="00EB4E76" w:rsidRDefault="00D64CD5" w:rsidP="003C4C8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>
        <w:rPr>
          <w:sz w:val="28"/>
          <w:szCs w:val="28"/>
        </w:rPr>
        <w:t xml:space="preserve">этих </w:t>
      </w:r>
      <w:r w:rsidRPr="007C3907">
        <w:rPr>
          <w:sz w:val="28"/>
          <w:szCs w:val="28"/>
        </w:rPr>
        <w:t>4-х распределений</w:t>
      </w:r>
      <w:r w:rsidR="0043408A">
        <w:rPr>
          <w:sz w:val="28"/>
          <w:szCs w:val="28"/>
        </w:rPr>
        <w:t xml:space="preserve"> – </w:t>
      </w:r>
      <w:r w:rsidR="0043408A" w:rsidRPr="0043408A">
        <w:rPr>
          <w:i/>
          <w:sz w:val="28"/>
          <w:szCs w:val="28"/>
        </w:rPr>
        <w:t>в программе</w:t>
      </w:r>
      <w:r w:rsidR="0043408A">
        <w:rPr>
          <w:i/>
          <w:sz w:val="28"/>
          <w:szCs w:val="28"/>
        </w:rPr>
        <w:t xml:space="preserve"> пункты 2)-4) </w:t>
      </w:r>
      <w:r w:rsidR="0043408A" w:rsidRPr="00E232F7">
        <w:rPr>
          <w:i/>
          <w:sz w:val="28"/>
          <w:szCs w:val="28"/>
        </w:rPr>
        <w:t xml:space="preserve">выполнены </w:t>
      </w:r>
      <w:r w:rsidR="00E232F7">
        <w:rPr>
          <w:i/>
          <w:sz w:val="28"/>
          <w:szCs w:val="28"/>
        </w:rPr>
        <w:t>в одном цикле</w:t>
      </w:r>
      <w:r w:rsidR="00E232F7" w:rsidRPr="00E232F7">
        <w:rPr>
          <w:i/>
          <w:sz w:val="28"/>
          <w:szCs w:val="28"/>
        </w:rPr>
        <w:t xml:space="preserve"> </w:t>
      </w:r>
      <w:r w:rsidR="00E232F7">
        <w:rPr>
          <w:i/>
          <w:sz w:val="28"/>
          <w:szCs w:val="28"/>
        </w:rPr>
        <w:t xml:space="preserve">только </w:t>
      </w:r>
      <w:r w:rsidR="0043408A" w:rsidRPr="00E232F7">
        <w:rPr>
          <w:i/>
          <w:sz w:val="28"/>
          <w:szCs w:val="28"/>
        </w:rPr>
        <w:t xml:space="preserve">для одного </w:t>
      </w:r>
      <w:r w:rsidR="00E232F7" w:rsidRPr="00E232F7">
        <w:rPr>
          <w:i/>
          <w:sz w:val="28"/>
          <w:szCs w:val="28"/>
        </w:rPr>
        <w:t xml:space="preserve">группового </w:t>
      </w:r>
      <w:proofErr w:type="spellStart"/>
      <w:proofErr w:type="gramStart"/>
      <w:r w:rsidR="0043408A" w:rsidRPr="00E232F7">
        <w:rPr>
          <w:i/>
          <w:sz w:val="28"/>
          <w:szCs w:val="28"/>
        </w:rPr>
        <w:t>фактор-образца</w:t>
      </w:r>
      <w:proofErr w:type="spellEnd"/>
      <w:proofErr w:type="gramEnd"/>
      <w:r w:rsidR="0043408A" w:rsidRPr="00E232F7">
        <w:rPr>
          <w:i/>
          <w:sz w:val="28"/>
          <w:szCs w:val="28"/>
        </w:rPr>
        <w:t xml:space="preserve"> «без нагрузки»</w:t>
      </w:r>
      <w:r w:rsidR="00E232F7" w:rsidRPr="00E232F7">
        <w:rPr>
          <w:i/>
          <w:sz w:val="28"/>
          <w:szCs w:val="28"/>
        </w:rPr>
        <w:t xml:space="preserve"> и для распределения средних значений группы для </w:t>
      </w:r>
      <w:proofErr w:type="spellStart"/>
      <w:r w:rsidR="00E232F7" w:rsidRPr="00E232F7">
        <w:rPr>
          <w:i/>
          <w:sz w:val="28"/>
          <w:szCs w:val="28"/>
        </w:rPr>
        <w:t>фактор-образца</w:t>
      </w:r>
      <w:proofErr w:type="spellEnd"/>
      <w:r w:rsidR="00E232F7" w:rsidRPr="00E232F7">
        <w:rPr>
          <w:i/>
          <w:sz w:val="28"/>
          <w:szCs w:val="28"/>
        </w:rPr>
        <w:t xml:space="preserve"> «без нагрузки»"</w:t>
      </w:r>
      <w:r w:rsidR="0043408A" w:rsidRPr="00E232F7">
        <w:rPr>
          <w:i/>
          <w:sz w:val="28"/>
          <w:szCs w:val="28"/>
        </w:rPr>
        <w:t>:</w:t>
      </w:r>
    </w:p>
    <w:p w:rsidR="00EB4E76" w:rsidRPr="00EB4E76" w:rsidRDefault="00EB4E76" w:rsidP="00EB4E76">
      <w:pPr>
        <w:ind w:left="360"/>
        <w:rPr>
          <w:b/>
          <w:i/>
          <w:sz w:val="28"/>
          <w:szCs w:val="28"/>
        </w:rPr>
      </w:pPr>
      <w:proofErr w:type="spellStart"/>
      <w:proofErr w:type="gramStart"/>
      <w:r w:rsidRPr="00EB4E76">
        <w:rPr>
          <w:b/>
          <w:i/>
          <w:sz w:val="28"/>
          <w:szCs w:val="28"/>
          <w:highlight w:val="green"/>
        </w:rPr>
        <w:t>Отчет-групповой</w:t>
      </w:r>
      <w:proofErr w:type="spellEnd"/>
      <w:proofErr w:type="gramEnd"/>
      <w:r w:rsidRPr="00EB4E76">
        <w:rPr>
          <w:b/>
          <w:i/>
          <w:sz w:val="28"/>
          <w:szCs w:val="28"/>
          <w:highlight w:val="green"/>
        </w:rPr>
        <w:t xml:space="preserve"> анализ средних значений </w:t>
      </w:r>
      <w:proofErr w:type="spellStart"/>
      <w:r w:rsidRPr="00EB4E76">
        <w:rPr>
          <w:b/>
          <w:i/>
          <w:sz w:val="28"/>
          <w:szCs w:val="28"/>
          <w:highlight w:val="green"/>
        </w:rPr>
        <w:t>фактор-образцов-сокращен</w:t>
      </w:r>
      <w:proofErr w:type="spellEnd"/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</w:p>
    <w:p w:rsidR="00EB4E76" w:rsidRPr="00EB4E76" w:rsidRDefault="00EB4E76" w:rsidP="00EB4E76">
      <w:pPr>
        <w:jc w:val="both"/>
        <w:rPr>
          <w:sz w:val="28"/>
          <w:szCs w:val="28"/>
        </w:rPr>
      </w:pP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lastRenderedPageBreak/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902DBA" w:rsidP="000750B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375E9E">
        <w:rPr>
          <w:sz w:val="28"/>
          <w:szCs w:val="28"/>
        </w:rPr>
        <w:t>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</w:t>
      </w:r>
      <w:r w:rsidR="000750B0" w:rsidRPr="000750B0">
        <w:rPr>
          <w:sz w:val="28"/>
          <w:szCs w:val="28"/>
        </w:rPr>
        <w:t xml:space="preserve">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C057C7" w:rsidRDefault="000750B0" w:rsidP="000750B0">
      <w:pPr>
        <w:ind w:left="360"/>
        <w:rPr>
          <w:sz w:val="26"/>
          <w:szCs w:val="26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 w:rsidRPr="000750B0"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sequence_distance1(x, y)</w:t>
      </w:r>
    </w:p>
    <w:p w:rsidR="007A7211" w:rsidRDefault="007A7211" w:rsidP="007A721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тестирование нормальности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  <w:r w:rsidRPr="007C3907">
        <w:rPr>
          <w:sz w:val="28"/>
          <w:szCs w:val="28"/>
        </w:rPr>
        <w:t xml:space="preserve"> </w:t>
      </w:r>
    </w:p>
    <w:p w:rsidR="007A7211" w:rsidRPr="00E87D3B" w:rsidRDefault="007A7211" w:rsidP="007A721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test_normal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</w:t>
      </w:r>
    </w:p>
    <w:p w:rsidR="008A3641" w:rsidRDefault="008A3641" w:rsidP="008A364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2DBA">
        <w:rPr>
          <w:sz w:val="28"/>
          <w:szCs w:val="28"/>
        </w:rPr>
        <w:t>роведение</w:t>
      </w:r>
      <w:r w:rsidR="00902DBA"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>эт</w:t>
      </w:r>
      <w:r w:rsidR="00375E9E">
        <w:rPr>
          <w:sz w:val="28"/>
          <w:szCs w:val="28"/>
        </w:rPr>
        <w:t>их</w:t>
      </w:r>
      <w:r w:rsidR="00902DBA">
        <w:rPr>
          <w:sz w:val="28"/>
          <w:szCs w:val="28"/>
        </w:rPr>
        <w:t xml:space="preserve"> распределени</w:t>
      </w:r>
      <w:r w:rsidR="00375E9E">
        <w:rPr>
          <w:sz w:val="28"/>
          <w:szCs w:val="28"/>
        </w:rPr>
        <w:t>й</w:t>
      </w:r>
      <w:r w:rsidR="00902DBA" w:rsidRPr="007C3907">
        <w:rPr>
          <w:sz w:val="28"/>
          <w:szCs w:val="28"/>
        </w:rPr>
        <w:t xml:space="preserve"> расстояний от </w:t>
      </w:r>
      <w:r w:rsidR="00902DBA"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="00902DBA" w:rsidRPr="00C0522C">
        <w:rPr>
          <w:sz w:val="28"/>
          <w:szCs w:val="28"/>
        </w:rPr>
        <w:t>фактор-образца</w:t>
      </w:r>
      <w:proofErr w:type="spellEnd"/>
      <w:proofErr w:type="gramEnd"/>
      <w:r w:rsidR="00902DBA" w:rsidRPr="00C0522C">
        <w:rPr>
          <w:sz w:val="28"/>
          <w:szCs w:val="28"/>
        </w:rPr>
        <w:t xml:space="preserve"> </w:t>
      </w:r>
      <w:r w:rsidR="00902DBA" w:rsidRPr="007C3907">
        <w:rPr>
          <w:sz w:val="28"/>
          <w:szCs w:val="28"/>
        </w:rPr>
        <w:t xml:space="preserve">до </w:t>
      </w:r>
      <w:r w:rsidR="00902DBA">
        <w:rPr>
          <w:sz w:val="28"/>
          <w:szCs w:val="28"/>
        </w:rPr>
        <w:t xml:space="preserve">максимумов </w:t>
      </w:r>
      <w:r w:rsidR="00375E9E">
        <w:rPr>
          <w:sz w:val="28"/>
          <w:szCs w:val="28"/>
        </w:rPr>
        <w:t>всех эталонов</w:t>
      </w:r>
      <w:r w:rsidR="00375E9E" w:rsidRPr="007C3907">
        <w:rPr>
          <w:sz w:val="28"/>
          <w:szCs w:val="28"/>
        </w:rPr>
        <w:t xml:space="preserve"> </w:t>
      </w:r>
      <w:r w:rsidR="00375E9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</w:p>
    <w:p w:rsidR="008A3641" w:rsidRPr="00E87D3B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t xml:space="preserve">Отчет: </w:t>
      </w:r>
      <w:r w:rsidRPr="007A7211">
        <w:rPr>
          <w:b/>
          <w:i/>
          <w:sz w:val="28"/>
          <w:szCs w:val="28"/>
          <w:highlight w:val="green"/>
        </w:rPr>
        <w:t>Построение распределений.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t xml:space="preserve">Для выбранного </w:t>
      </w:r>
      <w:r w:rsidR="00375E9E">
        <w:rPr>
          <w:b/>
          <w:sz w:val="28"/>
          <w:szCs w:val="28"/>
        </w:rPr>
        <w:t xml:space="preserve">одного </w:t>
      </w:r>
      <w:r w:rsidR="00375E9E" w:rsidRPr="007C3907">
        <w:rPr>
          <w:b/>
          <w:sz w:val="28"/>
          <w:szCs w:val="28"/>
        </w:rPr>
        <w:t xml:space="preserve">образца </w:t>
      </w:r>
      <w:r w:rsidR="00375E9E">
        <w:rPr>
          <w:b/>
          <w:sz w:val="28"/>
          <w:szCs w:val="28"/>
        </w:rPr>
        <w:t xml:space="preserve">(индивидуального или группового) </w:t>
      </w:r>
      <w:r w:rsidRPr="00902DBA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3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до максимумов всех эталонов </w:t>
      </w:r>
      <w:r w:rsidR="000750B0" w:rsidRPr="000750B0">
        <w:rPr>
          <w:sz w:val="28"/>
          <w:szCs w:val="28"/>
        </w:rPr>
        <w:t xml:space="preserve">группы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375E9E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0750B0" w:rsidRDefault="00375E9E" w:rsidP="008A364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proofErr w:type="gram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– </w:t>
      </w:r>
      <w:r w:rsidR="000750B0" w:rsidRPr="00216916">
        <w:rPr>
          <w:i/>
          <w:sz w:val="28"/>
          <w:szCs w:val="28"/>
        </w:rPr>
        <w:t>в программе функция</w:t>
      </w:r>
    </w:p>
    <w:p w:rsidR="000750B0" w:rsidRDefault="000750B0" w:rsidP="000750B0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t xml:space="preserve">Отчет: </w:t>
      </w:r>
      <w:r w:rsidRPr="007A7211">
        <w:rPr>
          <w:b/>
          <w:i/>
          <w:sz w:val="28"/>
          <w:szCs w:val="28"/>
          <w:highlight w:val="green"/>
        </w:rPr>
        <w:t>Построение распределений.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7A7211" w:rsidRPr="00E87D3B" w:rsidRDefault="007A7211" w:rsidP="000750B0">
      <w:pPr>
        <w:jc w:val="both"/>
        <w:rPr>
          <w:sz w:val="28"/>
          <w:szCs w:val="28"/>
        </w:rPr>
      </w:pPr>
    </w:p>
    <w:p w:rsidR="00185DA5" w:rsidRPr="007C3907" w:rsidRDefault="00185DA5" w:rsidP="00185DA5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</w:t>
      </w:r>
      <w:proofErr w:type="gramStart"/>
      <w:r w:rsidRPr="007C3907">
        <w:rPr>
          <w:b/>
          <w:sz w:val="28"/>
          <w:szCs w:val="28"/>
        </w:rPr>
        <w:t>выбранно</w:t>
      </w:r>
      <w:r>
        <w:rPr>
          <w:b/>
          <w:sz w:val="28"/>
          <w:szCs w:val="28"/>
        </w:rPr>
        <w:t>го</w:t>
      </w:r>
      <w:proofErr w:type="gramEnd"/>
      <w:r w:rsidRPr="007C390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фактор-образца</w:t>
      </w:r>
      <w:proofErr w:type="spellEnd"/>
      <w:r w:rsidRPr="007C3907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 эталонов</w:t>
      </w:r>
      <w:r w:rsidRPr="007C3907">
        <w:rPr>
          <w:b/>
          <w:sz w:val="28"/>
          <w:szCs w:val="28"/>
        </w:rPr>
        <w:t>:</w:t>
      </w:r>
    </w:p>
    <w:p w:rsidR="00185DA5" w:rsidRPr="00740156" w:rsidRDefault="00185DA5" w:rsidP="00185DA5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вычисление 11</w:t>
      </w:r>
      <w:r w:rsidRPr="003C4C87">
        <w:rPr>
          <w:sz w:val="28"/>
          <w:szCs w:val="28"/>
        </w:rPr>
        <w:t>-</w:t>
      </w:r>
      <w:r>
        <w:rPr>
          <w:sz w:val="28"/>
          <w:szCs w:val="28"/>
        </w:rPr>
        <w:t>и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распределений по 18 средних значений членов группы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максимумов </w:t>
      </w:r>
      <w:proofErr w:type="spellStart"/>
      <w:r w:rsidRPr="007C3907">
        <w:rPr>
          <w:sz w:val="28"/>
          <w:szCs w:val="28"/>
        </w:rPr>
        <w:t>фактор-образц</w:t>
      </w:r>
      <w:r>
        <w:rPr>
          <w:sz w:val="28"/>
          <w:szCs w:val="28"/>
        </w:rPr>
        <w:t>а</w:t>
      </w:r>
      <w:proofErr w:type="spellEnd"/>
      <w:r w:rsidRPr="007C3907">
        <w:rPr>
          <w:sz w:val="28"/>
          <w:szCs w:val="28"/>
        </w:rPr>
        <w:t xml:space="preserve"> («без нагрузки», «с физ</w:t>
      </w:r>
      <w:proofErr w:type="gramStart"/>
      <w:r w:rsidRPr="007C3907">
        <w:rPr>
          <w:sz w:val="28"/>
          <w:szCs w:val="28"/>
        </w:rPr>
        <w:t>.н</w:t>
      </w:r>
      <w:proofErr w:type="gramEnd"/>
      <w:r w:rsidRPr="007C3907">
        <w:rPr>
          <w:sz w:val="28"/>
          <w:szCs w:val="28"/>
        </w:rPr>
        <w:t>агрузкой», «после отдыха»</w:t>
      </w:r>
      <w:r>
        <w:rPr>
          <w:sz w:val="28"/>
          <w:szCs w:val="28"/>
        </w:rPr>
        <w:t xml:space="preserve"> или</w:t>
      </w:r>
      <w:r w:rsidRPr="007C3907">
        <w:rPr>
          <w:sz w:val="28"/>
          <w:szCs w:val="28"/>
        </w:rPr>
        <w:t xml:space="preserve"> «с </w:t>
      </w:r>
      <w:proofErr w:type="spellStart"/>
      <w:r w:rsidRPr="007C3907">
        <w:rPr>
          <w:sz w:val="28"/>
          <w:szCs w:val="28"/>
        </w:rPr>
        <w:t>эмоц.нагрузкой</w:t>
      </w:r>
      <w:proofErr w:type="spellEnd"/>
      <w:r w:rsidRPr="007C3907">
        <w:rPr>
          <w:sz w:val="28"/>
          <w:szCs w:val="28"/>
        </w:rPr>
        <w:t xml:space="preserve">») до </w:t>
      </w:r>
      <w:r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</w:t>
      </w:r>
      <w:r>
        <w:rPr>
          <w:sz w:val="28"/>
          <w:szCs w:val="28"/>
        </w:rPr>
        <w:t>ов</w:t>
      </w:r>
      <w:r w:rsidRPr="00740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0156">
        <w:rPr>
          <w:sz w:val="28"/>
          <w:szCs w:val="28"/>
        </w:rPr>
        <w:t xml:space="preserve"> </w:t>
      </w:r>
      <w:r w:rsidRPr="00740156">
        <w:rPr>
          <w:i/>
          <w:sz w:val="28"/>
          <w:szCs w:val="28"/>
        </w:rPr>
        <w:t>в программе вычисляются списки:</w:t>
      </w:r>
    </w:p>
    <w:p w:rsidR="00185DA5" w:rsidRPr="00740156" w:rsidRDefault="00185DA5" w:rsidP="00185DA5">
      <w:pPr>
        <w:pStyle w:val="a3"/>
        <w:rPr>
          <w:sz w:val="28"/>
          <w:szCs w:val="28"/>
          <w:lang w:val="en-US"/>
        </w:rPr>
      </w:pPr>
      <w:proofErr w:type="spellStart"/>
      <w:r w:rsidRPr="00AA79B5">
        <w:rPr>
          <w:sz w:val="28"/>
          <w:szCs w:val="28"/>
          <w:lang w:val="en-US"/>
        </w:rPr>
        <w:t>max_sample_list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max_sample_list_n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</w:t>
      </w:r>
      <w:r>
        <w:rPr>
          <w:sz w:val="28"/>
          <w:szCs w:val="28"/>
          <w:lang w:val="en-US"/>
        </w:rPr>
        <w:t>o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ax_sample_list_e</w:t>
      </w:r>
      <w:proofErr w:type="spellEnd"/>
    </w:p>
    <w:p w:rsid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</w:t>
      </w:r>
      <w:r w:rsidRPr="007C3907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гистограммами, </w:t>
      </w:r>
      <w:r w:rsidRPr="007C3907">
        <w:rPr>
          <w:sz w:val="28"/>
          <w:szCs w:val="28"/>
        </w:rPr>
        <w:t>ядерными оценками плотности</w:t>
      </w:r>
      <w:r>
        <w:rPr>
          <w:sz w:val="28"/>
          <w:szCs w:val="28"/>
        </w:rPr>
        <w:t xml:space="preserve"> этих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11-и </w:t>
      </w:r>
      <w:r w:rsidRPr="007C3907">
        <w:rPr>
          <w:sz w:val="28"/>
          <w:szCs w:val="28"/>
        </w:rPr>
        <w:t>распределений и кривой Гаусса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  <w:r>
        <w:rPr>
          <w:sz w:val="28"/>
          <w:szCs w:val="28"/>
        </w:rPr>
        <w:t xml:space="preserve"> </w:t>
      </w:r>
    </w:p>
    <w:p w:rsidR="00185DA5" w:rsidRPr="00185DA5" w:rsidRDefault="00185DA5" w:rsidP="00185DA5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185DA5" w:rsidRP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185DA5">
        <w:rPr>
          <w:sz w:val="28"/>
          <w:szCs w:val="28"/>
        </w:rPr>
        <w:t xml:space="preserve">тестирование нормальности этих </w:t>
      </w:r>
      <w:r w:rsidR="002F093D">
        <w:rPr>
          <w:sz w:val="28"/>
          <w:szCs w:val="28"/>
        </w:rPr>
        <w:t>11</w:t>
      </w:r>
      <w:r w:rsidRPr="00185DA5">
        <w:rPr>
          <w:sz w:val="28"/>
          <w:szCs w:val="28"/>
        </w:rPr>
        <w:t>-</w:t>
      </w:r>
      <w:r w:rsidR="002F093D">
        <w:rPr>
          <w:sz w:val="28"/>
          <w:szCs w:val="28"/>
        </w:rPr>
        <w:t>и</w:t>
      </w:r>
      <w:r w:rsidRPr="00185DA5">
        <w:rPr>
          <w:sz w:val="28"/>
          <w:szCs w:val="28"/>
        </w:rPr>
        <w:t xml:space="preserve"> распределений – </w:t>
      </w:r>
      <w:r w:rsidRPr="00185DA5">
        <w:rPr>
          <w:i/>
          <w:sz w:val="28"/>
          <w:szCs w:val="28"/>
        </w:rPr>
        <w:t xml:space="preserve">в программе функция </w:t>
      </w:r>
      <w:proofErr w:type="spellStart"/>
      <w:r w:rsidRPr="00185DA5">
        <w:rPr>
          <w:sz w:val="28"/>
          <w:szCs w:val="28"/>
        </w:rPr>
        <w:t>test_normal</w:t>
      </w:r>
      <w:proofErr w:type="spellEnd"/>
      <w:r w:rsidRPr="00185DA5">
        <w:rPr>
          <w:sz w:val="28"/>
          <w:szCs w:val="28"/>
        </w:rPr>
        <w:t>(</w:t>
      </w:r>
      <w:proofErr w:type="spellStart"/>
      <w:r w:rsidRPr="00185DA5">
        <w:rPr>
          <w:sz w:val="28"/>
          <w:szCs w:val="28"/>
        </w:rPr>
        <w:t>x</w:t>
      </w:r>
      <w:proofErr w:type="spellEnd"/>
      <w:r w:rsidRPr="00185DA5">
        <w:rPr>
          <w:sz w:val="28"/>
          <w:szCs w:val="28"/>
        </w:rPr>
        <w:t>)</w:t>
      </w:r>
    </w:p>
    <w:p w:rsid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средних значений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группы– </w:t>
      </w:r>
      <w:proofErr w:type="gramStart"/>
      <w:r w:rsidRPr="00216916">
        <w:rPr>
          <w:i/>
          <w:sz w:val="28"/>
          <w:szCs w:val="28"/>
        </w:rPr>
        <w:t xml:space="preserve">в </w:t>
      </w:r>
      <w:proofErr w:type="gramEnd"/>
      <w:r w:rsidRPr="00216916">
        <w:rPr>
          <w:i/>
          <w:sz w:val="28"/>
          <w:szCs w:val="28"/>
        </w:rPr>
        <w:t>программе функция</w:t>
      </w:r>
    </w:p>
    <w:p w:rsidR="00185DA5" w:rsidRPr="00E87D3B" w:rsidRDefault="00185DA5" w:rsidP="00185DA5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185DA5" w:rsidRPr="00B8423A" w:rsidRDefault="00185DA5" w:rsidP="00185DA5">
      <w:pPr>
        <w:jc w:val="both"/>
        <w:rPr>
          <w:i/>
          <w:sz w:val="28"/>
          <w:szCs w:val="28"/>
        </w:rPr>
      </w:pPr>
      <w:proofErr w:type="spellStart"/>
      <w:proofErr w:type="gramStart"/>
      <w:r w:rsidRPr="00185DA5">
        <w:rPr>
          <w:b/>
          <w:i/>
          <w:sz w:val="28"/>
          <w:szCs w:val="28"/>
          <w:highlight w:val="green"/>
        </w:rPr>
        <w:t>Отчет-групповой</w:t>
      </w:r>
      <w:proofErr w:type="spellEnd"/>
      <w:proofErr w:type="gramEnd"/>
      <w:r w:rsidRPr="00185DA5">
        <w:rPr>
          <w:b/>
          <w:i/>
          <w:sz w:val="28"/>
          <w:szCs w:val="28"/>
          <w:highlight w:val="green"/>
        </w:rPr>
        <w:t xml:space="preserve"> анализ средних значений</w:t>
      </w:r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 w:rsidR="00D26E0B">
        <w:rPr>
          <w:b/>
          <w:sz w:val="28"/>
          <w:szCs w:val="28"/>
        </w:rPr>
        <w:t xml:space="preserve">ы </w:t>
      </w:r>
      <w:r w:rsidRPr="00375E9E">
        <w:rPr>
          <w:b/>
          <w:sz w:val="28"/>
          <w:szCs w:val="28"/>
        </w:rPr>
        <w:t>образц</w:t>
      </w:r>
      <w:r w:rsidR="00D26E0B">
        <w:rPr>
          <w:b/>
          <w:sz w:val="28"/>
          <w:szCs w:val="28"/>
        </w:rPr>
        <w:t>ов</w:t>
      </w:r>
      <w:r w:rsidRPr="00375E9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4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</w:t>
      </w:r>
      <w:r w:rsidR="00805E02" w:rsidRPr="000750B0">
        <w:rPr>
          <w:sz w:val="28"/>
          <w:szCs w:val="28"/>
        </w:rPr>
        <w:t xml:space="preserve">группы всех образцов </w:t>
      </w:r>
      <w:r w:rsidRPr="000750B0">
        <w:rPr>
          <w:sz w:val="28"/>
          <w:szCs w:val="28"/>
        </w:rPr>
        <w:t xml:space="preserve">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всех эталонов группы</w:t>
      </w:r>
      <w:r w:rsidR="000750B0" w:rsidRPr="000750B0">
        <w:rPr>
          <w:sz w:val="28"/>
          <w:szCs w:val="28"/>
        </w:rPr>
        <w:t xml:space="preserve">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8A3641" w:rsidRDefault="00375E9E" w:rsidP="008A3641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 w:rsidR="00805E02"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8A3641">
        <w:rPr>
          <w:sz w:val="28"/>
          <w:szCs w:val="28"/>
        </w:rPr>
        <w:t xml:space="preserve">– </w:t>
      </w:r>
      <w:proofErr w:type="gramStart"/>
      <w:r w:rsidR="008A3641" w:rsidRPr="00216916">
        <w:rPr>
          <w:i/>
          <w:sz w:val="28"/>
          <w:szCs w:val="28"/>
        </w:rPr>
        <w:t xml:space="preserve">в </w:t>
      </w:r>
      <w:proofErr w:type="gramEnd"/>
      <w:r w:rsidR="008A3641" w:rsidRPr="00216916">
        <w:rPr>
          <w:i/>
          <w:sz w:val="28"/>
          <w:szCs w:val="28"/>
        </w:rPr>
        <w:t>программе функция</w:t>
      </w:r>
    </w:p>
    <w:p w:rsidR="008A3641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2F093D" w:rsidRPr="00C057C7" w:rsidRDefault="002F093D" w:rsidP="008A3641">
      <w:pPr>
        <w:jc w:val="both"/>
        <w:rPr>
          <w:sz w:val="28"/>
          <w:szCs w:val="28"/>
        </w:rPr>
      </w:pPr>
    </w:p>
    <w:p w:rsidR="007F01EF" w:rsidRDefault="007F01EF" w:rsidP="007F01EF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>
        <w:rPr>
          <w:b/>
          <w:sz w:val="28"/>
          <w:szCs w:val="28"/>
        </w:rPr>
        <w:t xml:space="preserve">ы </w:t>
      </w:r>
      <w:r w:rsidRPr="00375E9E">
        <w:rPr>
          <w:b/>
          <w:sz w:val="28"/>
          <w:szCs w:val="28"/>
        </w:rPr>
        <w:t>образц</w:t>
      </w:r>
      <w:r>
        <w:rPr>
          <w:b/>
          <w:sz w:val="28"/>
          <w:szCs w:val="28"/>
        </w:rPr>
        <w:t>ов</w:t>
      </w:r>
      <w:r w:rsidRPr="00375E9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="00EB4E76">
        <w:rPr>
          <w:b/>
          <w:sz w:val="28"/>
          <w:szCs w:val="28"/>
        </w:rPr>
        <w:t xml:space="preserve"> – групповой анализ средних значений</w:t>
      </w:r>
      <w:r w:rsidRPr="00902DBA">
        <w:rPr>
          <w:b/>
          <w:sz w:val="28"/>
          <w:szCs w:val="28"/>
        </w:rPr>
        <w:t>:</w:t>
      </w:r>
    </w:p>
    <w:p w:rsidR="007F01EF" w:rsidRPr="000750B0" w:rsidRDefault="007F01EF" w:rsidP="007F01EF">
      <w:pPr>
        <w:pStyle w:val="a3"/>
        <w:numPr>
          <w:ilvl w:val="0"/>
          <w:numId w:val="17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lastRenderedPageBreak/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группы всех образцов вычисление распределений </w:t>
      </w:r>
      <w:r w:rsidR="00EB4E76">
        <w:rPr>
          <w:sz w:val="28"/>
          <w:szCs w:val="28"/>
        </w:rPr>
        <w:t xml:space="preserve">средних значений </w:t>
      </w:r>
      <w:r w:rsidRPr="000750B0">
        <w:rPr>
          <w:sz w:val="28"/>
          <w:szCs w:val="28"/>
        </w:rPr>
        <w:t xml:space="preserve">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всех эталонов группы – </w:t>
      </w:r>
      <w:r w:rsidRPr="000750B0">
        <w:rPr>
          <w:i/>
          <w:sz w:val="28"/>
          <w:szCs w:val="28"/>
        </w:rPr>
        <w:t>в программе функция используются функции</w:t>
      </w:r>
    </w:p>
    <w:p w:rsidR="007F01EF" w:rsidRPr="00C057C7" w:rsidRDefault="007F01EF" w:rsidP="007F01EF">
      <w:pPr>
        <w:rPr>
          <w:sz w:val="26"/>
          <w:szCs w:val="26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2F093D" w:rsidRPr="00185DA5" w:rsidRDefault="002F093D" w:rsidP="002F09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85DA5">
        <w:rPr>
          <w:sz w:val="28"/>
          <w:szCs w:val="28"/>
        </w:rPr>
        <w:t xml:space="preserve">тестирование нормальности этих </w:t>
      </w:r>
      <w:r>
        <w:rPr>
          <w:sz w:val="28"/>
          <w:szCs w:val="28"/>
        </w:rPr>
        <w:t>11</w:t>
      </w:r>
      <w:r w:rsidRPr="00185DA5">
        <w:rPr>
          <w:sz w:val="28"/>
          <w:szCs w:val="28"/>
        </w:rPr>
        <w:t>-</w:t>
      </w:r>
      <w:r>
        <w:rPr>
          <w:sz w:val="28"/>
          <w:szCs w:val="28"/>
        </w:rPr>
        <w:t>и</w:t>
      </w:r>
      <w:r w:rsidRPr="00185DA5">
        <w:rPr>
          <w:sz w:val="28"/>
          <w:szCs w:val="28"/>
        </w:rPr>
        <w:t xml:space="preserve"> распределений – </w:t>
      </w:r>
      <w:r w:rsidRPr="00185DA5">
        <w:rPr>
          <w:i/>
          <w:sz w:val="28"/>
          <w:szCs w:val="28"/>
        </w:rPr>
        <w:t xml:space="preserve">в программе функция </w:t>
      </w:r>
      <w:proofErr w:type="spellStart"/>
      <w:r w:rsidRPr="00185DA5">
        <w:rPr>
          <w:sz w:val="28"/>
          <w:szCs w:val="28"/>
        </w:rPr>
        <w:t>test_normal</w:t>
      </w:r>
      <w:proofErr w:type="spellEnd"/>
      <w:r w:rsidRPr="00185DA5">
        <w:rPr>
          <w:sz w:val="28"/>
          <w:szCs w:val="28"/>
        </w:rPr>
        <w:t>(</w:t>
      </w:r>
      <w:proofErr w:type="spellStart"/>
      <w:r w:rsidRPr="00185DA5">
        <w:rPr>
          <w:sz w:val="28"/>
          <w:szCs w:val="28"/>
        </w:rPr>
        <w:t>x</w:t>
      </w:r>
      <w:proofErr w:type="spellEnd"/>
      <w:r w:rsidRPr="00185DA5">
        <w:rPr>
          <w:sz w:val="28"/>
          <w:szCs w:val="28"/>
        </w:rPr>
        <w:t>)</w:t>
      </w:r>
    </w:p>
    <w:p w:rsidR="007F01EF" w:rsidRDefault="007F01EF" w:rsidP="007F01EF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 xml:space="preserve">этих </w:t>
      </w:r>
      <w:r w:rsidR="00EB4E76">
        <w:rPr>
          <w:sz w:val="28"/>
          <w:szCs w:val="28"/>
        </w:rPr>
        <w:t xml:space="preserve">средних значений </w:t>
      </w:r>
      <w:r>
        <w:rPr>
          <w:sz w:val="28"/>
          <w:szCs w:val="28"/>
        </w:rPr>
        <w:t>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группы– </w:t>
      </w:r>
      <w:proofErr w:type="gramStart"/>
      <w:r w:rsidRPr="00216916">
        <w:rPr>
          <w:i/>
          <w:sz w:val="28"/>
          <w:szCs w:val="28"/>
        </w:rPr>
        <w:t xml:space="preserve">в </w:t>
      </w:r>
      <w:proofErr w:type="gramEnd"/>
      <w:r w:rsidRPr="00216916">
        <w:rPr>
          <w:i/>
          <w:sz w:val="28"/>
          <w:szCs w:val="28"/>
        </w:rPr>
        <w:t>программе функция</w:t>
      </w:r>
    </w:p>
    <w:p w:rsidR="007F01EF" w:rsidRPr="00E87D3B" w:rsidRDefault="007F01EF" w:rsidP="007F01EF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2F093D" w:rsidRPr="00B8423A" w:rsidRDefault="002F093D" w:rsidP="002F093D">
      <w:pPr>
        <w:jc w:val="both"/>
        <w:rPr>
          <w:i/>
          <w:sz w:val="28"/>
          <w:szCs w:val="28"/>
        </w:rPr>
      </w:pPr>
      <w:proofErr w:type="spellStart"/>
      <w:proofErr w:type="gramStart"/>
      <w:r w:rsidRPr="00185DA5">
        <w:rPr>
          <w:b/>
          <w:i/>
          <w:sz w:val="28"/>
          <w:szCs w:val="28"/>
          <w:highlight w:val="green"/>
        </w:rPr>
        <w:t>Отчет-групповой</w:t>
      </w:r>
      <w:proofErr w:type="spellEnd"/>
      <w:proofErr w:type="gramEnd"/>
      <w:r w:rsidRPr="00185DA5">
        <w:rPr>
          <w:b/>
          <w:i/>
          <w:sz w:val="28"/>
          <w:szCs w:val="28"/>
          <w:highlight w:val="green"/>
        </w:rPr>
        <w:t xml:space="preserve"> анализ средних значений</w:t>
      </w:r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EB4E76" w:rsidRPr="00185DA5" w:rsidRDefault="00EB4E76" w:rsidP="00EB4E76">
      <w:pPr>
        <w:ind w:left="360"/>
        <w:rPr>
          <w:b/>
          <w:i/>
          <w:sz w:val="28"/>
          <w:szCs w:val="28"/>
        </w:rPr>
      </w:pPr>
    </w:p>
    <w:p w:rsidR="007F01EF" w:rsidRPr="00EB4E76" w:rsidRDefault="007F01EF" w:rsidP="008A3641">
      <w:pPr>
        <w:jc w:val="both"/>
        <w:rPr>
          <w:sz w:val="28"/>
          <w:szCs w:val="28"/>
        </w:rPr>
      </w:pPr>
    </w:p>
    <w:p w:rsidR="007F01EF" w:rsidRPr="00EB4E76" w:rsidRDefault="007F01EF" w:rsidP="008A3641">
      <w:pPr>
        <w:jc w:val="both"/>
        <w:rPr>
          <w:sz w:val="28"/>
          <w:szCs w:val="28"/>
        </w:rPr>
      </w:pPr>
    </w:p>
    <w:p w:rsidR="00375E9E" w:rsidRPr="00375E9E" w:rsidRDefault="00375E9E" w:rsidP="00375E9E">
      <w:pPr>
        <w:pStyle w:val="a3"/>
        <w:jc w:val="both"/>
        <w:rPr>
          <w:sz w:val="28"/>
          <w:szCs w:val="28"/>
        </w:rPr>
      </w:pPr>
    </w:p>
    <w:sectPr w:rsidR="00375E9E" w:rsidRPr="00375E9E" w:rsidSect="00E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F51"/>
    <w:multiLevelType w:val="hybridMultilevel"/>
    <w:tmpl w:val="2CAE73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B76A1"/>
    <w:multiLevelType w:val="hybridMultilevel"/>
    <w:tmpl w:val="FD1A84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E72F7"/>
    <w:multiLevelType w:val="hybridMultilevel"/>
    <w:tmpl w:val="7654F0E6"/>
    <w:lvl w:ilvl="0" w:tplc="DCE2435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110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77108"/>
    <w:multiLevelType w:val="hybridMultilevel"/>
    <w:tmpl w:val="9B6CFDD8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33F5"/>
    <w:multiLevelType w:val="hybridMultilevel"/>
    <w:tmpl w:val="D8C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56A6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4BF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27C29"/>
    <w:multiLevelType w:val="hybridMultilevel"/>
    <w:tmpl w:val="F0EC56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32066"/>
    <w:multiLevelType w:val="hybridMultilevel"/>
    <w:tmpl w:val="56B4C6F6"/>
    <w:lvl w:ilvl="0" w:tplc="DCE2435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74DF0"/>
    <w:multiLevelType w:val="hybridMultilevel"/>
    <w:tmpl w:val="F08CBEF0"/>
    <w:lvl w:ilvl="0" w:tplc="81749C7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11C99"/>
    <w:multiLevelType w:val="hybridMultilevel"/>
    <w:tmpl w:val="3BB4F326"/>
    <w:lvl w:ilvl="0" w:tplc="A33CC08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9132A"/>
    <w:multiLevelType w:val="hybridMultilevel"/>
    <w:tmpl w:val="F08CBEF0"/>
    <w:lvl w:ilvl="0" w:tplc="81749C7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910D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2659E"/>
    <w:multiLevelType w:val="hybridMultilevel"/>
    <w:tmpl w:val="B5F06208"/>
    <w:lvl w:ilvl="0" w:tplc="2872E99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948B9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025B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F69CB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61322"/>
    <w:multiLevelType w:val="hybridMultilevel"/>
    <w:tmpl w:val="9B6CFDD8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4"/>
  </w:num>
  <w:num w:numId="5">
    <w:abstractNumId w:val="8"/>
  </w:num>
  <w:num w:numId="6">
    <w:abstractNumId w:val="13"/>
  </w:num>
  <w:num w:numId="7">
    <w:abstractNumId w:val="7"/>
  </w:num>
  <w:num w:numId="8">
    <w:abstractNumId w:val="17"/>
  </w:num>
  <w:num w:numId="9">
    <w:abstractNumId w:val="11"/>
  </w:num>
  <w:num w:numId="10">
    <w:abstractNumId w:val="5"/>
  </w:num>
  <w:num w:numId="11">
    <w:abstractNumId w:val="16"/>
  </w:num>
  <w:num w:numId="12">
    <w:abstractNumId w:val="9"/>
  </w:num>
  <w:num w:numId="13">
    <w:abstractNumId w:val="14"/>
  </w:num>
  <w:num w:numId="14">
    <w:abstractNumId w:val="10"/>
  </w:num>
  <w:num w:numId="15">
    <w:abstractNumId w:val="3"/>
  </w:num>
  <w:num w:numId="16">
    <w:abstractNumId w:val="6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C5E0C"/>
    <w:rsid w:val="00056D3A"/>
    <w:rsid w:val="000750B0"/>
    <w:rsid w:val="000F1920"/>
    <w:rsid w:val="00185DA5"/>
    <w:rsid w:val="00216916"/>
    <w:rsid w:val="002C5E0C"/>
    <w:rsid w:val="002E3E36"/>
    <w:rsid w:val="002F093D"/>
    <w:rsid w:val="00375E9E"/>
    <w:rsid w:val="00395C6B"/>
    <w:rsid w:val="003C4C87"/>
    <w:rsid w:val="0043408A"/>
    <w:rsid w:val="00473BF9"/>
    <w:rsid w:val="004767C7"/>
    <w:rsid w:val="0071770A"/>
    <w:rsid w:val="00740156"/>
    <w:rsid w:val="00772459"/>
    <w:rsid w:val="007A7211"/>
    <w:rsid w:val="007C3907"/>
    <w:rsid w:val="007F01EF"/>
    <w:rsid w:val="00805E02"/>
    <w:rsid w:val="008321EA"/>
    <w:rsid w:val="008A3641"/>
    <w:rsid w:val="00902DBA"/>
    <w:rsid w:val="0092405F"/>
    <w:rsid w:val="009D40E9"/>
    <w:rsid w:val="00A02DD6"/>
    <w:rsid w:val="00AB4B36"/>
    <w:rsid w:val="00AF2D12"/>
    <w:rsid w:val="00B12411"/>
    <w:rsid w:val="00B8423A"/>
    <w:rsid w:val="00BB7B14"/>
    <w:rsid w:val="00C0522C"/>
    <w:rsid w:val="00C057C7"/>
    <w:rsid w:val="00C57908"/>
    <w:rsid w:val="00D26E0B"/>
    <w:rsid w:val="00D64CD5"/>
    <w:rsid w:val="00E22296"/>
    <w:rsid w:val="00E232F7"/>
    <w:rsid w:val="00E87D3B"/>
    <w:rsid w:val="00EB4E76"/>
    <w:rsid w:val="00EC3DC3"/>
    <w:rsid w:val="00ED5971"/>
    <w:rsid w:val="00F10636"/>
    <w:rsid w:val="00F56C68"/>
    <w:rsid w:val="00F87B42"/>
    <w:rsid w:val="00FD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9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5C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4</cp:revision>
  <dcterms:created xsi:type="dcterms:W3CDTF">2018-12-19T12:10:00Z</dcterms:created>
  <dcterms:modified xsi:type="dcterms:W3CDTF">2018-12-27T12:06:00Z</dcterms:modified>
</cp:coreProperties>
</file>