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color w:val="D92610"/>
          <w:sz w:val="20"/>
          <w:szCs w:val="20"/>
        </w:rPr>
        <w:t xml:space="preserve">━━━━━━━━━━━━━━━━━━━━━━━━━━━━</w:t>
      </w:r>
    </w:p>
    <w:p>
      <w:pPr>
        <w:spacing w:after="8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D92610"/>
          <w:sz w:val="52"/>
          <w:szCs w:val="52"/>
        </w:rPr>
        <w:t xml:space="preserve">PEO Running Crew</w:t>
      </w:r>
    </w:p>
    <w:p>
      <w:pPr>
        <w:spacing w:after="80"/>
      </w:pPr>
    </w:p>
    <w:p>
      <w:pPr>
        <w:spacing w:after="20"/>
        <w:jc w:val="center"/>
      </w:pPr>
      <w:r>
        <w:rPr>
          <w:rFonts w:ascii="Arial" w:cs="Arial" w:eastAsia="Arial" w:hAnsi="Arial"/>
          <w:color w:val="1A1A1A"/>
          <w:sz w:val="32"/>
          <w:szCs w:val="32"/>
        </w:rPr>
        <w:t xml:space="preserve">앱 개발방향 및 데이터 정의서</w:t>
      </w: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color w:val="D92610"/>
          <w:sz w:val="20"/>
          <w:szCs w:val="20"/>
        </w:rPr>
        <w:t xml:space="preserve">━━━━━━━━━━━━━━━━━━━━━━━━━━━━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Version: v1.0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2026년 3월 25일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Author: PEO 운영팀</w:t>
      </w: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D92610"/>
          <w:sz w:val="24"/>
          <w:szCs w:val="24"/>
        </w:rPr>
        <w:t xml:space="preserve">"알에서 부화하는 러너 캐릭터"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뛰면 캐릭터가 성장하는 러닝 게이미피케이션 앱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D92610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D92610"/>
          <w:sz w:val="32"/>
          <w:szCs w:val="32"/>
        </w:rPr>
        <w:t xml:space="preserve">1. 프로젝트 개요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PEO란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PEO(Peo)는 러닝 크루 커뮤니티로, 기존 HRC(Hanyang Running Crew)에서 리브랜딩한 프로젝트이다. 러닝이라는 공통 관심사를 기반으로 크루원들이 함께 성장하고 동기부여를 받을 수 있는 플랫폼을 목표로 한다.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비전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D92610"/>
          <w:sz w:val="20"/>
          <w:szCs w:val="20"/>
        </w:rPr>
        <w:t xml:space="preserve">"알에서 부화하는 러너 캐릭터"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뛰면 캐릭터가 성장하는 러닝 게이미피케이션 앱. 러닝 데이터를 기반으로 캐릭터가 알에서 부화하여 점진적으로 성장하며, 러너의 실제 능력치가 캐릭터에 반영되는 구조이다.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1.3 현재 상태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6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상세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1기</w:t>
            </w:r>
          </w:p>
        </w:tc>
        <w:tc>
          <w:tcPr>
            <w:tcW w:type="dxa" w:w="6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26명 운영 중, 스프레드시트 기반 데이터 관리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2기</w:t>
            </w:r>
          </w:p>
        </w:tc>
        <w:tc>
          <w:tcPr>
            <w:tcW w:type="dxa" w:w="6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5명 베타 테스트, Strava 연동 테스트 진행 중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웹앱</w:t>
            </w:r>
          </w:p>
        </w:tc>
        <w:tc>
          <w:tcPr>
            <w:tcW w:type="dxa" w:w="6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pace25.netlify.app (정적 사이트, GitHub 연동 자동 배포)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1기는 회원이 직접 러닝 데이터를 입력하는 수동 방식으로 운영되고 있으며, 2기는 Strava API를 활용한 자동 동기화 체계를 테스트 중이다. 웹앱은 Netlify를 통해 정적 사이트로 배포되며, GitHub 리포지토리와 연동되어 코드 푸시 시 자동 배포된다.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D92610"/>
          <w:sz w:val="32"/>
          <w:szCs w:val="32"/>
        </w:rPr>
        <w:t xml:space="preserve">2. 앱 구조 및 탭 구성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PEO 앱은 4개의 주요 탭으로 구성되며, 각 탭은 러너의 성장과 커뮤니티 활동을 지원하는 기능을 담당한다.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탭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기능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마이페이지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캐릭터 카드 UI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LV, 닉네임, 배번표, 알 캐릭터, 레이더차트, 누적거리, 러닝일수 표시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챌린지보드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2주 챌린지 팀 대항전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팀 합산 벌금 시스템 (15km 목표, ₩3,000/km)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랭킹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시즌 순위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이전 시즌 최종점수 기준 순위, 클릭 시 마이페이지 이동</w:t>
            </w:r>
          </w:p>
        </w:tc>
      </w:tr>
      <w:tr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불꽃캘린더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월별 러닝 기록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뛴 날 🔥 표시, 클릭 시 상세 기록 팝업, 연속 스트릭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마이페이지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마이페이지는 캐릭터 카드 UI 형태로 제공된다. 상단에는 LV과 닉네임이 표시되고, 중앙에는 현재 성장 단계에 해당하는 알/캐릭터 이미지가 배번표(닉네임 이름표)와 함께 렌더링된다. 하단에는 5개 능력치 레이더 차트와 누적거리, 총 러닝일수가 표시된다.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챌린지보드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2주 단위로 진행되는 팀 대항전 챌린지이다. 팀 목표는 활성 멤버 수 × 15km이며, 미달성 시 남은 거리 × ₩3,000을 멤버 수로 나누어 벌금이 부과된다. 병가/출산휴가 등 비고가 있는 회원은 목표 산정에서 제외된다.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랭킹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이전 시즌(2주)의 최종점수를 기준으로 산출된 순위가 표시된다. 각 랭킹 항목을 클릭하면 해당 회원의 마이페이지로 이동하여 상세 능력치를 확인할 수 있다.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2.4 불꽃캘린더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월별 캘린더 형태로, 러닝을 수행한 날에는 🔥 아이콘이 표시된다. 날짜를 클릭하면 해당 일의 상세 러닝 기록(거리, 페이스, 시간 등)이 팝업으로 제공되며, 연속으로 뛴 날의 스트릭(streak) 카운트도 함께 표시된다.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D92610"/>
          <w:sz w:val="32"/>
          <w:szCs w:val="32"/>
        </w:rPr>
        <w:t xml:space="preserve">3. 캐릭터 시스템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성장 컨셉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캐릭터는 알에서 시작하여 점진적으로 성장한다. 러닝 활동을 통해 EXP를 누적하면 LV이 올라가고, LV 구간에 따라 캐릭터의 외형이 변화한다.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성장 경로: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알 → 알+다리 → 알+다리+팔 → 부화(슬라임) → 슬라임 성장 → 변환 → 픽셀 러너 → 최종 형태(회원 사진 기반)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알 종류 (5종)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가입 시 5종류의 알 중 하나를 선택한다. 각 알은 고유한 무늬와 옅은 동일색 배경을 가진다.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알 종류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심볼</w:t>
            </w:r>
          </w:p>
        </w:tc>
        <w:tc>
          <w:tcPr>
            <w:tcW w:type="dxa" w:w="4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배경색 톤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별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⭐</w:t>
            </w:r>
          </w:p>
        </w:tc>
        <w:tc>
          <w:tcPr>
            <w:tcW w:type="dxa" w:w="4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옅은 노랑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구름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☁️</w:t>
            </w:r>
          </w:p>
        </w:tc>
        <w:tc>
          <w:tcPr>
            <w:tcW w:type="dxa" w:w="4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옅은 하늘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달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🌙</w:t>
            </w:r>
          </w:p>
        </w:tc>
        <w:tc>
          <w:tcPr>
            <w:tcW w:type="dxa" w:w="4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옅은 보라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하트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❤️</w:t>
            </w:r>
          </w:p>
        </w:tc>
        <w:tc>
          <w:tcPr>
            <w:tcW w:type="dxa" w:w="4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옅은 분홍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해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☀️</w:t>
            </w:r>
          </w:p>
        </w:tc>
        <w:tc>
          <w:tcPr>
            <w:tcW w:type="dxa" w:w="4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옅은 주황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LV 구간별 성장 단계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5726"/>
      </w:tblGrid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LV 구간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57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외형 설명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LV 1-5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1단계</w:t>
            </w:r>
          </w:p>
        </w:tc>
        <w:tc>
          <w:tcPr>
            <w:tcW w:type="dxa" w:w="57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알 (기본 형태)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LV 6-10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2단계</w:t>
            </w:r>
          </w:p>
        </w:tc>
        <w:tc>
          <w:tcPr>
            <w:tcW w:type="dxa" w:w="57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알 + 다리 (하체 등장)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LV 11-15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3단계</w:t>
            </w:r>
          </w:p>
        </w:tc>
        <w:tc>
          <w:tcPr>
            <w:tcW w:type="dxa" w:w="57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알 + 다리 + 팔 (상체 등장)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LV 16-20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4단계</w:t>
            </w:r>
          </w:p>
        </w:tc>
        <w:tc>
          <w:tcPr>
            <w:tcW w:type="dxa" w:w="57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부화 — 슬라임 형태 탄생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LV 21-25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5단계</w:t>
            </w:r>
          </w:p>
        </w:tc>
        <w:tc>
          <w:tcPr>
            <w:tcW w:type="dxa" w:w="57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슬라임 성장 1 (크기 증가)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LV 26-30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6단계</w:t>
            </w:r>
          </w:p>
        </w:tc>
        <w:tc>
          <w:tcPr>
            <w:tcW w:type="dxa" w:w="57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슬라임 성장 2 (디테일 추가)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LV 31-40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7단계</w:t>
            </w:r>
          </w:p>
        </w:tc>
        <w:tc>
          <w:tcPr>
            <w:tcW w:type="dxa" w:w="57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변환 중 (형태 전환 이펙트)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LV 41-50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8단계</w:t>
            </w:r>
          </w:p>
        </w:tc>
        <w:tc>
          <w:tcPr>
            <w:tcW w:type="dxa" w:w="57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픽셀 러너 기본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LV 51-70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9단계</w:t>
            </w:r>
          </w:p>
        </w:tc>
        <w:tc>
          <w:tcPr>
            <w:tcW w:type="dxa" w:w="57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픽셀 러너 강화 (장비/이펙트)</w:t>
            </w:r>
          </w:p>
        </w:tc>
      </w:tr>
      <w:tr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LV 71-100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10단계</w:t>
            </w:r>
          </w:p>
        </w:tc>
        <w:tc>
          <w:tcPr>
            <w:tcW w:type="dxa" w:w="57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최종 형태 (회원 사진 기반 픽셀화)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3.4 배번표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알 또는 캐릭터의 가슴 부분에 닉네임이 표시되는 이름표(배번표)가 부착된다. 이는 코드 상에서 이미지 위에 오버레이 형태로 렌더링된다.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3.5 필요 이미지 리소스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수량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알 이미지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20장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5종류 × 4단계 (LV 1-15 구간)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공통 캐릭터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6장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슬라임 ~ 픽셀 러너 (LV 16-70 구간)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최종 형태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회원별 1장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회원 사진 기반 픽셀화 이미지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D92610"/>
          <w:sz w:val="32"/>
          <w:szCs w:val="32"/>
        </w:rPr>
        <w:t xml:space="preserve">4. 점수 체계 v4.0 (5개 능력치)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PEO의 점수 체계는 5개 능력치로 구성되며, 각 능력치는 0-100점 스케일로 산출된다. 최종점수는 가중 합산 방식으로 계산된다.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26"/>
      </w:tblGrid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능력치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측정 대상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스피드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0.30 (30%)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평균 페이스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지구력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0.25 (25%)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2주 총 주행거리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롱런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0.15 (15%)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2주 최장거리 (1회 러닝)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꾸준함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0.20 (20%)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2주 러닝일수</w:t>
            </w:r>
          </w:p>
        </w:tc>
      </w:tr>
      <w:t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케이던스/효율성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0.10 (10%)</w:t>
            </w:r>
          </w:p>
        </w:tc>
        <w:tc>
          <w:tcPr>
            <w:tcW w:type="dxa" w:w="5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1기: 평균 케이던스 / 2기: 이동시간 비율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스피드 (가중치 0.30)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공식: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MIN(MAX((11 - 페이스(분)) / 7.5 × 100, 0), 100)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페이스 3:30(3.5분/km) = 100점, 페이스 11:00(11분/km) = 0점. 페이스가 빠를수록 높은 점수를 받는다.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지구력 (가중치 0.25)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2주간 총 주행거리에 따라 구간별 차등 점수가 부여된다.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거리 구간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점수 범위</w:t>
            </w:r>
          </w:p>
        </w:tc>
        <w:tc>
          <w:tcPr>
            <w:tcW w:type="dxa" w:w="4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배점 방식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 ~ 15km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 → 75점</w:t>
            </w:r>
          </w:p>
        </w:tc>
        <w:tc>
          <w:tcPr>
            <w:tcW w:type="dxa" w:w="4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5점/km (선형)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15 ~ 30km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75 → 90점</w:t>
            </w:r>
          </w:p>
        </w:tc>
        <w:tc>
          <w:tcPr>
            <w:tcW w:type="dxa" w:w="4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1점/km (선형)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30 ~ 50km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90 → 100점</w:t>
            </w:r>
          </w:p>
        </w:tc>
        <w:tc>
          <w:tcPr>
            <w:tcW w:type="dxa" w:w="4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0.5점/km (선형)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롱런 (가중치 0.15)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2주간 단일 최장거리 러닝 기록에 따라 점수가 산출된다. 주요 구간별 선형보간을 적용한다.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거리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점수</w:t>
            </w:r>
          </w:p>
        </w:tc>
        <w:tc>
          <w:tcPr>
            <w:tcW w:type="dxa" w:w="4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0km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0점</w:t>
            </w:r>
          </w:p>
        </w:tc>
        <w:tc>
          <w:tcPr>
            <w:tcW w:type="dxa" w:w="4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최소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15km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70점</w:t>
            </w:r>
          </w:p>
        </w:tc>
        <w:tc>
          <w:tcPr>
            <w:tcW w:type="dxa" w:w="4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중간 러닝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21km (하프마라톤)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80점</w:t>
            </w:r>
          </w:p>
        </w:tc>
        <w:tc>
          <w:tcPr>
            <w:tcW w:type="dxa" w:w="4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하프마라톤 완주</w:t>
            </w:r>
          </w:p>
        </w:tc>
      </w:tr>
      <w:tr>
        <w:tc>
          <w:tcPr>
            <w:tcW w:type="dxa" w:w="3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42.195km (풀마라톤)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100점</w:t>
            </w:r>
          </w:p>
        </w:tc>
        <w:tc>
          <w:tcPr>
            <w:tcW w:type="dxa" w:w="4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풀마라톤 완주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4.4 꾸준함 (가중치 0.20)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공식: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MIN(러닝일수 / 5 × 100, 100)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2주간 5일 이상 러닝하면 100점 만점. 꾸준한 러닝 습관을 장려하기 위한 지표이다.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4.5 케이던스 / 효율성 (가중치 0.10)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1기: 케이던스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공식: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(케이던스 - 120) / (180 - 120) × 100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120spm = 0점, 180spm = 100점. 케이던스가 높을수록 효율적인 러닝 자세로 판단한다.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2기: 효율성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공식: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moving_time / elapsed_time 비율 기반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80% = 0점, 100% = 100점. Strava의 moving_time과 elapsed_time 비율을 활용하여 러닝 중 정지 시간 비율을 평가한다.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4.6 최종점수 계산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Q =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스피드 × 0.3 + 지구력 × 0.25 + 롱런 × 0.15 + 꾸준함 × 0.2 + 케이던스 × 0.1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최종점수(Q)는 5개 능력치의 가중 합산으로 산출되며, 2주 단위 시즌별로 갱신된다.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D92610"/>
          <w:sz w:val="32"/>
          <w:szCs w:val="32"/>
        </w:rPr>
        <w:t xml:space="preserve">5. 데이터 구조 (스프레드시트)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현재 PEO의 데이터는 Google 스프레드시트를 기반으로 관리된다. 1기와 2기가 별도의 스프레드시트를 사용하며, 구조는 동일하나 2기는 케이던스 대신 효율성 지표를 사용한다.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1기 스프레드시트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Spreadsheet ID: 1gdEsbzlsIoqo0lEsM3b23VJqsNZwZRW48Z3GATpgaIM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시트 1: 회원원시데이터 (수동 입력)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6026"/>
      </w:tblGrid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열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날짜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YYYY-MM-DD 형식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회원ID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회원 고유 식별자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거리(km)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러닝 거리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케이던스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평균 케이던스 (spm)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시간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총 러닝 시간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평균페이스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km당 소요 시간 (분:초)</w:t>
            </w:r>
          </w:p>
        </w:tc>
      </w:tr>
      <w:tr>
        <w:tc>
          <w:tcPr>
            <w:tcW w:type="dxa" w:w="1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</w:t>
            </w:r>
          </w:p>
        </w:tc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메모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비고 사항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시트 2: 회원2주능력치데이터 (수식 자동 계산)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26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열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수식/설명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회원ID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회원 고유 식별자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Column20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보조 컬럼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2주시작일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현재 시즌 시작 날짜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2주종료일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현재 시즌 종료 날짜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2주총거리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SUMIFS(원시!C, 회원, 기간)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2주최장거리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MAXIFS(원시!C, 회원, 기간)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2주평균페이스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SUMPRODUCT(총시간/총거리)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2주러닝일수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SUMPRODUCT 고유날짜수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2주평균케이던스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AVERAGEIFS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이전2주총거리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SUMIFS+MAXIFS 직전시즌 자동탐색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지구력점수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구간별 선형 0-100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롱런점수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구간별 선형 0-100 (NEW)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(빈칸)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기존 최종지구력 삭제됨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스피드점수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(11-페이스)/7.5×100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O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꾸준함점수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러닝일수/5×100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케이던스점수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(케이던스-120)/60×100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최종점수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N×0.3+K×0.25+L×0.15+O×0.2+P×0.1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랭크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RANK 함수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활성화여부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현재시즌/지난시즌/과거기록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행 구조: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행 2-27 = 현재시즌(26명), 행 28-53 = 지난시즌(26명), 행 54 이후 = 과거기록. 각 26명 × 26행 블록으로 구성된다.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시트 3: 회원총능력치데이터 (수식 자동 계산)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626"/>
      </w:tblGrid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열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5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NO</w:t>
            </w:r>
          </w:p>
        </w:tc>
        <w:tc>
          <w:tcPr>
            <w:tcW w:type="dxa" w:w="5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순번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회원ID</w:t>
            </w:r>
          </w:p>
        </w:tc>
        <w:tc>
          <w:tcPr>
            <w:tcW w:type="dxa" w:w="5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회원 고유 식별자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회원명</w:t>
            </w:r>
          </w:p>
        </w:tc>
        <w:tc>
          <w:tcPr>
            <w:tcW w:type="dxa" w:w="5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이름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누적거리</w:t>
            </w:r>
          </w:p>
        </w:tc>
        <w:tc>
          <w:tcPr>
            <w:tcW w:type="dxa" w:w="5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전체 기간 총 러닝 거리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누적러닝일수</w:t>
            </w:r>
          </w:p>
        </w:tc>
        <w:tc>
          <w:tcPr>
            <w:tcW w:type="dxa" w:w="5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전체 기간 총 러닝 일수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평균케이던스</w:t>
            </w:r>
          </w:p>
        </w:tc>
        <w:tc>
          <w:tcPr>
            <w:tcW w:type="dxa" w:w="5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전체 기간 평균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평균페이스</w:t>
            </w:r>
          </w:p>
        </w:tc>
        <w:tc>
          <w:tcPr>
            <w:tcW w:type="dxa" w:w="5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전체 기간 평균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누적 지구력EXP</w:t>
            </w:r>
          </w:p>
        </w:tc>
        <w:tc>
          <w:tcPr>
            <w:tcW w:type="dxa" w:w="5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누적 지구력 경험치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누적 스피드EXP</w:t>
            </w:r>
          </w:p>
        </w:tc>
        <w:tc>
          <w:tcPr>
            <w:tcW w:type="dxa" w:w="5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누적 스피드 경험치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누적 꾸준함EXP</w:t>
            </w:r>
          </w:p>
        </w:tc>
        <w:tc>
          <w:tcPr>
            <w:tcW w:type="dxa" w:w="5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누적 꾸준함 경험치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K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누적 케이던스EXP</w:t>
            </w:r>
          </w:p>
        </w:tc>
        <w:tc>
          <w:tcPr>
            <w:tcW w:type="dxa" w:w="5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누적 케이던스 경험치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총 누적 EXP</w:t>
            </w:r>
          </w:p>
        </w:tc>
        <w:tc>
          <w:tcPr>
            <w:tcW w:type="dxa" w:w="5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= H + I + J + K + AA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M-P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능력치 레벨</w:t>
            </w:r>
          </w:p>
        </w:tc>
        <w:tc>
          <w:tcPr>
            <w:tcW w:type="dxa" w:w="5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각 능력치별 레벨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Q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LV</w:t>
            </w:r>
          </w:p>
        </w:tc>
        <w:tc>
          <w:tcPr>
            <w:tcW w:type="dxa" w:w="5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현재 종합 레벨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EXP% 바</w:t>
            </w:r>
          </w:p>
        </w:tc>
        <w:tc>
          <w:tcPr>
            <w:tcW w:type="dxa" w:w="5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다음 레벨까지 경험치 비율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S-U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LV 구간 파라미터</w:t>
            </w:r>
          </w:p>
        </w:tc>
        <w:tc>
          <w:tcPr>
            <w:tcW w:type="dxa" w:w="5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1/2/3열 (레벨 계산 파라미터)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V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추첨권</w:t>
            </w:r>
          </w:p>
        </w:tc>
        <w:tc>
          <w:tcPr>
            <w:tcW w:type="dxa" w:w="5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보유 추첨권 수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W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b값</w:t>
            </w:r>
          </w:p>
        </w:tc>
        <w:tc>
          <w:tcPr>
            <w:tcW w:type="dxa" w:w="5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54000 (레벨 공식 파라미터)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X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p값</w:t>
            </w:r>
          </w:p>
        </w:tc>
        <w:tc>
          <w:tcPr>
            <w:tcW w:type="dxa" w:w="5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0.72 (레벨 공식 파라미터)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Y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상수</w:t>
            </w:r>
          </w:p>
        </w:tc>
        <w:tc>
          <w:tcPr>
            <w:tcW w:type="dxa" w:w="5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100000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Z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비고</w:t>
            </w:r>
          </w:p>
        </w:tc>
        <w:tc>
          <w:tcPr>
            <w:tcW w:type="dxa" w:w="5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병가/휴가 등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AA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누적 롱런EXP</w:t>
            </w:r>
          </w:p>
        </w:tc>
        <w:tc>
          <w:tcPr>
            <w:tcW w:type="dxa" w:w="56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누적 롱런 경험치 (NEW)</w:t>
            </w:r>
          </w:p>
        </w:tc>
      </w:tr>
    </w:tbl>
    <w:p>
      <w:r>
        <w:br w:type="pag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시트 4: 회원최근능력치데이터 (3개월 종합)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6026"/>
      </w:tblGrid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열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필드명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랭킹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3개월 종합 순위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회원ID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회원 고유 식별자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C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기준 시작일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3개월 기준 시작 날짜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D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기준 종료일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3개월 기준 종료 날짜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E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종합점수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5개 능력치 3개월 평균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F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지구력점수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3개월 평균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G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스피드점수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3개월 평균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꾸준함점수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3개월 평균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I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케이던스점수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3개월 평균</w:t>
            </w:r>
          </w:p>
        </w:tc>
      </w:tr>
      <w:tr>
        <w:tc>
          <w:tcPr>
            <w:tcW w:type="dxa" w:w="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J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롱런점수</w:t>
            </w:r>
          </w:p>
        </w:tc>
        <w:tc>
          <w:tcPr>
            <w:tcW w:type="dxa" w:w="6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3개월 평균 (NEW)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시트 5: 챌린지보드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팀 합산 벌금 시스템으로 운영된다.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팀 목표</w:t>
            </w:r>
          </w:p>
        </w:tc>
        <w:tc>
          <w:tcPr>
            <w:tcW w:type="dxa" w:w="6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활성 멤버 수 × 15km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벌금 계산</w:t>
            </w:r>
          </w:p>
        </w:tc>
        <w:tc>
          <w:tcPr>
            <w:tcW w:type="dxa" w:w="6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남은 km × ₩3,000 / 멤버 수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예외 처리</w:t>
            </w:r>
          </w:p>
        </w:tc>
        <w:tc>
          <w:tcPr>
            <w:tcW w:type="dxa" w:w="65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비고(병가/출산휴가) 회원은 목표에서 제외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기타 시트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챌린지완주체크: 챌린지 완주 여부 기록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정기세션참여체크: 정기 세션 참여 이력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추첨권현황: 회원별 추첨권 보유 현황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추첨권이력DB: 추첨권 지급/사용 이력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Strava매핑: Strava ID ↔ 회원ID 매핑 테이블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직전챌린지보드: 이전 시즌 챌린지 결과 백업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분기설정: 시즌 날짜 등 시스템 설정값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2기 스프레드시트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Spreadsheet ID: 1cqSaOoardgukYRAsNumZGkNrVwnIld2ua-I0BmBpggk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1기와 동일한 구조를 사용하되, 다음 차이점이 있다.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케이던스 대신 효율성(moving_time / elapsed_time) 지표 사용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Strava 자동 동기화: 매일 23시 KST에 cron으로 실행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D92610"/>
          <w:sz w:val="32"/>
          <w:szCs w:val="32"/>
        </w:rPr>
        <w:t xml:space="preserve">6. LV 시스템 및 보상 모델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LV 산출 공식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LV = ROUNDDOWN(100 × (EXP / b) ^ p, 0)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026"/>
      </w:tblGrid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1기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2기</w:t>
            </w:r>
          </w:p>
        </w:tc>
        <w:tc>
          <w:tcPr>
            <w:tcW w:type="dxa" w:w="4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b (기준 EXP)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54000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6720</w:t>
            </w:r>
          </w:p>
        </w:tc>
        <w:tc>
          <w:tcPr>
            <w:tcW w:type="dxa" w:w="4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LV 계산 기준 경험치 (5개 능력치 체계에서 1기는 43200→54000으로 조정)</w:t>
            </w:r>
          </w:p>
        </w:tc>
      </w:tr>
      <w:tr>
        <w:tc>
          <w:tcPr>
            <w:tcW w:type="dxa" w:w="20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 (곡선 지수)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0.72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0.72</w:t>
            </w:r>
          </w:p>
        </w:tc>
        <w:tc>
          <w:tcPr>
            <w:tcW w:type="dxa" w:w="4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성장 곡선의 완만도를 결정하는 지수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LV 도달 목표 기간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레벨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목표 기간</w:t>
            </w:r>
          </w:p>
        </w:tc>
        <w:tc>
          <w:tcPr>
            <w:tcW w:type="dxa" w:w="4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LV 10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약 2개월</w:t>
            </w:r>
          </w:p>
        </w:tc>
        <w:tc>
          <w:tcPr>
            <w:tcW w:type="dxa" w:w="4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초기 동기부여 구간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LV 30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약 12개월</w:t>
            </w:r>
          </w:p>
        </w:tc>
        <w:tc>
          <w:tcPr>
            <w:tcW w:type="dxa" w:w="4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중급 러너 진입</w:t>
            </w:r>
          </w:p>
        </w:tc>
      </w:tr>
      <w:tr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LV 50</w:t>
            </w:r>
          </w:p>
        </w:tc>
        <w:tc>
          <w:tcPr>
            <w:tcW w:type="dxa" w:w="2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약 24개월</w:t>
            </w:r>
          </w:p>
        </w:tc>
        <w:tc>
          <w:tcPr>
            <w:tcW w:type="dxa" w:w="40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고급 러너 달성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EXP 누적 방식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EXP는 5개 능력치(스피드, 지구력, 롱런, 꾸준함, 케이던스/효율성)의 2주 단위 점수가 누적되는 방식이다. 각 시즌(2주)이 종료될 때마다 해당 시즌의 능력치 점수가 EXP에 합산된다.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총 누적 EXP =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누적 지구력EXP + 누적 스피드EXP + 누적 꾸준함EXP + 누적 케이던스EXP + 누적 롱런EXP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6.4 보상 체계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보상은 비현금(non-monetary) 방식으로 설계되어 수익에 영향을 주지 않는다.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LV별 추첨권 지급: 레벨업 시 추첨권을 지급하여 이벤트 참여 기회 제공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칭호 시스템: 특정 레벨 또는 업적 달성 시 닉네임 옆에 표시되는 칭호 부여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캐릭터 성장: 레벨에 따른 캐릭터 외형 변화 자체가 핵심 보상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D92610"/>
          <w:sz w:val="32"/>
          <w:szCs w:val="32"/>
        </w:rPr>
        <w:t xml:space="preserve">7. 자동화 및 인프라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시즌 전환 자동화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매주 월요일 12시 KST에 cron으로 체크하여 2주마다 자동 실행된다. 시즌 전환 프로세스는 다음과 같다.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1) 현재 챌린지보드 → 직전챌린지보드 백업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2) 현재시즌(행 2-27) → 지난시즌(행 28-53) 이동 (값으로 저장)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3) 새 시즌 리셋: E~Q열 수식 재적용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4) 랭크 재산정 → 챌린지보드 팀 재구성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Strava 동기화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2기에 한해 매일 23시 KST에 cron으로 Strava API를 호출하여 데이터를 동기화한다.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D92610"/>
          <w:sz w:val="20"/>
          <w:szCs w:val="20"/>
        </w:rPr>
        <w:t xml:space="preserve">현재 한계: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Strava 클럽(Club) API는 날짜 및 개별 선수 ID를 제공하지 않아, 향후 개별 선수 API(OAuth) 방식으로 전환이 필요하다.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7.3 웹앱 배포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GitHub 리포지토리에 코드를 푸시하면 Netlify가 자동으로 빌드 및 배포를 수행한다. 현재 배포 URL은 pace25.netlify.app이다.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7.4 향후 인프라 과제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Strava 개별 OAuth 인증 도입 → 실시간 데이터 수집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백엔드 보안 설계: API 키 관리, 사용자 인증, 데이터 암호화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서버 인프라: 현재 서버리스(스프레드시트 + 정적 사이트) → 향후 백엔드 서버 + DB 구축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D92610"/>
          <w:sz w:val="32"/>
          <w:szCs w:val="32"/>
        </w:rPr>
        <w:t xml:space="preserve">8. 향후 개발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4126"/>
        <w:gridCol w:w="1500"/>
      </w:tblGrid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41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내용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D9261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스프레드시트 + 정적 웹앱</w:t>
            </w:r>
          </w:p>
        </w:tc>
        <w:tc>
          <w:tcPr>
            <w:tcW w:type="dxa" w:w="41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현재 운영 중인 구조. 수동/반자동 데이터 관리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현재 ✓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캐릭터 이미지 적용</w:t>
            </w:r>
          </w:p>
        </w:tc>
        <w:tc>
          <w:tcPr>
            <w:tcW w:type="dxa" w:w="41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알 5종류 및 성장 단계별 이미지 제작 및 적용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계획 중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Strava 개별 인증</w:t>
            </w:r>
          </w:p>
        </w:tc>
        <w:tc>
          <w:tcPr>
            <w:tcW w:type="dxa" w:w="41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Strava OAuth 개별 연동 + 실시간 데이터 동기화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계획 중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백엔드 + DB</w:t>
            </w:r>
          </w:p>
        </w:tc>
        <w:tc>
          <w:tcPr>
            <w:tcW w:type="dxa" w:w="41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백엔드 서버 구축, DB 마이그레이션, 사용자 인증 시스템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계획 중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Phase 5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네이티브 앱</w:t>
            </w:r>
          </w:p>
        </w:tc>
        <w:tc>
          <w:tcPr>
            <w:tcW w:type="dxa" w:w="41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React Native 또는 Flutter 기반 모바일 앱 개발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계획 중</w:t>
            </w:r>
          </w:p>
        </w:tc>
      </w:tr>
      <w:tr>
        <w:tc>
          <w:tcPr>
            <w:tcW w:type="dxa" w:w="1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Phase 6</w:t>
            </w:r>
          </w:p>
        </w:tc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공개 배포</w:t>
            </w:r>
          </w:p>
        </w:tc>
        <w:tc>
          <w:tcPr>
            <w:tcW w:type="dxa" w:w="4126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불특정 다수 대상 서비스 확장 및 공개 배포</w:t>
            </w:r>
          </w:p>
        </w:tc>
        <w:tc>
          <w:tcPr>
            <w:tcW w:type="dxa" w:w="15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장기 목표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각 Phase는 순차적으로 진행되며, 이전 Phase의 안정화가 확인된 후 다음 Phase로 전환한다. 특히 Phase 3의 Strava 개별 인증은 데이터 정확도와 실시간성을 크게 향상시키는 핵심 마일스톤이다.</w:t>
      </w:r>
    </w:p>
    <w:p>
      <w:pPr>
        <w:spacing w:after="80"/>
      </w:pPr>
    </w:p>
    <w:p>
      <w:pPr>
        <w:spacing w:after="200" w:before="400"/>
        <w:jc w:val="center"/>
      </w:pPr>
      <w:r>
        <w:rPr>
          <w:rFonts w:ascii="Arial" w:cs="Arial" w:eastAsia="Arial" w:hAnsi="Arial"/>
          <w:color w:val="B0B0B0"/>
          <w:sz w:val="20"/>
          <w:szCs w:val="20"/>
        </w:rPr>
        <w:t xml:space="preserve">━━━━━━━━━━━━━━━━━━━━━━━━━━━━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PEO Running Crew — 앱 개발방향 및 데이터 정의서 v1.0</w:t>
      </w:r>
    </w:p>
    <w:p>
      <w:pPr>
        <w:spacing w:after="12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2026년 3월 25일 | PEO 운영팀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PEO Running Crew — 앱 개발방향 및 데이터 정의서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D9261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2026-03-25T00:01:13.246Z</dcterms:created>
  <dcterms:modified xsi:type="dcterms:W3CDTF">2026-03-25T00:01:13.246Z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