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DD421" w14:textId="77777777" w:rsidR="000F0FA8" w:rsidRPr="00657E15" w:rsidRDefault="000F0FA8" w:rsidP="00252B3C">
      <w:pPr>
        <w:shd w:val="clear" w:color="auto" w:fill="FFFFFF"/>
        <w:rPr>
          <w:b/>
          <w:i/>
          <w:sz w:val="4"/>
          <w:szCs w:val="4"/>
          <w:lang w:val="id-ID"/>
        </w:rPr>
      </w:pPr>
    </w:p>
    <w:p w14:paraId="67D001F4" w14:textId="77777777" w:rsidR="00252B3C" w:rsidRPr="009831FC" w:rsidRDefault="00252B3C" w:rsidP="00252B3C">
      <w:pPr>
        <w:shd w:val="clear" w:color="auto" w:fill="FFFFFF"/>
        <w:rPr>
          <w:b/>
          <w:i/>
          <w:lang w:val="id-ID"/>
        </w:rPr>
      </w:pPr>
    </w:p>
    <w:tbl>
      <w:tblPr>
        <w:tblStyle w:val="TableGrid"/>
        <w:tblpPr w:leftFromText="180" w:rightFromText="180" w:vertAnchor="text" w:horzAnchor="margin" w:tblpY="-65"/>
        <w:tblW w:w="0" w:type="auto"/>
        <w:tblLook w:val="04A0" w:firstRow="1" w:lastRow="0" w:firstColumn="1" w:lastColumn="0" w:noHBand="0" w:noVBand="1"/>
      </w:tblPr>
      <w:tblGrid>
        <w:gridCol w:w="2859"/>
        <w:gridCol w:w="296"/>
        <w:gridCol w:w="5917"/>
      </w:tblGrid>
      <w:tr w:rsidR="00252B3C" w:rsidRPr="009831FC" w14:paraId="5EB3E4AD" w14:textId="77777777" w:rsidTr="00816B2E">
        <w:tc>
          <w:tcPr>
            <w:tcW w:w="2859" w:type="dxa"/>
          </w:tcPr>
          <w:p w14:paraId="31E7D32B" w14:textId="77777777" w:rsidR="00252B3C" w:rsidRPr="009831FC" w:rsidRDefault="00E53FBB" w:rsidP="00252B3C">
            <w:pPr>
              <w:jc w:val="both"/>
              <w:rPr>
                <w:rFonts w:ascii="Times New Roman" w:hAnsi="Times New Roman"/>
                <w:b/>
              </w:rPr>
            </w:pPr>
            <w:r w:rsidRPr="009831FC">
              <w:rPr>
                <w:rFonts w:ascii="Times New Roman" w:hAnsi="Times New Roman"/>
                <w:b/>
              </w:rPr>
              <w:t>Mata Kuliah</w:t>
            </w:r>
          </w:p>
        </w:tc>
        <w:tc>
          <w:tcPr>
            <w:tcW w:w="296" w:type="dxa"/>
          </w:tcPr>
          <w:p w14:paraId="259CF72F"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2E9250F4" w14:textId="77777777" w:rsidR="00772FC3" w:rsidRDefault="00A64C07" w:rsidP="00252B3C">
            <w:pPr>
              <w:jc w:val="both"/>
              <w:rPr>
                <w:rFonts w:ascii="Times New Roman" w:hAnsi="Times New Roman"/>
                <w:b/>
              </w:rPr>
            </w:pPr>
            <w:proofErr w:type="spellStart"/>
            <w:proofErr w:type="gramStart"/>
            <w:r w:rsidRPr="00A64C07">
              <w:rPr>
                <w:rFonts w:ascii="Times New Roman" w:hAnsi="Times New Roman"/>
                <w:b/>
              </w:rPr>
              <w:t>Arsitektur</w:t>
            </w:r>
            <w:proofErr w:type="spellEnd"/>
            <w:r w:rsidRPr="00A64C07">
              <w:rPr>
                <w:rFonts w:ascii="Times New Roman" w:hAnsi="Times New Roman"/>
                <w:b/>
              </w:rPr>
              <w:t xml:space="preserve">  dan</w:t>
            </w:r>
            <w:proofErr w:type="gramEnd"/>
            <w:r w:rsidRPr="00A64C07">
              <w:rPr>
                <w:rFonts w:ascii="Times New Roman" w:hAnsi="Times New Roman"/>
                <w:b/>
              </w:rPr>
              <w:t xml:space="preserve"> </w:t>
            </w:r>
            <w:proofErr w:type="spellStart"/>
            <w:r w:rsidRPr="00A64C07">
              <w:rPr>
                <w:rFonts w:ascii="Times New Roman" w:hAnsi="Times New Roman"/>
                <w:b/>
              </w:rPr>
              <w:t>Organisasi</w:t>
            </w:r>
            <w:proofErr w:type="spellEnd"/>
            <w:r w:rsidRPr="00A64C07">
              <w:rPr>
                <w:rFonts w:ascii="Times New Roman" w:hAnsi="Times New Roman"/>
                <w:b/>
              </w:rPr>
              <w:t xml:space="preserve"> </w:t>
            </w:r>
            <w:proofErr w:type="spellStart"/>
            <w:r w:rsidRPr="00A64C07">
              <w:rPr>
                <w:rFonts w:ascii="Times New Roman" w:hAnsi="Times New Roman"/>
                <w:b/>
              </w:rPr>
              <w:t>Komputer</w:t>
            </w:r>
            <w:proofErr w:type="spellEnd"/>
            <w:r w:rsidRPr="00A64C07">
              <w:rPr>
                <w:rFonts w:ascii="Times New Roman" w:hAnsi="Times New Roman"/>
                <w:b/>
              </w:rPr>
              <w:t xml:space="preserve"> </w:t>
            </w:r>
          </w:p>
          <w:p w14:paraId="146E18A3" w14:textId="1EAEAF93" w:rsidR="00A64C07" w:rsidRPr="00B7650F" w:rsidRDefault="00A64C07" w:rsidP="00252B3C">
            <w:pPr>
              <w:jc w:val="both"/>
              <w:rPr>
                <w:rFonts w:ascii="Times New Roman" w:hAnsi="Times New Roman"/>
                <w:b/>
                <w:sz w:val="12"/>
              </w:rPr>
            </w:pPr>
          </w:p>
        </w:tc>
      </w:tr>
      <w:tr w:rsidR="00252B3C" w:rsidRPr="009831FC" w14:paraId="787E093D" w14:textId="77777777" w:rsidTr="00816B2E">
        <w:tc>
          <w:tcPr>
            <w:tcW w:w="2859" w:type="dxa"/>
          </w:tcPr>
          <w:p w14:paraId="3658BB48" w14:textId="77777777" w:rsidR="00252B3C" w:rsidRPr="009831FC" w:rsidRDefault="00E53FBB" w:rsidP="00252B3C">
            <w:pPr>
              <w:jc w:val="both"/>
              <w:rPr>
                <w:rFonts w:ascii="Times New Roman" w:hAnsi="Times New Roman"/>
                <w:b/>
              </w:rPr>
            </w:pPr>
            <w:proofErr w:type="spellStart"/>
            <w:r w:rsidRPr="009831FC">
              <w:rPr>
                <w:rFonts w:ascii="Times New Roman" w:hAnsi="Times New Roman"/>
                <w:b/>
              </w:rPr>
              <w:t>Bobot</w:t>
            </w:r>
            <w:proofErr w:type="spellEnd"/>
            <w:r w:rsidRPr="009831FC">
              <w:rPr>
                <w:rFonts w:ascii="Times New Roman" w:hAnsi="Times New Roman"/>
                <w:b/>
              </w:rPr>
              <w:t xml:space="preserve"> </w:t>
            </w:r>
            <w:proofErr w:type="spellStart"/>
            <w:r w:rsidRPr="009831FC">
              <w:rPr>
                <w:rFonts w:ascii="Times New Roman" w:hAnsi="Times New Roman"/>
                <w:b/>
              </w:rPr>
              <w:t>Sks</w:t>
            </w:r>
            <w:proofErr w:type="spellEnd"/>
          </w:p>
        </w:tc>
        <w:tc>
          <w:tcPr>
            <w:tcW w:w="296" w:type="dxa"/>
          </w:tcPr>
          <w:p w14:paraId="05158B5B"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268FDF80" w14:textId="77777777" w:rsidR="00252B3C" w:rsidRPr="009831FC" w:rsidRDefault="00114835" w:rsidP="00252B3C">
            <w:pPr>
              <w:jc w:val="both"/>
              <w:rPr>
                <w:rFonts w:ascii="Times New Roman" w:hAnsi="Times New Roman"/>
                <w:b/>
              </w:rPr>
            </w:pPr>
            <w:r w:rsidRPr="009831FC">
              <w:rPr>
                <w:rFonts w:ascii="Times New Roman" w:hAnsi="Times New Roman"/>
                <w:b/>
              </w:rPr>
              <w:t>3</w:t>
            </w:r>
            <w:r w:rsidR="00EE0E92" w:rsidRPr="009831FC">
              <w:rPr>
                <w:rFonts w:ascii="Times New Roman" w:hAnsi="Times New Roman"/>
                <w:b/>
              </w:rPr>
              <w:t xml:space="preserve"> </w:t>
            </w:r>
            <w:proofErr w:type="spellStart"/>
            <w:r w:rsidR="00EE0E92" w:rsidRPr="009831FC">
              <w:rPr>
                <w:rFonts w:ascii="Times New Roman" w:hAnsi="Times New Roman"/>
                <w:b/>
              </w:rPr>
              <w:t>sks</w:t>
            </w:r>
            <w:proofErr w:type="spellEnd"/>
          </w:p>
        </w:tc>
      </w:tr>
      <w:tr w:rsidR="00114835" w:rsidRPr="009831FC" w14:paraId="1720D72D" w14:textId="77777777" w:rsidTr="00816B2E">
        <w:tc>
          <w:tcPr>
            <w:tcW w:w="2859" w:type="dxa"/>
          </w:tcPr>
          <w:p w14:paraId="16355DE7" w14:textId="77777777" w:rsidR="00114835" w:rsidRPr="009831FC" w:rsidRDefault="00114835" w:rsidP="00114835">
            <w:pPr>
              <w:jc w:val="both"/>
              <w:rPr>
                <w:rFonts w:ascii="Times New Roman" w:hAnsi="Times New Roman"/>
                <w:b/>
              </w:rPr>
            </w:pPr>
            <w:r w:rsidRPr="009831FC">
              <w:rPr>
                <w:rFonts w:ascii="Times New Roman" w:hAnsi="Times New Roman"/>
                <w:b/>
              </w:rPr>
              <w:t xml:space="preserve">Dosen </w:t>
            </w:r>
            <w:proofErr w:type="spellStart"/>
            <w:r w:rsidRPr="009831FC">
              <w:rPr>
                <w:rFonts w:ascii="Times New Roman" w:hAnsi="Times New Roman"/>
                <w:b/>
              </w:rPr>
              <w:t>Pengembang</w:t>
            </w:r>
            <w:proofErr w:type="spellEnd"/>
          </w:p>
        </w:tc>
        <w:tc>
          <w:tcPr>
            <w:tcW w:w="296" w:type="dxa"/>
          </w:tcPr>
          <w:p w14:paraId="18601A65" w14:textId="77777777" w:rsidR="00114835" w:rsidRPr="009831FC" w:rsidRDefault="00114835" w:rsidP="00114835">
            <w:pPr>
              <w:jc w:val="both"/>
              <w:rPr>
                <w:rFonts w:ascii="Times New Roman" w:hAnsi="Times New Roman"/>
                <w:b/>
              </w:rPr>
            </w:pPr>
            <w:r w:rsidRPr="009831FC">
              <w:rPr>
                <w:rFonts w:ascii="Times New Roman" w:hAnsi="Times New Roman"/>
                <w:b/>
              </w:rPr>
              <w:t>:</w:t>
            </w:r>
          </w:p>
        </w:tc>
        <w:tc>
          <w:tcPr>
            <w:tcW w:w="5917" w:type="dxa"/>
          </w:tcPr>
          <w:p w14:paraId="39E1665D" w14:textId="77777777" w:rsidR="00114835" w:rsidRPr="009831FC" w:rsidRDefault="00114835" w:rsidP="009402A0">
            <w:pPr>
              <w:jc w:val="both"/>
              <w:rPr>
                <w:rFonts w:ascii="Times New Roman" w:hAnsi="Times New Roman"/>
                <w:b/>
              </w:rPr>
            </w:pPr>
            <w:r w:rsidRPr="009831FC">
              <w:rPr>
                <w:rFonts w:ascii="Times New Roman" w:hAnsi="Times New Roman"/>
                <w:b/>
              </w:rPr>
              <w:t>C</w:t>
            </w:r>
            <w:r w:rsidR="009402A0">
              <w:rPr>
                <w:rFonts w:ascii="Times New Roman" w:hAnsi="Times New Roman"/>
                <w:b/>
              </w:rPr>
              <w:t>atur Nugroho</w:t>
            </w:r>
            <w:r w:rsidRPr="009831FC">
              <w:rPr>
                <w:rFonts w:ascii="Times New Roman" w:hAnsi="Times New Roman"/>
                <w:b/>
              </w:rPr>
              <w:t xml:space="preserve">, </w:t>
            </w:r>
            <w:proofErr w:type="spellStart"/>
            <w:proofErr w:type="gramStart"/>
            <w:r w:rsidRPr="009831FC">
              <w:rPr>
                <w:rFonts w:ascii="Times New Roman" w:hAnsi="Times New Roman"/>
                <w:b/>
              </w:rPr>
              <w:t>S.Kom</w:t>
            </w:r>
            <w:proofErr w:type="spellEnd"/>
            <w:proofErr w:type="gramEnd"/>
            <w:r w:rsidRPr="009831FC">
              <w:rPr>
                <w:rFonts w:ascii="Times New Roman" w:hAnsi="Times New Roman"/>
                <w:b/>
              </w:rPr>
              <w:t xml:space="preserve">., </w:t>
            </w:r>
            <w:proofErr w:type="spellStart"/>
            <w:r w:rsidRPr="009831FC">
              <w:rPr>
                <w:rFonts w:ascii="Times New Roman" w:hAnsi="Times New Roman"/>
                <w:b/>
              </w:rPr>
              <w:t>M.Kom</w:t>
            </w:r>
            <w:proofErr w:type="spellEnd"/>
          </w:p>
        </w:tc>
      </w:tr>
      <w:tr w:rsidR="00252B3C" w:rsidRPr="009831FC" w14:paraId="5520AC1C" w14:textId="77777777" w:rsidTr="00816B2E">
        <w:tc>
          <w:tcPr>
            <w:tcW w:w="2859" w:type="dxa"/>
          </w:tcPr>
          <w:p w14:paraId="61EBA792" w14:textId="77777777" w:rsidR="00252B3C" w:rsidRPr="009831FC" w:rsidRDefault="00E53FBB" w:rsidP="00252B3C">
            <w:pPr>
              <w:jc w:val="both"/>
              <w:rPr>
                <w:rFonts w:ascii="Times New Roman" w:hAnsi="Times New Roman"/>
                <w:b/>
              </w:rPr>
            </w:pPr>
            <w:r w:rsidRPr="009831FC">
              <w:rPr>
                <w:rFonts w:ascii="Times New Roman" w:hAnsi="Times New Roman"/>
                <w:b/>
              </w:rPr>
              <w:t>Tutor</w:t>
            </w:r>
          </w:p>
        </w:tc>
        <w:tc>
          <w:tcPr>
            <w:tcW w:w="296" w:type="dxa"/>
          </w:tcPr>
          <w:p w14:paraId="28887E28"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175C9083" w14:textId="77777777" w:rsidR="00252B3C" w:rsidRPr="009831FC" w:rsidRDefault="00252B3C" w:rsidP="00252B3C">
            <w:pPr>
              <w:jc w:val="both"/>
              <w:rPr>
                <w:rFonts w:ascii="Times New Roman" w:hAnsi="Times New Roman"/>
                <w:b/>
              </w:rPr>
            </w:pPr>
          </w:p>
        </w:tc>
      </w:tr>
      <w:tr w:rsidR="00252B3C" w:rsidRPr="009831FC" w14:paraId="7413FD42" w14:textId="77777777" w:rsidTr="00816B2E">
        <w:tc>
          <w:tcPr>
            <w:tcW w:w="2859" w:type="dxa"/>
          </w:tcPr>
          <w:p w14:paraId="617782B0" w14:textId="77777777" w:rsidR="00252B3C" w:rsidRPr="009831FC" w:rsidRDefault="00E53FBB" w:rsidP="00252B3C">
            <w:pPr>
              <w:rPr>
                <w:rFonts w:ascii="Times New Roman" w:hAnsi="Times New Roman"/>
                <w:b/>
              </w:rPr>
            </w:pPr>
            <w:proofErr w:type="spellStart"/>
            <w:r w:rsidRPr="009831FC">
              <w:rPr>
                <w:rFonts w:ascii="Times New Roman" w:hAnsi="Times New Roman"/>
                <w:b/>
              </w:rPr>
              <w:t>Capaian</w:t>
            </w:r>
            <w:proofErr w:type="spellEnd"/>
            <w:r w:rsidRPr="009831FC">
              <w:rPr>
                <w:rFonts w:ascii="Times New Roman" w:hAnsi="Times New Roman"/>
                <w:b/>
              </w:rPr>
              <w:t xml:space="preserve"> </w:t>
            </w:r>
            <w:proofErr w:type="spellStart"/>
            <w:r w:rsidRPr="009831FC">
              <w:rPr>
                <w:rFonts w:ascii="Times New Roman" w:hAnsi="Times New Roman"/>
                <w:b/>
              </w:rPr>
              <w:t>Pembelajaran</w:t>
            </w:r>
            <w:proofErr w:type="spellEnd"/>
            <w:r w:rsidRPr="009831FC">
              <w:rPr>
                <w:rFonts w:ascii="Times New Roman" w:hAnsi="Times New Roman"/>
                <w:b/>
              </w:rPr>
              <w:t xml:space="preserve"> Mata Kuliah</w:t>
            </w:r>
          </w:p>
        </w:tc>
        <w:tc>
          <w:tcPr>
            <w:tcW w:w="296" w:type="dxa"/>
          </w:tcPr>
          <w:p w14:paraId="40DD95F2"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57FD31FF" w14:textId="77777777" w:rsidR="00265E0C" w:rsidRDefault="00002410" w:rsidP="00163B4D">
            <w:pPr>
              <w:pStyle w:val="ListParagraph"/>
              <w:ind w:left="0"/>
              <w:jc w:val="both"/>
              <w:rPr>
                <w:rFonts w:ascii="Times New Roman" w:hAnsi="Times New Roman"/>
                <w:b/>
              </w:rPr>
            </w:pPr>
            <w:proofErr w:type="spellStart"/>
            <w:r w:rsidRPr="00002410">
              <w:rPr>
                <w:rFonts w:ascii="Times New Roman" w:hAnsi="Times New Roman"/>
                <w:b/>
              </w:rPr>
              <w:t>Mahasiswa</w:t>
            </w:r>
            <w:proofErr w:type="spellEnd"/>
            <w:r w:rsidRPr="00002410">
              <w:rPr>
                <w:rFonts w:ascii="Times New Roman" w:hAnsi="Times New Roman"/>
                <w:b/>
              </w:rPr>
              <w:t xml:space="preserve"> </w:t>
            </w:r>
            <w:proofErr w:type="spellStart"/>
            <w:r w:rsidRPr="00002410">
              <w:rPr>
                <w:rFonts w:ascii="Times New Roman" w:hAnsi="Times New Roman"/>
                <w:b/>
              </w:rPr>
              <w:t>mampu</w:t>
            </w:r>
            <w:proofErr w:type="spellEnd"/>
            <w:r w:rsidRPr="00002410">
              <w:rPr>
                <w:rFonts w:ascii="Times New Roman" w:hAnsi="Times New Roman"/>
                <w:b/>
              </w:rPr>
              <w:t xml:space="preserve"> </w:t>
            </w:r>
            <w:proofErr w:type="spellStart"/>
            <w:r w:rsidRPr="00002410">
              <w:rPr>
                <w:rFonts w:ascii="Times New Roman" w:hAnsi="Times New Roman"/>
                <w:b/>
              </w:rPr>
              <w:t>menggunakan</w:t>
            </w:r>
            <w:proofErr w:type="spellEnd"/>
            <w:r w:rsidRPr="00002410">
              <w:rPr>
                <w:rFonts w:ascii="Times New Roman" w:hAnsi="Times New Roman"/>
                <w:b/>
              </w:rPr>
              <w:t xml:space="preserve"> dan </w:t>
            </w:r>
            <w:proofErr w:type="spellStart"/>
            <w:r w:rsidRPr="00002410">
              <w:rPr>
                <w:rFonts w:ascii="Times New Roman" w:hAnsi="Times New Roman"/>
                <w:b/>
              </w:rPr>
              <w:t>menerapkan</w:t>
            </w:r>
            <w:proofErr w:type="spellEnd"/>
            <w:r w:rsidRPr="00002410">
              <w:rPr>
                <w:rFonts w:ascii="Times New Roman" w:hAnsi="Times New Roman"/>
                <w:b/>
              </w:rPr>
              <w:t xml:space="preserve"> </w:t>
            </w:r>
            <w:proofErr w:type="spellStart"/>
            <w:r w:rsidRPr="00002410">
              <w:rPr>
                <w:rFonts w:ascii="Times New Roman" w:hAnsi="Times New Roman"/>
                <w:b/>
              </w:rPr>
              <w:t>konsep</w:t>
            </w:r>
            <w:proofErr w:type="spellEnd"/>
            <w:r w:rsidRPr="00002410">
              <w:rPr>
                <w:rFonts w:ascii="Times New Roman" w:hAnsi="Times New Roman"/>
                <w:b/>
              </w:rPr>
              <w:t xml:space="preserve"> &amp; </w:t>
            </w:r>
            <w:proofErr w:type="spellStart"/>
            <w:proofErr w:type="gramStart"/>
            <w:r w:rsidRPr="00002410">
              <w:rPr>
                <w:rFonts w:ascii="Times New Roman" w:hAnsi="Times New Roman"/>
                <w:b/>
              </w:rPr>
              <w:t>definisi</w:t>
            </w:r>
            <w:proofErr w:type="spellEnd"/>
            <w:r w:rsidRPr="00002410">
              <w:rPr>
                <w:rFonts w:ascii="Times New Roman" w:hAnsi="Times New Roman"/>
                <w:b/>
              </w:rPr>
              <w:t xml:space="preserve"> </w:t>
            </w:r>
            <w:r w:rsidR="00EC54BB" w:rsidRPr="00EC54BB">
              <w:rPr>
                <w:rFonts w:ascii="Times New Roman" w:hAnsi="Times New Roman"/>
                <w:b/>
              </w:rPr>
              <w:t xml:space="preserve"> </w:t>
            </w:r>
            <w:proofErr w:type="spellStart"/>
            <w:r w:rsidR="00EC54BB" w:rsidRPr="00EC54BB">
              <w:rPr>
                <w:rFonts w:ascii="Times New Roman" w:hAnsi="Times New Roman"/>
                <w:b/>
              </w:rPr>
              <w:t>memori</w:t>
            </w:r>
            <w:proofErr w:type="spellEnd"/>
            <w:proofErr w:type="gramEnd"/>
            <w:r w:rsidR="00EC54BB" w:rsidRPr="00EC54BB">
              <w:rPr>
                <w:rFonts w:ascii="Times New Roman" w:hAnsi="Times New Roman"/>
                <w:b/>
              </w:rPr>
              <w:t xml:space="preserve">  </w:t>
            </w:r>
            <w:proofErr w:type="spellStart"/>
            <w:r w:rsidR="00EC54BB" w:rsidRPr="00EC54BB">
              <w:rPr>
                <w:rFonts w:ascii="Times New Roman" w:hAnsi="Times New Roman"/>
                <w:b/>
              </w:rPr>
              <w:t>eksternal</w:t>
            </w:r>
            <w:proofErr w:type="spellEnd"/>
          </w:p>
          <w:p w14:paraId="0FCE2FFF" w14:textId="24B53D4B" w:rsidR="00EC54BB" w:rsidRPr="00EC54BB" w:rsidRDefault="00EC54BB" w:rsidP="00163B4D">
            <w:pPr>
              <w:pStyle w:val="ListParagraph"/>
              <w:ind w:left="0"/>
              <w:jc w:val="both"/>
              <w:rPr>
                <w:rFonts w:ascii="Times New Roman" w:hAnsi="Times New Roman"/>
                <w:b/>
                <w:sz w:val="14"/>
                <w:szCs w:val="14"/>
              </w:rPr>
            </w:pPr>
          </w:p>
        </w:tc>
      </w:tr>
      <w:tr w:rsidR="00265E0C" w:rsidRPr="009831FC" w14:paraId="66DE4D1C" w14:textId="77777777" w:rsidTr="00816B2E">
        <w:tc>
          <w:tcPr>
            <w:tcW w:w="2859" w:type="dxa"/>
          </w:tcPr>
          <w:p w14:paraId="3DE7D2F3" w14:textId="77777777" w:rsidR="00265E0C" w:rsidRPr="009831FC" w:rsidRDefault="00E53FBB" w:rsidP="00252B3C">
            <w:pPr>
              <w:rPr>
                <w:rFonts w:ascii="Times New Roman" w:hAnsi="Times New Roman"/>
                <w:b/>
              </w:rPr>
            </w:pPr>
            <w:proofErr w:type="spellStart"/>
            <w:r w:rsidRPr="009831FC">
              <w:rPr>
                <w:rFonts w:ascii="Times New Roman" w:hAnsi="Times New Roman"/>
                <w:b/>
              </w:rPr>
              <w:t>Kompetentsi</w:t>
            </w:r>
            <w:proofErr w:type="spellEnd"/>
            <w:r w:rsidRPr="009831FC">
              <w:rPr>
                <w:rFonts w:ascii="Times New Roman" w:hAnsi="Times New Roman"/>
                <w:b/>
              </w:rPr>
              <w:t xml:space="preserve"> Akhir Di </w:t>
            </w:r>
            <w:proofErr w:type="spellStart"/>
            <w:r w:rsidRPr="009831FC">
              <w:rPr>
                <w:rFonts w:ascii="Times New Roman" w:hAnsi="Times New Roman"/>
                <w:b/>
              </w:rPr>
              <w:t>Setiap</w:t>
            </w:r>
            <w:proofErr w:type="spellEnd"/>
            <w:r w:rsidRPr="009831FC">
              <w:rPr>
                <w:rFonts w:ascii="Times New Roman" w:hAnsi="Times New Roman"/>
                <w:b/>
              </w:rPr>
              <w:t xml:space="preserve"> Tahap (Sub-</w:t>
            </w:r>
            <w:proofErr w:type="spellStart"/>
            <w:r w:rsidRPr="009831FC">
              <w:rPr>
                <w:rFonts w:ascii="Times New Roman" w:hAnsi="Times New Roman"/>
                <w:b/>
              </w:rPr>
              <w:t>Cpmk</w:t>
            </w:r>
            <w:proofErr w:type="spellEnd"/>
            <w:r w:rsidRPr="009831FC">
              <w:rPr>
                <w:rFonts w:ascii="Times New Roman" w:hAnsi="Times New Roman"/>
                <w:b/>
              </w:rPr>
              <w:t>)</w:t>
            </w:r>
          </w:p>
        </w:tc>
        <w:tc>
          <w:tcPr>
            <w:tcW w:w="296" w:type="dxa"/>
          </w:tcPr>
          <w:p w14:paraId="0194856E" w14:textId="77777777" w:rsidR="00265E0C" w:rsidRPr="009831FC" w:rsidRDefault="00C15676" w:rsidP="00252B3C">
            <w:pPr>
              <w:jc w:val="both"/>
              <w:rPr>
                <w:rFonts w:ascii="Times New Roman" w:hAnsi="Times New Roman"/>
                <w:b/>
              </w:rPr>
            </w:pPr>
            <w:r>
              <w:rPr>
                <w:rFonts w:ascii="Times New Roman" w:hAnsi="Times New Roman"/>
                <w:b/>
              </w:rPr>
              <w:t>:</w:t>
            </w:r>
          </w:p>
        </w:tc>
        <w:tc>
          <w:tcPr>
            <w:tcW w:w="5917" w:type="dxa"/>
          </w:tcPr>
          <w:p w14:paraId="39CF7593" w14:textId="4E98D58B" w:rsidR="00265E0C" w:rsidRPr="009831FC" w:rsidRDefault="00002410" w:rsidP="00023724">
            <w:pPr>
              <w:contextualSpacing/>
              <w:rPr>
                <w:rFonts w:ascii="Times New Roman" w:hAnsi="Times New Roman"/>
                <w:b/>
              </w:rPr>
            </w:pPr>
            <w:proofErr w:type="spellStart"/>
            <w:r w:rsidRPr="00002410">
              <w:rPr>
                <w:rFonts w:ascii="Times New Roman" w:hAnsi="Times New Roman"/>
                <w:b/>
              </w:rPr>
              <w:t>Mahasiswa</w:t>
            </w:r>
            <w:proofErr w:type="spellEnd"/>
            <w:r w:rsidRPr="00002410">
              <w:rPr>
                <w:rFonts w:ascii="Times New Roman" w:hAnsi="Times New Roman"/>
                <w:b/>
              </w:rPr>
              <w:t xml:space="preserve"> </w:t>
            </w:r>
            <w:proofErr w:type="spellStart"/>
            <w:r w:rsidRPr="00002410">
              <w:rPr>
                <w:rFonts w:ascii="Times New Roman" w:hAnsi="Times New Roman"/>
                <w:b/>
              </w:rPr>
              <w:t>mampu</w:t>
            </w:r>
            <w:proofErr w:type="spellEnd"/>
            <w:r w:rsidRPr="00002410">
              <w:rPr>
                <w:rFonts w:ascii="Times New Roman" w:hAnsi="Times New Roman"/>
                <w:b/>
              </w:rPr>
              <w:t xml:space="preserve"> </w:t>
            </w:r>
            <w:proofErr w:type="spellStart"/>
            <w:r w:rsidRPr="00002410">
              <w:rPr>
                <w:rFonts w:ascii="Times New Roman" w:hAnsi="Times New Roman"/>
                <w:b/>
              </w:rPr>
              <w:t>menggunakan</w:t>
            </w:r>
            <w:proofErr w:type="spellEnd"/>
            <w:r w:rsidRPr="00002410">
              <w:rPr>
                <w:rFonts w:ascii="Times New Roman" w:hAnsi="Times New Roman"/>
                <w:b/>
              </w:rPr>
              <w:t xml:space="preserve"> dan </w:t>
            </w:r>
            <w:proofErr w:type="spellStart"/>
            <w:r w:rsidRPr="00002410">
              <w:rPr>
                <w:rFonts w:ascii="Times New Roman" w:hAnsi="Times New Roman"/>
                <w:b/>
              </w:rPr>
              <w:t>menerapkan</w:t>
            </w:r>
            <w:proofErr w:type="spellEnd"/>
            <w:r w:rsidRPr="00002410">
              <w:rPr>
                <w:rFonts w:ascii="Times New Roman" w:hAnsi="Times New Roman"/>
                <w:b/>
              </w:rPr>
              <w:t xml:space="preserve"> </w:t>
            </w:r>
            <w:proofErr w:type="spellStart"/>
            <w:r w:rsidRPr="00002410">
              <w:rPr>
                <w:rFonts w:ascii="Times New Roman" w:hAnsi="Times New Roman"/>
                <w:b/>
              </w:rPr>
              <w:t>konsep</w:t>
            </w:r>
            <w:proofErr w:type="spellEnd"/>
            <w:r w:rsidRPr="00002410">
              <w:rPr>
                <w:rFonts w:ascii="Times New Roman" w:hAnsi="Times New Roman"/>
                <w:b/>
              </w:rPr>
              <w:t xml:space="preserve"> &amp; </w:t>
            </w:r>
            <w:proofErr w:type="spellStart"/>
            <w:r w:rsidRPr="00002410">
              <w:rPr>
                <w:rFonts w:ascii="Times New Roman" w:hAnsi="Times New Roman"/>
                <w:b/>
              </w:rPr>
              <w:t>definisi</w:t>
            </w:r>
            <w:proofErr w:type="spellEnd"/>
            <w:r w:rsidRPr="00002410">
              <w:rPr>
                <w:rFonts w:ascii="Times New Roman" w:hAnsi="Times New Roman"/>
                <w:b/>
              </w:rPr>
              <w:t xml:space="preserve"> </w:t>
            </w:r>
            <w:proofErr w:type="spellStart"/>
            <w:proofErr w:type="gramStart"/>
            <w:r w:rsidRPr="00002410">
              <w:rPr>
                <w:rFonts w:ascii="Times New Roman" w:hAnsi="Times New Roman"/>
                <w:b/>
              </w:rPr>
              <w:t>memori</w:t>
            </w:r>
            <w:proofErr w:type="spellEnd"/>
            <w:r w:rsidRPr="00002410">
              <w:rPr>
                <w:rFonts w:ascii="Times New Roman" w:hAnsi="Times New Roman"/>
                <w:b/>
              </w:rPr>
              <w:t xml:space="preserve">  </w:t>
            </w:r>
            <w:proofErr w:type="spellStart"/>
            <w:r w:rsidR="00EC54BB">
              <w:rPr>
                <w:rFonts w:ascii="Times New Roman" w:hAnsi="Times New Roman"/>
                <w:b/>
              </w:rPr>
              <w:t>e</w:t>
            </w:r>
            <w:r w:rsidRPr="00002410">
              <w:rPr>
                <w:rFonts w:ascii="Times New Roman" w:hAnsi="Times New Roman"/>
                <w:b/>
              </w:rPr>
              <w:t>k</w:t>
            </w:r>
            <w:r w:rsidR="00EC54BB">
              <w:rPr>
                <w:rFonts w:ascii="Times New Roman" w:hAnsi="Times New Roman"/>
                <w:b/>
              </w:rPr>
              <w:t>sternal</w:t>
            </w:r>
            <w:proofErr w:type="spellEnd"/>
            <w:proofErr w:type="gramEnd"/>
          </w:p>
        </w:tc>
      </w:tr>
      <w:tr w:rsidR="00265E0C" w:rsidRPr="009831FC" w14:paraId="77982647" w14:textId="77777777" w:rsidTr="00816B2E">
        <w:tc>
          <w:tcPr>
            <w:tcW w:w="2859" w:type="dxa"/>
          </w:tcPr>
          <w:p w14:paraId="79412620" w14:textId="77777777" w:rsidR="00265E0C" w:rsidRPr="009831FC" w:rsidRDefault="00265E0C" w:rsidP="00252B3C">
            <w:pPr>
              <w:rPr>
                <w:rFonts w:ascii="Times New Roman" w:hAnsi="Times New Roman"/>
                <w:b/>
              </w:rPr>
            </w:pPr>
            <w:proofErr w:type="spellStart"/>
            <w:r w:rsidRPr="009831FC">
              <w:rPr>
                <w:rFonts w:ascii="Times New Roman" w:hAnsi="Times New Roman"/>
                <w:b/>
              </w:rPr>
              <w:t>Minggu</w:t>
            </w:r>
            <w:proofErr w:type="spellEnd"/>
            <w:r w:rsidRPr="009831FC">
              <w:rPr>
                <w:rFonts w:ascii="Times New Roman" w:hAnsi="Times New Roman"/>
                <w:b/>
              </w:rPr>
              <w:t xml:space="preserve"> </w:t>
            </w:r>
            <w:proofErr w:type="spellStart"/>
            <w:r w:rsidRPr="009831FC">
              <w:rPr>
                <w:rFonts w:ascii="Times New Roman" w:hAnsi="Times New Roman"/>
                <w:b/>
              </w:rPr>
              <w:t>Perkuliahan</w:t>
            </w:r>
            <w:proofErr w:type="spellEnd"/>
            <w:r w:rsidRPr="009831FC">
              <w:rPr>
                <w:rFonts w:ascii="Times New Roman" w:hAnsi="Times New Roman"/>
                <w:b/>
              </w:rPr>
              <w:t xml:space="preserve"> Online </w:t>
            </w:r>
            <w:proofErr w:type="spellStart"/>
            <w:r w:rsidR="00E53FBB" w:rsidRPr="009831FC">
              <w:rPr>
                <w:rFonts w:ascii="Times New Roman" w:hAnsi="Times New Roman"/>
                <w:b/>
              </w:rPr>
              <w:t>Ke</w:t>
            </w:r>
            <w:proofErr w:type="spellEnd"/>
            <w:r w:rsidR="00E53FBB" w:rsidRPr="009831FC">
              <w:rPr>
                <w:rFonts w:ascii="Times New Roman" w:hAnsi="Times New Roman"/>
                <w:b/>
              </w:rPr>
              <w:t>-</w:t>
            </w:r>
          </w:p>
        </w:tc>
        <w:tc>
          <w:tcPr>
            <w:tcW w:w="296" w:type="dxa"/>
          </w:tcPr>
          <w:p w14:paraId="53609C99" w14:textId="77777777" w:rsidR="00265E0C" w:rsidRPr="009831FC" w:rsidRDefault="00C15676" w:rsidP="00252B3C">
            <w:pPr>
              <w:jc w:val="both"/>
              <w:rPr>
                <w:rFonts w:ascii="Times New Roman" w:hAnsi="Times New Roman"/>
                <w:b/>
              </w:rPr>
            </w:pPr>
            <w:r>
              <w:rPr>
                <w:rFonts w:ascii="Times New Roman" w:hAnsi="Times New Roman"/>
                <w:b/>
              </w:rPr>
              <w:t>:</w:t>
            </w:r>
          </w:p>
        </w:tc>
        <w:tc>
          <w:tcPr>
            <w:tcW w:w="5917" w:type="dxa"/>
          </w:tcPr>
          <w:p w14:paraId="3C6486E7" w14:textId="16D052F9" w:rsidR="00265E0C" w:rsidRPr="009831FC" w:rsidRDefault="008675D6" w:rsidP="00265E0C">
            <w:pPr>
              <w:jc w:val="both"/>
              <w:rPr>
                <w:rFonts w:ascii="Times New Roman" w:hAnsi="Times New Roman"/>
                <w:b/>
              </w:rPr>
            </w:pPr>
            <w:r w:rsidRPr="009831FC">
              <w:rPr>
                <w:rFonts w:ascii="Times New Roman" w:hAnsi="Times New Roman"/>
                <w:b/>
              </w:rPr>
              <w:t xml:space="preserve">Sesi </w:t>
            </w:r>
            <w:r w:rsidR="00EC54BB">
              <w:rPr>
                <w:rFonts w:ascii="Times New Roman" w:hAnsi="Times New Roman"/>
                <w:b/>
              </w:rPr>
              <w:t>6</w:t>
            </w:r>
          </w:p>
        </w:tc>
      </w:tr>
    </w:tbl>
    <w:p w14:paraId="03BD3109" w14:textId="4CBF42E5" w:rsidR="00B5719E" w:rsidRPr="0009423B" w:rsidRDefault="0009423B" w:rsidP="0009423B">
      <w:pPr>
        <w:pStyle w:val="ListParagraph"/>
        <w:numPr>
          <w:ilvl w:val="0"/>
          <w:numId w:val="37"/>
        </w:numPr>
        <w:shd w:val="clear" w:color="auto" w:fill="EAF1DD" w:themeFill="accent3" w:themeFillTint="33"/>
        <w:spacing w:line="276" w:lineRule="auto"/>
        <w:ind w:left="284" w:hanging="284"/>
        <w:jc w:val="both"/>
        <w:rPr>
          <w:rFonts w:ascii="Constantia" w:hAnsi="Constantia"/>
          <w:b/>
          <w:bCs/>
          <w:sz w:val="12"/>
          <w:szCs w:val="12"/>
          <w:lang w:val="id-ID"/>
        </w:rPr>
      </w:pPr>
      <w:r w:rsidRPr="0009423B">
        <w:rPr>
          <w:rFonts w:ascii="Tahoma" w:hAnsi="Tahoma" w:cs="Tahoma"/>
          <w:b/>
          <w:bCs/>
          <w:color w:val="000000"/>
          <w:lang w:val="en-GB"/>
        </w:rPr>
        <w:t>MEMORI EKSTERNAL</w:t>
      </w:r>
    </w:p>
    <w:p w14:paraId="607639EF" w14:textId="77777777" w:rsidR="0009423B" w:rsidRPr="0009423B" w:rsidRDefault="0009423B" w:rsidP="0009423B">
      <w:pPr>
        <w:shd w:val="clear" w:color="auto" w:fill="EAF1DD" w:themeFill="accent3" w:themeFillTint="33"/>
        <w:spacing w:line="276" w:lineRule="auto"/>
        <w:jc w:val="both"/>
        <w:rPr>
          <w:rFonts w:ascii="Constantia" w:hAnsi="Constantia"/>
          <w:b/>
          <w:bCs/>
          <w:sz w:val="12"/>
          <w:szCs w:val="12"/>
          <w:lang w:val="id-ID"/>
        </w:rPr>
      </w:pPr>
    </w:p>
    <w:p w14:paraId="7CF31D27" w14:textId="77777777" w:rsidR="0009423B" w:rsidRPr="0009423B" w:rsidRDefault="0009423B" w:rsidP="00437240">
      <w:pPr>
        <w:spacing w:line="360" w:lineRule="auto"/>
        <w:ind w:firstLine="284"/>
        <w:jc w:val="both"/>
        <w:rPr>
          <w:rFonts w:ascii="Constantia" w:hAnsi="Constantia"/>
          <w:sz w:val="10"/>
          <w:szCs w:val="10"/>
          <w:lang w:val="id-ID"/>
        </w:rPr>
      </w:pPr>
    </w:p>
    <w:p w14:paraId="68D1BA7F" w14:textId="127F128A" w:rsidR="0009423B" w:rsidRDefault="0009423B" w:rsidP="00437240">
      <w:pPr>
        <w:spacing w:line="360" w:lineRule="auto"/>
        <w:ind w:firstLine="284"/>
        <w:jc w:val="both"/>
        <w:rPr>
          <w:rFonts w:ascii="Constantia" w:hAnsi="Constantia"/>
          <w:lang w:val="id-ID"/>
        </w:rPr>
      </w:pPr>
      <w:r w:rsidRPr="0009423B">
        <w:rPr>
          <w:rFonts w:ascii="Constantia" w:hAnsi="Constantia"/>
          <w:lang w:val="id-ID"/>
        </w:rPr>
        <w:t xml:space="preserve">Setiap sistem komputer, seperti makhluk hidup, memiliki sarana untuk menyimpan dan kemudian mengambil data. Seperti </w:t>
      </w:r>
      <w:r>
        <w:rPr>
          <w:rFonts w:ascii="Constantia" w:hAnsi="Constantia"/>
        </w:rPr>
        <w:t xml:space="preserve">pada </w:t>
      </w:r>
      <w:proofErr w:type="spellStart"/>
      <w:r>
        <w:rPr>
          <w:rFonts w:ascii="Constantia" w:hAnsi="Constantia"/>
        </w:rPr>
        <w:t>topik</w:t>
      </w:r>
      <w:proofErr w:type="spellEnd"/>
      <w:r w:rsidRPr="0009423B">
        <w:rPr>
          <w:rFonts w:ascii="Constantia" w:hAnsi="Constantia"/>
          <w:lang w:val="id-ID"/>
        </w:rPr>
        <w:t xml:space="preserve"> "</w:t>
      </w:r>
      <w:r w:rsidRPr="0009423B">
        <w:rPr>
          <w:rFonts w:ascii="Constantia" w:hAnsi="Constantia"/>
          <w:b/>
          <w:bCs/>
          <w:i/>
          <w:iCs/>
          <w:lang w:val="id-ID"/>
        </w:rPr>
        <w:t>Memori</w:t>
      </w:r>
      <w:r w:rsidRPr="0009423B">
        <w:rPr>
          <w:rFonts w:ascii="Constantia" w:hAnsi="Constantia"/>
          <w:lang w:val="id-ID"/>
        </w:rPr>
        <w:t>," yang membahas hierarki memori</w:t>
      </w:r>
      <w:r>
        <w:rPr>
          <w:rFonts w:ascii="Constantia" w:hAnsi="Constantia"/>
        </w:rPr>
        <w:t xml:space="preserve"> </w:t>
      </w:r>
      <w:r w:rsidRPr="0009423B">
        <w:rPr>
          <w:rFonts w:ascii="Constantia" w:hAnsi="Constantia"/>
          <w:lang w:val="id-ID"/>
        </w:rPr>
        <w:t xml:space="preserve">ada berbagai tingkat penyimpanan. Secara umum, baik memori utama atau berbagai level </w:t>
      </w:r>
      <w:r w:rsidRPr="0009423B">
        <w:rPr>
          <w:rFonts w:ascii="Constantia" w:hAnsi="Constantia"/>
          <w:i/>
          <w:iCs/>
          <w:lang w:val="id-ID"/>
        </w:rPr>
        <w:t>cache</w:t>
      </w:r>
      <w:r w:rsidRPr="0009423B">
        <w:rPr>
          <w:rFonts w:ascii="Constantia" w:hAnsi="Constantia"/>
          <w:lang w:val="id-ID"/>
        </w:rPr>
        <w:t xml:space="preserve">—dianggap sebagai level utama. Namun, memori ini bersifat fluktuatif dan bersifat sementara dan memelihara data yang disimpan selama tidak diganti atau selama sistem beroperasi. </w:t>
      </w:r>
      <w:r w:rsidRPr="0009423B">
        <w:rPr>
          <w:rFonts w:ascii="Constantia" w:hAnsi="Constantia"/>
          <w:b/>
          <w:bCs/>
          <w:i/>
          <w:iCs/>
          <w:lang w:val="id-ID"/>
        </w:rPr>
        <w:t>Memor</w:t>
      </w:r>
      <w:r w:rsidRPr="0009423B">
        <w:rPr>
          <w:rFonts w:ascii="Constantia" w:hAnsi="Constantia"/>
          <w:b/>
          <w:bCs/>
          <w:i/>
          <w:iCs/>
        </w:rPr>
        <w:t>y</w:t>
      </w:r>
      <w:r w:rsidRPr="0009423B">
        <w:rPr>
          <w:rFonts w:ascii="Constantia" w:hAnsi="Constantia"/>
          <w:b/>
          <w:bCs/>
          <w:i/>
          <w:iCs/>
          <w:lang w:val="id-ID"/>
        </w:rPr>
        <w:t xml:space="preserve"> volatil</w:t>
      </w:r>
      <w:r w:rsidRPr="0009423B">
        <w:rPr>
          <w:rFonts w:ascii="Constantia" w:hAnsi="Constantia"/>
          <w:b/>
          <w:bCs/>
          <w:i/>
          <w:iCs/>
        </w:rPr>
        <w:t>e</w:t>
      </w:r>
      <w:r w:rsidRPr="0009423B">
        <w:rPr>
          <w:rFonts w:ascii="Constantia" w:hAnsi="Constantia"/>
          <w:lang w:val="id-ID"/>
        </w:rPr>
        <w:t xml:space="preserve"> ini mencakup level pertama dalam hierarki (</w:t>
      </w:r>
      <w:r>
        <w:rPr>
          <w:rFonts w:ascii="Constantia" w:hAnsi="Constantia"/>
          <w:b/>
          <w:bCs/>
          <w:i/>
          <w:iCs/>
        </w:rPr>
        <w:t>R</w:t>
      </w:r>
      <w:r w:rsidRPr="0009423B">
        <w:rPr>
          <w:rFonts w:ascii="Constantia" w:hAnsi="Constantia"/>
          <w:b/>
          <w:bCs/>
          <w:i/>
          <w:iCs/>
          <w:lang w:val="id-ID"/>
        </w:rPr>
        <w:t xml:space="preserve">egister, </w:t>
      </w:r>
      <w:r>
        <w:rPr>
          <w:rFonts w:ascii="Constantia" w:hAnsi="Constantia"/>
          <w:b/>
          <w:bCs/>
          <w:i/>
          <w:iCs/>
        </w:rPr>
        <w:t>C</w:t>
      </w:r>
      <w:r w:rsidRPr="0009423B">
        <w:rPr>
          <w:rFonts w:ascii="Constantia" w:hAnsi="Constantia"/>
          <w:b/>
          <w:bCs/>
          <w:i/>
          <w:iCs/>
          <w:lang w:val="id-ID"/>
        </w:rPr>
        <w:t>ache</w:t>
      </w:r>
      <w:r w:rsidRPr="0009423B">
        <w:rPr>
          <w:rFonts w:ascii="Constantia" w:hAnsi="Constantia"/>
          <w:lang w:val="id-ID"/>
        </w:rPr>
        <w:t xml:space="preserve">, dan </w:t>
      </w:r>
      <w:r w:rsidRPr="0009423B">
        <w:rPr>
          <w:rFonts w:ascii="Constantia" w:hAnsi="Constantia"/>
          <w:b/>
          <w:bCs/>
          <w:i/>
          <w:iCs/>
        </w:rPr>
        <w:t xml:space="preserve">Main </w:t>
      </w:r>
      <w:r w:rsidRPr="0009423B">
        <w:rPr>
          <w:rFonts w:ascii="Constantia" w:hAnsi="Constantia"/>
          <w:b/>
          <w:bCs/>
          <w:i/>
          <w:iCs/>
          <w:lang w:val="id-ID"/>
        </w:rPr>
        <w:t>memor</w:t>
      </w:r>
      <w:r>
        <w:rPr>
          <w:rFonts w:ascii="Constantia" w:hAnsi="Constantia"/>
          <w:b/>
          <w:bCs/>
          <w:i/>
          <w:iCs/>
        </w:rPr>
        <w:t>y</w:t>
      </w:r>
      <w:r w:rsidRPr="0009423B">
        <w:rPr>
          <w:rFonts w:ascii="Constantia" w:hAnsi="Constantia"/>
          <w:lang w:val="id-ID"/>
        </w:rPr>
        <w:t>). Untuk itu, diperlukan perangkat tambahan untuk penyimpanan jangka panjang. Tingkat hierarki berikut adalah untuk media penyimpanan yang tidak perlu dihubungkan ke sumber listrik untuk menjaga data yang disimpan. Selanjutnya, data disimpan jika tidak beroperasi.</w:t>
      </w:r>
    </w:p>
    <w:p w14:paraId="68CC2C05" w14:textId="22B754FF" w:rsidR="009530C3" w:rsidRDefault="007D2352" w:rsidP="009530C3">
      <w:pPr>
        <w:spacing w:line="360" w:lineRule="auto"/>
        <w:ind w:firstLine="284"/>
        <w:jc w:val="both"/>
      </w:pPr>
      <w:r w:rsidRPr="007D2352">
        <w:rPr>
          <w:rFonts w:ascii="Constantia" w:hAnsi="Constantia"/>
          <w:lang w:val="id-ID"/>
        </w:rPr>
        <w:t xml:space="preserve">Perangkat </w:t>
      </w:r>
      <w:r w:rsidRPr="007D2352">
        <w:rPr>
          <w:rFonts w:ascii="Constantia" w:hAnsi="Constantia"/>
          <w:b/>
          <w:bCs/>
          <w:i/>
          <w:iCs/>
          <w:lang w:val="id-ID"/>
        </w:rPr>
        <w:t xml:space="preserve">Memory </w:t>
      </w:r>
      <w:proofErr w:type="spellStart"/>
      <w:r w:rsidRPr="007D2352">
        <w:rPr>
          <w:rFonts w:ascii="Constantia" w:hAnsi="Constantia"/>
          <w:b/>
          <w:bCs/>
          <w:i/>
          <w:iCs/>
        </w:rPr>
        <w:t>Sekunder</w:t>
      </w:r>
      <w:proofErr w:type="spellEnd"/>
      <w:r w:rsidRPr="007D2352">
        <w:rPr>
          <w:rFonts w:ascii="Constantia" w:hAnsi="Constantia"/>
          <w:b/>
          <w:bCs/>
          <w:i/>
          <w:iCs/>
        </w:rPr>
        <w:t xml:space="preserve"> </w:t>
      </w:r>
      <w:r w:rsidRPr="007D2352">
        <w:rPr>
          <w:rFonts w:ascii="Constantia" w:hAnsi="Constantia"/>
          <w:lang w:val="id-ID"/>
        </w:rPr>
        <w:t>dibagi menjadi beberapa jenis, berdasarkan akses ke data yang disimpan</w:t>
      </w:r>
      <w:r w:rsidR="009530C3">
        <w:rPr>
          <w:rFonts w:ascii="Constantia" w:hAnsi="Constantia"/>
        </w:rPr>
        <w:t xml:space="preserve"> </w:t>
      </w:r>
      <w:proofErr w:type="spellStart"/>
      <w:r w:rsidR="009530C3">
        <w:rPr>
          <w:rFonts w:ascii="Constantia" w:hAnsi="Constantia"/>
        </w:rPr>
        <w:t>maupun</w:t>
      </w:r>
      <w:proofErr w:type="spellEnd"/>
      <w:r w:rsidR="009530C3">
        <w:rPr>
          <w:rFonts w:ascii="Constantia" w:hAnsi="Constantia"/>
        </w:rPr>
        <w:t xml:space="preserve"> online</w:t>
      </w:r>
      <w:r>
        <w:rPr>
          <w:rFonts w:ascii="Constantia" w:hAnsi="Constantia"/>
        </w:rPr>
        <w:t>,</w:t>
      </w:r>
      <w:r w:rsidRPr="007D2352">
        <w:rPr>
          <w:rFonts w:ascii="Constantia" w:hAnsi="Constantia"/>
          <w:lang w:val="id-ID"/>
        </w:rPr>
        <w:t xml:space="preserve"> Akses ke perangkat dapat</w:t>
      </w:r>
    </w:p>
    <w:p w14:paraId="6AD37719" w14:textId="65688A53" w:rsidR="009530C3" w:rsidRDefault="009530C3" w:rsidP="009530C3">
      <w:pPr>
        <w:pStyle w:val="ListParagraph"/>
        <w:numPr>
          <w:ilvl w:val="0"/>
          <w:numId w:val="39"/>
        </w:numPr>
        <w:spacing w:line="360" w:lineRule="auto"/>
        <w:ind w:left="567" w:hanging="283"/>
        <w:jc w:val="both"/>
        <w:rPr>
          <w:rFonts w:ascii="Constantia" w:hAnsi="Constantia"/>
          <w:lang w:val="id-ID"/>
        </w:rPr>
      </w:pPr>
      <w:r w:rsidRPr="009530C3">
        <w:rPr>
          <w:rFonts w:ascii="Constantia" w:hAnsi="Constantia"/>
          <w:b/>
          <w:bCs/>
          <w:i/>
          <w:iCs/>
          <w:lang w:val="id-ID"/>
        </w:rPr>
        <w:t>Serial access</w:t>
      </w:r>
      <w:r w:rsidRPr="009530C3">
        <w:rPr>
          <w:rFonts w:ascii="Constantia" w:hAnsi="Constantia"/>
          <w:lang w:val="id-ID"/>
        </w:rPr>
        <w:t xml:space="preserve">, artinya untuk membaca item data, semua item sebelumnya harus dibaca atau dilewati. Contohnya adalah berbagai perangkat berbasis pita (mirip dengan kaset pita yang digunakan untuk menyimpan informasi audio). Jenis media ini banyak digunakan di masa lalu, terutama untuk tujuan pencadangan, tetapi dalam beberapa tahun terakhir, penggunaannya telah dibatasi. </w:t>
      </w:r>
    </w:p>
    <w:p w14:paraId="1BAE1E09" w14:textId="2961E2DE" w:rsidR="0009423B" w:rsidRPr="009530C3" w:rsidRDefault="009530C3" w:rsidP="009530C3">
      <w:pPr>
        <w:pStyle w:val="ListParagraph"/>
        <w:numPr>
          <w:ilvl w:val="0"/>
          <w:numId w:val="39"/>
        </w:numPr>
        <w:spacing w:line="360" w:lineRule="auto"/>
        <w:ind w:left="567" w:hanging="283"/>
        <w:jc w:val="both"/>
        <w:rPr>
          <w:rFonts w:ascii="Constantia" w:hAnsi="Constantia"/>
          <w:lang w:val="id-ID"/>
        </w:rPr>
      </w:pPr>
      <w:r w:rsidRPr="009530C3">
        <w:rPr>
          <w:rFonts w:ascii="Constantia" w:hAnsi="Constantia"/>
          <w:b/>
          <w:bCs/>
          <w:i/>
          <w:iCs/>
          <w:lang w:val="id-ID"/>
        </w:rPr>
        <w:t>Random (or direct) access</w:t>
      </w:r>
      <w:r w:rsidRPr="009530C3">
        <w:rPr>
          <w:rFonts w:ascii="Constantia" w:hAnsi="Constantia"/>
          <w:lang w:val="id-ID"/>
        </w:rPr>
        <w:t xml:space="preserve"> di mana dimungkinkan untuk mendapatkan item yang diperlukan secara langsung. Memori, misalnya, adalah perangkat akses </w:t>
      </w:r>
      <w:r w:rsidRPr="009530C3">
        <w:rPr>
          <w:rFonts w:ascii="Constantia" w:hAnsi="Constantia"/>
          <w:lang w:val="id-ID"/>
        </w:rPr>
        <w:lastRenderedPageBreak/>
        <w:t>langsung. Waktu akses untuk mendapatkan item data menggunakan direct</w:t>
      </w:r>
      <w:r>
        <w:rPr>
          <w:rFonts w:ascii="Constantia" w:hAnsi="Constantia"/>
        </w:rPr>
        <w:t xml:space="preserve"> </w:t>
      </w:r>
      <w:r w:rsidRPr="009530C3">
        <w:rPr>
          <w:rFonts w:ascii="Constantia" w:hAnsi="Constantia"/>
          <w:lang w:val="id-ID"/>
        </w:rPr>
        <w:t>akses hampir serupa untuk semua item, terlepas dari lokasinya.</w:t>
      </w:r>
    </w:p>
    <w:p w14:paraId="4DBF5603" w14:textId="06ADAF46" w:rsidR="007D2352" w:rsidRPr="009530C3" w:rsidRDefault="009530C3" w:rsidP="009530C3">
      <w:pPr>
        <w:pStyle w:val="ListParagraph"/>
        <w:spacing w:line="360" w:lineRule="auto"/>
        <w:ind w:left="709"/>
        <w:jc w:val="center"/>
        <w:rPr>
          <w:rFonts w:ascii="Constantia" w:hAnsi="Constantia"/>
        </w:rPr>
      </w:pPr>
      <w:r>
        <w:rPr>
          <w:noProof/>
        </w:rPr>
        <w:drawing>
          <wp:inline distT="0" distB="0" distL="0" distR="0" wp14:anchorId="5029CBD9" wp14:editId="5E0B9C9B">
            <wp:extent cx="3949671" cy="29199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0666" cy="2928036"/>
                    </a:xfrm>
                    <a:prstGeom prst="rect">
                      <a:avLst/>
                    </a:prstGeom>
                  </pic:spPr>
                </pic:pic>
              </a:graphicData>
            </a:graphic>
          </wp:inline>
        </w:drawing>
      </w:r>
    </w:p>
    <w:p w14:paraId="52C13AAB" w14:textId="77777777" w:rsidR="009530C3" w:rsidRDefault="009530C3" w:rsidP="009530C3">
      <w:pPr>
        <w:spacing w:line="360" w:lineRule="auto"/>
        <w:ind w:firstLine="426"/>
        <w:jc w:val="center"/>
      </w:pPr>
      <w:r>
        <w:rPr>
          <w:rFonts w:ascii="Constantia" w:hAnsi="Constantia"/>
        </w:rPr>
        <w:t xml:space="preserve">Gambar6.1. </w:t>
      </w:r>
      <w:r w:rsidRPr="009530C3">
        <w:rPr>
          <w:rFonts w:ascii="Constantia" w:hAnsi="Constantia"/>
          <w:lang w:val="id-ID"/>
        </w:rPr>
        <w:t>Disk sebagai bagian dari arsitektur</w:t>
      </w:r>
      <w:r w:rsidRPr="009530C3">
        <w:t xml:space="preserve"> </w:t>
      </w:r>
    </w:p>
    <w:p w14:paraId="7FC3B449" w14:textId="23B0DAA9" w:rsidR="009530C3" w:rsidRPr="009530C3" w:rsidRDefault="009530C3" w:rsidP="00E97950">
      <w:pPr>
        <w:spacing w:line="360" w:lineRule="auto"/>
        <w:rPr>
          <w:rFonts w:ascii="Constantia" w:hAnsi="Constantia"/>
          <w:lang w:val="id-ID"/>
        </w:rPr>
      </w:pPr>
      <w:r w:rsidRPr="009530C3">
        <w:rPr>
          <w:rFonts w:ascii="Constantia" w:hAnsi="Constantia"/>
          <w:lang w:val="id-ID"/>
        </w:rPr>
        <w:t xml:space="preserve">Klasifikasi lain untuk perangkat penyimpanan adalah tingkat </w:t>
      </w:r>
      <w:r w:rsidRPr="00E97950">
        <w:rPr>
          <w:rFonts w:ascii="Constantia" w:hAnsi="Constantia"/>
          <w:b/>
          <w:bCs/>
          <w:i/>
          <w:iCs/>
          <w:lang w:val="id-ID"/>
        </w:rPr>
        <w:t>online</w:t>
      </w:r>
      <w:r w:rsidRPr="009530C3">
        <w:rPr>
          <w:rFonts w:ascii="Constantia" w:hAnsi="Constantia"/>
          <w:lang w:val="id-ID"/>
        </w:rPr>
        <w:t xml:space="preserve"> mereka:</w:t>
      </w:r>
    </w:p>
    <w:p w14:paraId="4B228E98" w14:textId="77777777" w:rsidR="00E97950" w:rsidRDefault="00E97950" w:rsidP="00E97950">
      <w:pPr>
        <w:pStyle w:val="ListParagraph"/>
        <w:numPr>
          <w:ilvl w:val="0"/>
          <w:numId w:val="40"/>
        </w:numPr>
        <w:spacing w:line="360" w:lineRule="auto"/>
        <w:jc w:val="both"/>
        <w:rPr>
          <w:rFonts w:ascii="Constantia" w:hAnsi="Constantia"/>
          <w:lang w:val="id-ID"/>
        </w:rPr>
      </w:pPr>
      <w:r w:rsidRPr="00E97950">
        <w:rPr>
          <w:rFonts w:ascii="Constantia" w:hAnsi="Constantia"/>
          <w:b/>
          <w:bCs/>
          <w:i/>
          <w:iCs/>
          <w:lang w:val="id-ID"/>
        </w:rPr>
        <w:t>Fully online</w:t>
      </w:r>
      <w:r>
        <w:rPr>
          <w:rFonts w:ascii="Constantia" w:hAnsi="Constantia"/>
          <w:b/>
          <w:bCs/>
          <w:i/>
          <w:iCs/>
        </w:rPr>
        <w:t xml:space="preserve"> </w:t>
      </w:r>
      <w:r w:rsidRPr="00E97950">
        <w:rPr>
          <w:rFonts w:ascii="Constantia" w:hAnsi="Constantia"/>
          <w:b/>
          <w:bCs/>
        </w:rPr>
        <w:t>(</w:t>
      </w:r>
      <w:r w:rsidR="009530C3" w:rsidRPr="00E97950">
        <w:rPr>
          <w:rFonts w:ascii="Constantia" w:hAnsi="Constantia"/>
          <w:lang w:val="id-ID"/>
        </w:rPr>
        <w:t>Sepenuhnya online</w:t>
      </w:r>
      <w:r>
        <w:rPr>
          <w:rFonts w:ascii="Constantia" w:hAnsi="Constantia"/>
        </w:rPr>
        <w:t>)</w:t>
      </w:r>
      <w:r w:rsidR="009530C3" w:rsidRPr="00E97950">
        <w:rPr>
          <w:rFonts w:ascii="Constantia" w:hAnsi="Constantia"/>
          <w:lang w:val="id-ID"/>
        </w:rPr>
        <w:t>, artinya perangkat selalu online dan semua datanya selalu tersedia. Sebagian besar disk magnetik yang dipasang di sistem komputer sepenuhnya online.</w:t>
      </w:r>
    </w:p>
    <w:p w14:paraId="4222FB26" w14:textId="531977FD" w:rsidR="00E97950" w:rsidRDefault="00E97950" w:rsidP="00E97950">
      <w:pPr>
        <w:pStyle w:val="ListParagraph"/>
        <w:numPr>
          <w:ilvl w:val="0"/>
          <w:numId w:val="40"/>
        </w:numPr>
        <w:spacing w:line="360" w:lineRule="auto"/>
        <w:jc w:val="both"/>
        <w:rPr>
          <w:rFonts w:ascii="Constantia" w:hAnsi="Constantia"/>
          <w:lang w:val="id-ID"/>
        </w:rPr>
      </w:pPr>
      <w:r w:rsidRPr="00E97950">
        <w:rPr>
          <w:rFonts w:ascii="Constantia" w:hAnsi="Constantia"/>
          <w:b/>
          <w:bCs/>
          <w:i/>
          <w:iCs/>
          <w:lang w:val="id-ID"/>
        </w:rPr>
        <w:t>Partially online</w:t>
      </w:r>
      <w:r>
        <w:rPr>
          <w:rFonts w:ascii="Constantia" w:hAnsi="Constantia"/>
          <w:b/>
          <w:bCs/>
          <w:i/>
          <w:iCs/>
        </w:rPr>
        <w:t xml:space="preserve"> </w:t>
      </w:r>
      <w:r w:rsidRPr="00E97950">
        <w:rPr>
          <w:rFonts w:ascii="Constantia" w:hAnsi="Constantia"/>
        </w:rPr>
        <w:t>(</w:t>
      </w:r>
      <w:r w:rsidR="009530C3" w:rsidRPr="00E97950">
        <w:rPr>
          <w:rFonts w:ascii="Constantia" w:hAnsi="Constantia"/>
          <w:lang w:val="id-ID"/>
        </w:rPr>
        <w:t xml:space="preserve">Sebagian </w:t>
      </w:r>
      <w:r w:rsidR="009530C3" w:rsidRPr="00E97950">
        <w:rPr>
          <w:rFonts w:ascii="Constantia" w:hAnsi="Constantia"/>
          <w:i/>
          <w:iCs/>
          <w:lang w:val="id-ID"/>
        </w:rPr>
        <w:t>online</w:t>
      </w:r>
      <w:r>
        <w:rPr>
          <w:rFonts w:ascii="Constantia" w:hAnsi="Constantia"/>
        </w:rPr>
        <w:t>)</w:t>
      </w:r>
      <w:r w:rsidR="009530C3" w:rsidRPr="00E97950">
        <w:rPr>
          <w:rFonts w:ascii="Constantia" w:hAnsi="Constantia"/>
          <w:lang w:val="id-ID"/>
        </w:rPr>
        <w:t>, yang biasanya melibatkan sistem robot yang menyimpan perpustakaan disk (mis., Disk optik); ketika disk diperlukan, itu akan mengeluarkan perintah untuk mementaskannya. Jenis perangkat ini menyediakan penyimpanan tanpa batas; namun, akses pertama mungkin memerlukan waktu, dan kadang-kadang bahkan waktu yang cukup lama (dalam kasus di mana semua pembaca disk terisi). Seiring kemajuan teknologi dan penurunan harga penyimpanan online, untuk berbagai solusi berbasis cloud, penggunaan dan penyebaran luas penyimpanan online sebagian menurun.</w:t>
      </w:r>
    </w:p>
    <w:p w14:paraId="77B91EB2" w14:textId="77777777" w:rsidR="00F62D5A" w:rsidRPr="00F62D5A" w:rsidRDefault="009530C3" w:rsidP="00F62D5A">
      <w:pPr>
        <w:pStyle w:val="ListParagraph"/>
        <w:numPr>
          <w:ilvl w:val="0"/>
          <w:numId w:val="40"/>
        </w:numPr>
        <w:spacing w:line="360" w:lineRule="auto"/>
        <w:jc w:val="both"/>
        <w:rPr>
          <w:rFonts w:ascii="Constantia" w:hAnsi="Constantia"/>
          <w:lang w:val="id-ID"/>
        </w:rPr>
      </w:pPr>
      <w:r w:rsidRPr="00F62D5A">
        <w:rPr>
          <w:rFonts w:ascii="Constantia" w:hAnsi="Constantia"/>
          <w:b/>
          <w:bCs/>
          <w:i/>
          <w:iCs/>
          <w:lang w:val="id-ID"/>
        </w:rPr>
        <w:t>Off-line</w:t>
      </w:r>
      <w:r w:rsidRPr="00E97950">
        <w:rPr>
          <w:rFonts w:ascii="Constantia" w:hAnsi="Constantia"/>
          <w:lang w:val="id-ID"/>
        </w:rPr>
        <w:t xml:space="preserve">, berarti perangkat tidak terhubung ke sistem dan datanya tidak tersedia. Contoh paling sepele mungkin adalah </w:t>
      </w:r>
      <w:r w:rsidRPr="00E97950">
        <w:rPr>
          <w:rFonts w:ascii="Constantia" w:hAnsi="Constantia"/>
          <w:b/>
          <w:bCs/>
          <w:i/>
          <w:iCs/>
          <w:lang w:val="id-ID"/>
        </w:rPr>
        <w:t>disk-on-key</w:t>
      </w:r>
      <w:r w:rsidRPr="00E97950">
        <w:rPr>
          <w:rFonts w:ascii="Constantia" w:hAnsi="Constantia"/>
          <w:lang w:val="id-ID"/>
        </w:rPr>
        <w:t xml:space="preserve">, yang menyimpan data offline, dan ketika diperlukan, disk terhubung ke sistem dan kontennya. </w:t>
      </w:r>
      <w:r w:rsidRPr="00E97950">
        <w:rPr>
          <w:rFonts w:ascii="Constantia" w:hAnsi="Constantia"/>
          <w:lang w:val="id-ID"/>
        </w:rPr>
        <w:lastRenderedPageBreak/>
        <w:t xml:space="preserve">Ada organisasi untuk alasan keamanan, menggunakan metode sama tetapi </w:t>
      </w:r>
      <w:r w:rsidR="00F62D5A" w:rsidRPr="00F62D5A">
        <w:rPr>
          <w:rFonts w:ascii="Constantia" w:hAnsi="Constantia"/>
          <w:b/>
          <w:bCs/>
          <w:i/>
          <w:iCs/>
        </w:rPr>
        <w:t>h</w:t>
      </w:r>
      <w:r w:rsidRPr="003E7D66">
        <w:rPr>
          <w:rFonts w:ascii="Constantia" w:hAnsi="Constantia"/>
          <w:b/>
          <w:bCs/>
          <w:i/>
          <w:iCs/>
          <w:lang w:val="id-ID"/>
        </w:rPr>
        <w:t>ard drive</w:t>
      </w:r>
      <w:r w:rsidRPr="00E97950">
        <w:rPr>
          <w:rFonts w:ascii="Constantia" w:hAnsi="Constantia"/>
          <w:lang w:val="id-ID"/>
        </w:rPr>
        <w:t xml:space="preserve"> yang dapat dilepas. Dalam kedua kasus, ini adalah perangkat offline</w:t>
      </w:r>
      <w:r w:rsidR="00F62D5A">
        <w:rPr>
          <w:rFonts w:ascii="Constantia" w:hAnsi="Constantia"/>
        </w:rPr>
        <w:t>.</w:t>
      </w:r>
      <w:r w:rsidR="00F62D5A" w:rsidRPr="00F62D5A">
        <w:t xml:space="preserve"> </w:t>
      </w:r>
    </w:p>
    <w:p w14:paraId="7EEAFCC4" w14:textId="2C9B9436" w:rsidR="00F62D5A" w:rsidRPr="0050028B" w:rsidRDefault="00F62D5A" w:rsidP="00F62D5A">
      <w:pPr>
        <w:pStyle w:val="ListParagraph"/>
        <w:numPr>
          <w:ilvl w:val="0"/>
          <w:numId w:val="37"/>
        </w:numPr>
        <w:shd w:val="clear" w:color="auto" w:fill="EAF1DD" w:themeFill="accent3" w:themeFillTint="33"/>
        <w:spacing w:line="360" w:lineRule="auto"/>
        <w:ind w:left="284" w:hanging="284"/>
        <w:jc w:val="both"/>
        <w:rPr>
          <w:rFonts w:ascii="Constantia" w:hAnsi="Constantia"/>
          <w:b/>
          <w:bCs/>
          <w:lang w:val="id-ID"/>
        </w:rPr>
      </w:pPr>
      <w:r w:rsidRPr="0050028B">
        <w:rPr>
          <w:rFonts w:ascii="Constantia" w:hAnsi="Constantia"/>
          <w:b/>
          <w:bCs/>
          <w:lang w:val="id-ID"/>
        </w:rPr>
        <w:t>S</w:t>
      </w:r>
      <w:r w:rsidRPr="0050028B">
        <w:rPr>
          <w:rFonts w:ascii="Constantia" w:hAnsi="Constantia"/>
          <w:b/>
          <w:bCs/>
        </w:rPr>
        <w:t>TRUKTUR DI</w:t>
      </w:r>
      <w:r w:rsidRPr="0050028B">
        <w:rPr>
          <w:rFonts w:ascii="Constantia" w:hAnsi="Constantia"/>
          <w:b/>
          <w:bCs/>
          <w:lang w:val="id-ID"/>
        </w:rPr>
        <w:t>S</w:t>
      </w:r>
      <w:r w:rsidRPr="0050028B">
        <w:rPr>
          <w:rFonts w:ascii="Constantia" w:hAnsi="Constantia"/>
          <w:b/>
          <w:bCs/>
        </w:rPr>
        <w:t>K</w:t>
      </w:r>
    </w:p>
    <w:p w14:paraId="2E6CAC46" w14:textId="77777777" w:rsidR="00F62D5A" w:rsidRPr="00F62D5A" w:rsidRDefault="00F62D5A" w:rsidP="00F62D5A">
      <w:pPr>
        <w:spacing w:line="360" w:lineRule="auto"/>
        <w:jc w:val="both"/>
        <w:rPr>
          <w:rFonts w:ascii="Constantia" w:hAnsi="Constantia"/>
          <w:sz w:val="8"/>
          <w:szCs w:val="8"/>
        </w:rPr>
      </w:pPr>
    </w:p>
    <w:p w14:paraId="17EFD587" w14:textId="543272D8" w:rsidR="00F62D5A" w:rsidRPr="00F62D5A" w:rsidRDefault="00F62D5A" w:rsidP="00F62D5A">
      <w:pPr>
        <w:spacing w:line="360" w:lineRule="auto"/>
        <w:jc w:val="both"/>
        <w:rPr>
          <w:rFonts w:ascii="Constantia" w:hAnsi="Constantia"/>
          <w:lang w:val="id-ID"/>
        </w:rPr>
      </w:pPr>
      <w:r w:rsidRPr="00F62D5A">
        <w:rPr>
          <w:rFonts w:ascii="Constantia" w:hAnsi="Constantia"/>
        </w:rPr>
        <w:t>C</w:t>
      </w:r>
      <w:r w:rsidRPr="00F62D5A">
        <w:rPr>
          <w:rFonts w:ascii="Constantia" w:hAnsi="Constantia"/>
          <w:lang w:val="id-ID"/>
        </w:rPr>
        <w:t>akram magnetik</w:t>
      </w:r>
      <w:r w:rsidRPr="00F62D5A">
        <w:rPr>
          <w:rFonts w:ascii="Constantia" w:hAnsi="Constantia"/>
        </w:rPr>
        <w:t xml:space="preserve"> k</w:t>
      </w:r>
      <w:r w:rsidRPr="00F62D5A">
        <w:rPr>
          <w:rFonts w:ascii="Constantia" w:hAnsi="Constantia"/>
          <w:lang w:val="id-ID"/>
        </w:rPr>
        <w:t>ebanyakan memiliki struktur yang sangat mirip (Gambar 9.2):</w:t>
      </w:r>
    </w:p>
    <w:p w14:paraId="2325CFA3" w14:textId="77777777" w:rsidR="00F62D5A" w:rsidRDefault="00F62D5A" w:rsidP="00F62D5A">
      <w:pPr>
        <w:pStyle w:val="ListParagraph"/>
        <w:numPr>
          <w:ilvl w:val="0"/>
          <w:numId w:val="40"/>
        </w:numPr>
        <w:spacing w:line="360" w:lineRule="auto"/>
        <w:jc w:val="both"/>
        <w:rPr>
          <w:rFonts w:ascii="Constantia" w:hAnsi="Constantia"/>
          <w:lang w:val="id-ID"/>
        </w:rPr>
      </w:pPr>
      <w:r w:rsidRPr="00F62D5A">
        <w:rPr>
          <w:rFonts w:ascii="Constantia" w:hAnsi="Constantia"/>
          <w:lang w:val="id-ID"/>
        </w:rPr>
        <w:t>Disk terdiri dari satu atau lebih piringan bundar pada porosnya, masing-masing dilapisi dengan magnet</w:t>
      </w:r>
      <w:r>
        <w:rPr>
          <w:rFonts w:ascii="Constantia" w:hAnsi="Constantia"/>
        </w:rPr>
        <w:t xml:space="preserve"> </w:t>
      </w:r>
      <w:r w:rsidRPr="00F62D5A">
        <w:rPr>
          <w:rFonts w:ascii="Constantia" w:hAnsi="Constantia"/>
          <w:lang w:val="id-ID"/>
        </w:rPr>
        <w:t>bahan.</w:t>
      </w:r>
    </w:p>
    <w:p w14:paraId="2238EDFD" w14:textId="77777777" w:rsidR="00F62D5A" w:rsidRPr="00F62D5A" w:rsidRDefault="00F62D5A" w:rsidP="00F62D5A">
      <w:pPr>
        <w:pStyle w:val="ListParagraph"/>
        <w:numPr>
          <w:ilvl w:val="0"/>
          <w:numId w:val="40"/>
        </w:numPr>
        <w:spacing w:line="360" w:lineRule="auto"/>
        <w:jc w:val="both"/>
        <w:rPr>
          <w:rFonts w:ascii="Constantia" w:hAnsi="Constantia"/>
          <w:lang w:val="id-ID"/>
        </w:rPr>
      </w:pPr>
      <w:r w:rsidRPr="00F62D5A">
        <w:rPr>
          <w:rFonts w:ascii="Constantia" w:hAnsi="Constantia"/>
          <w:lang w:val="id-ID"/>
        </w:rPr>
        <w:t>Masing-masing sisi piringan ini digunakan. Pada disk awal, sisi terluar (bagian atas)</w:t>
      </w:r>
      <w:r>
        <w:rPr>
          <w:rFonts w:ascii="Constantia" w:hAnsi="Constantia"/>
        </w:rPr>
        <w:t xml:space="preserve"> </w:t>
      </w:r>
      <w:r w:rsidRPr="00F62D5A">
        <w:rPr>
          <w:rFonts w:ascii="Constantia" w:hAnsi="Constantia"/>
          <w:lang w:val="id-ID"/>
        </w:rPr>
        <w:t>piring atas dan bawah piring bawah) tidak digunakan karena lebih banyak masalah fisik</w:t>
      </w:r>
      <w:r>
        <w:rPr>
          <w:rFonts w:ascii="Constantia" w:hAnsi="Constantia"/>
        </w:rPr>
        <w:t xml:space="preserve"> </w:t>
      </w:r>
      <w:r w:rsidRPr="00F62D5A">
        <w:rPr>
          <w:rFonts w:ascii="Constantia" w:hAnsi="Constantia"/>
          <w:lang w:val="id-ID"/>
        </w:rPr>
        <w:t>terkait dengan kedua sisi tersebut.</w:t>
      </w:r>
      <w:r w:rsidRPr="00F62D5A">
        <w:t xml:space="preserve"> </w:t>
      </w:r>
    </w:p>
    <w:p w14:paraId="5C9787BD" w14:textId="77777777" w:rsidR="00F62D5A" w:rsidRDefault="00F62D5A" w:rsidP="00F62D5A">
      <w:pPr>
        <w:pStyle w:val="ListParagraph"/>
        <w:numPr>
          <w:ilvl w:val="0"/>
          <w:numId w:val="40"/>
        </w:numPr>
        <w:spacing w:line="360" w:lineRule="auto"/>
        <w:jc w:val="both"/>
        <w:rPr>
          <w:rFonts w:ascii="Constantia" w:hAnsi="Constantia"/>
          <w:lang w:val="id-ID"/>
        </w:rPr>
      </w:pPr>
      <w:r w:rsidRPr="00F62D5A">
        <w:rPr>
          <w:rFonts w:ascii="Constantia" w:hAnsi="Constantia"/>
          <w:lang w:val="id-ID"/>
        </w:rPr>
        <w:t>Setiap sisi piringan dibagi menjadi lingkaran konsentris yang disebut trek. Semua trek yang ada di</w:t>
      </w:r>
      <w:r>
        <w:rPr>
          <w:rFonts w:ascii="Constantia" w:hAnsi="Constantia"/>
        </w:rPr>
        <w:t xml:space="preserve"> </w:t>
      </w:r>
      <w:r w:rsidRPr="00F62D5A">
        <w:rPr>
          <w:rFonts w:ascii="Constantia" w:hAnsi="Constantia"/>
          <w:lang w:val="id-ID"/>
        </w:rPr>
        <w:t>lokasi yang sama pada semua piringan disebut silinder.</w:t>
      </w:r>
    </w:p>
    <w:p w14:paraId="03858C01" w14:textId="2FAF8D35" w:rsidR="00F62D5A" w:rsidRDefault="00F62D5A" w:rsidP="00F62D5A">
      <w:pPr>
        <w:pStyle w:val="ListParagraph"/>
        <w:numPr>
          <w:ilvl w:val="0"/>
          <w:numId w:val="40"/>
        </w:numPr>
        <w:spacing w:line="360" w:lineRule="auto"/>
        <w:jc w:val="both"/>
        <w:rPr>
          <w:rFonts w:ascii="Constantia" w:hAnsi="Constantia"/>
          <w:lang w:val="id-ID"/>
        </w:rPr>
      </w:pPr>
      <w:r w:rsidRPr="00F62D5A">
        <w:rPr>
          <w:rFonts w:ascii="Constantia" w:hAnsi="Constantia"/>
          <w:lang w:val="id-ID"/>
        </w:rPr>
        <w:t>Setiap track dibagi potongan data yang lebih kecil ya</w:t>
      </w:r>
      <w:proofErr w:type="spellStart"/>
      <w:r w:rsidR="00BA31C3">
        <w:rPr>
          <w:rFonts w:ascii="Constantia" w:hAnsi="Constantia"/>
        </w:rPr>
        <w:t>itu</w:t>
      </w:r>
      <w:proofErr w:type="spellEnd"/>
      <w:r w:rsidR="00BA31C3">
        <w:rPr>
          <w:rFonts w:ascii="Constantia" w:hAnsi="Constantia"/>
        </w:rPr>
        <w:t xml:space="preserve"> </w:t>
      </w:r>
      <w:r w:rsidRPr="00F62D5A">
        <w:rPr>
          <w:rFonts w:ascii="Constantia" w:hAnsi="Constantia"/>
          <w:lang w:val="id-ID"/>
        </w:rPr>
        <w:t>sektor. Ukuran sektor bervariasi</w:t>
      </w:r>
      <w:r>
        <w:rPr>
          <w:rFonts w:ascii="Constantia" w:hAnsi="Constantia"/>
        </w:rPr>
        <w:t xml:space="preserve"> </w:t>
      </w:r>
      <w:r w:rsidRPr="00F62D5A">
        <w:rPr>
          <w:rFonts w:ascii="Constantia" w:hAnsi="Constantia"/>
          <w:lang w:val="id-ID"/>
        </w:rPr>
        <w:t xml:space="preserve">antara </w:t>
      </w:r>
      <w:r w:rsidRPr="00BA31C3">
        <w:rPr>
          <w:lang w:val="id-ID"/>
        </w:rPr>
        <w:t>512</w:t>
      </w:r>
      <w:r w:rsidRPr="00F62D5A">
        <w:rPr>
          <w:rFonts w:ascii="Constantia" w:hAnsi="Constantia"/>
          <w:lang w:val="id-ID"/>
        </w:rPr>
        <w:t xml:space="preserve"> byte di disk yang lebih kecil hingga</w:t>
      </w:r>
      <w:r w:rsidRPr="00BA31C3">
        <w:rPr>
          <w:lang w:val="id-ID"/>
        </w:rPr>
        <w:t xml:space="preserve"> 4096</w:t>
      </w:r>
      <w:r w:rsidRPr="00F62D5A">
        <w:rPr>
          <w:rFonts w:ascii="Constantia" w:hAnsi="Constantia"/>
          <w:lang w:val="id-ID"/>
        </w:rPr>
        <w:t xml:space="preserve"> byte di disk yang lebih besar. Sektor tersebut adalah</w:t>
      </w:r>
      <w:r>
        <w:rPr>
          <w:rFonts w:ascii="Constantia" w:hAnsi="Constantia"/>
        </w:rPr>
        <w:t xml:space="preserve"> </w:t>
      </w:r>
      <w:r w:rsidRPr="00F62D5A">
        <w:rPr>
          <w:rFonts w:ascii="Constantia" w:hAnsi="Constantia"/>
          <w:lang w:val="id-ID"/>
        </w:rPr>
        <w:t>unit minimal membaca atau menulis ke disk. header dan trailer tambahan,</w:t>
      </w:r>
      <w:r>
        <w:rPr>
          <w:rFonts w:ascii="Constantia" w:hAnsi="Constantia"/>
        </w:rPr>
        <w:t xml:space="preserve"> </w:t>
      </w:r>
      <w:r w:rsidRPr="00F62D5A">
        <w:rPr>
          <w:rFonts w:ascii="Constantia" w:hAnsi="Constantia"/>
          <w:lang w:val="id-ID"/>
        </w:rPr>
        <w:t xml:space="preserve">misalnya, </w:t>
      </w:r>
      <w:r>
        <w:rPr>
          <w:rFonts w:ascii="Constantia" w:hAnsi="Constantia"/>
          <w:i/>
          <w:iCs/>
        </w:rPr>
        <w:t>E</w:t>
      </w:r>
      <w:r w:rsidRPr="00F62D5A">
        <w:rPr>
          <w:rFonts w:ascii="Constantia" w:hAnsi="Constantia"/>
          <w:i/>
          <w:iCs/>
          <w:lang w:val="id-ID"/>
        </w:rPr>
        <w:t xml:space="preserve">rror </w:t>
      </w:r>
      <w:r>
        <w:rPr>
          <w:rFonts w:ascii="Constantia" w:hAnsi="Constantia"/>
          <w:i/>
          <w:iCs/>
        </w:rPr>
        <w:t>C</w:t>
      </w:r>
      <w:r w:rsidRPr="00F62D5A">
        <w:rPr>
          <w:rFonts w:ascii="Constantia" w:hAnsi="Constantia"/>
          <w:i/>
          <w:iCs/>
          <w:lang w:val="id-ID"/>
        </w:rPr>
        <w:t xml:space="preserve">orrection </w:t>
      </w:r>
      <w:r>
        <w:rPr>
          <w:rFonts w:ascii="Constantia" w:hAnsi="Constantia"/>
          <w:i/>
          <w:iCs/>
        </w:rPr>
        <w:t>C</w:t>
      </w:r>
      <w:r w:rsidRPr="00F62D5A">
        <w:rPr>
          <w:rFonts w:ascii="Constantia" w:hAnsi="Constantia"/>
          <w:i/>
          <w:iCs/>
          <w:lang w:val="id-ID"/>
        </w:rPr>
        <w:t>ode</w:t>
      </w:r>
      <w:r w:rsidRPr="00F62D5A">
        <w:rPr>
          <w:rFonts w:ascii="Constantia" w:hAnsi="Constantia"/>
          <w:lang w:val="id-ID"/>
        </w:rPr>
        <w:t xml:space="preserve"> (ECC).</w:t>
      </w:r>
    </w:p>
    <w:p w14:paraId="27027380" w14:textId="7CE604A5" w:rsidR="00B4716B" w:rsidRPr="00B4716B" w:rsidRDefault="00F62D5A" w:rsidP="00B4716B">
      <w:pPr>
        <w:pStyle w:val="ListParagraph"/>
        <w:numPr>
          <w:ilvl w:val="0"/>
          <w:numId w:val="40"/>
        </w:numPr>
        <w:spacing w:line="360" w:lineRule="auto"/>
        <w:jc w:val="both"/>
        <w:rPr>
          <w:rFonts w:ascii="Constantia" w:hAnsi="Constantia"/>
          <w:lang w:val="id-ID"/>
        </w:rPr>
      </w:pPr>
      <w:r w:rsidRPr="00F62D5A">
        <w:rPr>
          <w:rFonts w:ascii="Constantia" w:hAnsi="Constantia"/>
          <w:lang w:val="id-ID"/>
        </w:rPr>
        <w:t xml:space="preserve">Disk memiliki </w:t>
      </w:r>
      <w:r w:rsidR="00BA31C3">
        <w:rPr>
          <w:rFonts w:ascii="Constantia" w:hAnsi="Constantia"/>
        </w:rPr>
        <w:t>head</w:t>
      </w:r>
      <w:r w:rsidRPr="00F62D5A">
        <w:rPr>
          <w:rFonts w:ascii="Constantia" w:hAnsi="Constantia"/>
          <w:lang w:val="id-ID"/>
        </w:rPr>
        <w:t xml:space="preserve"> </w:t>
      </w:r>
      <w:r w:rsidR="00BA31C3" w:rsidRPr="00BA31C3">
        <w:rPr>
          <w:rFonts w:ascii="Constantia" w:hAnsi="Constantia"/>
          <w:i/>
          <w:iCs/>
          <w:lang w:val="id-ID"/>
        </w:rPr>
        <w:t>reading/writing</w:t>
      </w:r>
      <w:r w:rsidR="00BA31C3" w:rsidRPr="00BA31C3">
        <w:rPr>
          <w:rFonts w:ascii="Constantia" w:hAnsi="Constantia"/>
          <w:lang w:val="id-ID"/>
        </w:rPr>
        <w:t xml:space="preserve"> </w:t>
      </w:r>
      <w:r w:rsidRPr="00F62D5A">
        <w:rPr>
          <w:rFonts w:ascii="Constantia" w:hAnsi="Constantia"/>
          <w:lang w:val="id-ID"/>
        </w:rPr>
        <w:t>khusus (satu per sisi setiap piringan) yang mampu:</w:t>
      </w:r>
      <w:r>
        <w:rPr>
          <w:rFonts w:ascii="Constantia" w:hAnsi="Constantia"/>
        </w:rPr>
        <w:t xml:space="preserve"> </w:t>
      </w:r>
      <w:r w:rsidRPr="00F62D5A">
        <w:rPr>
          <w:rFonts w:ascii="Constantia" w:hAnsi="Constantia"/>
          <w:lang w:val="id-ID"/>
        </w:rPr>
        <w:t>membaca dan menulis data. Kepala dipasang pada lengan khusus yang dapat bergerak dari satu</w:t>
      </w:r>
      <w:r>
        <w:rPr>
          <w:rFonts w:ascii="Constantia" w:hAnsi="Constantia"/>
        </w:rPr>
        <w:t xml:space="preserve"> </w:t>
      </w:r>
      <w:r w:rsidRPr="00F62D5A">
        <w:rPr>
          <w:rFonts w:ascii="Constantia" w:hAnsi="Constantia"/>
          <w:lang w:val="id-ID"/>
        </w:rPr>
        <w:t>melacak ke yang lain. Biasanya, semua kepala terhubung ke rakitan umum sehingga ketika satu</w:t>
      </w:r>
      <w:r>
        <w:rPr>
          <w:rFonts w:ascii="Constantia" w:hAnsi="Constantia"/>
        </w:rPr>
        <w:t xml:space="preserve"> </w:t>
      </w:r>
      <w:r w:rsidRPr="00F62D5A">
        <w:rPr>
          <w:rFonts w:ascii="Constantia" w:hAnsi="Constantia"/>
          <w:lang w:val="id-ID"/>
        </w:rPr>
        <w:t>kepala bergerak, semua yang lain bergerak secara bersamaan ke silinder yang sama</w:t>
      </w:r>
      <w:r w:rsidR="00B4716B">
        <w:t>.</w:t>
      </w:r>
    </w:p>
    <w:p w14:paraId="1F4D1917" w14:textId="2E8FC1E1" w:rsidR="00B4716B" w:rsidRPr="00B4716B" w:rsidRDefault="00B4716B" w:rsidP="00B4716B">
      <w:pPr>
        <w:pStyle w:val="ListParagraph"/>
        <w:spacing w:line="360" w:lineRule="auto"/>
        <w:jc w:val="center"/>
        <w:rPr>
          <w:rFonts w:ascii="Constantia" w:hAnsi="Constantia"/>
          <w:lang w:val="id-ID"/>
        </w:rPr>
      </w:pPr>
      <w:r>
        <w:rPr>
          <w:rFonts w:ascii="Constantia" w:hAnsi="Constantia"/>
          <w:noProof/>
          <w:lang w:val="id-ID"/>
        </w:rPr>
        <w:drawing>
          <wp:inline distT="0" distB="0" distL="0" distR="0" wp14:anchorId="50F83E91" wp14:editId="73F54BC5">
            <wp:extent cx="3200400" cy="224209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6321" cy="2246243"/>
                    </a:xfrm>
                    <a:prstGeom prst="rect">
                      <a:avLst/>
                    </a:prstGeom>
                    <a:noFill/>
                  </pic:spPr>
                </pic:pic>
              </a:graphicData>
            </a:graphic>
          </wp:inline>
        </w:drawing>
      </w:r>
    </w:p>
    <w:p w14:paraId="5B7A26B2" w14:textId="77777777" w:rsidR="00B4716B" w:rsidRDefault="00B4716B" w:rsidP="00B4716B">
      <w:pPr>
        <w:spacing w:line="360" w:lineRule="auto"/>
        <w:ind w:firstLine="426"/>
        <w:jc w:val="center"/>
        <w:rPr>
          <w:rFonts w:ascii="Constantia" w:hAnsi="Constantia" w:cs="Tahoma"/>
          <w:bCs/>
          <w:sz w:val="22"/>
          <w:szCs w:val="22"/>
        </w:rPr>
      </w:pPr>
      <w:r>
        <w:rPr>
          <w:rFonts w:ascii="Constantia" w:hAnsi="Constantia" w:cs="Tahoma"/>
          <w:bCs/>
          <w:sz w:val="22"/>
          <w:szCs w:val="22"/>
        </w:rPr>
        <w:t>Gambar 6</w:t>
      </w:r>
      <w:r w:rsidRPr="00BA31C3">
        <w:rPr>
          <w:rFonts w:ascii="Constantia" w:hAnsi="Constantia" w:cs="Tahoma"/>
          <w:bCs/>
          <w:sz w:val="22"/>
          <w:szCs w:val="22"/>
        </w:rPr>
        <w:t>.2 Disk structure.</w:t>
      </w:r>
    </w:p>
    <w:p w14:paraId="218F11E3" w14:textId="2B86B5E1" w:rsidR="00B4716B" w:rsidRPr="00B4716B" w:rsidRDefault="00B4716B" w:rsidP="00B4716B">
      <w:pPr>
        <w:spacing w:line="360" w:lineRule="auto"/>
        <w:ind w:firstLine="426"/>
        <w:jc w:val="both"/>
        <w:rPr>
          <w:rFonts w:ascii="Constantia" w:hAnsi="Constantia" w:cs="Tahoma"/>
          <w:bCs/>
          <w:sz w:val="22"/>
          <w:szCs w:val="22"/>
        </w:rPr>
      </w:pPr>
      <w:r w:rsidRPr="00B4716B">
        <w:rPr>
          <w:rFonts w:ascii="Constantia" w:hAnsi="Constantia"/>
          <w:lang w:val="id-ID"/>
        </w:rPr>
        <w:lastRenderedPageBreak/>
        <w:t>catat</w:t>
      </w:r>
      <w:r>
        <w:rPr>
          <w:rFonts w:ascii="Constantia" w:hAnsi="Constantia"/>
        </w:rPr>
        <w:t>an</w:t>
      </w:r>
      <w:r w:rsidRPr="00B4716B">
        <w:rPr>
          <w:rFonts w:ascii="Constantia" w:hAnsi="Constantia"/>
          <w:lang w:val="id-ID"/>
        </w:rPr>
        <w:t xml:space="preserve"> pada disk pertama, hanya sebagian permukaan yang digunakan. Pasalnya, ada perbedaan antara panjang lintasan dalam dan lintasan luar. Disk pertama menggunakan jumlah sektor yang sama per</w:t>
      </w:r>
      <w:r>
        <w:rPr>
          <w:rFonts w:ascii="Constantia" w:hAnsi="Constantia"/>
        </w:rPr>
        <w:t>-</w:t>
      </w:r>
      <w:r w:rsidRPr="00B4716B">
        <w:rPr>
          <w:rFonts w:ascii="Constantia" w:hAnsi="Constantia"/>
          <w:lang w:val="id-ID"/>
        </w:rPr>
        <w:t>trek, terlepas dari lokasi trek. Ini dilakukan terutama untuk</w:t>
      </w:r>
      <w:r>
        <w:rPr>
          <w:rFonts w:ascii="Constantia" w:hAnsi="Constantia" w:cs="Tahoma"/>
          <w:bCs/>
          <w:sz w:val="22"/>
          <w:szCs w:val="22"/>
        </w:rPr>
        <w:t xml:space="preserve"> </w:t>
      </w:r>
      <w:r w:rsidRPr="00B4716B">
        <w:rPr>
          <w:rFonts w:ascii="Constantia" w:hAnsi="Constantia"/>
          <w:lang w:val="id-ID"/>
        </w:rPr>
        <w:t>menyederhanakan tugas pengontrol dalam menghitung alamat sektor. Biasanya, sebuah alamat mencakup nomor disk, nomor silinder, nomor kepala baca atau tulis, dan nomor sektor. Ketika jumlah sektor per trek bervariasi untuk trek yang berbeda, itu akan memerlukan tabel khusus untuk</w:t>
      </w:r>
      <w:r>
        <w:rPr>
          <w:rFonts w:ascii="Constantia" w:hAnsi="Constantia" w:cs="Tahoma"/>
          <w:bCs/>
          <w:sz w:val="22"/>
          <w:szCs w:val="22"/>
        </w:rPr>
        <w:t xml:space="preserve"> </w:t>
      </w:r>
      <w:r w:rsidRPr="00B4716B">
        <w:rPr>
          <w:rFonts w:ascii="Constantia" w:hAnsi="Constantia"/>
          <w:lang w:val="id-ID"/>
        </w:rPr>
        <w:t>konversi. Untuk mengurangi perbedaan ini, trek direkam hanya di sebagian permukaan. Karena, di satu sisi, teknologi disk maju dan, di sisi lain, persyaratan untuk penyimpanan meningkat, menjadi jelas bahwa mempertahankan sejumlah sektor per trek adalah pemborosan.</w:t>
      </w:r>
    </w:p>
    <w:p w14:paraId="6226126D" w14:textId="2F3C11CB" w:rsidR="00E4321C" w:rsidRDefault="00B4716B" w:rsidP="00B4716B">
      <w:pPr>
        <w:spacing w:line="360" w:lineRule="auto"/>
        <w:jc w:val="both"/>
        <w:rPr>
          <w:rFonts w:ascii="Constantia" w:hAnsi="Constantia"/>
          <w:lang w:val="id-ID"/>
        </w:rPr>
      </w:pPr>
      <w:r w:rsidRPr="00B4716B">
        <w:rPr>
          <w:rFonts w:ascii="Constantia" w:hAnsi="Constantia"/>
          <w:lang w:val="id-ID"/>
        </w:rPr>
        <w:t>Sementara dengan jumlah sektor tetap per trek, perhitungan alamat lebih sederhana, hanya sebagian permukaan yang digunakan, dan trek yang lebih panjang kurang dimanfaatkan. Dengan memberikan pendekatan yang berbeda, jumlah data yang disimpan pada disk dapat ditingkatkan secara dramatis. Pendekatan yang berbeda didasarkan</w:t>
      </w:r>
      <w:r>
        <w:rPr>
          <w:rFonts w:ascii="Constantia" w:hAnsi="Constantia"/>
        </w:rPr>
        <w:t xml:space="preserve"> </w:t>
      </w:r>
      <w:r w:rsidRPr="00B4716B">
        <w:rPr>
          <w:rFonts w:ascii="Constantia" w:hAnsi="Constantia"/>
          <w:lang w:val="id-ID"/>
        </w:rPr>
        <w:t xml:space="preserve">pada peningkatan area yang digunakan untuk trek. Disk permukaan digambarkan secara skematis pada Gambar </w:t>
      </w:r>
      <w:r>
        <w:rPr>
          <w:rFonts w:ascii="Constantia" w:hAnsi="Constantia"/>
        </w:rPr>
        <w:t>6</w:t>
      </w:r>
      <w:r w:rsidRPr="00B4716B">
        <w:rPr>
          <w:rFonts w:ascii="Constantia" w:hAnsi="Constantia"/>
          <w:lang w:val="id-ID"/>
        </w:rPr>
        <w:t>.3.</w:t>
      </w:r>
    </w:p>
    <w:p w14:paraId="2E8366F9" w14:textId="0E1B58E2" w:rsidR="00B4716B" w:rsidRPr="00B4716B" w:rsidRDefault="00B4716B" w:rsidP="00B4716B">
      <w:pPr>
        <w:spacing w:line="360" w:lineRule="auto"/>
        <w:jc w:val="center"/>
        <w:rPr>
          <w:rFonts w:ascii="Constantia" w:hAnsi="Constantia"/>
          <w:lang w:val="id-ID"/>
        </w:rPr>
      </w:pPr>
      <w:r>
        <w:rPr>
          <w:noProof/>
        </w:rPr>
        <w:drawing>
          <wp:inline distT="0" distB="0" distL="0" distR="0" wp14:anchorId="4A2D8861" wp14:editId="1451ADD5">
            <wp:extent cx="2611705" cy="223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8527" cy="2241038"/>
                    </a:xfrm>
                    <a:prstGeom prst="rect">
                      <a:avLst/>
                    </a:prstGeom>
                  </pic:spPr>
                </pic:pic>
              </a:graphicData>
            </a:graphic>
          </wp:inline>
        </w:drawing>
      </w:r>
    </w:p>
    <w:p w14:paraId="7656A45D" w14:textId="77777777" w:rsidR="006A3E2E" w:rsidRDefault="00B4716B" w:rsidP="006A3E2E">
      <w:pPr>
        <w:pStyle w:val="ListParagraph"/>
        <w:spacing w:line="360" w:lineRule="auto"/>
        <w:jc w:val="center"/>
      </w:pPr>
      <w:r>
        <w:rPr>
          <w:rFonts w:ascii="Constantia" w:hAnsi="Constantia"/>
        </w:rPr>
        <w:t xml:space="preserve">6.3 </w:t>
      </w:r>
      <w:r w:rsidRPr="00B4716B">
        <w:rPr>
          <w:rFonts w:ascii="Constantia" w:hAnsi="Constantia"/>
          <w:lang w:val="id-ID"/>
        </w:rPr>
        <w:t>Tracks and sectors</w:t>
      </w:r>
      <w:r w:rsidR="006A3E2E" w:rsidRPr="006A3E2E">
        <w:t xml:space="preserve"> </w:t>
      </w:r>
    </w:p>
    <w:p w14:paraId="2BC125EF" w14:textId="52468713" w:rsidR="006A3E2E" w:rsidRDefault="006A3E2E" w:rsidP="006A3E2E">
      <w:pPr>
        <w:pStyle w:val="ListParagraph"/>
        <w:spacing w:line="360" w:lineRule="auto"/>
        <w:ind w:left="0" w:firstLine="426"/>
        <w:jc w:val="both"/>
        <w:rPr>
          <w:rFonts w:ascii="Constantia" w:hAnsi="Constantia"/>
          <w:lang w:val="id-ID"/>
        </w:rPr>
      </w:pPr>
      <w:r w:rsidRPr="006A3E2E">
        <w:rPr>
          <w:rFonts w:ascii="Constantia" w:hAnsi="Constantia"/>
          <w:lang w:val="id-ID"/>
        </w:rPr>
        <w:t xml:space="preserve">Solusi yang diterapkan disebut </w:t>
      </w:r>
      <w:r w:rsidRPr="006A3E2E">
        <w:rPr>
          <w:rFonts w:ascii="Constantia" w:hAnsi="Constantia"/>
          <w:b/>
          <w:bCs/>
          <w:i/>
          <w:iCs/>
        </w:rPr>
        <w:t>Z</w:t>
      </w:r>
      <w:r w:rsidRPr="006A3E2E">
        <w:rPr>
          <w:rFonts w:ascii="Constantia" w:hAnsi="Constantia"/>
          <w:b/>
          <w:bCs/>
          <w:i/>
          <w:iCs/>
          <w:lang w:val="id-ID"/>
        </w:rPr>
        <w:t xml:space="preserve">ona </w:t>
      </w:r>
      <w:r w:rsidRPr="006A3E2E">
        <w:rPr>
          <w:rFonts w:ascii="Constantia" w:hAnsi="Constantia"/>
          <w:b/>
          <w:bCs/>
          <w:i/>
          <w:iCs/>
        </w:rPr>
        <w:t>B</w:t>
      </w:r>
      <w:r w:rsidRPr="006A3E2E">
        <w:rPr>
          <w:rFonts w:ascii="Constantia" w:hAnsi="Constantia"/>
          <w:b/>
          <w:bCs/>
          <w:i/>
          <w:iCs/>
          <w:lang w:val="id-ID"/>
        </w:rPr>
        <w:t xml:space="preserve">it </w:t>
      </w:r>
      <w:r w:rsidRPr="006A3E2E">
        <w:rPr>
          <w:rFonts w:ascii="Constantia" w:hAnsi="Constantia"/>
          <w:b/>
          <w:bCs/>
          <w:i/>
          <w:iCs/>
        </w:rPr>
        <w:t>R</w:t>
      </w:r>
      <w:r w:rsidRPr="006A3E2E">
        <w:rPr>
          <w:rFonts w:ascii="Constantia" w:hAnsi="Constantia"/>
          <w:b/>
          <w:bCs/>
          <w:i/>
          <w:iCs/>
          <w:lang w:val="id-ID"/>
        </w:rPr>
        <w:t>ecording</w:t>
      </w:r>
      <w:r w:rsidRPr="006A3E2E">
        <w:rPr>
          <w:rFonts w:ascii="Constantia" w:hAnsi="Constantia"/>
          <w:lang w:val="id-ID"/>
        </w:rPr>
        <w:t xml:space="preserve"> (ZBR), dan mendefinisikan area yang berbeda (zona) pada disk. Setiap zona mencakup beberapa trek. Trek di zona berbagi sejumlah sektor tetap per</w:t>
      </w:r>
      <w:r>
        <w:rPr>
          <w:rFonts w:ascii="Constantia" w:hAnsi="Constantia"/>
        </w:rPr>
        <w:t>-</w:t>
      </w:r>
      <w:r w:rsidRPr="006A3E2E">
        <w:rPr>
          <w:rFonts w:ascii="Constantia" w:hAnsi="Constantia"/>
          <w:lang w:val="id-ID"/>
        </w:rPr>
        <w:t>tr</w:t>
      </w:r>
      <w:r>
        <w:rPr>
          <w:rFonts w:ascii="Constantia" w:hAnsi="Constantia"/>
        </w:rPr>
        <w:t>ac</w:t>
      </w:r>
      <w:r w:rsidRPr="006A3E2E">
        <w:rPr>
          <w:rFonts w:ascii="Constantia" w:hAnsi="Constantia"/>
          <w:lang w:val="id-ID"/>
        </w:rPr>
        <w:t xml:space="preserve">k. </w:t>
      </w:r>
      <w:r w:rsidRPr="006A3E2E">
        <w:rPr>
          <w:rFonts w:ascii="Constantia" w:hAnsi="Constantia"/>
          <w:i/>
          <w:iCs/>
        </w:rPr>
        <w:t>T</w:t>
      </w:r>
      <w:r w:rsidRPr="006A3E2E">
        <w:rPr>
          <w:rFonts w:ascii="Constantia" w:hAnsi="Constantia"/>
          <w:i/>
          <w:iCs/>
          <w:lang w:val="id-ID"/>
        </w:rPr>
        <w:t>rack</w:t>
      </w:r>
      <w:r w:rsidRPr="006A3E2E">
        <w:rPr>
          <w:rFonts w:ascii="Constantia" w:hAnsi="Constantia"/>
          <w:lang w:val="id-ID"/>
        </w:rPr>
        <w:t xml:space="preserve"> luar, yang lebih panjang, memiliki lebih banyak sektor per trek, sedangkan trek dalam,</w:t>
      </w:r>
      <w:r w:rsidRPr="006A3E2E">
        <w:t xml:space="preserve"> </w:t>
      </w:r>
      <w:r w:rsidRPr="006A3E2E">
        <w:rPr>
          <w:rFonts w:ascii="Constantia" w:hAnsi="Constantia"/>
          <w:lang w:val="id-ID"/>
        </w:rPr>
        <w:t xml:space="preserve">yang lebih pendek, memiliki lebih </w:t>
      </w:r>
      <w:r w:rsidRPr="006A3E2E">
        <w:rPr>
          <w:rFonts w:ascii="Constantia" w:hAnsi="Constantia"/>
          <w:lang w:val="id-ID"/>
        </w:rPr>
        <w:lastRenderedPageBreak/>
        <w:t>sedikit sektor per trek. Tentu saja, mencari sektor menjadi lebih kompleks; namun, algoritme</w:t>
      </w:r>
      <w:r>
        <w:rPr>
          <w:rFonts w:ascii="Constantia" w:hAnsi="Constantia"/>
        </w:rPr>
        <w:t>-</w:t>
      </w:r>
      <w:r w:rsidRPr="006A3E2E">
        <w:rPr>
          <w:rFonts w:ascii="Constantia" w:hAnsi="Constantia"/>
          <w:lang w:val="id-ID"/>
        </w:rPr>
        <w:t xml:space="preserve">nya tidak terlalu rumit, dan dilakukan oleh pengontrol. Dalam disk modern, mungkin ada puluhan zona (Gambar </w:t>
      </w:r>
      <w:r w:rsidR="006B6F38">
        <w:rPr>
          <w:rFonts w:ascii="Constantia" w:hAnsi="Constantia"/>
        </w:rPr>
        <w:t>6</w:t>
      </w:r>
      <w:r w:rsidRPr="006A3E2E">
        <w:rPr>
          <w:rFonts w:ascii="Constantia" w:hAnsi="Constantia"/>
          <w:lang w:val="id-ID"/>
        </w:rPr>
        <w:t>.4).</w:t>
      </w:r>
    </w:p>
    <w:p w14:paraId="209C5B47" w14:textId="6EAE0DA7" w:rsidR="006A3E2E" w:rsidRDefault="006A3E2E" w:rsidP="006A3E2E">
      <w:pPr>
        <w:pStyle w:val="ListParagraph"/>
        <w:spacing w:line="360" w:lineRule="auto"/>
        <w:ind w:left="0" w:firstLine="426"/>
        <w:jc w:val="center"/>
        <w:rPr>
          <w:rFonts w:ascii="Constantia" w:hAnsi="Constantia"/>
        </w:rPr>
      </w:pPr>
      <w:r>
        <w:rPr>
          <w:noProof/>
        </w:rPr>
        <w:drawing>
          <wp:inline distT="0" distB="0" distL="0" distR="0" wp14:anchorId="264EC38B" wp14:editId="5C76EE9D">
            <wp:extent cx="3461385" cy="2634102"/>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326" cy="2638623"/>
                    </a:xfrm>
                    <a:prstGeom prst="rect">
                      <a:avLst/>
                    </a:prstGeom>
                  </pic:spPr>
                </pic:pic>
              </a:graphicData>
            </a:graphic>
          </wp:inline>
        </w:drawing>
      </w:r>
    </w:p>
    <w:p w14:paraId="40525999" w14:textId="77777777" w:rsidR="006A3E2E" w:rsidRDefault="006A3E2E" w:rsidP="00230EDA">
      <w:pPr>
        <w:pStyle w:val="ListParagraph"/>
        <w:spacing w:line="360" w:lineRule="auto"/>
        <w:rPr>
          <w:rFonts w:ascii="Constantia" w:hAnsi="Constantia"/>
        </w:rPr>
      </w:pPr>
    </w:p>
    <w:p w14:paraId="794E150D" w14:textId="076267B6" w:rsidR="006A3E2E" w:rsidRDefault="006A3E2E" w:rsidP="006A3E2E">
      <w:pPr>
        <w:pStyle w:val="ListParagraph"/>
        <w:spacing w:line="360" w:lineRule="auto"/>
        <w:jc w:val="center"/>
        <w:rPr>
          <w:rFonts w:ascii="Constantia" w:hAnsi="Constantia"/>
        </w:rPr>
      </w:pPr>
      <w:r w:rsidRPr="006A3E2E">
        <w:rPr>
          <w:rFonts w:ascii="Constantia" w:hAnsi="Constantia"/>
        </w:rPr>
        <w:t xml:space="preserve">Gambar </w:t>
      </w:r>
      <w:r w:rsidR="006B6F38">
        <w:rPr>
          <w:rFonts w:ascii="Constantia" w:hAnsi="Constantia"/>
        </w:rPr>
        <w:t>6</w:t>
      </w:r>
      <w:r w:rsidRPr="006A3E2E">
        <w:rPr>
          <w:rFonts w:ascii="Constantia" w:hAnsi="Constantia"/>
        </w:rPr>
        <w:t>.</w:t>
      </w:r>
      <w:r w:rsidR="006B6F38">
        <w:rPr>
          <w:rFonts w:ascii="Constantia" w:hAnsi="Constantia"/>
        </w:rPr>
        <w:t>4</w:t>
      </w:r>
      <w:r w:rsidRPr="006A3E2E">
        <w:rPr>
          <w:rFonts w:ascii="Constantia" w:hAnsi="Constantia"/>
        </w:rPr>
        <w:t xml:space="preserve"> Zone bit recording.</w:t>
      </w:r>
    </w:p>
    <w:p w14:paraId="6B9DFE2D" w14:textId="00E54D8B" w:rsidR="00015339" w:rsidRDefault="00015339" w:rsidP="00230EDA">
      <w:pPr>
        <w:pStyle w:val="ListParagraph"/>
        <w:spacing w:line="360" w:lineRule="auto"/>
        <w:rPr>
          <w:rFonts w:ascii="Constantia" w:hAnsi="Constantia"/>
        </w:rPr>
      </w:pPr>
      <w:r>
        <w:rPr>
          <w:noProof/>
        </w:rPr>
        <w:drawing>
          <wp:inline distT="0" distB="0" distL="0" distR="0" wp14:anchorId="77DC83D1" wp14:editId="08D7EE19">
            <wp:extent cx="5760085" cy="998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998855"/>
                    </a:xfrm>
                    <a:prstGeom prst="rect">
                      <a:avLst/>
                    </a:prstGeom>
                  </pic:spPr>
                </pic:pic>
              </a:graphicData>
            </a:graphic>
          </wp:inline>
        </w:drawing>
      </w:r>
    </w:p>
    <w:p w14:paraId="2421E610" w14:textId="2427BDE8" w:rsidR="00015339" w:rsidRDefault="00015339" w:rsidP="008025B9">
      <w:pPr>
        <w:pStyle w:val="ListParagraph"/>
        <w:spacing w:line="360" w:lineRule="auto"/>
        <w:jc w:val="center"/>
        <w:rPr>
          <w:rFonts w:ascii="Constantia" w:hAnsi="Constantia"/>
        </w:rPr>
      </w:pPr>
      <w:r w:rsidRPr="00015339">
        <w:rPr>
          <w:rFonts w:ascii="Constantia" w:hAnsi="Constantia"/>
        </w:rPr>
        <w:t xml:space="preserve">Gambar </w:t>
      </w:r>
      <w:r w:rsidR="006B6F38">
        <w:rPr>
          <w:rFonts w:ascii="Constantia" w:hAnsi="Constantia"/>
        </w:rPr>
        <w:t>6</w:t>
      </w:r>
      <w:r w:rsidRPr="00015339">
        <w:rPr>
          <w:rFonts w:ascii="Constantia" w:hAnsi="Constantia"/>
        </w:rPr>
        <w:t>.</w:t>
      </w:r>
      <w:r w:rsidR="006B6F38">
        <w:rPr>
          <w:rFonts w:ascii="Constantia" w:hAnsi="Constantia"/>
        </w:rPr>
        <w:t>5</w:t>
      </w:r>
      <w:r w:rsidR="008025B9">
        <w:rPr>
          <w:rFonts w:ascii="Constantia" w:hAnsi="Constantia"/>
        </w:rPr>
        <w:t xml:space="preserve"> </w:t>
      </w:r>
      <w:r w:rsidR="008025B9" w:rsidRPr="008025B9">
        <w:rPr>
          <w:rFonts w:ascii="Constantia" w:hAnsi="Constantia"/>
        </w:rPr>
        <w:t>Sector structure</w:t>
      </w:r>
    </w:p>
    <w:p w14:paraId="65F157F0" w14:textId="77777777" w:rsidR="000C45BB" w:rsidRDefault="006B6F38" w:rsidP="000C45BB">
      <w:pPr>
        <w:pStyle w:val="ListParagraph"/>
        <w:spacing w:line="360" w:lineRule="auto"/>
        <w:ind w:left="0" w:firstLine="720"/>
        <w:jc w:val="both"/>
        <w:rPr>
          <w:rFonts w:ascii="Constantia" w:hAnsi="Constantia"/>
        </w:rPr>
      </w:pPr>
      <w:r w:rsidRPr="006B6F38">
        <w:rPr>
          <w:rFonts w:ascii="Constantia" w:hAnsi="Constantia"/>
          <w:lang w:val="id-ID"/>
        </w:rPr>
        <w:t xml:space="preserve">Contoh yang ditunjukkan pada Gambar 9.4 menampilkan disk imajiner, zona luarnya memiliki 63 sektor per trek. Zona dalamnya memiliki 18 sektor per trek, dan semua zona di antaranya memiliki nomor yang bervariasi: </w:t>
      </w:r>
      <w:r w:rsidRPr="006B6F38">
        <w:rPr>
          <w:lang w:val="id-ID"/>
        </w:rPr>
        <w:t>18 &lt; n &lt; 63</w:t>
      </w:r>
      <w:r w:rsidRPr="006B6F38">
        <w:rPr>
          <w:rFonts w:ascii="Constantia" w:hAnsi="Constantia"/>
          <w:lang w:val="id-ID"/>
        </w:rPr>
        <w:t>.</w:t>
      </w:r>
      <w:r>
        <w:rPr>
          <w:rFonts w:ascii="Constantia" w:hAnsi="Constantia"/>
        </w:rPr>
        <w:t xml:space="preserve"> </w:t>
      </w:r>
      <w:r w:rsidRPr="006B6F38">
        <w:rPr>
          <w:rFonts w:ascii="Constantia" w:hAnsi="Constantia"/>
          <w:lang w:val="id-ID"/>
        </w:rPr>
        <w:t>Sektor memiliki struktur standar (Gambar 9.5), yang dimulai denga</w:t>
      </w:r>
      <w:r>
        <w:rPr>
          <w:rFonts w:ascii="Constantia" w:hAnsi="Constantia"/>
        </w:rPr>
        <w:t xml:space="preserve"> </w:t>
      </w:r>
      <w:r w:rsidRPr="006B6F38">
        <w:rPr>
          <w:rFonts w:ascii="Constantia" w:hAnsi="Constantia"/>
          <w:lang w:val="id-ID"/>
        </w:rPr>
        <w:t>pembukaan yang berisi informasi sinkronisasi, seperti alamat sektor. Pembukaan ini</w:t>
      </w:r>
      <w:r>
        <w:rPr>
          <w:rFonts w:ascii="Constantia" w:hAnsi="Constantia"/>
        </w:rPr>
        <w:t xml:space="preserve"> m</w:t>
      </w:r>
      <w:r w:rsidRPr="006B6F38">
        <w:rPr>
          <w:rFonts w:ascii="Constantia" w:hAnsi="Constantia"/>
          <w:lang w:val="id-ID"/>
        </w:rPr>
        <w:t>enyerupai bit awal dalam transmisi komunikasi asinkron. Pembukaan dibuat saat disk diformat.</w:t>
      </w:r>
      <w:r>
        <w:rPr>
          <w:rFonts w:ascii="Constantia" w:hAnsi="Constantia"/>
        </w:rPr>
        <w:t xml:space="preserve"> </w:t>
      </w:r>
    </w:p>
    <w:p w14:paraId="6CF2342B" w14:textId="77777777" w:rsidR="000C45BB" w:rsidRDefault="006B6F38" w:rsidP="000C45BB">
      <w:pPr>
        <w:pStyle w:val="ListParagraph"/>
        <w:spacing w:line="360" w:lineRule="auto"/>
        <w:ind w:left="0" w:firstLine="720"/>
        <w:jc w:val="both"/>
        <w:rPr>
          <w:rFonts w:ascii="Constantia" w:hAnsi="Constantia"/>
          <w:lang w:val="id-ID"/>
        </w:rPr>
      </w:pPr>
      <w:r w:rsidRPr="006B6F38">
        <w:rPr>
          <w:rFonts w:ascii="Constantia" w:hAnsi="Constantia"/>
          <w:lang w:val="id-ID"/>
        </w:rPr>
        <w:t>Selama operasi baca dan tulis, pengontrol menghitung alamat sektor dan mengirimkan kepala baca dan tulis ke lokasi yang diperlukan. Ketika kepala berada di atas sektor kanan,</w:t>
      </w:r>
      <w:r w:rsidR="000C45BB">
        <w:rPr>
          <w:rFonts w:ascii="Constantia" w:hAnsi="Constantia"/>
        </w:rPr>
        <w:t xml:space="preserve"> </w:t>
      </w:r>
      <w:r w:rsidRPr="000C45BB">
        <w:rPr>
          <w:rFonts w:ascii="Constantia" w:hAnsi="Constantia"/>
          <w:lang w:val="id-ID"/>
        </w:rPr>
        <w:t xml:space="preserve">controller mengeluarkan perintah membaca alamat hanya untuk memastikan bahwa kepala berada di lokasi yang tepat. Jika alamat yang dibaca bukan </w:t>
      </w:r>
      <w:r w:rsidRPr="000C45BB">
        <w:rPr>
          <w:rFonts w:ascii="Constantia" w:hAnsi="Constantia"/>
          <w:lang w:val="id-ID"/>
        </w:rPr>
        <w:lastRenderedPageBreak/>
        <w:t>alamat yang benar, pengontrol mengeluarkan perintah reposisi. Ini dilakukan secara otomatis oleh perangkat keras sementara sistem operasi dan/atau aplikasi tidak menyadarinya</w:t>
      </w:r>
      <w:r w:rsidR="000C45BB" w:rsidRPr="000C45BB">
        <w:rPr>
          <w:rFonts w:ascii="Constantia" w:hAnsi="Constantia"/>
        </w:rPr>
        <w:t xml:space="preserve"> </w:t>
      </w:r>
      <w:r w:rsidRPr="000C45BB">
        <w:rPr>
          <w:rFonts w:ascii="Constantia" w:hAnsi="Constantia"/>
          <w:lang w:val="id-ID"/>
        </w:rPr>
        <w:t>masalah. Jika alamat rusak, pengontrol akan terus mencoba untuk mendapatkan alamat yang benar, karena menganggap bahwa masalah mekanis menyebabkan kepala sampai ke lokasi yang salah.</w:t>
      </w:r>
    </w:p>
    <w:p w14:paraId="48A714A2" w14:textId="6EDF1028" w:rsidR="006B6F38" w:rsidRDefault="006B6F38" w:rsidP="000C45BB">
      <w:pPr>
        <w:pStyle w:val="ListParagraph"/>
        <w:spacing w:line="360" w:lineRule="auto"/>
        <w:ind w:left="0" w:firstLine="720"/>
        <w:jc w:val="both"/>
        <w:rPr>
          <w:rFonts w:ascii="Constantia" w:hAnsi="Constantia"/>
          <w:lang w:val="id-ID"/>
        </w:rPr>
      </w:pPr>
      <w:r w:rsidRPr="000C45BB">
        <w:rPr>
          <w:rFonts w:ascii="Constantia" w:hAnsi="Constantia"/>
          <w:lang w:val="id-ID"/>
        </w:rPr>
        <w:t xml:space="preserve">Tepat setelah pembukaan ada </w:t>
      </w:r>
      <w:r w:rsidRPr="000C45BB">
        <w:rPr>
          <w:lang w:val="id-ID"/>
        </w:rPr>
        <w:t>4096 bit</w:t>
      </w:r>
      <w:r w:rsidRPr="000C45BB">
        <w:rPr>
          <w:rFonts w:ascii="Constantia" w:hAnsi="Constantia"/>
          <w:lang w:val="id-ID"/>
        </w:rPr>
        <w:t xml:space="preserve"> (sektor </w:t>
      </w:r>
      <w:r w:rsidRPr="000C45BB">
        <w:rPr>
          <w:lang w:val="id-ID"/>
        </w:rPr>
        <w:t>512-byte</w:t>
      </w:r>
      <w:r w:rsidRPr="000C45BB">
        <w:rPr>
          <w:rFonts w:ascii="Constantia" w:hAnsi="Constantia"/>
          <w:lang w:val="id-ID"/>
        </w:rPr>
        <w:t>). Byte ini</w:t>
      </w:r>
      <w:r w:rsidR="000C45BB">
        <w:rPr>
          <w:rFonts w:ascii="Constantia" w:hAnsi="Constantia"/>
        </w:rPr>
        <w:t xml:space="preserve"> </w:t>
      </w:r>
      <w:r w:rsidRPr="000C45BB">
        <w:rPr>
          <w:rFonts w:ascii="Constantia" w:hAnsi="Constantia"/>
          <w:lang w:val="id-ID"/>
        </w:rPr>
        <w:t>berisi data yang disimpan di sektor ini. Setelah data, akan ada ECC untuk memastikan integritas data. Setelah ECC, akan ada celah kecil (intersector gap) diikuti oleh sektor baru.</w:t>
      </w:r>
    </w:p>
    <w:p w14:paraId="57090898" w14:textId="7E5BE206" w:rsidR="00197FFB" w:rsidRPr="00197FFB" w:rsidRDefault="00197FFB" w:rsidP="00197FFB">
      <w:pPr>
        <w:spacing w:line="360" w:lineRule="auto"/>
        <w:jc w:val="both"/>
        <w:rPr>
          <w:rFonts w:ascii="Constantia" w:hAnsi="Constantia"/>
          <w:lang w:val="id-ID"/>
        </w:rPr>
      </w:pPr>
      <w:r w:rsidRPr="00197FFB">
        <w:rPr>
          <w:rFonts w:ascii="Constantia" w:hAnsi="Constantia"/>
          <w:lang w:val="id-ID"/>
        </w:rPr>
        <w:t xml:space="preserve">Biasanya, </w:t>
      </w:r>
      <w:r>
        <w:rPr>
          <w:rFonts w:ascii="Constantia" w:hAnsi="Constantia"/>
        </w:rPr>
        <w:t>pe</w:t>
      </w:r>
      <w:r w:rsidRPr="00197FFB">
        <w:rPr>
          <w:rFonts w:ascii="Constantia" w:hAnsi="Constantia"/>
          <w:lang w:val="id-ID"/>
        </w:rPr>
        <w:t>mbaca</w:t>
      </w:r>
      <w:r>
        <w:rPr>
          <w:rFonts w:ascii="Constantia" w:hAnsi="Constantia"/>
        </w:rPr>
        <w:t>an</w:t>
      </w:r>
      <w:r w:rsidRPr="00197FFB">
        <w:rPr>
          <w:rFonts w:ascii="Constantia" w:hAnsi="Constantia"/>
          <w:lang w:val="id-ID"/>
        </w:rPr>
        <w:t xml:space="preserve"> dari atau </w:t>
      </w:r>
      <w:r>
        <w:rPr>
          <w:rFonts w:ascii="Constantia" w:hAnsi="Constantia"/>
        </w:rPr>
        <w:t>pe</w:t>
      </w:r>
      <w:r w:rsidRPr="00197FFB">
        <w:rPr>
          <w:rFonts w:ascii="Constantia" w:hAnsi="Constantia"/>
          <w:lang w:val="id-ID"/>
        </w:rPr>
        <w:t>nulis</w:t>
      </w:r>
      <w:r>
        <w:rPr>
          <w:rFonts w:ascii="Constantia" w:hAnsi="Constantia"/>
        </w:rPr>
        <w:t>an</w:t>
      </w:r>
      <w:r w:rsidRPr="00197FFB">
        <w:rPr>
          <w:rFonts w:ascii="Constantia" w:hAnsi="Constantia"/>
          <w:lang w:val="id-ID"/>
        </w:rPr>
        <w:t xml:space="preserve"> ke disk dilakukan dalam data</w:t>
      </w:r>
      <w:r>
        <w:rPr>
          <w:rFonts w:ascii="Constantia" w:hAnsi="Constantia"/>
        </w:rPr>
        <w:t xml:space="preserve"> </w:t>
      </w:r>
      <w:r w:rsidRPr="00197FFB">
        <w:rPr>
          <w:rFonts w:ascii="Constantia" w:hAnsi="Constantia"/>
          <w:lang w:val="id-ID"/>
        </w:rPr>
        <w:t>blok. Setiap blok dapat berisi satu</w:t>
      </w:r>
      <w:r>
        <w:rPr>
          <w:rFonts w:ascii="Constantia" w:hAnsi="Constantia"/>
        </w:rPr>
        <w:t>/</w:t>
      </w:r>
      <w:r w:rsidRPr="00197FFB">
        <w:rPr>
          <w:rFonts w:ascii="Constantia" w:hAnsi="Constantia"/>
          <w:lang w:val="id-ID"/>
        </w:rPr>
        <w:t>lebih sektor. Bahkan aplikasi mengeluarkan pembacaan untuk blok yang lebih kecil, pengontrol akan membaca setidaknya seluruh sektor. Untuk membaca dari atau menulis ke disk, aplikasi harus menyediakan parameter berikut:</w:t>
      </w:r>
    </w:p>
    <w:p w14:paraId="16B06A05" w14:textId="77777777" w:rsidR="00197FFB" w:rsidRPr="00197FFB" w:rsidRDefault="00197FFB" w:rsidP="00197FFB">
      <w:pPr>
        <w:pStyle w:val="ListParagraph"/>
        <w:numPr>
          <w:ilvl w:val="0"/>
          <w:numId w:val="42"/>
        </w:numPr>
        <w:spacing w:line="360" w:lineRule="auto"/>
        <w:ind w:left="426" w:hanging="142"/>
        <w:rPr>
          <w:rFonts w:ascii="Constantia" w:hAnsi="Constantia"/>
          <w:i/>
          <w:iCs/>
          <w:lang w:val="id-ID"/>
        </w:rPr>
      </w:pPr>
      <w:r>
        <w:rPr>
          <w:rFonts w:ascii="Constantia" w:hAnsi="Constantia"/>
        </w:rPr>
        <w:t xml:space="preserve"> </w:t>
      </w:r>
      <w:r w:rsidRPr="00197FFB">
        <w:rPr>
          <w:rFonts w:ascii="Constantia" w:hAnsi="Constantia"/>
          <w:i/>
          <w:iCs/>
          <w:lang w:val="id-ID"/>
        </w:rPr>
        <w:t>Disk number</w:t>
      </w:r>
    </w:p>
    <w:p w14:paraId="531A550D" w14:textId="77777777" w:rsidR="00197FFB" w:rsidRPr="00197FFB" w:rsidRDefault="00197FFB" w:rsidP="00197FFB">
      <w:pPr>
        <w:pStyle w:val="ListParagraph"/>
        <w:numPr>
          <w:ilvl w:val="0"/>
          <w:numId w:val="42"/>
        </w:numPr>
        <w:spacing w:line="360" w:lineRule="auto"/>
        <w:ind w:left="426" w:hanging="142"/>
        <w:rPr>
          <w:rFonts w:ascii="Constantia" w:hAnsi="Constantia"/>
          <w:i/>
          <w:iCs/>
          <w:lang w:val="id-ID"/>
        </w:rPr>
      </w:pPr>
      <w:r>
        <w:rPr>
          <w:rFonts w:ascii="Constantia" w:hAnsi="Constantia"/>
        </w:rPr>
        <w:t xml:space="preserve"> </w:t>
      </w:r>
      <w:r w:rsidRPr="00197FFB">
        <w:rPr>
          <w:rFonts w:ascii="Constantia" w:hAnsi="Constantia"/>
          <w:i/>
          <w:iCs/>
          <w:lang w:val="id-ID"/>
        </w:rPr>
        <w:t>Cylinder number</w:t>
      </w:r>
    </w:p>
    <w:p w14:paraId="7633A061" w14:textId="5E0722AD" w:rsidR="00197FFB" w:rsidRDefault="00197FFB" w:rsidP="00197FFB">
      <w:pPr>
        <w:pStyle w:val="ListParagraph"/>
        <w:numPr>
          <w:ilvl w:val="0"/>
          <w:numId w:val="42"/>
        </w:numPr>
        <w:spacing w:line="360" w:lineRule="auto"/>
        <w:ind w:left="426" w:hanging="142"/>
        <w:rPr>
          <w:rFonts w:ascii="Constantia" w:hAnsi="Constantia"/>
          <w:lang w:val="id-ID"/>
        </w:rPr>
      </w:pPr>
      <w:r>
        <w:rPr>
          <w:rFonts w:ascii="Constantia" w:hAnsi="Constantia"/>
        </w:rPr>
        <w:t xml:space="preserve"> </w:t>
      </w:r>
      <w:r w:rsidRPr="00197FFB">
        <w:rPr>
          <w:rFonts w:ascii="Constantia" w:hAnsi="Constantia"/>
          <w:i/>
          <w:iCs/>
          <w:lang w:val="id-ID"/>
        </w:rPr>
        <w:t>Head number</w:t>
      </w:r>
      <w:r w:rsidRPr="00197FFB">
        <w:rPr>
          <w:rFonts w:ascii="Constantia" w:hAnsi="Constantia"/>
          <w:lang w:val="id-ID"/>
        </w:rPr>
        <w:t xml:space="preserve"> (atau sebagai alternatif nomor permukaan, karena setiap kepala melayani permukaan tertentu)</w:t>
      </w:r>
    </w:p>
    <w:p w14:paraId="4DD70B46" w14:textId="77777777" w:rsidR="00197FFB" w:rsidRDefault="00197FFB" w:rsidP="00197FFB">
      <w:pPr>
        <w:pStyle w:val="ListParagraph"/>
        <w:numPr>
          <w:ilvl w:val="0"/>
          <w:numId w:val="42"/>
        </w:numPr>
        <w:spacing w:line="360" w:lineRule="auto"/>
        <w:ind w:left="426" w:hanging="142"/>
        <w:rPr>
          <w:rFonts w:ascii="Constantia" w:hAnsi="Constantia"/>
          <w:i/>
          <w:iCs/>
          <w:lang w:val="id-ID"/>
        </w:rPr>
      </w:pPr>
      <w:r w:rsidRPr="00197FFB">
        <w:rPr>
          <w:rFonts w:ascii="Constantia" w:hAnsi="Constantia"/>
          <w:i/>
          <w:iCs/>
        </w:rPr>
        <w:t xml:space="preserve"> </w:t>
      </w:r>
      <w:r w:rsidRPr="00197FFB">
        <w:rPr>
          <w:rFonts w:ascii="Constantia" w:hAnsi="Constantia"/>
          <w:i/>
          <w:iCs/>
          <w:lang w:val="id-ID"/>
        </w:rPr>
        <w:t>Sector number</w:t>
      </w:r>
    </w:p>
    <w:p w14:paraId="03AA838B" w14:textId="0118F3BB" w:rsidR="00197FFB" w:rsidRPr="00197FFB" w:rsidRDefault="00197FFB" w:rsidP="00197FFB">
      <w:pPr>
        <w:pStyle w:val="ListParagraph"/>
        <w:numPr>
          <w:ilvl w:val="0"/>
          <w:numId w:val="42"/>
        </w:numPr>
        <w:spacing w:line="360" w:lineRule="auto"/>
        <w:ind w:left="426" w:hanging="142"/>
        <w:rPr>
          <w:rFonts w:ascii="Constantia" w:hAnsi="Constantia"/>
          <w:i/>
          <w:iCs/>
          <w:lang w:val="id-ID"/>
        </w:rPr>
      </w:pPr>
      <w:r w:rsidRPr="00197FFB">
        <w:rPr>
          <w:rFonts w:ascii="Constantia" w:hAnsi="Constantia"/>
          <w:i/>
          <w:iCs/>
          <w:lang w:val="id-ID"/>
        </w:rPr>
        <w:t>Number of bytes to read or write</w:t>
      </w:r>
      <w:r w:rsidRPr="00197FFB">
        <w:t xml:space="preserve"> </w:t>
      </w:r>
    </w:p>
    <w:p w14:paraId="0741A4E0" w14:textId="715B5A1F" w:rsidR="00D658C9" w:rsidRDefault="00D658C9" w:rsidP="00D658C9">
      <w:pPr>
        <w:spacing w:line="360" w:lineRule="auto"/>
        <w:ind w:firstLine="426"/>
        <w:jc w:val="both"/>
        <w:rPr>
          <w:rFonts w:ascii="Constantia" w:hAnsi="Constantia"/>
          <w:lang w:val="id-ID"/>
        </w:rPr>
      </w:pPr>
      <w:r>
        <w:rPr>
          <w:rFonts w:ascii="Constantia" w:hAnsi="Constantia"/>
        </w:rPr>
        <w:t>D</w:t>
      </w:r>
      <w:r w:rsidR="00197FFB" w:rsidRPr="00197FFB">
        <w:rPr>
          <w:rFonts w:ascii="Constantia" w:hAnsi="Constantia"/>
          <w:lang w:val="id-ID"/>
        </w:rPr>
        <w:t xml:space="preserve">isk adalah salah satu dimensi sektor logis. Sektor-sektor tersebut dipetakan secara berurutan berdasarkan </w:t>
      </w:r>
      <w:r w:rsidR="00197FFB" w:rsidRPr="00197FFB">
        <w:rPr>
          <w:rFonts w:ascii="Constantia" w:hAnsi="Constantia"/>
          <w:b/>
          <w:bCs/>
          <w:i/>
          <w:iCs/>
          <w:lang w:val="id-ID"/>
        </w:rPr>
        <w:t>silinder,</w:t>
      </w:r>
      <w:r w:rsidR="00197FFB" w:rsidRPr="00197FFB">
        <w:rPr>
          <w:rFonts w:ascii="Constantia" w:hAnsi="Constantia"/>
          <w:lang w:val="id-ID"/>
        </w:rPr>
        <w:t xml:space="preserve"> dimulai dari sektor nol, yang merupakan sektor pertama pada track pertama (</w:t>
      </w:r>
      <w:r w:rsidR="00197FFB" w:rsidRPr="00D658C9">
        <w:rPr>
          <w:rFonts w:ascii="Constantia" w:hAnsi="Constantia"/>
          <w:lang w:val="id-ID"/>
        </w:rPr>
        <w:t>track terluar, dekat dengan keliling platter</w:t>
      </w:r>
      <w:r w:rsidR="00197FFB" w:rsidRPr="00197FFB">
        <w:rPr>
          <w:rFonts w:ascii="Constantia" w:hAnsi="Constantia"/>
          <w:lang w:val="id-ID"/>
        </w:rPr>
        <w:t>). Pemetaan berlanjut hingga sektor terakhir dari lintasan, dan kemudian berlanjut dengan sektor pertama di lintasan pertama tetapi di permukaan kedua. Kemudian berlanjut ke trek pertama di permukaan ketiga, dan seterusnya.</w:t>
      </w:r>
    </w:p>
    <w:p w14:paraId="25F198ED" w14:textId="77777777" w:rsidR="00D658C9" w:rsidRDefault="00197FFB" w:rsidP="00D658C9">
      <w:pPr>
        <w:spacing w:line="360" w:lineRule="auto"/>
        <w:ind w:firstLine="426"/>
        <w:jc w:val="both"/>
        <w:rPr>
          <w:rFonts w:ascii="Constantia" w:hAnsi="Constantia"/>
          <w:lang w:val="id-ID"/>
        </w:rPr>
      </w:pPr>
      <w:r w:rsidRPr="00197FFB">
        <w:rPr>
          <w:rFonts w:ascii="Constantia" w:hAnsi="Constantia"/>
          <w:lang w:val="id-ID"/>
        </w:rPr>
        <w:t>Hanya</w:t>
      </w:r>
      <w:r w:rsidRPr="00197FFB">
        <w:rPr>
          <w:rFonts w:ascii="Constantia" w:hAnsi="Constantia"/>
        </w:rPr>
        <w:t xml:space="preserve"> </w:t>
      </w:r>
      <w:r w:rsidRPr="00197FFB">
        <w:rPr>
          <w:rFonts w:ascii="Constantia" w:hAnsi="Constantia"/>
          <w:lang w:val="id-ID"/>
        </w:rPr>
        <w:t xml:space="preserve">setelah semua track pertama pada semua permukaan telah diakses akan controller kemudian melanjutkan dengan sektor pertama </w:t>
      </w:r>
      <w:r w:rsidR="00D658C9">
        <w:rPr>
          <w:rFonts w:ascii="Constantia" w:hAnsi="Constantia"/>
        </w:rPr>
        <w:t>di</w:t>
      </w:r>
      <w:r w:rsidRPr="00197FFB">
        <w:rPr>
          <w:rFonts w:ascii="Constantia" w:hAnsi="Constantia"/>
          <w:lang w:val="id-ID"/>
        </w:rPr>
        <w:t xml:space="preserve"> track kedua dari permukaan pertama. Ide mekanisme ini adalah untuk meminimalkan gerakan </w:t>
      </w:r>
      <w:r w:rsidR="00D658C9">
        <w:rPr>
          <w:rFonts w:ascii="Constantia" w:hAnsi="Constantia"/>
        </w:rPr>
        <w:t xml:space="preserve">heads </w:t>
      </w:r>
      <w:r w:rsidRPr="00197FFB">
        <w:rPr>
          <w:rFonts w:ascii="Constantia" w:hAnsi="Constantia"/>
          <w:lang w:val="id-ID"/>
        </w:rPr>
        <w:t>kepala untuk membaca atau menulis berurutan</w:t>
      </w:r>
      <w:r w:rsidR="00D658C9" w:rsidRPr="00D658C9">
        <w:t xml:space="preserve"> </w:t>
      </w:r>
      <w:r w:rsidR="00D658C9" w:rsidRPr="00D658C9">
        <w:rPr>
          <w:rFonts w:ascii="Constantia" w:hAnsi="Constantia"/>
          <w:lang w:val="id-ID"/>
        </w:rPr>
        <w:t xml:space="preserve">Salah satu jenis disket yang sudah sangat berguna, namun menghilang karena kelemahan teknologinya, adalah </w:t>
      </w:r>
      <w:r w:rsidR="00D658C9" w:rsidRPr="00D658C9">
        <w:rPr>
          <w:rFonts w:ascii="Constantia" w:hAnsi="Constantia"/>
          <w:b/>
          <w:bCs/>
          <w:i/>
          <w:iCs/>
          <w:lang w:val="id-ID"/>
        </w:rPr>
        <w:t xml:space="preserve">floppy disk </w:t>
      </w:r>
      <w:r w:rsidR="00D658C9" w:rsidRPr="00D658C9">
        <w:rPr>
          <w:rFonts w:ascii="Constantia" w:hAnsi="Constantia"/>
          <w:lang w:val="id-ID"/>
        </w:rPr>
        <w:t xml:space="preserve">(atau </w:t>
      </w:r>
      <w:r w:rsidR="00D658C9" w:rsidRPr="00D658C9">
        <w:rPr>
          <w:rFonts w:ascii="Constantia" w:hAnsi="Constantia"/>
          <w:b/>
          <w:bCs/>
          <w:i/>
          <w:iCs/>
          <w:lang w:val="id-ID"/>
        </w:rPr>
        <w:t>disket</w:t>
      </w:r>
      <w:r w:rsidR="00D658C9" w:rsidRPr="00D658C9">
        <w:rPr>
          <w:rFonts w:ascii="Constantia" w:hAnsi="Constantia"/>
          <w:lang w:val="id-ID"/>
        </w:rPr>
        <w:t xml:space="preserve">). </w:t>
      </w:r>
      <w:r w:rsidR="00D658C9">
        <w:rPr>
          <w:rFonts w:ascii="Constantia" w:hAnsi="Constantia"/>
        </w:rPr>
        <w:t>D</w:t>
      </w:r>
      <w:r w:rsidR="00D658C9" w:rsidRPr="00D658C9">
        <w:rPr>
          <w:rFonts w:ascii="Constantia" w:hAnsi="Constantia"/>
          <w:lang w:val="id-ID"/>
        </w:rPr>
        <w:t xml:space="preserve">isk biasa disebut sebagai </w:t>
      </w:r>
      <w:r w:rsidR="00D658C9" w:rsidRPr="00D658C9">
        <w:rPr>
          <w:rFonts w:ascii="Constantia" w:hAnsi="Constantia"/>
          <w:b/>
          <w:bCs/>
          <w:i/>
          <w:iCs/>
          <w:lang w:val="id-ID"/>
        </w:rPr>
        <w:t>hard drive</w:t>
      </w:r>
      <w:r w:rsidR="00D658C9" w:rsidRPr="00D658C9">
        <w:rPr>
          <w:rFonts w:ascii="Constantia" w:hAnsi="Constantia"/>
          <w:lang w:val="id-ID"/>
        </w:rPr>
        <w:t xml:space="preserve">, maka </w:t>
      </w:r>
      <w:r w:rsidR="00D658C9" w:rsidRPr="00D658C9">
        <w:rPr>
          <w:rFonts w:ascii="Constantia" w:hAnsi="Constantia"/>
          <w:b/>
          <w:bCs/>
          <w:i/>
          <w:iCs/>
          <w:lang w:val="id-ID"/>
        </w:rPr>
        <w:t>removable disk</w:t>
      </w:r>
      <w:r w:rsidR="00D658C9" w:rsidRPr="00D658C9">
        <w:rPr>
          <w:rFonts w:ascii="Constantia" w:hAnsi="Constantia"/>
          <w:lang w:val="id-ID"/>
        </w:rPr>
        <w:t xml:space="preserve"> </w:t>
      </w:r>
      <w:r w:rsidR="00D658C9" w:rsidRPr="00D658C9">
        <w:rPr>
          <w:rFonts w:ascii="Constantia" w:hAnsi="Constantia"/>
          <w:lang w:val="id-ID"/>
        </w:rPr>
        <w:lastRenderedPageBreak/>
        <w:t xml:space="preserve">"baru" disebut </w:t>
      </w:r>
      <w:r w:rsidR="00D658C9" w:rsidRPr="00D658C9">
        <w:rPr>
          <w:rFonts w:ascii="Constantia" w:hAnsi="Constantia"/>
          <w:b/>
          <w:bCs/>
          <w:i/>
          <w:iCs/>
          <w:lang w:val="id-ID"/>
        </w:rPr>
        <w:t>floppy disk</w:t>
      </w:r>
      <w:r w:rsidR="00D658C9" w:rsidRPr="00D658C9">
        <w:rPr>
          <w:rFonts w:ascii="Constantia" w:hAnsi="Constantia"/>
          <w:lang w:val="id-ID"/>
        </w:rPr>
        <w:t xml:space="preserve">. Selain nama </w:t>
      </w:r>
      <w:proofErr w:type="spellStart"/>
      <w:r w:rsidR="00D658C9">
        <w:rPr>
          <w:rFonts w:ascii="Constantia" w:hAnsi="Constantia"/>
        </w:rPr>
        <w:t>ada</w:t>
      </w:r>
      <w:proofErr w:type="spellEnd"/>
      <w:r w:rsidR="00D658C9">
        <w:rPr>
          <w:rFonts w:ascii="Constantia" w:hAnsi="Constantia"/>
        </w:rPr>
        <w:t xml:space="preserve"> </w:t>
      </w:r>
      <w:r w:rsidR="00D658C9" w:rsidRPr="00D658C9">
        <w:rPr>
          <w:rFonts w:ascii="Constantia" w:hAnsi="Constantia"/>
          <w:lang w:val="id-ID"/>
        </w:rPr>
        <w:t xml:space="preserve">perbedaan kinerja, struktur </w:t>
      </w:r>
      <w:r w:rsidR="00D658C9" w:rsidRPr="00D658C9">
        <w:rPr>
          <w:rFonts w:ascii="Constantia" w:hAnsi="Constantia"/>
          <w:b/>
          <w:bCs/>
          <w:i/>
          <w:iCs/>
          <w:lang w:val="id-ID"/>
        </w:rPr>
        <w:t>floppy disk</w:t>
      </w:r>
      <w:r w:rsidR="00D658C9" w:rsidRPr="00D658C9">
        <w:rPr>
          <w:rFonts w:ascii="Constantia" w:hAnsi="Constantia"/>
          <w:lang w:val="id-ID"/>
        </w:rPr>
        <w:t xml:space="preserve"> identik dengan struktur </w:t>
      </w:r>
      <w:r w:rsidR="00D658C9" w:rsidRPr="00D658C9">
        <w:rPr>
          <w:rFonts w:ascii="Constantia" w:hAnsi="Constantia"/>
          <w:b/>
          <w:bCs/>
          <w:i/>
          <w:iCs/>
          <w:lang w:val="id-ID"/>
        </w:rPr>
        <w:t>hard drive</w:t>
      </w:r>
      <w:r w:rsidR="00D658C9">
        <w:rPr>
          <w:rFonts w:ascii="Constantia" w:hAnsi="Constantia"/>
          <w:b/>
          <w:bCs/>
          <w:i/>
          <w:iCs/>
        </w:rPr>
        <w:t xml:space="preserve">. </w:t>
      </w:r>
      <w:r w:rsidR="00D658C9" w:rsidRPr="00D658C9">
        <w:rPr>
          <w:rFonts w:ascii="Constantia" w:hAnsi="Constantia"/>
          <w:lang w:val="id-ID"/>
        </w:rPr>
        <w:t>Floppy disk hanya memiliki satu piringan (dua permukaan) dan dua kepala baca dan tulis. Seperti halnya disket biasa, disket mengalami beberapa generasi yang mempengaruhi ukuran dan kapasitas fisiknya.</w:t>
      </w:r>
    </w:p>
    <w:p w14:paraId="1A5A2A6C" w14:textId="258B9B08" w:rsidR="00230EDA" w:rsidRDefault="00D658C9" w:rsidP="00D658C9">
      <w:pPr>
        <w:spacing w:line="360" w:lineRule="auto"/>
        <w:ind w:firstLine="426"/>
        <w:jc w:val="both"/>
        <w:rPr>
          <w:rFonts w:ascii="Constantia" w:hAnsi="Constantia"/>
          <w:lang w:val="id-ID"/>
        </w:rPr>
      </w:pPr>
      <w:r w:rsidRPr="007624F0">
        <w:rPr>
          <w:rFonts w:ascii="Constantia" w:hAnsi="Constantia"/>
          <w:b/>
          <w:bCs/>
          <w:i/>
          <w:iCs/>
          <w:lang w:val="id-ID"/>
        </w:rPr>
        <w:t>Floppy disk</w:t>
      </w:r>
      <w:r w:rsidRPr="00D658C9">
        <w:rPr>
          <w:rFonts w:ascii="Constantia" w:hAnsi="Constantia"/>
          <w:lang w:val="id-ID"/>
        </w:rPr>
        <w:t xml:space="preserve"> pertama yang menggunakan 8 in. disk dikembangkan oleh IBM dengan tujuan yang sangat berbeda</w:t>
      </w:r>
      <w:r>
        <w:rPr>
          <w:rFonts w:ascii="Constantia" w:hAnsi="Constantia"/>
        </w:rPr>
        <w:t xml:space="preserve">, </w:t>
      </w:r>
      <w:r w:rsidRPr="00D658C9">
        <w:rPr>
          <w:rFonts w:ascii="Constantia" w:hAnsi="Constantia"/>
          <w:lang w:val="id-ID"/>
        </w:rPr>
        <w:t xml:space="preserve">Selama akhir 1960-an, IBM mengembangkan kegagalan komputer baru (IBM </w:t>
      </w:r>
      <w:r w:rsidRPr="00D658C9">
        <w:rPr>
          <w:lang w:val="id-ID"/>
        </w:rPr>
        <w:t>370</w:t>
      </w:r>
      <w:r w:rsidRPr="00D658C9">
        <w:rPr>
          <w:rFonts w:ascii="Constantia" w:hAnsi="Constantia"/>
          <w:lang w:val="id-ID"/>
        </w:rPr>
        <w:t xml:space="preserve">) untuk menggantikan keluarga sebelumnya (IBM </w:t>
      </w:r>
      <w:r w:rsidRPr="00D658C9">
        <w:rPr>
          <w:lang w:val="id-ID"/>
        </w:rPr>
        <w:t>360</w:t>
      </w:r>
      <w:r w:rsidRPr="00D658C9">
        <w:rPr>
          <w:rFonts w:ascii="Constantia" w:hAnsi="Constantia"/>
          <w:lang w:val="id-ID"/>
        </w:rPr>
        <w:t xml:space="preserve">). Salah satu perbedaan utama antara dua desain adalah bahwa keluarga baru menggunakan </w:t>
      </w:r>
      <w:r w:rsidRPr="00D658C9">
        <w:rPr>
          <w:rFonts w:ascii="Constantia" w:hAnsi="Constantia"/>
          <w:b/>
          <w:bCs/>
          <w:i/>
          <w:iCs/>
          <w:lang w:val="id-ID"/>
        </w:rPr>
        <w:t>instruksi mikrokode</w:t>
      </w:r>
      <w:r>
        <w:rPr>
          <w:rFonts w:ascii="Constantia" w:hAnsi="Constantia"/>
        </w:rPr>
        <w:t xml:space="preserve">. </w:t>
      </w:r>
      <w:r w:rsidRPr="00D658C9">
        <w:rPr>
          <w:rFonts w:ascii="Constantia" w:hAnsi="Constantia"/>
          <w:lang w:val="id-ID"/>
        </w:rPr>
        <w:t>Menggunakan mikrokode untuk menentukan instruksi dapat diubah saat sistem berada di situs pelanggan. IBM membutuhkan mekanisme mengirimkan mikrokode (atau firmware),</w:t>
      </w:r>
      <w:r>
        <w:rPr>
          <w:rFonts w:ascii="Constantia" w:hAnsi="Constantia"/>
        </w:rPr>
        <w:t xml:space="preserve"> </w:t>
      </w:r>
      <w:r w:rsidRPr="00D658C9">
        <w:rPr>
          <w:rFonts w:ascii="Constantia" w:hAnsi="Constantia"/>
          <w:lang w:val="id-ID"/>
        </w:rPr>
        <w:t xml:space="preserve">dilakukan dengan menggunakan teknologi "baru", yang sebagian besar merupakan perangkat </w:t>
      </w:r>
      <w:r w:rsidRPr="00D658C9">
        <w:rPr>
          <w:rFonts w:ascii="Constantia" w:hAnsi="Constantia"/>
          <w:i/>
          <w:iCs/>
          <w:lang w:val="id-ID"/>
        </w:rPr>
        <w:t xml:space="preserve">seluler </w:t>
      </w:r>
      <w:r w:rsidRPr="00D658C9">
        <w:rPr>
          <w:rFonts w:ascii="Constantia" w:hAnsi="Constantia"/>
          <w:lang w:val="id-ID"/>
        </w:rPr>
        <w:t>dan</w:t>
      </w:r>
      <w:r w:rsidRPr="00D658C9">
        <w:rPr>
          <w:rFonts w:ascii="Constantia" w:hAnsi="Constantia"/>
          <w:i/>
          <w:iCs/>
          <w:lang w:val="id-ID"/>
        </w:rPr>
        <w:t xml:space="preserve"> murah</w:t>
      </w:r>
      <w:r w:rsidRPr="00D658C9">
        <w:rPr>
          <w:rFonts w:ascii="Constantia" w:hAnsi="Constantia"/>
          <w:lang w:val="id-ID"/>
        </w:rPr>
        <w:t>.</w:t>
      </w:r>
    </w:p>
    <w:p w14:paraId="24E6B436" w14:textId="3868020C" w:rsidR="00DC2905" w:rsidRDefault="009C233F" w:rsidP="00D658C9">
      <w:pPr>
        <w:spacing w:line="360" w:lineRule="auto"/>
        <w:ind w:firstLine="426"/>
        <w:jc w:val="both"/>
        <w:rPr>
          <w:rFonts w:ascii="Constantia" w:hAnsi="Constantia"/>
        </w:rPr>
      </w:pPr>
      <w:r w:rsidRPr="009C233F">
        <w:rPr>
          <w:rFonts w:ascii="Constantia" w:hAnsi="Constantia"/>
          <w:lang w:val="id-ID"/>
        </w:rPr>
        <w:t xml:space="preserve">Versi </w:t>
      </w:r>
      <w:r w:rsidRPr="009C233F">
        <w:rPr>
          <w:rFonts w:ascii="Constantia" w:hAnsi="Constantia"/>
          <w:b/>
          <w:bCs/>
          <w:i/>
          <w:iCs/>
          <w:lang w:val="id-ID"/>
        </w:rPr>
        <w:t>floppy disk</w:t>
      </w:r>
      <w:r w:rsidRPr="009C233F">
        <w:rPr>
          <w:rFonts w:ascii="Constantia" w:hAnsi="Constantia"/>
          <w:lang w:val="id-ID"/>
        </w:rPr>
        <w:t xml:space="preserve"> yang paling terkenal adalah </w:t>
      </w:r>
      <w:r w:rsidRPr="009C233F">
        <w:rPr>
          <w:rFonts w:ascii="Constantia" w:hAnsi="Constantia"/>
          <w:i/>
          <w:iCs/>
          <w:lang w:val="id-ID"/>
        </w:rPr>
        <w:t xml:space="preserve">disk </w:t>
      </w:r>
      <w:r w:rsidRPr="009C233F">
        <w:rPr>
          <w:lang w:val="id-ID"/>
        </w:rPr>
        <w:t xml:space="preserve">3,5 </w:t>
      </w:r>
      <w:r w:rsidRPr="009C233F">
        <w:rPr>
          <w:rFonts w:ascii="Constantia" w:hAnsi="Constantia"/>
          <w:lang w:val="id-ID"/>
        </w:rPr>
        <w:t xml:space="preserve">inci dengan kapasitas </w:t>
      </w:r>
      <w:r w:rsidRPr="009C233F">
        <w:rPr>
          <w:lang w:val="id-ID"/>
        </w:rPr>
        <w:t>1,44</w:t>
      </w:r>
      <w:r w:rsidRPr="009C233F">
        <w:rPr>
          <w:rFonts w:ascii="Constantia" w:hAnsi="Constantia"/>
          <w:lang w:val="id-ID"/>
        </w:rPr>
        <w:t xml:space="preserve"> MB. Disket ini memiliki </w:t>
      </w:r>
      <w:r w:rsidRPr="009C233F">
        <w:rPr>
          <w:lang w:val="id-ID"/>
        </w:rPr>
        <w:t>80</w:t>
      </w:r>
      <w:r w:rsidRPr="009C233F">
        <w:rPr>
          <w:rFonts w:ascii="Constantia" w:hAnsi="Constantia"/>
          <w:lang w:val="id-ID"/>
        </w:rPr>
        <w:t xml:space="preserve"> track dengan </w:t>
      </w:r>
      <w:r w:rsidRPr="009C233F">
        <w:rPr>
          <w:lang w:val="id-ID"/>
        </w:rPr>
        <w:t>18</w:t>
      </w:r>
      <w:r w:rsidRPr="009C233F">
        <w:rPr>
          <w:rFonts w:ascii="Constantia" w:hAnsi="Constantia"/>
          <w:lang w:val="id-ID"/>
        </w:rPr>
        <w:t xml:space="preserve"> sektor </w:t>
      </w:r>
      <w:r w:rsidRPr="009C233F">
        <w:rPr>
          <w:rFonts w:ascii="Constantia" w:hAnsi="Constantia"/>
          <w:i/>
          <w:iCs/>
          <w:lang w:val="id-ID"/>
        </w:rPr>
        <w:t>per</w:t>
      </w:r>
      <w:r w:rsidRPr="009C233F">
        <w:rPr>
          <w:rFonts w:ascii="Constantia" w:hAnsi="Constantia"/>
          <w:i/>
          <w:iCs/>
        </w:rPr>
        <w:t>-</w:t>
      </w:r>
      <w:r w:rsidRPr="009C233F">
        <w:rPr>
          <w:rFonts w:ascii="Constantia" w:hAnsi="Constantia"/>
          <w:i/>
          <w:iCs/>
          <w:lang w:val="id-ID"/>
        </w:rPr>
        <w:t>track</w:t>
      </w:r>
      <w:r w:rsidRPr="009C233F">
        <w:rPr>
          <w:rFonts w:ascii="Constantia" w:hAnsi="Constantia"/>
          <w:lang w:val="id-ID"/>
        </w:rPr>
        <w:t>. Ukuran sektor adalah 512 byte, yang menghasilkan kapasitasnya (</w:t>
      </w:r>
      <w:r w:rsidRPr="009C233F">
        <w:rPr>
          <w:lang w:val="id-ID"/>
        </w:rPr>
        <w:t>2 sisi * 80 trek per sisi * 18 sektor per trek * 512 byte per trek = 1,44 MB</w:t>
      </w:r>
      <w:r w:rsidRPr="009C233F">
        <w:rPr>
          <w:rFonts w:ascii="Constantia" w:hAnsi="Constantia"/>
          <w:lang w:val="id-ID"/>
        </w:rPr>
        <w:t xml:space="preserve">). </w:t>
      </w:r>
      <w:r w:rsidRPr="009C233F">
        <w:rPr>
          <w:rFonts w:ascii="Constantia" w:hAnsi="Constantia"/>
          <w:b/>
          <w:bCs/>
          <w:i/>
          <w:iCs/>
          <w:lang w:val="id-ID"/>
        </w:rPr>
        <w:t>Floppy disk</w:t>
      </w:r>
      <w:r w:rsidRPr="009C233F">
        <w:rPr>
          <w:rFonts w:ascii="Constantia" w:hAnsi="Constantia"/>
          <w:lang w:val="id-ID"/>
        </w:rPr>
        <w:t xml:space="preserve"> sangat lambat, dan kecepatan rotasinya enam putaran per</w:t>
      </w:r>
      <w:r>
        <w:rPr>
          <w:rFonts w:ascii="Constantia" w:hAnsi="Constantia"/>
        </w:rPr>
        <w:t>-</w:t>
      </w:r>
      <w:r w:rsidRPr="009C233F">
        <w:rPr>
          <w:rFonts w:ascii="Constantia" w:hAnsi="Constantia"/>
          <w:lang w:val="id-ID"/>
        </w:rPr>
        <w:t xml:space="preserve">detik. </w:t>
      </w:r>
      <w:r>
        <w:rPr>
          <w:rFonts w:ascii="Constantia" w:hAnsi="Constantia"/>
        </w:rPr>
        <w:t>K</w:t>
      </w:r>
      <w:r w:rsidRPr="009C233F">
        <w:rPr>
          <w:rFonts w:ascii="Constantia" w:hAnsi="Constantia"/>
          <w:lang w:val="id-ID"/>
        </w:rPr>
        <w:t>emampuannya menyediakan cara sederhana untuk menyimpan dan membawa data, kelemahannya (keandalan, kapasitas</w:t>
      </w:r>
      <w:r w:rsidR="00335985">
        <w:rPr>
          <w:rFonts w:ascii="Constantia" w:hAnsi="Constantia"/>
        </w:rPr>
        <w:t xml:space="preserve">, </w:t>
      </w:r>
      <w:r w:rsidRPr="009C233F">
        <w:rPr>
          <w:rFonts w:ascii="Constantia" w:hAnsi="Constantia"/>
          <w:lang w:val="id-ID"/>
        </w:rPr>
        <w:t>kecepatan transfer lambat) memaksa industri untuk mencari solusi tambahan, dan disket praktis menghilang</w:t>
      </w:r>
      <w:r w:rsidR="00DC2905">
        <w:rPr>
          <w:rFonts w:ascii="Constantia" w:hAnsi="Constantia"/>
        </w:rPr>
        <w:t>.</w:t>
      </w:r>
    </w:p>
    <w:p w14:paraId="0923520A" w14:textId="5FF4684A" w:rsidR="00DC2905" w:rsidRPr="00DC2905" w:rsidRDefault="00DC2905" w:rsidP="00DC2905">
      <w:pPr>
        <w:pStyle w:val="ListParagraph"/>
        <w:numPr>
          <w:ilvl w:val="0"/>
          <w:numId w:val="37"/>
        </w:numPr>
        <w:shd w:val="clear" w:color="auto" w:fill="EAF1DD" w:themeFill="accent3" w:themeFillTint="33"/>
        <w:spacing w:line="360" w:lineRule="auto"/>
        <w:ind w:left="284" w:hanging="284"/>
        <w:jc w:val="both"/>
        <w:rPr>
          <w:rFonts w:ascii="Constantia" w:hAnsi="Constantia"/>
          <w:b/>
          <w:bCs/>
        </w:rPr>
      </w:pPr>
      <w:r w:rsidRPr="00DC2905">
        <w:rPr>
          <w:rFonts w:ascii="Constantia" w:hAnsi="Constantia"/>
          <w:b/>
          <w:bCs/>
        </w:rPr>
        <w:t>DISK SPEED</w:t>
      </w:r>
    </w:p>
    <w:p w14:paraId="00C4D209" w14:textId="77777777" w:rsidR="00DC2905" w:rsidRDefault="00DC2905" w:rsidP="00DC2905">
      <w:pPr>
        <w:spacing w:line="360" w:lineRule="auto"/>
        <w:jc w:val="both"/>
        <w:rPr>
          <w:rFonts w:ascii="Constantia" w:hAnsi="Constantia"/>
          <w:lang w:val="id-ID"/>
        </w:rPr>
      </w:pPr>
      <w:r w:rsidRPr="00DC2905">
        <w:t xml:space="preserve"> </w:t>
      </w:r>
      <w:r w:rsidRPr="00DC2905">
        <w:rPr>
          <w:rFonts w:ascii="Constantia" w:hAnsi="Constantia"/>
          <w:lang w:val="id-ID"/>
        </w:rPr>
        <w:t>Waktu respons disk ditentukan oleh tiga faktor utama (Gambar 9.6)</w:t>
      </w:r>
      <w:r>
        <w:rPr>
          <w:rFonts w:ascii="Constantia" w:hAnsi="Constantia"/>
        </w:rPr>
        <w:t xml:space="preserve"> </w:t>
      </w:r>
      <w:r w:rsidRPr="00DC2905">
        <w:rPr>
          <w:rFonts w:ascii="Constantia" w:hAnsi="Constantia"/>
          <w:lang w:val="id-ID"/>
        </w:rPr>
        <w:t>:</w:t>
      </w:r>
    </w:p>
    <w:p w14:paraId="77C75752" w14:textId="2C315DE4" w:rsidR="009C233F" w:rsidRDefault="00DC2905" w:rsidP="00DC2905">
      <w:pPr>
        <w:pStyle w:val="ListParagraph"/>
        <w:numPr>
          <w:ilvl w:val="0"/>
          <w:numId w:val="43"/>
        </w:numPr>
        <w:spacing w:line="360" w:lineRule="auto"/>
        <w:jc w:val="both"/>
        <w:rPr>
          <w:rFonts w:ascii="Constantia" w:hAnsi="Constantia"/>
          <w:lang w:val="id-ID"/>
        </w:rPr>
      </w:pPr>
      <w:r w:rsidRPr="00DC2905">
        <w:rPr>
          <w:rFonts w:ascii="Constantia" w:hAnsi="Constantia"/>
          <w:b/>
          <w:bCs/>
          <w:i/>
          <w:iCs/>
          <w:lang w:val="id-ID"/>
        </w:rPr>
        <w:t>Seek time</w:t>
      </w:r>
      <w:r w:rsidRPr="00DC2905">
        <w:rPr>
          <w:rFonts w:ascii="Constantia" w:hAnsi="Constantia"/>
          <w:lang w:val="id-ID"/>
        </w:rPr>
        <w:t>, yaitu waktu yang dibutuhkan head (atau rakitan lengan yang menahan head) untuk mencapai silinder yang dibutuhkan.</w:t>
      </w:r>
    </w:p>
    <w:p w14:paraId="628F78AB" w14:textId="77777777" w:rsidR="00DC2905" w:rsidRPr="00DC2905" w:rsidRDefault="00DC2905" w:rsidP="00DC2905">
      <w:pPr>
        <w:pStyle w:val="ListParagraph"/>
        <w:numPr>
          <w:ilvl w:val="0"/>
          <w:numId w:val="43"/>
        </w:numPr>
        <w:spacing w:line="360" w:lineRule="auto"/>
        <w:jc w:val="both"/>
        <w:rPr>
          <w:rFonts w:ascii="Constantia" w:hAnsi="Constantia"/>
          <w:lang w:val="id-ID"/>
        </w:rPr>
      </w:pPr>
      <w:r w:rsidRPr="00DC2905">
        <w:rPr>
          <w:rFonts w:ascii="Constantia" w:hAnsi="Constantia"/>
          <w:b/>
          <w:bCs/>
          <w:i/>
          <w:iCs/>
          <w:lang w:val="id-ID"/>
        </w:rPr>
        <w:t>Latency,</w:t>
      </w:r>
      <w:r w:rsidRPr="00DC2905">
        <w:rPr>
          <w:rFonts w:ascii="Constantia" w:hAnsi="Constantia"/>
          <w:lang w:val="id-ID"/>
        </w:rPr>
        <w:t xml:space="preserve"> yaitu waktu yang dibutuhkan disk untuk berputar hingga sektor yang diminta berada di bawah head. Rata-rata, ini adalah separuh waktu yang dibutuhkan untuk satu putaran. Waktu ini secara langsung dipengaruhi oleh kecepatan rotasi disk.</w:t>
      </w:r>
    </w:p>
    <w:p w14:paraId="1430C659" w14:textId="77777777" w:rsidR="00CA567B" w:rsidRPr="00CA567B" w:rsidRDefault="00DC2905" w:rsidP="00CA567B">
      <w:pPr>
        <w:pStyle w:val="ListParagraph"/>
        <w:numPr>
          <w:ilvl w:val="0"/>
          <w:numId w:val="43"/>
        </w:numPr>
        <w:spacing w:line="360" w:lineRule="auto"/>
        <w:jc w:val="both"/>
        <w:rPr>
          <w:rFonts w:ascii="Constantia" w:hAnsi="Constantia"/>
          <w:lang w:val="id-ID"/>
        </w:rPr>
      </w:pPr>
      <w:r w:rsidRPr="00DC2905">
        <w:rPr>
          <w:rFonts w:ascii="Constantia" w:hAnsi="Constantia"/>
          <w:b/>
          <w:bCs/>
          <w:i/>
          <w:iCs/>
          <w:lang w:val="id-ID"/>
        </w:rPr>
        <w:t>Reading or writing time</w:t>
      </w:r>
      <w:r w:rsidRPr="00DC2905">
        <w:rPr>
          <w:rFonts w:ascii="Constantia" w:hAnsi="Constantia"/>
          <w:lang w:val="id-ID"/>
        </w:rPr>
        <w:t>, yaitu waktu yang dibutuhkan kepala untuk membaca atau menulis data.</w:t>
      </w:r>
      <w:r>
        <w:rPr>
          <w:rFonts w:ascii="Constantia" w:hAnsi="Constantia"/>
        </w:rPr>
        <w:t xml:space="preserve"> </w:t>
      </w:r>
      <w:r w:rsidRPr="00DC2905">
        <w:rPr>
          <w:rFonts w:ascii="Constantia" w:hAnsi="Constantia"/>
          <w:lang w:val="id-ID"/>
        </w:rPr>
        <w:t xml:space="preserve">Biasanya, kali ini jauh lebih rendah dibandingkan dengan dua kali lainnya. Sementara dua waktu pertama </w:t>
      </w:r>
      <w:r w:rsidRPr="00DC2905">
        <w:rPr>
          <w:rFonts w:ascii="Constantia" w:hAnsi="Constantia"/>
          <w:lang w:val="id-ID"/>
        </w:rPr>
        <w:lastRenderedPageBreak/>
        <w:t>bergantung pada operasi mekanis, waktu membaca atau menulis bergantung pada transfer data elektronik (kepala berada di atas lokasi yang diminta, dan yang harus dilakukan hanyalah membaca atau menulis data).</w:t>
      </w:r>
      <w:r w:rsidR="00CA567B" w:rsidRPr="00CA567B">
        <w:t xml:space="preserve"> </w:t>
      </w:r>
    </w:p>
    <w:p w14:paraId="74987384" w14:textId="12A58FDE" w:rsidR="00CA567B" w:rsidRPr="00CA567B" w:rsidRDefault="00CA567B" w:rsidP="00CA567B">
      <w:pPr>
        <w:pStyle w:val="ListParagraph"/>
        <w:spacing w:line="360" w:lineRule="auto"/>
        <w:ind w:left="1146"/>
        <w:jc w:val="center"/>
        <w:rPr>
          <w:rFonts w:ascii="Constantia" w:hAnsi="Constantia"/>
          <w:lang w:val="id-ID"/>
        </w:rPr>
      </w:pPr>
      <w:r>
        <w:rPr>
          <w:rFonts w:ascii="Constantia" w:hAnsi="Constantia"/>
          <w:noProof/>
          <w:lang w:val="id-ID"/>
        </w:rPr>
        <w:drawing>
          <wp:inline distT="0" distB="0" distL="0" distR="0" wp14:anchorId="0C0AAE28" wp14:editId="20C72365">
            <wp:extent cx="2853055" cy="1347470"/>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3055" cy="1347470"/>
                    </a:xfrm>
                    <a:prstGeom prst="rect">
                      <a:avLst/>
                    </a:prstGeom>
                    <a:noFill/>
                  </pic:spPr>
                </pic:pic>
              </a:graphicData>
            </a:graphic>
          </wp:inline>
        </w:drawing>
      </w:r>
    </w:p>
    <w:p w14:paraId="1187220B" w14:textId="5D286A3A" w:rsidR="00CA567B" w:rsidRDefault="00CA567B" w:rsidP="00CA567B">
      <w:pPr>
        <w:pStyle w:val="ListParagraph"/>
        <w:spacing w:line="360" w:lineRule="auto"/>
        <w:ind w:left="1146"/>
        <w:jc w:val="center"/>
        <w:rPr>
          <w:rFonts w:ascii="Constantia" w:hAnsi="Constantia"/>
          <w:lang w:val="id-ID"/>
        </w:rPr>
      </w:pPr>
      <w:r w:rsidRPr="00CA567B">
        <w:rPr>
          <w:rFonts w:ascii="Constantia" w:hAnsi="Constantia"/>
          <w:lang w:val="id-ID"/>
        </w:rPr>
        <w:t>Gambar 6.5 Sector structure</w:t>
      </w:r>
    </w:p>
    <w:p w14:paraId="2FB5C524" w14:textId="112D4A46" w:rsidR="00CA567B" w:rsidRPr="00CA567B" w:rsidRDefault="00CA567B" w:rsidP="00CA567B">
      <w:pPr>
        <w:pStyle w:val="ListParagraph"/>
        <w:spacing w:line="360" w:lineRule="auto"/>
        <w:ind w:left="1146"/>
        <w:jc w:val="both"/>
        <w:rPr>
          <w:rFonts w:ascii="Constantia" w:hAnsi="Constantia"/>
          <w:lang w:val="id-ID"/>
        </w:rPr>
      </w:pPr>
      <w:r w:rsidRPr="00CA567B">
        <w:rPr>
          <w:rFonts w:ascii="Constantia" w:hAnsi="Constantia"/>
          <w:lang w:val="id-ID"/>
        </w:rPr>
        <w:t>Misalnya, dengan asumsi</w:t>
      </w:r>
    </w:p>
    <w:p w14:paraId="6B58B2EB" w14:textId="0CADE68D" w:rsidR="00CA567B" w:rsidRPr="00CA567B" w:rsidRDefault="00CA567B" w:rsidP="00CA567B">
      <w:pPr>
        <w:pStyle w:val="ListParagraph"/>
        <w:numPr>
          <w:ilvl w:val="0"/>
          <w:numId w:val="43"/>
        </w:numPr>
        <w:spacing w:line="360" w:lineRule="auto"/>
        <w:ind w:left="1560"/>
        <w:jc w:val="both"/>
        <w:rPr>
          <w:rFonts w:ascii="Constantia" w:hAnsi="Constantia"/>
          <w:lang w:val="id-ID"/>
        </w:rPr>
      </w:pPr>
      <w:bookmarkStart w:id="0" w:name="_Hlk118545840"/>
      <w:r w:rsidRPr="00CA567B">
        <w:rPr>
          <w:rFonts w:ascii="Constantia" w:hAnsi="Constantia"/>
          <w:lang w:val="id-ID"/>
        </w:rPr>
        <w:t xml:space="preserve">S adalah </w:t>
      </w:r>
      <w:r w:rsidRPr="00CA567B">
        <w:rPr>
          <w:rFonts w:ascii="Constantia" w:hAnsi="Constantia"/>
          <w:b/>
          <w:bCs/>
          <w:i/>
          <w:iCs/>
        </w:rPr>
        <w:t>(</w:t>
      </w:r>
      <w:r w:rsidRPr="00CA567B">
        <w:rPr>
          <w:rFonts w:ascii="Constantia" w:hAnsi="Constantia"/>
          <w:b/>
          <w:bCs/>
          <w:i/>
          <w:iCs/>
          <w:lang w:val="id-ID"/>
        </w:rPr>
        <w:t>seek time</w:t>
      </w:r>
      <w:r w:rsidRPr="00CA567B">
        <w:rPr>
          <w:rFonts w:ascii="Constantia" w:hAnsi="Constantia"/>
          <w:b/>
          <w:bCs/>
          <w:i/>
          <w:iCs/>
        </w:rPr>
        <w:t>)</w:t>
      </w:r>
      <w:r>
        <w:rPr>
          <w:rFonts w:ascii="Constantia" w:hAnsi="Constantia"/>
        </w:rPr>
        <w:t xml:space="preserve"> </w:t>
      </w:r>
      <w:r w:rsidRPr="00CA567B">
        <w:rPr>
          <w:rFonts w:ascii="Constantia" w:hAnsi="Constantia"/>
          <w:lang w:val="id-ID"/>
        </w:rPr>
        <w:t>waktu pencarian</w:t>
      </w:r>
    </w:p>
    <w:p w14:paraId="44D4CE18" w14:textId="77777777" w:rsidR="00CA567B" w:rsidRPr="00CA567B" w:rsidRDefault="00CA567B" w:rsidP="00CA567B">
      <w:pPr>
        <w:pStyle w:val="ListParagraph"/>
        <w:numPr>
          <w:ilvl w:val="0"/>
          <w:numId w:val="43"/>
        </w:numPr>
        <w:spacing w:line="360" w:lineRule="auto"/>
        <w:ind w:left="1560"/>
        <w:jc w:val="both"/>
        <w:rPr>
          <w:rFonts w:ascii="Constantia" w:hAnsi="Constantia"/>
          <w:lang w:val="id-ID"/>
        </w:rPr>
      </w:pPr>
      <w:r w:rsidRPr="00CA567B">
        <w:rPr>
          <w:rFonts w:ascii="Constantia" w:hAnsi="Constantia"/>
          <w:lang w:val="id-ID"/>
        </w:rPr>
        <w:t xml:space="preserve">L adalah waktu </w:t>
      </w:r>
      <w:r w:rsidRPr="00CA567B">
        <w:rPr>
          <w:rFonts w:ascii="Constantia" w:hAnsi="Constantia"/>
          <w:b/>
          <w:bCs/>
          <w:i/>
          <w:iCs/>
          <w:lang w:val="id-ID"/>
        </w:rPr>
        <w:t>latensi</w:t>
      </w:r>
      <w:r w:rsidRPr="00CA567B">
        <w:rPr>
          <w:rFonts w:ascii="Constantia" w:hAnsi="Constantia"/>
          <w:lang w:val="id-ID"/>
        </w:rPr>
        <w:t xml:space="preserve"> (</w:t>
      </w:r>
      <w:r w:rsidRPr="00CA567B">
        <w:rPr>
          <w:rFonts w:ascii="Constantia" w:hAnsi="Constantia"/>
          <w:i/>
          <w:iCs/>
          <w:lang w:val="id-ID"/>
        </w:rPr>
        <w:t>rata-rata setengah putaran</w:t>
      </w:r>
      <w:r w:rsidRPr="00CA567B">
        <w:rPr>
          <w:rFonts w:ascii="Constantia" w:hAnsi="Constantia"/>
          <w:lang w:val="id-ID"/>
        </w:rPr>
        <w:t>)</w:t>
      </w:r>
    </w:p>
    <w:p w14:paraId="32F337C6" w14:textId="25BA477D" w:rsidR="00CA567B" w:rsidRPr="00CA567B" w:rsidRDefault="00CA567B" w:rsidP="00CA567B">
      <w:pPr>
        <w:pStyle w:val="ListParagraph"/>
        <w:numPr>
          <w:ilvl w:val="0"/>
          <w:numId w:val="43"/>
        </w:numPr>
        <w:spacing w:line="360" w:lineRule="auto"/>
        <w:ind w:left="1560"/>
        <w:jc w:val="both"/>
        <w:rPr>
          <w:rFonts w:ascii="Constantia" w:hAnsi="Constantia"/>
          <w:lang w:val="id-ID"/>
        </w:rPr>
      </w:pPr>
      <w:r w:rsidRPr="00CA567B">
        <w:rPr>
          <w:rFonts w:ascii="Constantia" w:hAnsi="Constantia"/>
          <w:lang w:val="id-ID"/>
        </w:rPr>
        <w:t>T adalah transfer</w:t>
      </w:r>
      <w:r>
        <w:rPr>
          <w:rFonts w:ascii="Constantia" w:hAnsi="Constantia"/>
        </w:rPr>
        <w:t xml:space="preserve"> time</w:t>
      </w:r>
    </w:p>
    <w:p w14:paraId="7CEBCABE" w14:textId="37AF8497" w:rsidR="00DC2905" w:rsidRPr="00CA567B" w:rsidRDefault="00CA567B" w:rsidP="00CA567B">
      <w:pPr>
        <w:spacing w:line="360" w:lineRule="auto"/>
        <w:ind w:left="1200"/>
        <w:jc w:val="both"/>
        <w:rPr>
          <w:rFonts w:ascii="Constantia" w:hAnsi="Constantia"/>
          <w:lang w:val="id-ID"/>
        </w:rPr>
      </w:pPr>
      <w:r w:rsidRPr="00CA567B">
        <w:rPr>
          <w:rFonts w:ascii="Constantia" w:hAnsi="Constantia"/>
          <w:lang w:val="id-ID"/>
        </w:rPr>
        <w:t>kemudian, keseluruhan waktu yang diperlukan untuk membaca dari atau menulis ke disk ditentukan oleh:</w:t>
      </w:r>
    </w:p>
    <w:bookmarkEnd w:id="0"/>
    <w:p w14:paraId="38BA4E5E" w14:textId="22736D46" w:rsidR="00DC2905" w:rsidRPr="00DC2905" w:rsidRDefault="00CA567B" w:rsidP="00DC2905">
      <w:pPr>
        <w:pStyle w:val="ListParagraph"/>
        <w:spacing w:line="360" w:lineRule="auto"/>
        <w:ind w:left="1146"/>
        <w:jc w:val="center"/>
        <w:rPr>
          <w:rFonts w:ascii="Constantia" w:hAnsi="Constantia"/>
          <w:lang w:val="id-ID"/>
        </w:rPr>
      </w:pPr>
      <w:r>
        <w:rPr>
          <w:noProof/>
        </w:rPr>
        <w:drawing>
          <wp:inline distT="0" distB="0" distL="0" distR="0" wp14:anchorId="4133CE40" wp14:editId="7B7C5373">
            <wp:extent cx="2076450" cy="333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6450" cy="333375"/>
                    </a:xfrm>
                    <a:prstGeom prst="rect">
                      <a:avLst/>
                    </a:prstGeom>
                  </pic:spPr>
                </pic:pic>
              </a:graphicData>
            </a:graphic>
          </wp:inline>
        </w:drawing>
      </w:r>
    </w:p>
    <w:p w14:paraId="210C6091" w14:textId="5F589BDB" w:rsidR="00CA567B" w:rsidRDefault="002C1F85" w:rsidP="002C1F85">
      <w:pPr>
        <w:spacing w:line="360" w:lineRule="auto"/>
        <w:ind w:firstLine="720"/>
        <w:jc w:val="both"/>
        <w:rPr>
          <w:rFonts w:ascii="Constantia" w:hAnsi="Constantia"/>
        </w:rPr>
      </w:pPr>
      <w:r>
        <w:rPr>
          <w:rFonts w:ascii="Constantia" w:hAnsi="Constantia"/>
        </w:rPr>
        <w:t>R</w:t>
      </w:r>
      <w:r w:rsidR="00CA567B" w:rsidRPr="00CA567B">
        <w:rPr>
          <w:rFonts w:ascii="Constantia" w:hAnsi="Constantia"/>
          <w:lang w:val="id-ID"/>
        </w:rPr>
        <w:t xml:space="preserve">umus ini berlaku jika tidak ada permintaan tambahan </w:t>
      </w:r>
      <w:r>
        <w:rPr>
          <w:rFonts w:ascii="Constantia" w:hAnsi="Constantia"/>
        </w:rPr>
        <w:t xml:space="preserve">di </w:t>
      </w:r>
      <w:r w:rsidR="00CA567B" w:rsidRPr="00CA567B">
        <w:rPr>
          <w:rFonts w:ascii="Constantia" w:hAnsi="Constantia"/>
          <w:lang w:val="id-ID"/>
        </w:rPr>
        <w:t xml:space="preserve">disk. Pada kenyataannya, </w:t>
      </w:r>
      <w:r w:rsidR="00CA567B" w:rsidRPr="002C1F85">
        <w:rPr>
          <w:rFonts w:ascii="Constantia" w:hAnsi="Constantia"/>
          <w:i/>
          <w:iCs/>
          <w:lang w:val="id-ID"/>
        </w:rPr>
        <w:t>driver</w:t>
      </w:r>
      <w:r w:rsidR="00CA567B" w:rsidRPr="00CA567B">
        <w:rPr>
          <w:rFonts w:ascii="Constantia" w:hAnsi="Constantia"/>
          <w:lang w:val="id-ID"/>
        </w:rPr>
        <w:t xml:space="preserve"> perangkat disk serta pengontrol harus menanggapi beberapa permintaan, sehingga waktu keseluruhan mungkin lebih lama dan termasuk waktu tunggu juga. Ada beberapa algoritm</w:t>
      </w:r>
      <w:r>
        <w:rPr>
          <w:rFonts w:ascii="Constantia" w:hAnsi="Constantia"/>
        </w:rPr>
        <w:t>a</w:t>
      </w:r>
      <w:r w:rsidR="00CA567B" w:rsidRPr="00CA567B">
        <w:rPr>
          <w:rFonts w:ascii="Constantia" w:hAnsi="Constantia"/>
          <w:lang w:val="id-ID"/>
        </w:rPr>
        <w:t xml:space="preserve"> yang mungkin diterapkan sistem operasi dalam mencoba mengoptimalkan waktu akses, dan dapat memengaruhi waktu tunggu.</w:t>
      </w:r>
    </w:p>
    <w:p w14:paraId="4BE653C3" w14:textId="36D1934A" w:rsidR="00CA567B" w:rsidRPr="00CA567B" w:rsidRDefault="00CA567B" w:rsidP="00682CC9">
      <w:pPr>
        <w:spacing w:line="360" w:lineRule="auto"/>
        <w:ind w:firstLine="720"/>
        <w:jc w:val="both"/>
        <w:rPr>
          <w:rFonts w:ascii="Constantia" w:hAnsi="Constantia"/>
          <w:lang w:val="id-ID"/>
        </w:rPr>
      </w:pPr>
      <w:r w:rsidRPr="00CA567B">
        <w:rPr>
          <w:rFonts w:ascii="Constantia" w:hAnsi="Constantia"/>
          <w:lang w:val="id-ID"/>
        </w:rPr>
        <w:t>Selain itu, meskipun dapat dipahami dari rumus di atas bahwa aktivitas dilakukan secara berurutan, pada pengontrol modern tidak demikian. Disk modern biasanya sebagian tumpang tindih dengan dua gerakan mekanis; namun, aktivitas ketiga hanya dapat dimulai setelah dua aktivitas pertama selesai.</w:t>
      </w:r>
    </w:p>
    <w:p w14:paraId="4BA5F4F8" w14:textId="6DD39BB1" w:rsidR="00CA567B" w:rsidRDefault="00CA567B" w:rsidP="00CB6D76">
      <w:pPr>
        <w:pStyle w:val="ListParagraph"/>
        <w:spacing w:line="360" w:lineRule="auto"/>
        <w:ind w:left="0" w:firstLine="720"/>
        <w:jc w:val="both"/>
        <w:rPr>
          <w:rFonts w:ascii="Constantia" w:hAnsi="Constantia"/>
        </w:rPr>
      </w:pPr>
      <w:r w:rsidRPr="00CA567B">
        <w:rPr>
          <w:rFonts w:ascii="Constantia" w:hAnsi="Constantia"/>
          <w:lang w:val="id-ID"/>
        </w:rPr>
        <w:t>Beberapa sistem operasi (</w:t>
      </w:r>
      <w:r w:rsidRPr="00CA567B">
        <w:rPr>
          <w:rFonts w:ascii="Constantia" w:hAnsi="Constantia"/>
          <w:b/>
          <w:bCs/>
          <w:i/>
          <w:iCs/>
          <w:lang w:val="id-ID"/>
        </w:rPr>
        <w:t>Windows oleh Microsoft</w:t>
      </w:r>
      <w:r w:rsidRPr="00CA567B">
        <w:rPr>
          <w:rFonts w:ascii="Constantia" w:hAnsi="Constantia"/>
          <w:lang w:val="id-ID"/>
        </w:rPr>
        <w:t>) tidak meminta pengguna untuk menentukan ukuran file yang ingin dia tulis. Untuk setiap blok tambahan yang ditambahkan ke file, sistem operasi mencari sektor gratis dan tersedia dan</w:t>
      </w:r>
      <w:r>
        <w:rPr>
          <w:rFonts w:ascii="Constantia" w:hAnsi="Constantia"/>
        </w:rPr>
        <w:t xml:space="preserve"> m</w:t>
      </w:r>
      <w:r w:rsidRPr="00CA567B">
        <w:rPr>
          <w:rFonts w:ascii="Constantia" w:hAnsi="Constantia"/>
          <w:lang w:val="id-ID"/>
        </w:rPr>
        <w:t xml:space="preserve">enetapkannya ke file. Saat file bertambah, ada kemungkinan yang meningkat bahwa </w:t>
      </w:r>
      <w:r w:rsidRPr="00CA567B">
        <w:rPr>
          <w:rFonts w:ascii="Constantia" w:hAnsi="Constantia"/>
          <w:lang w:val="id-ID"/>
        </w:rPr>
        <w:lastRenderedPageBreak/>
        <w:t xml:space="preserve">sektor yang baru ditugaskan tidak akan secara fisik dekat dengan sektor sebelumnya. </w:t>
      </w:r>
      <w:r w:rsidRPr="00CA567B">
        <w:rPr>
          <w:rFonts w:ascii="Constantia" w:hAnsi="Constantia"/>
          <w:b/>
          <w:bCs/>
          <w:i/>
          <w:iCs/>
          <w:lang w:val="id-ID"/>
        </w:rPr>
        <w:t>Sistem operasi</w:t>
      </w:r>
      <w:r w:rsidRPr="00CA567B">
        <w:rPr>
          <w:rFonts w:ascii="Constantia" w:hAnsi="Constantia"/>
          <w:lang w:val="id-ID"/>
        </w:rPr>
        <w:t xml:space="preserve"> menangani situasi ini mungkin memiliki implikasi kinerja yang parah. Jika file ditulis secara berurutan, ada sedikit gerakan kepala. Kepala terletak di atas silinder dan menulis data tanpa gerakan mekanis apa pun. Di sisi lain, jika file ditulis sedemikian rupa sehingga sektor tersebar di seluruh disk, disk diakses secara acak dan kepala harus dipindahkan untuk setiap sektor. Sementara di disk modern, sekuensial</w:t>
      </w:r>
      <w:r w:rsidR="00C6525B">
        <w:rPr>
          <w:rFonts w:ascii="Constantia" w:hAnsi="Constantia"/>
        </w:rPr>
        <w:t>.</w:t>
      </w:r>
    </w:p>
    <w:p w14:paraId="63146C7A" w14:textId="77777777" w:rsidR="00461A59" w:rsidRDefault="00B862C8" w:rsidP="00A64E2D">
      <w:pPr>
        <w:spacing w:line="360" w:lineRule="auto"/>
        <w:ind w:firstLine="426"/>
        <w:jc w:val="both"/>
      </w:pPr>
      <w:r>
        <w:rPr>
          <w:rFonts w:ascii="Constantia" w:hAnsi="Constantia"/>
        </w:rPr>
        <w:t>M</w:t>
      </w:r>
      <w:r w:rsidRPr="00B862C8">
        <w:rPr>
          <w:rFonts w:ascii="Constantia" w:hAnsi="Constantia"/>
          <w:lang w:val="id-ID"/>
        </w:rPr>
        <w:t xml:space="preserve">embaca (atau menulis) dapat memakan waktu sekitar satu </w:t>
      </w:r>
      <w:r w:rsidRPr="00B862C8">
        <w:rPr>
          <w:rFonts w:ascii="Constantia" w:hAnsi="Constantia"/>
          <w:i/>
          <w:iCs/>
          <w:lang w:val="id-ID"/>
        </w:rPr>
        <w:t>milidetik</w:t>
      </w:r>
      <w:r w:rsidRPr="00B862C8">
        <w:rPr>
          <w:rFonts w:ascii="Constantia" w:hAnsi="Constantia"/>
          <w:lang w:val="id-ID"/>
        </w:rPr>
        <w:t>. Jika</w:t>
      </w:r>
      <w:r>
        <w:rPr>
          <w:rFonts w:ascii="Constantia" w:hAnsi="Constantia"/>
        </w:rPr>
        <w:t xml:space="preserve"> </w:t>
      </w:r>
      <w:r w:rsidRPr="00B862C8">
        <w:rPr>
          <w:rFonts w:ascii="Constantia" w:hAnsi="Constantia"/>
          <w:lang w:val="id-ID"/>
        </w:rPr>
        <w:t>dilakukan secara acak, itu akan membutuhkan sekitar 20 milidetik, dan terkadang</w:t>
      </w:r>
      <w:r>
        <w:rPr>
          <w:rFonts w:ascii="Constantia" w:hAnsi="Constantia"/>
        </w:rPr>
        <w:t xml:space="preserve"> </w:t>
      </w:r>
      <w:r w:rsidRPr="00B862C8">
        <w:rPr>
          <w:rFonts w:ascii="Constantia" w:hAnsi="Constantia"/>
          <w:lang w:val="id-ID"/>
        </w:rPr>
        <w:t>bahkan lebih. Ini tentu saja tergantung pada disk dan atributnya dan jumlah</w:t>
      </w:r>
      <w:r>
        <w:rPr>
          <w:rFonts w:ascii="Constantia" w:hAnsi="Constantia"/>
        </w:rPr>
        <w:t xml:space="preserve"> </w:t>
      </w:r>
      <w:r w:rsidRPr="00B862C8">
        <w:rPr>
          <w:rFonts w:ascii="Constantia" w:hAnsi="Constantia"/>
          <w:lang w:val="id-ID"/>
        </w:rPr>
        <w:t>fragmentasi. Fragmen ini, yang mewakili sektor berurutan milik file yang sama tetapi</w:t>
      </w:r>
      <w:r>
        <w:rPr>
          <w:rFonts w:ascii="Constantia" w:hAnsi="Constantia"/>
        </w:rPr>
        <w:t xml:space="preserve"> </w:t>
      </w:r>
      <w:r w:rsidRPr="00B862C8">
        <w:rPr>
          <w:rFonts w:ascii="Constantia" w:hAnsi="Constantia"/>
          <w:lang w:val="id-ID"/>
        </w:rPr>
        <w:t>ditulis di lokasi yang berbeda pada disk, adalah produk sampingan dari cara kerja</w:t>
      </w:r>
      <w:r>
        <w:rPr>
          <w:rFonts w:ascii="Constantia" w:hAnsi="Constantia"/>
        </w:rPr>
        <w:t xml:space="preserve"> </w:t>
      </w:r>
      <w:r w:rsidRPr="00B862C8">
        <w:rPr>
          <w:rFonts w:ascii="Constantia" w:hAnsi="Constantia"/>
          <w:lang w:val="id-ID"/>
        </w:rPr>
        <w:t>sistem (seperti halnya dalam mengelola</w:t>
      </w:r>
      <w:r>
        <w:rPr>
          <w:rFonts w:ascii="Constantia" w:hAnsi="Constantia"/>
        </w:rPr>
        <w:t xml:space="preserve"> </w:t>
      </w:r>
      <w:r w:rsidRPr="00167E33">
        <w:rPr>
          <w:rFonts w:ascii="Constantia" w:hAnsi="Constantia"/>
          <w:i/>
          <w:iCs/>
        </w:rPr>
        <w:t>R</w:t>
      </w:r>
      <w:r w:rsidRPr="00167E33">
        <w:rPr>
          <w:rFonts w:ascii="Constantia" w:hAnsi="Constantia"/>
          <w:i/>
          <w:iCs/>
          <w:lang w:val="id-ID"/>
        </w:rPr>
        <w:t xml:space="preserve">andom </w:t>
      </w:r>
      <w:r w:rsidRPr="00167E33">
        <w:rPr>
          <w:rFonts w:ascii="Constantia" w:hAnsi="Constantia"/>
          <w:i/>
          <w:iCs/>
        </w:rPr>
        <w:t>A</w:t>
      </w:r>
      <w:r w:rsidRPr="00167E33">
        <w:rPr>
          <w:rFonts w:ascii="Constantia" w:hAnsi="Constantia"/>
          <w:i/>
          <w:iCs/>
          <w:lang w:val="id-ID"/>
        </w:rPr>
        <w:t xml:space="preserve">ccess </w:t>
      </w:r>
      <w:r w:rsidRPr="00167E33">
        <w:rPr>
          <w:rFonts w:ascii="Constantia" w:hAnsi="Constantia"/>
          <w:i/>
          <w:iCs/>
        </w:rPr>
        <w:t>M</w:t>
      </w:r>
      <w:r w:rsidRPr="00167E33">
        <w:rPr>
          <w:rFonts w:ascii="Constantia" w:hAnsi="Constantia"/>
          <w:i/>
          <w:iCs/>
          <w:lang w:val="id-ID"/>
        </w:rPr>
        <w:t>emory</w:t>
      </w:r>
      <w:r w:rsidRPr="00B862C8">
        <w:rPr>
          <w:rFonts w:ascii="Constantia" w:hAnsi="Constantia"/>
          <w:lang w:val="id-ID"/>
        </w:rPr>
        <w:t xml:space="preserve"> [RAM]). Jika sistem tidak</w:t>
      </w:r>
      <w:r>
        <w:rPr>
          <w:rFonts w:ascii="Constantia" w:hAnsi="Constantia"/>
        </w:rPr>
        <w:t xml:space="preserve"> </w:t>
      </w:r>
      <w:r w:rsidRPr="00B862C8">
        <w:rPr>
          <w:rFonts w:ascii="Constantia" w:hAnsi="Constantia"/>
          <w:lang w:val="id-ID"/>
        </w:rPr>
        <w:t>memaksakan deklarasi terlebih dahulu tentang ukuran file, kemudian seiring waktu, fragmentasi meningkat. Masalah terkait dengan tingkat fragmentasi yang lebih tinggi adalah meningkatkan waktu respons.</w:t>
      </w:r>
      <w:r>
        <w:rPr>
          <w:rFonts w:ascii="Constantia" w:hAnsi="Constantia"/>
        </w:rPr>
        <w:t xml:space="preserve"> </w:t>
      </w:r>
      <w:r w:rsidRPr="00B862C8">
        <w:rPr>
          <w:rFonts w:ascii="Constantia" w:hAnsi="Constantia"/>
          <w:lang w:val="id-ID"/>
        </w:rPr>
        <w:t>Solusi yang diusulkan oleh sistem adalah menjalankan utilitas defrag, yang mencoba menyalin file ke sektor yang berurutan</w:t>
      </w:r>
      <w:r w:rsidR="00A64E2D" w:rsidRPr="00A64E2D">
        <w:t xml:space="preserve"> </w:t>
      </w:r>
    </w:p>
    <w:p w14:paraId="381B68DD" w14:textId="3CB5326D" w:rsidR="00461A59" w:rsidRPr="009A55FF" w:rsidRDefault="00461A59" w:rsidP="009A55FF">
      <w:pPr>
        <w:pStyle w:val="ListParagraph"/>
        <w:numPr>
          <w:ilvl w:val="0"/>
          <w:numId w:val="37"/>
        </w:numPr>
        <w:shd w:val="clear" w:color="auto" w:fill="D6E3BC" w:themeFill="accent3" w:themeFillTint="66"/>
        <w:spacing w:line="360" w:lineRule="auto"/>
        <w:ind w:left="284" w:hanging="284"/>
        <w:jc w:val="both"/>
        <w:rPr>
          <w:b/>
          <w:bCs/>
        </w:rPr>
      </w:pPr>
      <w:r w:rsidRPr="009A55FF">
        <w:rPr>
          <w:b/>
          <w:bCs/>
        </w:rPr>
        <w:t>D</w:t>
      </w:r>
      <w:r w:rsidR="00A86358">
        <w:rPr>
          <w:b/>
          <w:bCs/>
        </w:rPr>
        <w:t>I</w:t>
      </w:r>
      <w:r w:rsidR="00A86358" w:rsidRPr="00A64E2D">
        <w:rPr>
          <w:rFonts w:ascii="Constantia" w:hAnsi="Constantia"/>
          <w:lang w:val="id-ID"/>
        </w:rPr>
        <w:t>S</w:t>
      </w:r>
      <w:r w:rsidR="00A86358">
        <w:rPr>
          <w:rFonts w:ascii="Constantia" w:hAnsi="Constantia"/>
        </w:rPr>
        <w:t xml:space="preserve">K </w:t>
      </w:r>
      <w:r w:rsidRPr="009A55FF">
        <w:rPr>
          <w:b/>
          <w:bCs/>
        </w:rPr>
        <w:t>C</w:t>
      </w:r>
      <w:r w:rsidR="00A86358">
        <w:rPr>
          <w:b/>
          <w:bCs/>
        </w:rPr>
        <w:t>APACITY</w:t>
      </w:r>
      <w:r w:rsidRPr="009A55FF">
        <w:rPr>
          <w:b/>
          <w:bCs/>
        </w:rPr>
        <w:t xml:space="preserve"> </w:t>
      </w:r>
    </w:p>
    <w:p w14:paraId="691DD258" w14:textId="77777777" w:rsidR="00461A59" w:rsidRPr="00461A59" w:rsidRDefault="00461A59" w:rsidP="00461A59">
      <w:pPr>
        <w:spacing w:line="360" w:lineRule="auto"/>
        <w:jc w:val="both"/>
        <w:rPr>
          <w:sz w:val="4"/>
          <w:szCs w:val="4"/>
        </w:rPr>
      </w:pPr>
    </w:p>
    <w:p w14:paraId="0995892E" w14:textId="529E2F37" w:rsidR="00461A59" w:rsidRDefault="00A64E2D" w:rsidP="00A64E2D">
      <w:pPr>
        <w:spacing w:line="360" w:lineRule="auto"/>
        <w:ind w:firstLine="426"/>
        <w:jc w:val="both"/>
      </w:pPr>
      <w:r w:rsidRPr="00A64E2D">
        <w:rPr>
          <w:rFonts w:ascii="Constantia" w:hAnsi="Constantia"/>
          <w:lang w:val="id-ID"/>
        </w:rPr>
        <w:t xml:space="preserve">Sebagian besar hard drive yang tersedia saat ini adalah </w:t>
      </w:r>
      <w:r w:rsidRPr="00461A59">
        <w:rPr>
          <w:rFonts w:ascii="Constantia" w:hAnsi="Constantia"/>
          <w:b/>
          <w:bCs/>
          <w:i/>
          <w:iCs/>
          <w:lang w:val="id-ID"/>
        </w:rPr>
        <w:t>disk Winchester</w:t>
      </w:r>
      <w:r w:rsidR="00461A59">
        <w:rPr>
          <w:rFonts w:ascii="Constantia" w:hAnsi="Constantia"/>
        </w:rPr>
        <w:t xml:space="preserve"> yang </w:t>
      </w:r>
      <w:r w:rsidRPr="00A64E2D">
        <w:rPr>
          <w:rFonts w:ascii="Constantia" w:hAnsi="Constantia"/>
          <w:lang w:val="id-ID"/>
        </w:rPr>
        <w:t>berarti bahwa piringan tertutup rapat</w:t>
      </w:r>
      <w:r w:rsidR="00461A59">
        <w:rPr>
          <w:rFonts w:ascii="Constantia" w:hAnsi="Constantia"/>
        </w:rPr>
        <w:t xml:space="preserve"> </w:t>
      </w:r>
      <w:r w:rsidRPr="00A64E2D">
        <w:rPr>
          <w:rFonts w:ascii="Constantia" w:hAnsi="Constantia"/>
          <w:lang w:val="id-ID"/>
        </w:rPr>
        <w:t>baik piringan maupun kepala yang bergerak tidak terlihat dari luar. Ini diperlukan untuk memastikan bahwa debu atau partikel lain tidak akan masuk ke rakitan disk. Materi eksternal semacam itu menimbulkan bahaya nyata bagi disk, mengingat kecepatan putarannya yang tinggi.</w:t>
      </w:r>
      <w:r w:rsidR="00461A59" w:rsidRPr="00461A59">
        <w:t xml:space="preserve"> </w:t>
      </w:r>
    </w:p>
    <w:p w14:paraId="4DBB2942" w14:textId="77777777" w:rsidR="009B282B" w:rsidRPr="009B282B" w:rsidRDefault="00461A59" w:rsidP="009B282B">
      <w:pPr>
        <w:spacing w:line="360" w:lineRule="auto"/>
        <w:ind w:firstLine="426"/>
        <w:jc w:val="both"/>
        <w:rPr>
          <w:rFonts w:ascii="Constantia" w:hAnsi="Constantia"/>
          <w:lang w:val="id-ID"/>
        </w:rPr>
      </w:pPr>
      <w:r w:rsidRPr="00461A59">
        <w:rPr>
          <w:rFonts w:ascii="Constantia" w:hAnsi="Constantia"/>
          <w:lang w:val="id-ID"/>
        </w:rPr>
        <w:t>Yang pertama dari jenis disk ini dikembangkan oleh IBM pada tahun 1973. Disk, yang disegel, dibagi menjadi dua bagian: bagian tetap dan bagian yang dapat dilepas. Masing-masing dimaksudkan untuk menyimpan 30 MB. Disk dinamai senapan yang terkenal</w:t>
      </w:r>
      <w:r w:rsidRPr="00461A59">
        <w:rPr>
          <w:rFonts w:ascii="Constantia" w:hAnsi="Constantia"/>
          <w:i/>
          <w:iCs/>
          <w:lang w:val="id-ID"/>
        </w:rPr>
        <w:t xml:space="preserve"> </w:t>
      </w:r>
      <w:r w:rsidRPr="00461A59">
        <w:rPr>
          <w:rFonts w:ascii="Constantia" w:hAnsi="Constantia"/>
          <w:i/>
          <w:iCs/>
          <w:lang w:val="id-ID"/>
        </w:rPr>
        <w:t>Winchester</w:t>
      </w:r>
      <w:r w:rsidRPr="00461A59">
        <w:rPr>
          <w:rFonts w:ascii="Constantia" w:hAnsi="Constantia"/>
          <w:lang w:val="id-ID"/>
        </w:rPr>
        <w:t xml:space="preserve"> 30-30.</w:t>
      </w:r>
      <w:r>
        <w:rPr>
          <w:rFonts w:ascii="Constantia" w:hAnsi="Constantia"/>
        </w:rPr>
        <w:t xml:space="preserve"> </w:t>
      </w:r>
      <w:r w:rsidRPr="00461A59">
        <w:rPr>
          <w:rFonts w:ascii="Constantia" w:hAnsi="Constantia"/>
          <w:lang w:val="id-ID"/>
        </w:rPr>
        <w:t>Kapasitas disk</w:t>
      </w:r>
      <w:r>
        <w:rPr>
          <w:rFonts w:ascii="Constantia" w:hAnsi="Constantia"/>
        </w:rPr>
        <w:t xml:space="preserve"> </w:t>
      </w:r>
      <w:r w:rsidRPr="00461A59">
        <w:rPr>
          <w:rFonts w:ascii="Constantia" w:hAnsi="Constantia"/>
          <w:lang w:val="id-ID"/>
        </w:rPr>
        <w:t xml:space="preserve">ditentukan oleh pabrikannya, biasanya mencakup semua bit yang ada pada disk. Namun, sebelum dapat digunakan, disk harus diformat, yang antara lain menulis alamat sektor. Oleh karena itu, kapasitas aktual disk yang dapat digunakan selalu lebih rendah dari kapasitas yang dikutip. </w:t>
      </w:r>
      <w:r w:rsidR="009B282B" w:rsidRPr="009B282B">
        <w:rPr>
          <w:rFonts w:ascii="Constantia" w:hAnsi="Constantia"/>
          <w:lang w:val="id-ID"/>
        </w:rPr>
        <w:t>Misalnya, pertimbangkan disk dengan karakteristik berikut</w:t>
      </w:r>
      <w:r w:rsidR="009B282B" w:rsidRPr="009B282B">
        <w:rPr>
          <w:rFonts w:ascii="Constantia" w:hAnsi="Constantia"/>
        </w:rPr>
        <w:t xml:space="preserve"> </w:t>
      </w:r>
      <w:r w:rsidR="009B282B" w:rsidRPr="009B282B">
        <w:rPr>
          <w:rFonts w:ascii="Constantia" w:hAnsi="Constantia"/>
          <w:lang w:val="id-ID"/>
        </w:rPr>
        <w:t>:</w:t>
      </w:r>
    </w:p>
    <w:p w14:paraId="202AB434" w14:textId="77777777" w:rsidR="009B282B" w:rsidRPr="009B282B" w:rsidRDefault="009B282B" w:rsidP="009B282B">
      <w:pPr>
        <w:numPr>
          <w:ilvl w:val="0"/>
          <w:numId w:val="44"/>
        </w:numPr>
        <w:spacing w:line="360" w:lineRule="auto"/>
        <w:jc w:val="both"/>
        <w:rPr>
          <w:rFonts w:ascii="Constantia" w:hAnsi="Constantia"/>
          <w:lang w:val="id-ID"/>
        </w:rPr>
      </w:pPr>
      <w:r w:rsidRPr="009B282B">
        <w:rPr>
          <w:rFonts w:ascii="Constantia" w:hAnsi="Constantia"/>
        </w:rPr>
        <w:lastRenderedPageBreak/>
        <w:t>8 (</w:t>
      </w:r>
      <w:proofErr w:type="gramStart"/>
      <w:r w:rsidRPr="009B282B">
        <w:rPr>
          <w:rFonts w:ascii="Constantia" w:hAnsi="Constantia"/>
        </w:rPr>
        <w:t>2</w:t>
      </w:r>
      <w:r w:rsidRPr="009B282B">
        <w:rPr>
          <w:rFonts w:ascii="Constantia" w:hAnsi="Constantia"/>
          <w:vertAlign w:val="superscript"/>
        </w:rPr>
        <w:t>3</w:t>
      </w:r>
      <w:r w:rsidRPr="009B282B">
        <w:rPr>
          <w:rFonts w:ascii="Constantia" w:hAnsi="Constantia"/>
        </w:rPr>
        <w:t xml:space="preserve"> )</w:t>
      </w:r>
      <w:proofErr w:type="gramEnd"/>
      <w:r w:rsidRPr="009B282B">
        <w:rPr>
          <w:rFonts w:ascii="Constantia" w:hAnsi="Constantia"/>
        </w:rPr>
        <w:t xml:space="preserve"> platters</w:t>
      </w:r>
    </w:p>
    <w:p w14:paraId="214FDF99" w14:textId="77777777" w:rsidR="009B282B" w:rsidRPr="009B282B" w:rsidRDefault="009B282B" w:rsidP="009B282B">
      <w:pPr>
        <w:numPr>
          <w:ilvl w:val="0"/>
          <w:numId w:val="44"/>
        </w:numPr>
        <w:spacing w:line="360" w:lineRule="auto"/>
        <w:jc w:val="both"/>
        <w:rPr>
          <w:rFonts w:ascii="Constantia" w:hAnsi="Constantia"/>
          <w:lang w:val="id-ID"/>
        </w:rPr>
      </w:pPr>
      <w:r w:rsidRPr="009B282B">
        <w:rPr>
          <w:rFonts w:ascii="Constantia" w:hAnsi="Constantia"/>
        </w:rPr>
        <w:t>2097152 (2</w:t>
      </w:r>
      <w:r w:rsidRPr="009B282B">
        <w:rPr>
          <w:rFonts w:ascii="Constantia" w:hAnsi="Constantia"/>
          <w:vertAlign w:val="superscript"/>
        </w:rPr>
        <w:t xml:space="preserve"> </w:t>
      </w:r>
      <w:proofErr w:type="gramStart"/>
      <w:r w:rsidRPr="009B282B">
        <w:rPr>
          <w:rFonts w:ascii="Constantia" w:hAnsi="Constantia"/>
          <w:vertAlign w:val="superscript"/>
        </w:rPr>
        <w:t>21</w:t>
      </w:r>
      <w:r w:rsidRPr="009B282B">
        <w:rPr>
          <w:rFonts w:ascii="Constantia" w:hAnsi="Constantia"/>
        </w:rPr>
        <w:t xml:space="preserve"> )</w:t>
      </w:r>
      <w:proofErr w:type="gramEnd"/>
      <w:r w:rsidRPr="009B282B">
        <w:rPr>
          <w:rFonts w:ascii="Constantia" w:hAnsi="Constantia"/>
        </w:rPr>
        <w:t xml:space="preserve"> tracks per surface</w:t>
      </w:r>
    </w:p>
    <w:p w14:paraId="1041A69C" w14:textId="77777777" w:rsidR="009B282B" w:rsidRPr="009B282B" w:rsidRDefault="009B282B" w:rsidP="009B282B">
      <w:pPr>
        <w:numPr>
          <w:ilvl w:val="0"/>
          <w:numId w:val="44"/>
        </w:numPr>
        <w:spacing w:line="360" w:lineRule="auto"/>
        <w:jc w:val="both"/>
        <w:rPr>
          <w:rFonts w:ascii="Constantia" w:hAnsi="Constantia"/>
          <w:lang w:val="id-ID"/>
        </w:rPr>
      </w:pPr>
      <w:r w:rsidRPr="009B282B">
        <w:rPr>
          <w:rFonts w:ascii="Constantia" w:hAnsi="Constantia"/>
        </w:rPr>
        <w:t>128 (</w:t>
      </w:r>
      <w:proofErr w:type="gramStart"/>
      <w:r w:rsidRPr="009B282B">
        <w:rPr>
          <w:rFonts w:ascii="Constantia" w:hAnsi="Constantia"/>
        </w:rPr>
        <w:t>2</w:t>
      </w:r>
      <w:r w:rsidRPr="009B282B">
        <w:rPr>
          <w:rFonts w:ascii="Constantia" w:hAnsi="Constantia"/>
          <w:vertAlign w:val="superscript"/>
        </w:rPr>
        <w:t>7</w:t>
      </w:r>
      <w:r w:rsidRPr="009B282B">
        <w:rPr>
          <w:rFonts w:ascii="Constantia" w:hAnsi="Constantia"/>
        </w:rPr>
        <w:t xml:space="preserve"> )</w:t>
      </w:r>
      <w:proofErr w:type="gramEnd"/>
      <w:r w:rsidRPr="009B282B">
        <w:rPr>
          <w:rFonts w:ascii="Constantia" w:hAnsi="Constantia"/>
        </w:rPr>
        <w:t xml:space="preserve"> sectors per track (rata-rata) </w:t>
      </w:r>
    </w:p>
    <w:p w14:paraId="504A4EBB" w14:textId="3C3C5C94" w:rsidR="009B282B" w:rsidRPr="009B282B" w:rsidRDefault="009B282B" w:rsidP="009B282B">
      <w:pPr>
        <w:numPr>
          <w:ilvl w:val="0"/>
          <w:numId w:val="44"/>
        </w:numPr>
        <w:spacing w:line="360" w:lineRule="auto"/>
        <w:jc w:val="both"/>
        <w:rPr>
          <w:rFonts w:ascii="Constantia" w:hAnsi="Constantia"/>
          <w:lang w:val="id-ID"/>
        </w:rPr>
      </w:pPr>
      <w:r w:rsidRPr="009B282B">
        <w:rPr>
          <w:rFonts w:ascii="Constantia" w:hAnsi="Constantia"/>
        </w:rPr>
        <w:t>4096 (</w:t>
      </w:r>
      <w:proofErr w:type="gramStart"/>
      <w:r w:rsidRPr="009B282B">
        <w:rPr>
          <w:rFonts w:ascii="Constantia" w:hAnsi="Constantia"/>
        </w:rPr>
        <w:t>2</w:t>
      </w:r>
      <w:r w:rsidRPr="009B282B">
        <w:rPr>
          <w:rFonts w:ascii="Constantia" w:hAnsi="Constantia"/>
          <w:vertAlign w:val="superscript"/>
        </w:rPr>
        <w:t>12</w:t>
      </w:r>
      <w:r w:rsidRPr="009B282B">
        <w:rPr>
          <w:rFonts w:ascii="Constantia" w:hAnsi="Constantia"/>
        </w:rPr>
        <w:t xml:space="preserve"> )</w:t>
      </w:r>
      <w:proofErr w:type="gramEnd"/>
      <w:r w:rsidRPr="009B282B">
        <w:rPr>
          <w:rFonts w:ascii="Constantia" w:hAnsi="Constantia"/>
        </w:rPr>
        <w:t xml:space="preserve"> bytes per sector </w:t>
      </w:r>
    </w:p>
    <w:p w14:paraId="7915D0F3" w14:textId="77777777" w:rsidR="009B282B" w:rsidRDefault="009B282B" w:rsidP="00461A59">
      <w:pPr>
        <w:spacing w:line="360" w:lineRule="auto"/>
        <w:ind w:firstLine="426"/>
        <w:jc w:val="both"/>
        <w:rPr>
          <w:rFonts w:ascii="Constantia" w:hAnsi="Constantia"/>
          <w:lang w:val="id-ID"/>
        </w:rPr>
      </w:pPr>
      <w:r w:rsidRPr="009B282B">
        <w:rPr>
          <w:rFonts w:ascii="Constantia" w:hAnsi="Constantia"/>
          <w:lang w:val="id-ID"/>
        </w:rPr>
        <w:t xml:space="preserve">Pabrikan akan menggambarkan disk sebagai 8,8 TB B (23 * 221 * 27 * 212 = 243 ). Pada </w:t>
      </w:r>
      <w:r>
        <w:rPr>
          <w:rFonts w:ascii="Constantia" w:hAnsi="Constantia"/>
        </w:rPr>
        <w:t>k</w:t>
      </w:r>
      <w:r w:rsidRPr="009B282B">
        <w:rPr>
          <w:rFonts w:ascii="Constantia" w:hAnsi="Constantia"/>
          <w:lang w:val="id-ID"/>
        </w:rPr>
        <w:t>enyataannya, sekitar</w:t>
      </w:r>
      <w:r w:rsidRPr="009B282B">
        <w:rPr>
          <w:lang w:val="id-ID"/>
        </w:rPr>
        <w:t xml:space="preserve"> 10</w:t>
      </w:r>
      <w:r w:rsidRPr="009B282B">
        <w:rPr>
          <w:rFonts w:ascii="Constantia" w:hAnsi="Constantia"/>
          <w:lang w:val="id-ID"/>
        </w:rPr>
        <w:t>% dari bit akan digunakan untuk mendengar (</w:t>
      </w:r>
      <w:r w:rsidRPr="009B282B">
        <w:rPr>
          <w:rFonts w:ascii="Constantia" w:hAnsi="Constantia"/>
          <w:i/>
          <w:iCs/>
          <w:lang w:val="id-ID"/>
        </w:rPr>
        <w:t>intersector gapes, preamble, ECC</w:t>
      </w:r>
      <w:r w:rsidRPr="009B282B">
        <w:rPr>
          <w:rFonts w:ascii="Constantia" w:hAnsi="Constantia"/>
          <w:lang w:val="id-ID"/>
        </w:rPr>
        <w:t>), sehingga dalam situasi optimal, disk akan berisi kurang dari 8 TB</w:t>
      </w:r>
      <w:r>
        <w:t xml:space="preserve">, </w:t>
      </w:r>
      <w:r w:rsidRPr="009B282B">
        <w:rPr>
          <w:rFonts w:ascii="Constantia" w:hAnsi="Constantia"/>
          <w:lang w:val="id-ID"/>
        </w:rPr>
        <w:t>Perkembangan teknologi disk dapat dibagi menjadi dua bagian. Sejak diperkenalkan pada awal 1970-an dan hingga 1990-an, tujuan utamanya adalah untuk meningkatkan kapasitas. Ini dicapai dengan meningkatkan kerapatan perekaman.</w:t>
      </w:r>
    </w:p>
    <w:p w14:paraId="1B9A76FC" w14:textId="77777777" w:rsidR="009A55FF" w:rsidRDefault="009B282B" w:rsidP="009A55FF">
      <w:pPr>
        <w:spacing w:line="360" w:lineRule="auto"/>
        <w:ind w:firstLine="426"/>
        <w:jc w:val="both"/>
      </w:pPr>
      <w:r w:rsidRPr="009B282B">
        <w:rPr>
          <w:rFonts w:ascii="Constantia" w:hAnsi="Constantia"/>
          <w:lang w:val="id-ID"/>
        </w:rPr>
        <w:t xml:space="preserve">Selama waktu densitas perekaman meningkat dengan faktor </w:t>
      </w:r>
      <w:r w:rsidRPr="009B282B">
        <w:rPr>
          <w:lang w:val="id-ID"/>
        </w:rPr>
        <w:t>40-50</w:t>
      </w:r>
      <w:r w:rsidRPr="009B282B">
        <w:rPr>
          <w:rFonts w:ascii="Constantia" w:hAnsi="Constantia"/>
          <w:lang w:val="id-ID"/>
        </w:rPr>
        <w:t xml:space="preserve">, sedangkan kapasitas meningkat dengan faktor </w:t>
      </w:r>
      <w:r w:rsidRPr="009B282B">
        <w:rPr>
          <w:lang w:val="id-ID"/>
        </w:rPr>
        <w:t>80-100.</w:t>
      </w:r>
      <w:r w:rsidRPr="009B282B">
        <w:rPr>
          <w:rFonts w:ascii="Constantia" w:hAnsi="Constantia"/>
          <w:lang w:val="id-ID"/>
        </w:rPr>
        <w:t xml:space="preserve"> Hasilnya adalah bahwa disk awal, yang secara fisik besar (ukuran mesin cuci rata-rata), bertambah besar, dan pada 1990-an, mereka seukuran lemari es. Sejak tahun 1990-an, penekanan yang lebih besar diberikan pada pembuatan disk yang lebih kecil. Akibatnya, ada periode pada akhir 1990-an di mana, alih-alih peningkatan kapasitas, itu sebenarnya berkurang, tetapi ukuran disk secara signifikan lebih kecil. Rekaman kepadatan, yang sekitar 3 megabit per inci persegi, meningkat menjadi beberapa </w:t>
      </w:r>
      <w:r w:rsidRPr="009B282B">
        <w:rPr>
          <w:rFonts w:ascii="Constantia" w:hAnsi="Constantia"/>
          <w:b/>
          <w:bCs/>
          <w:i/>
          <w:iCs/>
          <w:lang w:val="id-ID"/>
        </w:rPr>
        <w:t>terabit</w:t>
      </w:r>
      <w:r>
        <w:rPr>
          <w:rFonts w:ascii="Constantia" w:hAnsi="Constantia"/>
          <w:b/>
          <w:bCs/>
          <w:i/>
          <w:iCs/>
        </w:rPr>
        <w:t>s</w:t>
      </w:r>
      <w:r w:rsidRPr="009B282B">
        <w:rPr>
          <w:rFonts w:ascii="Constantia" w:hAnsi="Constantia"/>
          <w:lang w:val="id-ID"/>
        </w:rPr>
        <w:t xml:space="preserve"> per inci persegi.</w:t>
      </w:r>
      <w:r w:rsidR="009A55FF" w:rsidRPr="009A55FF">
        <w:t xml:space="preserve"> </w:t>
      </w:r>
    </w:p>
    <w:p w14:paraId="5C59675D" w14:textId="77777777" w:rsidR="009A55FF" w:rsidRDefault="009A55FF" w:rsidP="009A55FF">
      <w:pPr>
        <w:spacing w:line="360" w:lineRule="auto"/>
        <w:ind w:firstLine="426"/>
        <w:jc w:val="both"/>
        <w:rPr>
          <w:rFonts w:ascii="Constantia" w:hAnsi="Constantia"/>
          <w:lang w:val="id-ID"/>
        </w:rPr>
      </w:pPr>
      <w:r w:rsidRPr="009A55FF">
        <w:rPr>
          <w:rFonts w:ascii="Constantia" w:hAnsi="Constantia"/>
          <w:lang w:val="id-ID"/>
        </w:rPr>
        <w:t xml:space="preserve">Berlawanan dengan perkembangan pesat dalam teknologi disk yang terkait dengan kepadatan perekaman, kecepatan rotasi disk, secara langsung mempengaruhi kinerja disk, telah konstan selama beberapa waktu. Ada disk cepat dengan kecepatan putaran </w:t>
      </w:r>
      <w:r w:rsidRPr="009A55FF">
        <w:rPr>
          <w:lang w:val="id-ID"/>
        </w:rPr>
        <w:t>10.000</w:t>
      </w:r>
      <w:r w:rsidRPr="009A55FF">
        <w:rPr>
          <w:rFonts w:ascii="Constantia" w:hAnsi="Constantia"/>
          <w:lang w:val="id-ID"/>
        </w:rPr>
        <w:t xml:space="preserve"> rpm; namun, disk yang berputar paling cepat,</w:t>
      </w:r>
      <w:r>
        <w:rPr>
          <w:rFonts w:ascii="Constantia" w:hAnsi="Constantia"/>
        </w:rPr>
        <w:t xml:space="preserve"> </w:t>
      </w:r>
      <w:r w:rsidRPr="009A55FF">
        <w:rPr>
          <w:rFonts w:ascii="Constantia" w:hAnsi="Constantia"/>
          <w:lang w:val="id-ID"/>
        </w:rPr>
        <w:t xml:space="preserve">seperti </w:t>
      </w:r>
      <w:r w:rsidRPr="009A55FF">
        <w:rPr>
          <w:rFonts w:ascii="Constantia" w:hAnsi="Constantia"/>
          <w:b/>
          <w:bCs/>
          <w:i/>
          <w:iCs/>
          <w:lang w:val="id-ID"/>
        </w:rPr>
        <w:t>Cheetah by Seagate</w:t>
      </w:r>
      <w:r w:rsidRPr="009A55FF">
        <w:rPr>
          <w:rFonts w:ascii="Constantia" w:hAnsi="Constantia"/>
          <w:lang w:val="id-ID"/>
        </w:rPr>
        <w:t xml:space="preserve">, memiliki kecepatan putaran 15.000 rpm. </w:t>
      </w:r>
      <w:r w:rsidRPr="009A55FF">
        <w:rPr>
          <w:rFonts w:ascii="Constantia" w:hAnsi="Constantia"/>
          <w:b/>
          <w:bCs/>
          <w:i/>
          <w:iCs/>
          <w:lang w:val="id-ID"/>
        </w:rPr>
        <w:t>Disk Cheetah</w:t>
      </w:r>
      <w:r w:rsidRPr="009A55FF">
        <w:rPr>
          <w:rFonts w:ascii="Constantia" w:hAnsi="Constantia"/>
          <w:lang w:val="id-ID"/>
        </w:rPr>
        <w:t xml:space="preserve"> diperkenalkan beberapa tahun yang lalu, dan perkembangan teknologi tambahan terutama di bidang peningkatan kapasitasnya, tetapi kecepatan rotasinya tetap tidak berubah. Keterbatasan ini, dikombinasikan dengan perkembangan </w:t>
      </w:r>
      <w:r w:rsidRPr="009A55FF">
        <w:rPr>
          <w:rFonts w:ascii="Constantia" w:hAnsi="Constantia"/>
          <w:b/>
          <w:bCs/>
          <w:i/>
          <w:iCs/>
          <w:lang w:val="id-ID"/>
        </w:rPr>
        <w:t>SolidStateDisk</w:t>
      </w:r>
      <w:r w:rsidRPr="009A55FF">
        <w:rPr>
          <w:rFonts w:ascii="Constantia" w:hAnsi="Constantia"/>
          <w:lang w:val="id-ID"/>
        </w:rPr>
        <w:t xml:space="preserve"> (SSD), telah mengubah fokus, dan saat ini untuk perkembangan baru, terutama untuk peralatan seperti tablet dan ponsel, SSD adalah yang umum. Disk ini juga muncul perlahan di sistem komputer biasa, meskipun hanya digunakan untuk tugas yang harus sangat cepat, seperti </w:t>
      </w:r>
      <w:r w:rsidRPr="009A55FF">
        <w:rPr>
          <w:rFonts w:ascii="Constantia" w:hAnsi="Constantia"/>
          <w:lang w:val="id-ID"/>
        </w:rPr>
        <w:lastRenderedPageBreak/>
        <w:t>menyimpan halaman aplikasi. Ini karena masih ada perbedaan biaya per megabyte yang besar antara SSD dan disk biasa.</w:t>
      </w:r>
    </w:p>
    <w:p w14:paraId="5208E1FB" w14:textId="107EB2AF" w:rsidR="00461A59" w:rsidRPr="00A86358" w:rsidRDefault="00A86358" w:rsidP="009A55FF">
      <w:pPr>
        <w:pStyle w:val="ListParagraph"/>
        <w:numPr>
          <w:ilvl w:val="0"/>
          <w:numId w:val="37"/>
        </w:numPr>
        <w:shd w:val="clear" w:color="auto" w:fill="D6E3BC" w:themeFill="accent3" w:themeFillTint="66"/>
        <w:spacing w:line="360" w:lineRule="auto"/>
        <w:ind w:left="284" w:hanging="284"/>
        <w:jc w:val="both"/>
        <w:rPr>
          <w:rFonts w:ascii="Constantia" w:hAnsi="Constantia"/>
          <w:b/>
          <w:bCs/>
          <w:lang w:val="id-ID"/>
        </w:rPr>
      </w:pPr>
      <w:r w:rsidRPr="00A86358">
        <w:rPr>
          <w:rFonts w:ascii="Constantia" w:hAnsi="Constantia"/>
          <w:b/>
          <w:bCs/>
        </w:rPr>
        <w:t>PENINGKATAN KINERJA</w:t>
      </w:r>
    </w:p>
    <w:p w14:paraId="5161AD7F" w14:textId="5E8B5B85" w:rsidR="00461A59" w:rsidRPr="009A55FF" w:rsidRDefault="00461A59" w:rsidP="00461A59">
      <w:pPr>
        <w:spacing w:line="360" w:lineRule="auto"/>
        <w:ind w:firstLine="426"/>
        <w:jc w:val="both"/>
        <w:rPr>
          <w:rFonts w:ascii="Constantia" w:hAnsi="Constantia"/>
          <w:sz w:val="10"/>
          <w:szCs w:val="10"/>
          <w:lang w:val="id-ID"/>
        </w:rPr>
      </w:pPr>
    </w:p>
    <w:p w14:paraId="6A97DB9F" w14:textId="77777777" w:rsidR="009A55FF" w:rsidRDefault="009A55FF" w:rsidP="009A55FF">
      <w:pPr>
        <w:spacing w:line="360" w:lineRule="auto"/>
        <w:ind w:firstLine="284"/>
        <w:jc w:val="both"/>
        <w:rPr>
          <w:rFonts w:ascii="Constantia" w:hAnsi="Constantia"/>
          <w:lang w:val="id-ID"/>
        </w:rPr>
      </w:pPr>
      <w:r w:rsidRPr="009A55FF">
        <w:rPr>
          <w:rFonts w:ascii="Constantia" w:hAnsi="Constantia"/>
          <w:b/>
          <w:bCs/>
          <w:i/>
          <w:iCs/>
          <w:lang w:val="id-ID"/>
        </w:rPr>
        <w:t>Hard drive</w:t>
      </w:r>
      <w:r w:rsidRPr="009A55FF">
        <w:rPr>
          <w:rFonts w:ascii="Constantia" w:hAnsi="Constantia"/>
          <w:lang w:val="id-ID"/>
        </w:rPr>
        <w:t xml:space="preserve">, seperti perangkat periferal lainnya, terhubung ke bus komputer melalui pengontrol. Pada tahap awal, pengontrol terutama digunakan untuk menjembatani antara protokol bus dan protokol perangkat. Seiring kemajuan teknologi disk, pengontrol mengambil peran yang lebih penting. Misalnya, dengan penerapan </w:t>
      </w:r>
      <w:r w:rsidRPr="009A55FF">
        <w:rPr>
          <w:rFonts w:ascii="Constantia" w:hAnsi="Constantia"/>
          <w:b/>
          <w:bCs/>
          <w:i/>
          <w:iCs/>
          <w:lang w:val="id-ID"/>
        </w:rPr>
        <w:t>zone bit recording</w:t>
      </w:r>
      <w:r w:rsidRPr="009A55FF">
        <w:rPr>
          <w:rFonts w:ascii="Constantia" w:hAnsi="Constantia"/>
          <w:lang w:val="id-ID"/>
        </w:rPr>
        <w:t xml:space="preserve"> (ZBR), pengontrol, melalui lapisan logika tambahan, yang mengelola perhitungan alamat. Kecerdasan tambahan ditambahkan untuk mencapai tingkat optimalisasi dan kinerja yang lebih tinggi. Logika baru ini dilakukan</w:t>
      </w:r>
      <w:r>
        <w:rPr>
          <w:rFonts w:ascii="Constantia" w:hAnsi="Constantia"/>
        </w:rPr>
        <w:t xml:space="preserve"> </w:t>
      </w:r>
      <w:r w:rsidRPr="009A55FF">
        <w:rPr>
          <w:rFonts w:ascii="Constantia" w:hAnsi="Constantia"/>
          <w:lang w:val="id-ID"/>
        </w:rPr>
        <w:t xml:space="preserve">oleh perangkat keras (pengontrol) tanpa gangguan pada sistem operasi atau aplikasi. </w:t>
      </w:r>
    </w:p>
    <w:p w14:paraId="470587CA" w14:textId="73416885" w:rsidR="00953C25" w:rsidRPr="00953C25" w:rsidRDefault="009A55FF" w:rsidP="00953C25">
      <w:pPr>
        <w:spacing w:line="360" w:lineRule="auto"/>
        <w:ind w:firstLine="284"/>
        <w:jc w:val="both"/>
        <w:rPr>
          <w:rFonts w:ascii="Constantia" w:hAnsi="Constantia"/>
        </w:rPr>
      </w:pPr>
      <w:r w:rsidRPr="009A55FF">
        <w:rPr>
          <w:rFonts w:ascii="Constantia" w:hAnsi="Constantia"/>
          <w:lang w:val="id-ID"/>
        </w:rPr>
        <w:t>Kerja sama antara pengontrol dan fitur tambahan dalam sistem operasi menghasilkan peningkatan kinerja dan keandalan yang signifikan. Beberapa teknik yang digunakan adalah</w:t>
      </w:r>
      <w:r w:rsidR="00953C25">
        <w:rPr>
          <w:rFonts w:ascii="Constantia" w:hAnsi="Constantia"/>
        </w:rPr>
        <w:t xml:space="preserve"> :</w:t>
      </w:r>
    </w:p>
    <w:p w14:paraId="5BCF63B3" w14:textId="36FB2817" w:rsidR="00953C25" w:rsidRDefault="00953C25" w:rsidP="00953C25">
      <w:pPr>
        <w:pStyle w:val="ListParagraph"/>
        <w:numPr>
          <w:ilvl w:val="0"/>
          <w:numId w:val="46"/>
        </w:numPr>
        <w:spacing w:line="360" w:lineRule="auto"/>
        <w:ind w:left="567" w:hanging="283"/>
        <w:jc w:val="both"/>
        <w:rPr>
          <w:rFonts w:ascii="Constantia" w:hAnsi="Constantia"/>
          <w:lang w:val="id-ID"/>
        </w:rPr>
      </w:pPr>
      <w:r w:rsidRPr="00953C25">
        <w:rPr>
          <w:rFonts w:ascii="Constantia" w:hAnsi="Constantia"/>
          <w:lang w:val="id-ID"/>
        </w:rPr>
        <w:t>Blok yang lebih besar: Pengontrol dapat membaca jumlah data yang lebih besar dari disk (dibandingkan dengan jumlah yang diminta oleh aplikasi). Data tambahan disimpan dalam buffer di dalam</w:t>
      </w:r>
      <w:r>
        <w:rPr>
          <w:rFonts w:ascii="Constantia" w:hAnsi="Constantia"/>
        </w:rPr>
        <w:t xml:space="preserve"> </w:t>
      </w:r>
      <w:r w:rsidRPr="00953C25">
        <w:rPr>
          <w:rFonts w:ascii="Constantia" w:hAnsi="Constantia"/>
          <w:lang w:val="id-ID"/>
        </w:rPr>
        <w:t xml:space="preserve">pengontrol. Saat berikutnya sistem meminta data ini, pengontrol akan mengambilnya tanpa perlu mengakses disk mekanis yang lambat. Ini berarti bahwa pengontrol harus mengelola buffer, karena mungkin pengontrol membaca data berikut tetapi aplikasi tidak membutuhkannya. Dalam hal ini, dan setelah beberapa waktu yang telah ditentukan berlalu, buffer akan dibebaskan sehingga dapat dipindahkan. Kontroler modern sebenarnya mewakili sistem tertanam dengan sistem komputernya sendiri. Perangkat lunak yang disertakan dengan pengontrol terkadang cukup canggih karena banyaknya kasus khusus yang harus ditangani. Salah satu contoh yang dimaksudkan untuk meningkatkan kehandalan disk adalah terkait dengan </w:t>
      </w:r>
      <w:r w:rsidRPr="00953C25">
        <w:rPr>
          <w:rFonts w:ascii="Constantia" w:hAnsi="Constantia"/>
          <w:b/>
          <w:bCs/>
          <w:i/>
          <w:iCs/>
          <w:lang w:val="id-ID"/>
        </w:rPr>
        <w:t>bad sector</w:t>
      </w:r>
      <w:r w:rsidRPr="00953C25">
        <w:rPr>
          <w:rFonts w:ascii="Constantia" w:hAnsi="Constantia"/>
          <w:lang w:val="id-ID"/>
        </w:rPr>
        <w:t>. Di masa lalu, jika sektor buruk terdeteksi, itu bisa mencegah sistem menggunakan drive. Sistem operasi mencoba untuk menandai</w:t>
      </w:r>
      <w:r>
        <w:rPr>
          <w:rFonts w:ascii="Constantia" w:hAnsi="Constantia"/>
        </w:rPr>
        <w:t xml:space="preserve"> </w:t>
      </w:r>
      <w:r w:rsidRPr="00953C25">
        <w:rPr>
          <w:rFonts w:ascii="Constantia" w:hAnsi="Constantia"/>
          <w:lang w:val="id-ID"/>
        </w:rPr>
        <w:t xml:space="preserve">beberapa sektor sebagai sektor buruk sehingga tidak akan mencoba </w:t>
      </w:r>
      <w:r w:rsidRPr="00953C25">
        <w:rPr>
          <w:rFonts w:ascii="Constantia" w:hAnsi="Constantia"/>
          <w:lang w:val="id-ID"/>
        </w:rPr>
        <w:lastRenderedPageBreak/>
        <w:t>untuk menulis di atasnya. Kontroler modern memiliki area khusus pada disk yang digunakan sebagai cadangan. Setiap kali titik buruk, atau sektor buruk, terdeteksi, pengontrol menggantinya dengan lokasi lain di area cadangannya. Ketika sistem operasi atau aplikasi mencoba mengakses lokasi yang sama, pengontrol akan mengganti alamat asli dengan alamat baru. Ini dilakukan dengan cepat tanpa memberi tahu sistem operasi atau aplikasi. Perangkat lunak yang tertanam di pengontrol bukan bagian dari sistem operasi, dan itu dikembangkan dan dipasok oleh produsen disk.</w:t>
      </w:r>
    </w:p>
    <w:p w14:paraId="5C3DC0B6" w14:textId="33A37E17" w:rsidR="00953C25" w:rsidRPr="00953C25" w:rsidRDefault="00953C25" w:rsidP="00953C25">
      <w:pPr>
        <w:pStyle w:val="ListParagraph"/>
        <w:numPr>
          <w:ilvl w:val="0"/>
          <w:numId w:val="46"/>
        </w:numPr>
        <w:spacing w:line="360" w:lineRule="auto"/>
        <w:ind w:left="567" w:hanging="283"/>
        <w:jc w:val="both"/>
        <w:rPr>
          <w:rFonts w:ascii="Constantia" w:hAnsi="Constantia"/>
          <w:lang w:val="id-ID"/>
        </w:rPr>
      </w:pPr>
      <w:r w:rsidRPr="00953C25">
        <w:rPr>
          <w:rFonts w:ascii="Constantia" w:hAnsi="Constantia"/>
          <w:i/>
          <w:iCs/>
          <w:lang w:val="id-ID"/>
        </w:rPr>
        <w:t>Pre-fetch</w:t>
      </w:r>
      <w:r w:rsidRPr="00953C25">
        <w:rPr>
          <w:rFonts w:ascii="Constantia" w:hAnsi="Constantia"/>
          <w:lang w:val="id-ID"/>
        </w:rPr>
        <w:t xml:space="preserve"> (atau baca dulu): Ini sudah dibahas. Pengontrol dapat mengidentifikasi pola perilaku aplikasi. Saat aplikasi membaca sektor secara berurutan, pengontrol dapat membaca blok berikutnya bahkan sebelum diminta. Blok baca-depan ini disimpan sementara di buffer pengontrol. Ide ini berasal dari pemahaman bahwa membaca sektor berikut saat kepala diposisikan dengan benar membutuhkan waktu yang sangat sedikit (tidak perlu mencari dan latensi). Mekanisme ini membutuhkan peningkatan ukuran memori pengontrol</w:t>
      </w:r>
      <w:r>
        <w:rPr>
          <w:rFonts w:ascii="Constantia" w:hAnsi="Constantia"/>
        </w:rPr>
        <w:t>.</w:t>
      </w:r>
    </w:p>
    <w:p w14:paraId="2228FAD2" w14:textId="4F90C8FD" w:rsidR="00953C25" w:rsidRDefault="00953C25" w:rsidP="00953C25">
      <w:pPr>
        <w:pStyle w:val="ListParagraph"/>
        <w:numPr>
          <w:ilvl w:val="0"/>
          <w:numId w:val="46"/>
        </w:numPr>
        <w:spacing w:line="360" w:lineRule="auto"/>
        <w:ind w:left="567" w:hanging="283"/>
        <w:jc w:val="both"/>
        <w:rPr>
          <w:rFonts w:ascii="Constantia" w:hAnsi="Constantia"/>
          <w:lang w:val="id-ID"/>
        </w:rPr>
      </w:pPr>
      <w:r w:rsidRPr="00953C25">
        <w:rPr>
          <w:rFonts w:ascii="Constantia" w:hAnsi="Constantia"/>
          <w:b/>
          <w:bCs/>
          <w:i/>
          <w:iCs/>
          <w:lang w:val="id-ID"/>
        </w:rPr>
        <w:t>Access algorithms</w:t>
      </w:r>
      <w:r>
        <w:rPr>
          <w:rFonts w:ascii="Constantia" w:hAnsi="Constantia"/>
        </w:rPr>
        <w:t xml:space="preserve"> : </w:t>
      </w:r>
      <w:r w:rsidRPr="00953C25">
        <w:rPr>
          <w:rFonts w:ascii="Constantia" w:hAnsi="Constantia"/>
          <w:lang w:val="id-ID"/>
        </w:rPr>
        <w:t>Ini biasanya diimplementasikan oleh sistem operasi dan disertakan dalam bab ini untuk memberikan penjelasan terperinci dan pandangan yang lebih lengkap tentang metode peningkatan kinerja.</w:t>
      </w:r>
    </w:p>
    <w:p w14:paraId="6FE88146" w14:textId="5AE5A673" w:rsidR="008C389B" w:rsidRPr="008C389B" w:rsidRDefault="00953C25" w:rsidP="008C389B">
      <w:pPr>
        <w:pStyle w:val="ListParagraph"/>
        <w:numPr>
          <w:ilvl w:val="0"/>
          <w:numId w:val="46"/>
        </w:numPr>
        <w:spacing w:line="360" w:lineRule="auto"/>
        <w:ind w:left="567" w:hanging="283"/>
        <w:jc w:val="both"/>
      </w:pPr>
      <w:r w:rsidRPr="00953C25">
        <w:rPr>
          <w:rFonts w:ascii="Constantia" w:hAnsi="Constantia"/>
          <w:b/>
          <w:bCs/>
          <w:i/>
          <w:iCs/>
          <w:lang w:val="id-ID"/>
        </w:rPr>
        <w:t>Disk array</w:t>
      </w:r>
      <w:r>
        <w:rPr>
          <w:rFonts w:ascii="Constantia" w:hAnsi="Constantia"/>
        </w:rPr>
        <w:t xml:space="preserve"> : </w:t>
      </w:r>
      <w:r w:rsidRPr="00953C25">
        <w:rPr>
          <w:rFonts w:ascii="Constantia" w:hAnsi="Constantia"/>
          <w:lang w:val="id-ID"/>
        </w:rPr>
        <w:t>Ini adalah teknologi yang meningkatkan ukuran disk tunggal serta kecepatan, keandalan, dan kemampuan bertahannya</w:t>
      </w:r>
      <w:r w:rsidR="008C389B">
        <w:rPr>
          <w:rFonts w:ascii="Constantia" w:hAnsi="Constantia"/>
        </w:rPr>
        <w:t>.</w:t>
      </w:r>
    </w:p>
    <w:p w14:paraId="1F4E6AB7" w14:textId="5E60E8BD" w:rsidR="008C389B" w:rsidRPr="008C389B" w:rsidRDefault="00A86358" w:rsidP="008C389B">
      <w:pPr>
        <w:pStyle w:val="ListParagraph"/>
        <w:numPr>
          <w:ilvl w:val="0"/>
          <w:numId w:val="37"/>
        </w:numPr>
        <w:shd w:val="clear" w:color="auto" w:fill="D6E3BC" w:themeFill="accent3" w:themeFillTint="66"/>
        <w:spacing w:line="360" w:lineRule="auto"/>
        <w:ind w:left="284" w:hanging="284"/>
        <w:jc w:val="both"/>
        <w:rPr>
          <w:b/>
          <w:bCs/>
        </w:rPr>
      </w:pPr>
      <w:r w:rsidRPr="00A86358">
        <w:rPr>
          <w:rFonts w:ascii="Constantia" w:hAnsi="Constantia"/>
          <w:b/>
          <w:bCs/>
          <w:i/>
          <w:iCs/>
          <w:lang w:val="id-ID"/>
        </w:rPr>
        <w:t>S</w:t>
      </w:r>
      <w:r w:rsidRPr="00A86358">
        <w:rPr>
          <w:rFonts w:ascii="Constantia" w:hAnsi="Constantia"/>
          <w:b/>
          <w:bCs/>
          <w:i/>
          <w:iCs/>
        </w:rPr>
        <w:t xml:space="preserve">OLID </w:t>
      </w:r>
      <w:r w:rsidRPr="00A86358">
        <w:rPr>
          <w:rFonts w:ascii="Constantia" w:hAnsi="Constantia"/>
          <w:b/>
          <w:bCs/>
          <w:i/>
          <w:iCs/>
          <w:lang w:val="id-ID"/>
        </w:rPr>
        <w:t>S</w:t>
      </w:r>
      <w:r w:rsidRPr="00A86358">
        <w:rPr>
          <w:rFonts w:ascii="Constantia" w:hAnsi="Constantia"/>
          <w:b/>
          <w:bCs/>
          <w:i/>
          <w:iCs/>
        </w:rPr>
        <w:t>TATE DI</w:t>
      </w:r>
      <w:r w:rsidR="008C389B" w:rsidRPr="00A86358">
        <w:rPr>
          <w:b/>
          <w:bCs/>
          <w:i/>
          <w:iCs/>
        </w:rPr>
        <w:t>S</w:t>
      </w:r>
      <w:r w:rsidRPr="00A86358">
        <w:rPr>
          <w:b/>
          <w:bCs/>
          <w:i/>
          <w:iCs/>
        </w:rPr>
        <w:t>K</w:t>
      </w:r>
      <w:r>
        <w:rPr>
          <w:b/>
          <w:bCs/>
        </w:rPr>
        <w:t xml:space="preserve"> </w:t>
      </w:r>
      <w:r w:rsidR="008C389B" w:rsidRPr="008C389B">
        <w:rPr>
          <w:b/>
          <w:bCs/>
        </w:rPr>
        <w:t>(SSD)</w:t>
      </w:r>
    </w:p>
    <w:p w14:paraId="729EE8DB" w14:textId="77777777" w:rsidR="008C389B" w:rsidRPr="008C389B" w:rsidRDefault="008C389B" w:rsidP="008C389B">
      <w:pPr>
        <w:spacing w:line="360" w:lineRule="auto"/>
        <w:ind w:left="284"/>
        <w:jc w:val="both"/>
        <w:rPr>
          <w:rFonts w:ascii="Constantia" w:hAnsi="Constantia"/>
          <w:sz w:val="8"/>
          <w:szCs w:val="8"/>
          <w:lang w:val="id-ID"/>
        </w:rPr>
      </w:pPr>
    </w:p>
    <w:p w14:paraId="287E874F" w14:textId="77777777" w:rsidR="002273C6" w:rsidRDefault="008C389B" w:rsidP="002273C6">
      <w:pPr>
        <w:spacing w:line="360" w:lineRule="auto"/>
        <w:ind w:firstLine="284"/>
        <w:jc w:val="both"/>
      </w:pPr>
      <w:r w:rsidRPr="008C389B">
        <w:rPr>
          <w:rFonts w:ascii="Constantia" w:hAnsi="Constantia"/>
          <w:lang w:val="id-ID"/>
        </w:rPr>
        <w:t xml:space="preserve">Perkembangan pesat dalam teknologi memori diamati dengan jelas oleh produsen </w:t>
      </w:r>
      <w:r w:rsidRPr="008C389B">
        <w:rPr>
          <w:rFonts w:ascii="Constantia" w:hAnsi="Constantia"/>
          <w:b/>
          <w:bCs/>
          <w:i/>
          <w:iCs/>
          <w:lang w:val="id-ID"/>
        </w:rPr>
        <w:t>hard disk</w:t>
      </w:r>
      <w:r w:rsidRPr="008C389B">
        <w:rPr>
          <w:rFonts w:ascii="Constantia" w:hAnsi="Constantia"/>
          <w:lang w:val="id-ID"/>
        </w:rPr>
        <w:t xml:space="preserve">, yang menghadapi peningkatan permintaan untuk kinerja disk yang ditingkatkan. Salah satu implementasi pertama adalah </w:t>
      </w:r>
      <w:r w:rsidRPr="008C389B">
        <w:rPr>
          <w:rFonts w:ascii="Constantia" w:hAnsi="Constantia"/>
          <w:b/>
          <w:bCs/>
          <w:i/>
          <w:iCs/>
          <w:u w:val="single"/>
          <w:lang w:val="id-ID"/>
        </w:rPr>
        <w:t>disk-on-key</w:t>
      </w:r>
      <w:r w:rsidRPr="008C389B">
        <w:rPr>
          <w:rFonts w:ascii="Constantia" w:hAnsi="Constantia"/>
          <w:lang w:val="id-ID"/>
        </w:rPr>
        <w:t xml:space="preserve">, yang menggunakan </w:t>
      </w:r>
      <w:r w:rsidR="002273C6" w:rsidRPr="002273C6">
        <w:rPr>
          <w:rFonts w:ascii="Constantia" w:hAnsi="Constantia"/>
          <w:b/>
          <w:bCs/>
          <w:i/>
          <w:iCs/>
          <w:lang w:val="id-ID"/>
        </w:rPr>
        <w:t>flash</w:t>
      </w:r>
      <w:r w:rsidR="002273C6" w:rsidRPr="002273C6">
        <w:rPr>
          <w:rFonts w:ascii="Constantia" w:hAnsi="Constantia"/>
          <w:b/>
          <w:bCs/>
          <w:i/>
          <w:iCs/>
          <w:lang w:val="id-ID"/>
        </w:rPr>
        <w:t xml:space="preserve"> </w:t>
      </w:r>
      <w:r w:rsidRPr="002273C6">
        <w:rPr>
          <w:rFonts w:ascii="Constantia" w:hAnsi="Constantia"/>
          <w:b/>
          <w:bCs/>
          <w:i/>
          <w:iCs/>
          <w:lang w:val="id-ID"/>
        </w:rPr>
        <w:t>memori</w:t>
      </w:r>
      <w:r w:rsidRPr="008C389B">
        <w:rPr>
          <w:rFonts w:ascii="Constantia" w:hAnsi="Constantia"/>
          <w:lang w:val="id-ID"/>
        </w:rPr>
        <w:t xml:space="preserve">.* </w:t>
      </w:r>
      <w:r w:rsidRPr="008C389B">
        <w:rPr>
          <w:rFonts w:ascii="Constantia" w:hAnsi="Constantia"/>
          <w:b/>
          <w:bCs/>
          <w:i/>
          <w:iCs/>
          <w:lang w:val="id-ID"/>
        </w:rPr>
        <w:t>Disk-on-key</w:t>
      </w:r>
      <w:r w:rsidRPr="008C389B">
        <w:rPr>
          <w:rFonts w:ascii="Constantia" w:hAnsi="Constantia"/>
          <w:lang w:val="id-ID"/>
        </w:rPr>
        <w:t xml:space="preserve"> memasuki pasar dalam permintaan dan dengan cepat menggantikan media p</w:t>
      </w:r>
      <w:proofErr w:type="spellStart"/>
      <w:r w:rsidR="002273C6">
        <w:rPr>
          <w:rFonts w:ascii="Constantia" w:hAnsi="Constantia"/>
        </w:rPr>
        <w:t>emi</w:t>
      </w:r>
      <w:proofErr w:type="spellEnd"/>
      <w:r w:rsidRPr="008C389B">
        <w:rPr>
          <w:rFonts w:ascii="Constantia" w:hAnsi="Constantia"/>
          <w:lang w:val="id-ID"/>
        </w:rPr>
        <w:t>nda</w:t>
      </w:r>
      <w:r w:rsidR="002273C6">
        <w:rPr>
          <w:rFonts w:ascii="Constantia" w:hAnsi="Constantia"/>
        </w:rPr>
        <w:t>h</w:t>
      </w:r>
      <w:r w:rsidRPr="008C389B">
        <w:rPr>
          <w:rFonts w:ascii="Constantia" w:hAnsi="Constantia"/>
          <w:lang w:val="id-ID"/>
        </w:rPr>
        <w:t>an</w:t>
      </w:r>
      <w:r w:rsidR="002273C6">
        <w:rPr>
          <w:rFonts w:ascii="Constantia" w:hAnsi="Constantia"/>
        </w:rPr>
        <w:t xml:space="preserve"> file</w:t>
      </w:r>
      <w:r w:rsidRPr="008C389B">
        <w:rPr>
          <w:rFonts w:ascii="Constantia" w:hAnsi="Constantia"/>
          <w:lang w:val="id-ID"/>
        </w:rPr>
        <w:t xml:space="preserve"> yang tersedia. Sejauh menyangkut komputer, ada kebutuhan yang berkembang untuk membawa informasi. Bahkan dengan diperkenalkannya laptop, pengguna masih membutuhkan perangkat sederhana untuk menyimpan informasi. Awalnya, ini dilakukan dengan menggunakan </w:t>
      </w:r>
      <w:r w:rsidRPr="008C389B">
        <w:rPr>
          <w:rFonts w:ascii="Constantia" w:hAnsi="Constantia"/>
          <w:lang w:val="id-ID"/>
        </w:rPr>
        <w:lastRenderedPageBreak/>
        <w:t>disket</w:t>
      </w:r>
      <w:r>
        <w:rPr>
          <w:rFonts w:ascii="Constantia" w:hAnsi="Constantia"/>
        </w:rPr>
        <w:t xml:space="preserve">. </w:t>
      </w:r>
      <w:r w:rsidRPr="008C389B">
        <w:rPr>
          <w:rFonts w:ascii="Constantia" w:hAnsi="Constantia"/>
          <w:lang w:val="id-ID"/>
        </w:rPr>
        <w:t xml:space="preserve">Disket,sangat terbatas dan tidak dapat diandalkan jika dilakukan di lingkungan yang terkendali. Untuk waktu singkat, disket digantikan oleh CD, yang masih digunakan untuk musik, tetapi ketika </w:t>
      </w:r>
      <w:r w:rsidRPr="008C389B">
        <w:rPr>
          <w:rFonts w:ascii="Constantia" w:hAnsi="Constantia"/>
          <w:b/>
          <w:bCs/>
          <w:i/>
          <w:iCs/>
          <w:lang w:val="id-ID"/>
        </w:rPr>
        <w:t xml:space="preserve">disk-on-key </w:t>
      </w:r>
      <w:r w:rsidRPr="008C389B">
        <w:rPr>
          <w:rFonts w:ascii="Constantia" w:hAnsi="Constantia"/>
          <w:lang w:val="id-ID"/>
        </w:rPr>
        <w:t>tiba,</w:t>
      </w:r>
      <w:r>
        <w:rPr>
          <w:rFonts w:ascii="Constantia" w:hAnsi="Constantia"/>
        </w:rPr>
        <w:t xml:space="preserve"> </w:t>
      </w:r>
      <w:r w:rsidRPr="008C389B">
        <w:rPr>
          <w:rFonts w:ascii="Constantia" w:hAnsi="Constantia"/>
          <w:lang w:val="id-ID"/>
        </w:rPr>
        <w:t>media yang paling banyak digunakan untuk me</w:t>
      </w:r>
      <w:proofErr w:type="spellStart"/>
      <w:r>
        <w:rPr>
          <w:rFonts w:ascii="Constantia" w:hAnsi="Constantia"/>
        </w:rPr>
        <w:t>nampung</w:t>
      </w:r>
      <w:proofErr w:type="spellEnd"/>
      <w:r w:rsidRPr="008C389B">
        <w:rPr>
          <w:rFonts w:ascii="Constantia" w:hAnsi="Constantia"/>
          <w:lang w:val="id-ID"/>
        </w:rPr>
        <w:t xml:space="preserve"> file. selanjutnya, berdasarkan pengalaman pengguna, adalah menggunakan teknologi untuk penggantian disk. Perlu dicatat bahwa ada produk yang menerapkan teknologi ini, bahkan di awal 1990-an; Namun, hanya dalam dekade terakhir teknologi telah memasuki komputasi mainstream. Keuntungan signifikan yang terkait dengan SSD bahwa sebenarnya adalah perangkat memori tanpa bagian yang berputar. Dengan demikian, </w:t>
      </w:r>
      <w:proofErr w:type="spellStart"/>
      <w:r w:rsidR="002273C6">
        <w:rPr>
          <w:rFonts w:ascii="Constantia" w:hAnsi="Constantia"/>
        </w:rPr>
        <w:t>perangkat</w:t>
      </w:r>
      <w:proofErr w:type="spellEnd"/>
      <w:r w:rsidR="002273C6">
        <w:rPr>
          <w:rFonts w:ascii="Constantia" w:hAnsi="Constantia"/>
        </w:rPr>
        <w:t xml:space="preserve"> </w:t>
      </w:r>
      <w:proofErr w:type="spellStart"/>
      <w:r w:rsidR="002273C6">
        <w:rPr>
          <w:rFonts w:ascii="Constantia" w:hAnsi="Constantia"/>
        </w:rPr>
        <w:t>ini</w:t>
      </w:r>
      <w:proofErr w:type="spellEnd"/>
      <w:r w:rsidR="002273C6">
        <w:rPr>
          <w:rFonts w:ascii="Constantia" w:hAnsi="Constantia"/>
        </w:rPr>
        <w:t xml:space="preserve"> </w:t>
      </w:r>
      <w:r w:rsidRPr="008C389B">
        <w:rPr>
          <w:rFonts w:ascii="Constantia" w:hAnsi="Constantia"/>
          <w:lang w:val="id-ID"/>
        </w:rPr>
        <w:t xml:space="preserve"> bisa sangat cepat (tanpa </w:t>
      </w:r>
      <w:r w:rsidRPr="008C389B">
        <w:rPr>
          <w:rFonts w:ascii="Constantia" w:hAnsi="Constantia"/>
          <w:i/>
          <w:iCs/>
          <w:lang w:val="id-ID"/>
        </w:rPr>
        <w:t>pencarian dan latensi</w:t>
      </w:r>
      <w:r w:rsidRPr="008C389B">
        <w:rPr>
          <w:rFonts w:ascii="Constantia" w:hAnsi="Constantia"/>
          <w:lang w:val="id-ID"/>
        </w:rPr>
        <w:t>) dan relatif kecil dengan konsumsi daya yang rendah</w:t>
      </w:r>
      <w:r w:rsidR="002273C6" w:rsidRPr="002273C6">
        <w:t xml:space="preserve"> </w:t>
      </w:r>
    </w:p>
    <w:p w14:paraId="60AE3DA7" w14:textId="50FECF29" w:rsidR="002273C6" w:rsidRDefault="002273C6" w:rsidP="002273C6">
      <w:pPr>
        <w:spacing w:line="360" w:lineRule="auto"/>
        <w:ind w:firstLine="284"/>
        <w:jc w:val="both"/>
      </w:pPr>
      <w:r w:rsidRPr="002273C6">
        <w:rPr>
          <w:rFonts w:ascii="Constantia" w:hAnsi="Constantia"/>
          <w:b/>
          <w:bCs/>
          <w:i/>
          <w:iCs/>
          <w:lang w:val="id-ID"/>
        </w:rPr>
        <w:t>SolidStateDisk</w:t>
      </w:r>
      <w:r>
        <w:rPr>
          <w:rFonts w:ascii="Constantia" w:hAnsi="Constantia"/>
        </w:rPr>
        <w:t>(</w:t>
      </w:r>
      <w:r w:rsidRPr="002273C6">
        <w:rPr>
          <w:rFonts w:ascii="Constantia" w:hAnsi="Constantia"/>
          <w:lang w:val="id-ID"/>
        </w:rPr>
        <w:t>SSD</w:t>
      </w:r>
      <w:r>
        <w:rPr>
          <w:rFonts w:ascii="Constantia" w:hAnsi="Constantia"/>
        </w:rPr>
        <w:t>)</w:t>
      </w:r>
      <w:r w:rsidRPr="002273C6">
        <w:rPr>
          <w:rFonts w:ascii="Constantia" w:hAnsi="Constantia"/>
          <w:lang w:val="id-ID"/>
        </w:rPr>
        <w:t xml:space="preserve">, seperti disk modern, bukan hanya penyimpanan tetapi juga sistem yang mencakup prosesor, bus, dan memori (Gambar </w:t>
      </w:r>
      <w:r>
        <w:rPr>
          <w:rFonts w:ascii="Constantia" w:hAnsi="Constantia"/>
        </w:rPr>
        <w:t>6</w:t>
      </w:r>
      <w:r w:rsidRPr="002273C6">
        <w:rPr>
          <w:rFonts w:ascii="Constantia" w:hAnsi="Constantia"/>
          <w:lang w:val="id-ID"/>
        </w:rPr>
        <w:t>.</w:t>
      </w:r>
      <w:r>
        <w:rPr>
          <w:rFonts w:ascii="Constantia" w:hAnsi="Constantia"/>
        </w:rPr>
        <w:t>6</w:t>
      </w:r>
      <w:r w:rsidRPr="002273C6">
        <w:rPr>
          <w:rFonts w:ascii="Constantia" w:hAnsi="Constantia"/>
          <w:lang w:val="id-ID"/>
        </w:rPr>
        <w:t>). Dibandingkan dengan mekanis</w:t>
      </w:r>
      <w:r>
        <w:rPr>
          <w:rFonts w:ascii="Constantia" w:hAnsi="Constantia"/>
        </w:rPr>
        <w:t xml:space="preserve"> </w:t>
      </w:r>
      <w:r w:rsidRPr="002273C6">
        <w:rPr>
          <w:rFonts w:ascii="Constantia" w:hAnsi="Constantia"/>
          <w:lang w:val="id-ID"/>
        </w:rPr>
        <w:t xml:space="preserve">disk, </w:t>
      </w:r>
      <w:r w:rsidRPr="002273C6">
        <w:rPr>
          <w:rFonts w:ascii="Constantia" w:hAnsi="Constantia"/>
          <w:b/>
          <w:bCs/>
          <w:i/>
          <w:iCs/>
          <w:lang w:val="id-ID"/>
        </w:rPr>
        <w:t>SolidStateDisk</w:t>
      </w:r>
      <w:r w:rsidRPr="002273C6">
        <w:rPr>
          <w:rFonts w:ascii="Constantia" w:hAnsi="Constantia"/>
          <w:lang w:val="id-ID"/>
        </w:rPr>
        <w:t>(SSD)</w:t>
      </w:r>
      <w:r>
        <w:rPr>
          <w:rFonts w:ascii="Constantia" w:hAnsi="Constantia"/>
        </w:rPr>
        <w:t xml:space="preserve"> </w:t>
      </w:r>
      <w:r w:rsidRPr="002273C6">
        <w:rPr>
          <w:rFonts w:ascii="Constantia" w:hAnsi="Constantia"/>
          <w:lang w:val="id-ID"/>
        </w:rPr>
        <w:t xml:space="preserve">sangat cepat, terutama untuk pembacaan </w:t>
      </w:r>
      <w:proofErr w:type="spellStart"/>
      <w:r>
        <w:rPr>
          <w:rFonts w:ascii="Constantia" w:hAnsi="Constantia"/>
        </w:rPr>
        <w:t>secara</w:t>
      </w:r>
      <w:proofErr w:type="spellEnd"/>
      <w:r>
        <w:rPr>
          <w:rFonts w:ascii="Constantia" w:hAnsi="Constantia"/>
        </w:rPr>
        <w:t xml:space="preserve"> </w:t>
      </w:r>
      <w:r w:rsidRPr="002273C6">
        <w:rPr>
          <w:rFonts w:ascii="Constantia" w:hAnsi="Constantia"/>
          <w:lang w:val="id-ID"/>
        </w:rPr>
        <w:t>acak.</w:t>
      </w:r>
      <w:r>
        <w:rPr>
          <w:rFonts w:ascii="Constantia" w:hAnsi="Constantia"/>
        </w:rPr>
        <w:t xml:space="preserve"> </w:t>
      </w:r>
      <w:r w:rsidRPr="002273C6">
        <w:rPr>
          <w:rFonts w:ascii="Constantia" w:hAnsi="Constantia"/>
          <w:lang w:val="id-ID"/>
        </w:rPr>
        <w:t xml:space="preserve">Seperti dinyatakan sebelumnya, gagasan mengganti disk berputar dengan memori sebagai sarana untuk meningkatkan kinerja bukanlah hal baru, dan telah diimplementasikan, misalnya oleh </w:t>
      </w:r>
      <w:r w:rsidRPr="002273C6">
        <w:rPr>
          <w:rFonts w:ascii="Constantia" w:hAnsi="Constantia"/>
          <w:b/>
          <w:bCs/>
          <w:i/>
          <w:iCs/>
          <w:lang w:val="id-ID"/>
        </w:rPr>
        <w:t>Control Data</w:t>
      </w:r>
      <w:r w:rsidRPr="002273C6">
        <w:rPr>
          <w:rFonts w:ascii="Constantia" w:hAnsi="Constantia"/>
          <w:lang w:val="id-ID"/>
        </w:rPr>
        <w:t xml:space="preserve"> selama tahun 1980-an. Memori saat itu secara fisik besar, sehingga tidak dapat digunakan sebagai perangkat </w:t>
      </w:r>
      <w:r w:rsidRPr="002273C6">
        <w:rPr>
          <w:rFonts w:ascii="Constantia" w:hAnsi="Constantia"/>
          <w:b/>
          <w:bCs/>
          <w:i/>
          <w:iCs/>
          <w:lang w:val="id-ID"/>
        </w:rPr>
        <w:t>mobile</w:t>
      </w:r>
      <w:r w:rsidRPr="002273C6">
        <w:rPr>
          <w:rFonts w:ascii="Constantia" w:hAnsi="Constantia"/>
          <w:lang w:val="id-ID"/>
        </w:rPr>
        <w:t xml:space="preserve"> </w:t>
      </w:r>
      <w:r w:rsidRPr="002273C6">
        <w:rPr>
          <w:rFonts w:ascii="Constantia" w:hAnsi="Constantia"/>
          <w:b/>
          <w:bCs/>
          <w:i/>
          <w:iCs/>
          <w:lang w:val="id-ID"/>
        </w:rPr>
        <w:t>off-line</w:t>
      </w:r>
      <w:r w:rsidRPr="002273C6">
        <w:rPr>
          <w:rFonts w:ascii="Constantia" w:hAnsi="Constantia"/>
          <w:lang w:val="id-ID"/>
        </w:rPr>
        <w:t>; memori digunakan sebagai perangkat penyimpanan sistem terutama untuk memutar proses masuk dan keluar serta untuk menyalin segmen memori yang besar.</w:t>
      </w:r>
      <w:r w:rsidRPr="002273C6">
        <w:t xml:space="preserve"> </w:t>
      </w:r>
    </w:p>
    <w:p w14:paraId="5A5E3B53" w14:textId="5D7A935A" w:rsidR="002273C6" w:rsidRDefault="002273C6" w:rsidP="002273C6">
      <w:pPr>
        <w:spacing w:line="360" w:lineRule="auto"/>
        <w:ind w:firstLine="284"/>
        <w:jc w:val="center"/>
      </w:pPr>
      <w:r>
        <w:rPr>
          <w:noProof/>
        </w:rPr>
        <w:drawing>
          <wp:inline distT="0" distB="0" distL="0" distR="0" wp14:anchorId="4273D4B0" wp14:editId="679A3DFB">
            <wp:extent cx="4095750" cy="2089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7773" cy="2090182"/>
                    </a:xfrm>
                    <a:prstGeom prst="rect">
                      <a:avLst/>
                    </a:prstGeom>
                  </pic:spPr>
                </pic:pic>
              </a:graphicData>
            </a:graphic>
          </wp:inline>
        </w:drawing>
      </w:r>
    </w:p>
    <w:p w14:paraId="37E46D2D" w14:textId="475C630F" w:rsidR="00B46C0F" w:rsidRPr="00B46C0F" w:rsidRDefault="00B46C0F" w:rsidP="00B46C0F">
      <w:pPr>
        <w:spacing w:line="360" w:lineRule="auto"/>
        <w:ind w:firstLine="284"/>
        <w:jc w:val="center"/>
        <w:rPr>
          <w:rFonts w:ascii="Constantia" w:hAnsi="Constantia"/>
          <w:lang w:val="id-ID"/>
        </w:rPr>
      </w:pPr>
      <w:r w:rsidRPr="00B46C0F">
        <w:rPr>
          <w:rFonts w:ascii="Constantia" w:hAnsi="Constantia"/>
        </w:rPr>
        <w:t xml:space="preserve">Gambar 6.6 </w:t>
      </w:r>
      <w:r w:rsidRPr="00B46C0F">
        <w:rPr>
          <w:rFonts w:ascii="Constantia" w:hAnsi="Constantia"/>
          <w:lang w:val="id-ID"/>
        </w:rPr>
        <w:t>contoh arsitektur SSD</w:t>
      </w:r>
    </w:p>
    <w:p w14:paraId="1EBDE0A0" w14:textId="5CA4B79D" w:rsidR="00B46C0F" w:rsidRDefault="00B46C0F" w:rsidP="00B46C0F">
      <w:pPr>
        <w:spacing w:line="360" w:lineRule="auto"/>
        <w:ind w:firstLine="284"/>
        <w:jc w:val="both"/>
        <w:rPr>
          <w:rFonts w:ascii="Constantia" w:hAnsi="Constantia"/>
        </w:rPr>
      </w:pPr>
      <w:r w:rsidRPr="00B46C0F">
        <w:rPr>
          <w:rFonts w:ascii="Constantia" w:hAnsi="Constantia"/>
          <w:lang w:val="id-ID"/>
        </w:rPr>
        <w:t xml:space="preserve">Perkembangan teknologi baru </w:t>
      </w:r>
      <w:r w:rsidRPr="00B46C0F">
        <w:rPr>
          <w:rFonts w:ascii="Constantia" w:hAnsi="Constantia"/>
          <w:b/>
          <w:bCs/>
          <w:i/>
          <w:iCs/>
          <w:lang w:val="id-ID"/>
        </w:rPr>
        <w:t>SolidStateDisk</w:t>
      </w:r>
      <w:r w:rsidRPr="00B46C0F">
        <w:rPr>
          <w:rFonts w:ascii="Constantia" w:hAnsi="Constantia"/>
          <w:lang w:val="id-ID"/>
        </w:rPr>
        <w:t xml:space="preserve">(SSD), dan ukurannya yang kecil mendorongnya dan penggunaannya semakin cepat. Penggunaan utama SSD adalah </w:t>
      </w:r>
      <w:r w:rsidRPr="00B46C0F">
        <w:rPr>
          <w:rFonts w:ascii="Constantia" w:hAnsi="Constantia"/>
          <w:lang w:val="id-ID"/>
        </w:rPr>
        <w:lastRenderedPageBreak/>
        <w:t>untuk aplikasi server, di mana waktu respons sangat penting. Misalnya, data yang disimpan di SSD akan menjadi data yang menyebabkan</w:t>
      </w:r>
      <w:r>
        <w:rPr>
          <w:rFonts w:ascii="Constantia" w:hAnsi="Constantia"/>
        </w:rPr>
        <w:t xml:space="preserve"> </w:t>
      </w:r>
      <w:r w:rsidRPr="00B46C0F">
        <w:rPr>
          <w:rFonts w:ascii="Constantia" w:hAnsi="Constantia"/>
          <w:lang w:val="id-ID"/>
        </w:rPr>
        <w:t xml:space="preserve">kemacetan, seperti bagian dari </w:t>
      </w:r>
      <w:r w:rsidRPr="00B46C0F">
        <w:rPr>
          <w:rFonts w:ascii="Constantia" w:hAnsi="Constantia"/>
          <w:b/>
          <w:bCs/>
          <w:i/>
          <w:iCs/>
          <w:lang w:val="id-ID"/>
        </w:rPr>
        <w:t>database, file swap</w:t>
      </w:r>
      <w:r w:rsidRPr="00B46C0F">
        <w:rPr>
          <w:rFonts w:ascii="Constantia" w:hAnsi="Constantia"/>
          <w:lang w:val="id-ID"/>
        </w:rPr>
        <w:t xml:space="preserve">, dan </w:t>
      </w:r>
      <w:r w:rsidRPr="00B46C0F">
        <w:rPr>
          <w:rFonts w:ascii="Constantia" w:hAnsi="Constantia"/>
          <w:b/>
          <w:bCs/>
          <w:i/>
          <w:iCs/>
          <w:lang w:val="id-ID"/>
        </w:rPr>
        <w:t>file paging</w:t>
      </w:r>
      <w:r w:rsidRPr="00B46C0F">
        <w:rPr>
          <w:rFonts w:ascii="Constantia" w:hAnsi="Constantia"/>
          <w:lang w:val="id-ID"/>
        </w:rPr>
        <w:t xml:space="preserve">. Industri komputasi terkunci dalam persepsi disk yang berputar selama lebih dari 60 tahun, dan pengenalan teknologi baru semacam itu membutuhkan pemikiran yang </w:t>
      </w:r>
      <w:r w:rsidRPr="00B46C0F">
        <w:rPr>
          <w:rFonts w:ascii="Constantia" w:hAnsi="Constantia"/>
          <w:i/>
          <w:iCs/>
          <w:lang w:val="id-ID"/>
        </w:rPr>
        <w:t>out-of-the-box</w:t>
      </w:r>
      <w:r w:rsidRPr="00B46C0F">
        <w:rPr>
          <w:rFonts w:ascii="Constantia" w:hAnsi="Constantia"/>
          <w:lang w:val="id-ID"/>
        </w:rPr>
        <w:t>. Pada tahun 2007, ASUS</w:t>
      </w:r>
      <w:r w:rsidRPr="00B46C0F">
        <w:t xml:space="preserve"> </w:t>
      </w:r>
      <w:r w:rsidRPr="00B46C0F">
        <w:rPr>
          <w:rFonts w:ascii="Constantia" w:hAnsi="Constantia"/>
          <w:lang w:val="id-ID"/>
        </w:rPr>
        <w:t xml:space="preserve">memperkenalkan </w:t>
      </w:r>
      <w:r w:rsidRPr="00B46C0F">
        <w:rPr>
          <w:rFonts w:ascii="Constantia" w:hAnsi="Constantia"/>
          <w:b/>
          <w:bCs/>
          <w:i/>
          <w:iCs/>
          <w:lang w:val="id-ID"/>
        </w:rPr>
        <w:t xml:space="preserve">notebook </w:t>
      </w:r>
      <w:r w:rsidRPr="00B46C0F">
        <w:rPr>
          <w:rFonts w:ascii="Constantia" w:hAnsi="Constantia"/>
          <w:lang w:val="id-ID"/>
        </w:rPr>
        <w:t xml:space="preserve">dengan </w:t>
      </w:r>
      <w:r w:rsidRPr="00B46C0F">
        <w:rPr>
          <w:rFonts w:ascii="Constantia" w:hAnsi="Constantia"/>
          <w:b/>
          <w:bCs/>
          <w:i/>
          <w:iCs/>
          <w:lang w:val="id-ID"/>
        </w:rPr>
        <w:t>solid-state disk</w:t>
      </w:r>
      <w:r w:rsidRPr="00B46C0F">
        <w:rPr>
          <w:rFonts w:ascii="Constantia" w:hAnsi="Constantia"/>
          <w:lang w:val="id-ID"/>
        </w:rPr>
        <w:t>. Meskipun bobotnya sangat ringan, ia diterima dengan sangat hati-hati (awalnya ia menjalankan Linux), meskipun beberapa tahun kemudian ia menyertakan disk biasa (berputar) dan menjalankan Windows. Butuh beberapa tahun sebelum menemukan jalannya organisasi</w:t>
      </w:r>
      <w:r>
        <w:rPr>
          <w:rFonts w:ascii="Constantia" w:hAnsi="Constantia"/>
        </w:rPr>
        <w:t xml:space="preserve"> </w:t>
      </w:r>
      <w:r w:rsidRPr="00B46C0F">
        <w:rPr>
          <w:rFonts w:ascii="Constantia" w:hAnsi="Constantia"/>
          <w:lang w:val="id-ID"/>
        </w:rPr>
        <w:t>teknologi.</w:t>
      </w:r>
    </w:p>
    <w:p w14:paraId="1B285DD9" w14:textId="77777777" w:rsidR="00B46C0F" w:rsidRDefault="00B46C0F" w:rsidP="00B46C0F">
      <w:pPr>
        <w:spacing w:line="360" w:lineRule="auto"/>
        <w:ind w:firstLine="284"/>
        <w:jc w:val="both"/>
      </w:pPr>
      <w:r>
        <w:rPr>
          <w:rFonts w:ascii="Constantia" w:hAnsi="Constantia"/>
        </w:rPr>
        <w:t>Banyak</w:t>
      </w:r>
      <w:r w:rsidRPr="00B46C0F">
        <w:rPr>
          <w:rFonts w:ascii="Constantia" w:hAnsi="Constantia"/>
          <w:lang w:val="id-ID"/>
        </w:rPr>
        <w:t xml:space="preserve"> organisasi</w:t>
      </w:r>
      <w:r w:rsidRPr="00B46C0F">
        <w:t xml:space="preserve"> </w:t>
      </w:r>
      <w:r w:rsidRPr="00B46C0F">
        <w:rPr>
          <w:rFonts w:ascii="Constantia" w:hAnsi="Constantia"/>
          <w:lang w:val="id-ID"/>
        </w:rPr>
        <w:t xml:space="preserve">teknologi, terdapat infrastruktur komputasi yang sangat besar yang mendukung organisasi tersebut. Infrastruktur ini biasanya mencakup sejumlah besar </w:t>
      </w:r>
      <w:proofErr w:type="spellStart"/>
      <w:r>
        <w:rPr>
          <w:rFonts w:ascii="Constantia" w:hAnsi="Constantia"/>
        </w:rPr>
        <w:t>penyimpanan</w:t>
      </w:r>
      <w:proofErr w:type="spellEnd"/>
      <w:r>
        <w:rPr>
          <w:rFonts w:ascii="Constantia" w:hAnsi="Constantia"/>
        </w:rPr>
        <w:t xml:space="preserve"> </w:t>
      </w:r>
      <w:r w:rsidRPr="00B46C0F">
        <w:rPr>
          <w:rFonts w:ascii="Constantia" w:hAnsi="Constantia"/>
          <w:lang w:val="id-ID"/>
        </w:rPr>
        <w:t>disk, dan menggantinya</w:t>
      </w:r>
      <w:r>
        <w:rPr>
          <w:rFonts w:ascii="Constantia" w:hAnsi="Constantia"/>
        </w:rPr>
        <w:t xml:space="preserve"> </w:t>
      </w:r>
      <w:r w:rsidRPr="00B46C0F">
        <w:rPr>
          <w:rFonts w:ascii="Constantia" w:hAnsi="Constantia"/>
          <w:lang w:val="id-ID"/>
        </w:rPr>
        <w:t xml:space="preserve">dengan </w:t>
      </w:r>
      <w:r w:rsidRPr="00B46C0F">
        <w:rPr>
          <w:rFonts w:ascii="Constantia" w:hAnsi="Constantia"/>
          <w:b/>
          <w:bCs/>
          <w:i/>
          <w:iCs/>
          <w:lang w:val="id-ID"/>
        </w:rPr>
        <w:t>SolidStateDisk</w:t>
      </w:r>
      <w:r w:rsidRPr="00B46C0F">
        <w:rPr>
          <w:rFonts w:ascii="Constantia" w:hAnsi="Constantia"/>
          <w:lang w:val="id-ID"/>
        </w:rPr>
        <w:t>(SSD)</w:t>
      </w:r>
      <w:r>
        <w:rPr>
          <w:rFonts w:ascii="Constantia" w:hAnsi="Constantia"/>
        </w:rPr>
        <w:t xml:space="preserve"> </w:t>
      </w:r>
      <w:r w:rsidRPr="00B46C0F">
        <w:rPr>
          <w:rFonts w:ascii="Constantia" w:hAnsi="Constantia"/>
          <w:lang w:val="id-ID"/>
        </w:rPr>
        <w:t xml:space="preserve">baru sangat mahal, karena SSD masih jauh lebih mahal dibandingkan dengan disk mekanis. Di sisi lain, kemungkinan baru teknologi bagi perusahaan yang tidak aktif di industri </w:t>
      </w:r>
      <w:r w:rsidRPr="00B46C0F">
        <w:rPr>
          <w:rFonts w:ascii="Constantia" w:hAnsi="Constantia"/>
          <w:i/>
          <w:iCs/>
          <w:lang w:val="id-ID"/>
        </w:rPr>
        <w:t>mechanical-disk</w:t>
      </w:r>
      <w:r w:rsidRPr="00B46C0F">
        <w:rPr>
          <w:rFonts w:ascii="Constantia" w:hAnsi="Constantia"/>
          <w:lang w:val="id-ID"/>
        </w:rPr>
        <w:t xml:space="preserve">, seperti Intel, yang saat ini menawarkan </w:t>
      </w:r>
      <w:r w:rsidRPr="00B46C0F">
        <w:rPr>
          <w:rFonts w:ascii="Constantia" w:hAnsi="Constantia"/>
          <w:i/>
          <w:iCs/>
          <w:lang w:val="id-ID"/>
        </w:rPr>
        <w:t>solid-state disk</w:t>
      </w:r>
      <w:r>
        <w:t>.</w:t>
      </w:r>
    </w:p>
    <w:p w14:paraId="69BF632B" w14:textId="5BF7AC6A" w:rsidR="00236F86" w:rsidRDefault="00B46C0F" w:rsidP="00236F86">
      <w:pPr>
        <w:spacing w:line="360" w:lineRule="auto"/>
        <w:ind w:firstLine="284"/>
        <w:jc w:val="both"/>
        <w:rPr>
          <w:rFonts w:ascii="Constantia" w:hAnsi="Constantia"/>
          <w:lang w:val="id-ID"/>
        </w:rPr>
      </w:pPr>
      <w:r w:rsidRPr="00B46C0F">
        <w:rPr>
          <w:rFonts w:ascii="Constantia" w:hAnsi="Constantia"/>
          <w:lang w:val="id-ID"/>
        </w:rPr>
        <w:t xml:space="preserve">Faktor signifikan lain yang mendukung </w:t>
      </w:r>
      <w:r w:rsidRPr="00B46C0F">
        <w:rPr>
          <w:rFonts w:ascii="Constantia" w:hAnsi="Constantia"/>
          <w:b/>
          <w:bCs/>
          <w:i/>
          <w:iCs/>
          <w:lang w:val="id-ID"/>
        </w:rPr>
        <w:t>SolidStateDisk</w:t>
      </w:r>
      <w:r w:rsidRPr="00B46C0F">
        <w:rPr>
          <w:rFonts w:ascii="Constantia" w:hAnsi="Constantia"/>
          <w:lang w:val="id-ID"/>
        </w:rPr>
        <w:t>(SSD) adalah konsumsi daya yang lebih rendah dan ketahanannya</w:t>
      </w:r>
      <w:r w:rsidR="00236F86">
        <w:rPr>
          <w:rFonts w:ascii="Constantia" w:hAnsi="Constantia"/>
        </w:rPr>
        <w:t xml:space="preserve"> </w:t>
      </w:r>
      <w:r w:rsidRPr="00B46C0F">
        <w:rPr>
          <w:rFonts w:ascii="Constantia" w:hAnsi="Constantia"/>
          <w:lang w:val="id-ID"/>
        </w:rPr>
        <w:t>lebih tinggi terhadap benturan</w:t>
      </w:r>
      <w:r w:rsidR="00236F86">
        <w:rPr>
          <w:rFonts w:ascii="Constantia" w:hAnsi="Constantia"/>
        </w:rPr>
        <w:t>/</w:t>
      </w:r>
      <w:r w:rsidRPr="00B46C0F">
        <w:rPr>
          <w:rFonts w:ascii="Constantia" w:hAnsi="Constantia"/>
          <w:lang w:val="id-ID"/>
        </w:rPr>
        <w:t>guncangan; ini membuat lebih</w:t>
      </w:r>
      <w:r>
        <w:rPr>
          <w:rFonts w:ascii="Constantia" w:hAnsi="Constantia"/>
        </w:rPr>
        <w:t xml:space="preserve"> </w:t>
      </w:r>
      <w:proofErr w:type="spellStart"/>
      <w:r>
        <w:rPr>
          <w:rFonts w:ascii="Constantia" w:hAnsi="Constantia"/>
        </w:rPr>
        <w:t>tahan</w:t>
      </w:r>
      <w:proofErr w:type="spellEnd"/>
      <w:r>
        <w:rPr>
          <w:rFonts w:ascii="Constantia" w:hAnsi="Constantia"/>
        </w:rPr>
        <w:t xml:space="preserve"> </w:t>
      </w:r>
      <w:r w:rsidRPr="00B46C0F">
        <w:rPr>
          <w:rFonts w:ascii="Constantia" w:hAnsi="Constantia"/>
          <w:lang w:val="id-ID"/>
        </w:rPr>
        <w:t xml:space="preserve">untuk laptop, notebook, dan sebagainya. Terlepas dari kelebihannya dan </w:t>
      </w:r>
      <w:proofErr w:type="spellStart"/>
      <w:r>
        <w:rPr>
          <w:rFonts w:ascii="Constantia" w:hAnsi="Constantia"/>
        </w:rPr>
        <w:t>biaya</w:t>
      </w:r>
      <w:r w:rsidR="00236F86">
        <w:rPr>
          <w:rFonts w:ascii="Constantia" w:hAnsi="Constantia"/>
        </w:rPr>
        <w:t>nya</w:t>
      </w:r>
      <w:proofErr w:type="spellEnd"/>
      <w:r>
        <w:rPr>
          <w:rFonts w:ascii="Constantia" w:hAnsi="Constantia"/>
        </w:rPr>
        <w:t xml:space="preserve"> mahal</w:t>
      </w:r>
      <w:r w:rsidRPr="00B46C0F">
        <w:rPr>
          <w:rFonts w:ascii="Constantia" w:hAnsi="Constantia"/>
          <w:lang w:val="id-ID"/>
        </w:rPr>
        <w:t xml:space="preserve"> saat ini</w:t>
      </w:r>
      <w:r w:rsidR="00236F86">
        <w:rPr>
          <w:rFonts w:ascii="Constantia" w:hAnsi="Constantia"/>
        </w:rPr>
        <w:t xml:space="preserve"> </w:t>
      </w:r>
      <w:r w:rsidR="00236F86" w:rsidRPr="00236F86">
        <w:rPr>
          <w:rFonts w:ascii="Constantia" w:hAnsi="Constantia"/>
          <w:b/>
          <w:bCs/>
          <w:i/>
          <w:iCs/>
          <w:lang w:val="id-ID"/>
        </w:rPr>
        <w:t>SolidStateDisk</w:t>
      </w:r>
      <w:r w:rsidR="00236F86" w:rsidRPr="00236F86">
        <w:rPr>
          <w:rFonts w:ascii="Constantia" w:hAnsi="Constantia"/>
          <w:lang w:val="id-ID"/>
        </w:rPr>
        <w:t xml:space="preserve">(SSD) </w:t>
      </w:r>
      <w:r w:rsidRPr="00B46C0F">
        <w:rPr>
          <w:rFonts w:ascii="Constantia" w:hAnsi="Constantia"/>
          <w:lang w:val="id-ID"/>
        </w:rPr>
        <w:t>akan digunakan untuk memperluas hierarki memori dengan menambahkan level. Penting untuk dicatat</w:t>
      </w:r>
      <w:r w:rsidR="00236F86">
        <w:rPr>
          <w:rFonts w:ascii="Constantia" w:hAnsi="Constantia"/>
        </w:rPr>
        <w:t xml:space="preserve"> </w:t>
      </w:r>
      <w:r w:rsidRPr="00B46C0F">
        <w:rPr>
          <w:rFonts w:ascii="Constantia" w:hAnsi="Constantia"/>
          <w:lang w:val="id-ID"/>
        </w:rPr>
        <w:t xml:space="preserve">teknologi </w:t>
      </w:r>
      <w:r w:rsidR="00236F86" w:rsidRPr="00236F86">
        <w:rPr>
          <w:rFonts w:ascii="Constantia" w:hAnsi="Constantia"/>
          <w:b/>
          <w:bCs/>
          <w:i/>
          <w:iCs/>
          <w:lang w:val="id-ID"/>
        </w:rPr>
        <w:t>SolidStateDisk</w:t>
      </w:r>
      <w:r w:rsidR="00236F86" w:rsidRPr="00236F86">
        <w:rPr>
          <w:rFonts w:ascii="Constantia" w:hAnsi="Constantia"/>
          <w:lang w:val="id-ID"/>
        </w:rPr>
        <w:t xml:space="preserve">(SSD) </w:t>
      </w:r>
      <w:r w:rsidRPr="00B46C0F">
        <w:rPr>
          <w:rFonts w:ascii="Constantia" w:hAnsi="Constantia"/>
          <w:lang w:val="id-ID"/>
        </w:rPr>
        <w:t xml:space="preserve">memiliki beberapa kelemahan. </w:t>
      </w:r>
    </w:p>
    <w:p w14:paraId="038A7844" w14:textId="77777777" w:rsidR="007D16B4" w:rsidRDefault="00B46C0F" w:rsidP="007D16B4">
      <w:pPr>
        <w:spacing w:line="360" w:lineRule="auto"/>
        <w:ind w:firstLine="284"/>
        <w:jc w:val="both"/>
      </w:pPr>
      <w:r w:rsidRPr="00B46C0F">
        <w:rPr>
          <w:rFonts w:ascii="Constantia" w:hAnsi="Constantia"/>
          <w:lang w:val="id-ID"/>
        </w:rPr>
        <w:t>Hal ini</w:t>
      </w:r>
      <w:r w:rsidR="00236F86">
        <w:rPr>
          <w:rFonts w:ascii="Constantia" w:hAnsi="Constantia"/>
        </w:rPr>
        <w:t xml:space="preserve"> </w:t>
      </w:r>
      <w:r w:rsidRPr="00B46C0F">
        <w:rPr>
          <w:rFonts w:ascii="Constantia" w:hAnsi="Constantia"/>
          <w:lang w:val="id-ID"/>
        </w:rPr>
        <w:t>untuk beberapa waktu, lebih mahal daripada disk mekanis biasa. Selain itu, seperti produk berbasis flash lainnya, disk dapat ditulis dalam jumlah terbatas.</w:t>
      </w:r>
      <w:r w:rsidR="00236F86">
        <w:rPr>
          <w:rFonts w:ascii="Constantia" w:hAnsi="Constantia"/>
        </w:rPr>
        <w:t xml:space="preserve"> </w:t>
      </w:r>
      <w:r w:rsidRPr="00B46C0F">
        <w:rPr>
          <w:rFonts w:ascii="Constantia" w:hAnsi="Constantia"/>
          <w:lang w:val="id-ID"/>
        </w:rPr>
        <w:t xml:space="preserve">untuk </w:t>
      </w:r>
      <w:r w:rsidR="00236F86" w:rsidRPr="00236F86">
        <w:rPr>
          <w:rFonts w:ascii="Constantia" w:hAnsi="Constantia"/>
          <w:lang w:val="id-ID"/>
        </w:rPr>
        <w:t>penulisan</w:t>
      </w:r>
      <w:r w:rsidR="00236F86">
        <w:rPr>
          <w:rFonts w:ascii="Constantia" w:hAnsi="Constantia"/>
        </w:rPr>
        <w:t xml:space="preserve"> </w:t>
      </w:r>
      <w:proofErr w:type="spellStart"/>
      <w:r w:rsidR="00236F86">
        <w:rPr>
          <w:rFonts w:ascii="Constantia" w:hAnsi="Constantia"/>
        </w:rPr>
        <w:t>dengan</w:t>
      </w:r>
      <w:proofErr w:type="spellEnd"/>
      <w:r w:rsidR="00236F86">
        <w:rPr>
          <w:rFonts w:ascii="Constantia" w:hAnsi="Constantia"/>
        </w:rPr>
        <w:t xml:space="preserve"> </w:t>
      </w:r>
      <w:proofErr w:type="spellStart"/>
      <w:r w:rsidR="00236F86">
        <w:rPr>
          <w:rFonts w:ascii="Constantia" w:hAnsi="Constantia"/>
        </w:rPr>
        <w:t>jumlah</w:t>
      </w:r>
      <w:proofErr w:type="spellEnd"/>
      <w:r w:rsidR="00236F86">
        <w:rPr>
          <w:rFonts w:ascii="Constantia" w:hAnsi="Constantia"/>
        </w:rPr>
        <w:t xml:space="preserve"> </w:t>
      </w:r>
      <w:r w:rsidRPr="00B46C0F">
        <w:rPr>
          <w:rFonts w:ascii="Constantia" w:hAnsi="Constantia"/>
          <w:lang w:val="id-ID"/>
        </w:rPr>
        <w:t xml:space="preserve"> besar dapat menyebabkan masalah. Ini terjadi karena, seperti disk biasa, </w:t>
      </w:r>
      <w:bookmarkStart w:id="1" w:name="_Hlk119840260"/>
      <w:r w:rsidR="00236F86" w:rsidRPr="00236F86">
        <w:rPr>
          <w:rFonts w:ascii="Constantia" w:hAnsi="Constantia"/>
          <w:b/>
          <w:bCs/>
          <w:i/>
          <w:iCs/>
          <w:lang w:val="id-ID"/>
        </w:rPr>
        <w:t>SolidStateDisk</w:t>
      </w:r>
      <w:r w:rsidR="00236F86" w:rsidRPr="00236F86">
        <w:rPr>
          <w:rFonts w:ascii="Constantia" w:hAnsi="Constantia"/>
          <w:lang w:val="id-ID"/>
        </w:rPr>
        <w:t xml:space="preserve">(SSD) </w:t>
      </w:r>
      <w:bookmarkEnd w:id="1"/>
      <w:r w:rsidRPr="00B46C0F">
        <w:rPr>
          <w:rFonts w:ascii="Constantia" w:hAnsi="Constantia"/>
          <w:lang w:val="id-ID"/>
        </w:rPr>
        <w:t xml:space="preserve">menggantikan </w:t>
      </w:r>
      <w:r w:rsidR="00236F86" w:rsidRPr="00236F86">
        <w:rPr>
          <w:rFonts w:ascii="Constantia" w:hAnsi="Constantia"/>
          <w:b/>
          <w:bCs/>
          <w:i/>
          <w:iCs/>
        </w:rPr>
        <w:t xml:space="preserve">bad </w:t>
      </w:r>
      <w:r w:rsidRPr="00236F86">
        <w:rPr>
          <w:rFonts w:ascii="Constantia" w:hAnsi="Constantia"/>
          <w:b/>
          <w:bCs/>
          <w:i/>
          <w:iCs/>
          <w:lang w:val="id-ID"/>
        </w:rPr>
        <w:t>se</w:t>
      </w:r>
      <w:r w:rsidR="00236F86" w:rsidRPr="00236F86">
        <w:rPr>
          <w:rFonts w:ascii="Constantia" w:hAnsi="Constantia"/>
          <w:b/>
          <w:bCs/>
          <w:i/>
          <w:iCs/>
        </w:rPr>
        <w:t>c</w:t>
      </w:r>
      <w:r w:rsidRPr="00236F86">
        <w:rPr>
          <w:rFonts w:ascii="Constantia" w:hAnsi="Constantia"/>
          <w:b/>
          <w:bCs/>
          <w:i/>
          <w:iCs/>
          <w:lang w:val="id-ID"/>
        </w:rPr>
        <w:t>tor</w:t>
      </w:r>
      <w:r w:rsidRPr="00B46C0F">
        <w:rPr>
          <w:rFonts w:ascii="Constantia" w:hAnsi="Constantia"/>
          <w:lang w:val="id-ID"/>
        </w:rPr>
        <w:t xml:space="preserve"> dengan sektor dari area cadangannya. </w:t>
      </w:r>
      <w:r w:rsidR="00236F86">
        <w:rPr>
          <w:rFonts w:ascii="Constantia" w:hAnsi="Constantia"/>
        </w:rPr>
        <w:t>A</w:t>
      </w:r>
      <w:r w:rsidRPr="00B46C0F">
        <w:rPr>
          <w:rFonts w:ascii="Constantia" w:hAnsi="Constantia"/>
          <w:lang w:val="id-ID"/>
        </w:rPr>
        <w:t>da beberapa aplikasi yang menggunakan penulisan, atau sistem yang sangat sibuk untuk paging dan dapat mencapai batas bawaa</w:t>
      </w:r>
      <w:r w:rsidR="00236F86">
        <w:rPr>
          <w:rFonts w:ascii="Constantia" w:hAnsi="Constantia"/>
        </w:rPr>
        <w:t xml:space="preserve">n, </w:t>
      </w:r>
      <w:r w:rsidRPr="00B46C0F">
        <w:rPr>
          <w:rFonts w:ascii="Constantia" w:hAnsi="Constantia"/>
          <w:lang w:val="id-ID"/>
        </w:rPr>
        <w:t xml:space="preserve">Oleh karena itu, </w:t>
      </w:r>
      <w:proofErr w:type="gramStart"/>
      <w:r w:rsidR="00236F86" w:rsidRPr="00236F86">
        <w:rPr>
          <w:rFonts w:ascii="Constantia" w:hAnsi="Constantia"/>
          <w:b/>
          <w:bCs/>
          <w:i/>
          <w:iCs/>
          <w:lang w:val="id-ID"/>
        </w:rPr>
        <w:t>SolidStateDisk</w:t>
      </w:r>
      <w:r w:rsidR="00236F86" w:rsidRPr="00236F86">
        <w:rPr>
          <w:rFonts w:ascii="Constantia" w:hAnsi="Constantia"/>
          <w:lang w:val="id-ID"/>
        </w:rPr>
        <w:t>(</w:t>
      </w:r>
      <w:proofErr w:type="gramEnd"/>
      <w:r w:rsidR="00236F86" w:rsidRPr="00236F86">
        <w:rPr>
          <w:rFonts w:ascii="Constantia" w:hAnsi="Constantia"/>
          <w:lang w:val="id-ID"/>
        </w:rPr>
        <w:t>SSD)</w:t>
      </w:r>
      <w:r w:rsidRPr="00B46C0F">
        <w:rPr>
          <w:rFonts w:ascii="Constantia" w:hAnsi="Constantia"/>
          <w:lang w:val="id-ID"/>
        </w:rPr>
        <w:t>, setidaknya pada kondisi saat ini, tidak dapat digunakan untuk penyimpanan file jangka panjang yang sedang dimodifikasi pada frekuensi tinggi</w:t>
      </w:r>
      <w:r w:rsidR="007D16B4" w:rsidRPr="007D16B4">
        <w:t xml:space="preserve"> </w:t>
      </w:r>
    </w:p>
    <w:p w14:paraId="60B83776" w14:textId="77777777" w:rsidR="007D16B4" w:rsidRDefault="007D16B4" w:rsidP="007D16B4">
      <w:pPr>
        <w:spacing w:line="360" w:lineRule="auto"/>
        <w:ind w:firstLine="284"/>
        <w:jc w:val="both"/>
      </w:pPr>
    </w:p>
    <w:p w14:paraId="7A8D6751" w14:textId="38AACE33" w:rsidR="007D16B4" w:rsidRPr="007D16B4" w:rsidRDefault="007D16B4" w:rsidP="007D16B4">
      <w:pPr>
        <w:pStyle w:val="ListParagraph"/>
        <w:numPr>
          <w:ilvl w:val="0"/>
          <w:numId w:val="37"/>
        </w:numPr>
        <w:shd w:val="clear" w:color="auto" w:fill="D6E3BC" w:themeFill="accent3" w:themeFillTint="66"/>
        <w:spacing w:line="360" w:lineRule="auto"/>
        <w:ind w:left="284" w:hanging="284"/>
        <w:jc w:val="both"/>
        <w:rPr>
          <w:b/>
          <w:bCs/>
          <w:i/>
          <w:iCs/>
        </w:rPr>
      </w:pPr>
      <w:r w:rsidRPr="007D16B4">
        <w:rPr>
          <w:b/>
          <w:bCs/>
          <w:i/>
          <w:iCs/>
        </w:rPr>
        <w:lastRenderedPageBreak/>
        <w:t>A</w:t>
      </w:r>
      <w:r w:rsidR="00A86358">
        <w:rPr>
          <w:b/>
          <w:bCs/>
          <w:i/>
          <w:iCs/>
        </w:rPr>
        <w:t>CCE</w:t>
      </w:r>
      <w:r w:rsidR="00A86358" w:rsidRPr="00A64E2D">
        <w:rPr>
          <w:rFonts w:ascii="Constantia" w:hAnsi="Constantia"/>
          <w:lang w:val="id-ID"/>
        </w:rPr>
        <w:t>SS</w:t>
      </w:r>
      <w:r w:rsidR="00A86358">
        <w:rPr>
          <w:b/>
          <w:bCs/>
          <w:i/>
          <w:iCs/>
        </w:rPr>
        <w:t xml:space="preserve"> </w:t>
      </w:r>
      <w:r w:rsidRPr="007D16B4">
        <w:rPr>
          <w:b/>
          <w:bCs/>
          <w:i/>
          <w:iCs/>
        </w:rPr>
        <w:t>A</w:t>
      </w:r>
      <w:r w:rsidR="00A86358">
        <w:rPr>
          <w:b/>
          <w:bCs/>
          <w:i/>
          <w:iCs/>
        </w:rPr>
        <w:t>LGORITHM</w:t>
      </w:r>
      <w:r w:rsidR="00A86358" w:rsidRPr="00A64E2D">
        <w:rPr>
          <w:rFonts w:ascii="Constantia" w:hAnsi="Constantia"/>
          <w:lang w:val="id-ID"/>
        </w:rPr>
        <w:t>S</w:t>
      </w:r>
    </w:p>
    <w:p w14:paraId="2858126B" w14:textId="77777777" w:rsidR="007D16B4" w:rsidRDefault="007D16B4" w:rsidP="007D16B4">
      <w:pPr>
        <w:spacing w:line="360" w:lineRule="auto"/>
        <w:ind w:firstLine="284"/>
        <w:jc w:val="both"/>
        <w:rPr>
          <w:rFonts w:ascii="Constantia" w:hAnsi="Constantia"/>
          <w:lang w:val="id-ID"/>
        </w:rPr>
      </w:pPr>
      <w:r w:rsidRPr="007D16B4">
        <w:rPr>
          <w:rFonts w:ascii="Constantia" w:hAnsi="Constantia"/>
          <w:lang w:val="id-ID"/>
        </w:rPr>
        <w:t xml:space="preserve">Dalam mengimplementasikan berbagai algoritma akses, sistem operasi bertujuan untuk meningkatkan kinerja disk. Biasanya, faktor dominan yang membatasi kinerja dalam operasi cakram mekanis adalah gerakan lengan (kepala). Jika algoritma untuk mengoptimalkan gerakan dapat diterapkan, akan mengurangi waktu yang dihabiskan untuk menggerakkan lengan, yang akan meningkatkan kinerja disk secara keseluruhan. Inilah alasan mengapa berbagai algoritma dikembangkan. </w:t>
      </w:r>
    </w:p>
    <w:p w14:paraId="247D9FF4" w14:textId="7B022A15" w:rsidR="007D16B4" w:rsidRPr="007D16B4" w:rsidRDefault="007D16B4" w:rsidP="007D16B4">
      <w:pPr>
        <w:spacing w:line="360" w:lineRule="auto"/>
        <w:ind w:firstLine="284"/>
        <w:jc w:val="both"/>
        <w:rPr>
          <w:rFonts w:ascii="Constantia" w:hAnsi="Constantia"/>
        </w:rPr>
      </w:pPr>
      <w:r>
        <w:rPr>
          <w:rFonts w:ascii="Constantia" w:hAnsi="Constantia"/>
        </w:rPr>
        <w:t>C</w:t>
      </w:r>
      <w:r w:rsidRPr="007D16B4">
        <w:rPr>
          <w:rFonts w:ascii="Constantia" w:hAnsi="Constantia"/>
          <w:lang w:val="id-ID"/>
        </w:rPr>
        <w:t xml:space="preserve">ontoh visual untuk menjelaskan algoritma yang berbeda, </w:t>
      </w:r>
      <w:r>
        <w:rPr>
          <w:rFonts w:ascii="Constantia" w:hAnsi="Constantia"/>
        </w:rPr>
        <w:t xml:space="preserve">di </w:t>
      </w:r>
      <w:r w:rsidRPr="007D16B4">
        <w:rPr>
          <w:rFonts w:ascii="Constantia" w:hAnsi="Constantia"/>
          <w:lang w:val="id-ID"/>
        </w:rPr>
        <w:t xml:space="preserve">asumsikan </w:t>
      </w:r>
      <w:proofErr w:type="gramStart"/>
      <w:r w:rsidRPr="007D16B4">
        <w:rPr>
          <w:rFonts w:ascii="Constantia" w:hAnsi="Constantia"/>
          <w:lang w:val="id-ID"/>
        </w:rPr>
        <w:t>bahwa</w:t>
      </w:r>
      <w:r>
        <w:rPr>
          <w:rFonts w:ascii="Constantia" w:hAnsi="Constantia"/>
        </w:rPr>
        <w:t xml:space="preserve"> :</w:t>
      </w:r>
      <w:proofErr w:type="gramEnd"/>
    </w:p>
    <w:p w14:paraId="18C1EF97" w14:textId="77777777" w:rsidR="007D16B4" w:rsidRDefault="007D16B4" w:rsidP="00533385">
      <w:pPr>
        <w:pStyle w:val="ListParagraph"/>
        <w:numPr>
          <w:ilvl w:val="0"/>
          <w:numId w:val="47"/>
        </w:numPr>
        <w:spacing w:line="360" w:lineRule="auto"/>
        <w:ind w:left="567" w:hanging="283"/>
        <w:jc w:val="both"/>
        <w:rPr>
          <w:rFonts w:ascii="Constantia" w:hAnsi="Constantia"/>
          <w:lang w:val="id-ID"/>
        </w:rPr>
      </w:pPr>
      <w:r w:rsidRPr="007D16B4">
        <w:rPr>
          <w:rFonts w:ascii="Constantia" w:hAnsi="Constantia"/>
          <w:lang w:val="id-ID"/>
        </w:rPr>
        <w:t>Disk yang digunakan dalam contoh memiliki 300 silinder (0–299)</w:t>
      </w:r>
    </w:p>
    <w:p w14:paraId="0D528EB7" w14:textId="77777777" w:rsidR="007D16B4" w:rsidRDefault="007D16B4" w:rsidP="00533385">
      <w:pPr>
        <w:pStyle w:val="ListParagraph"/>
        <w:numPr>
          <w:ilvl w:val="0"/>
          <w:numId w:val="47"/>
        </w:numPr>
        <w:spacing w:line="360" w:lineRule="auto"/>
        <w:ind w:left="567" w:hanging="283"/>
        <w:jc w:val="both"/>
        <w:rPr>
          <w:rFonts w:ascii="Constantia" w:hAnsi="Constantia"/>
          <w:lang w:val="id-ID"/>
        </w:rPr>
      </w:pPr>
      <w:r w:rsidRPr="007D16B4">
        <w:rPr>
          <w:rFonts w:ascii="Constantia" w:hAnsi="Constantia"/>
          <w:lang w:val="id-ID"/>
        </w:rPr>
        <w:t>Posisi kepala awal adalah silinder 103</w:t>
      </w:r>
    </w:p>
    <w:p w14:paraId="7F2FFC58" w14:textId="77777777" w:rsidR="007D16B4" w:rsidRDefault="007D16B4" w:rsidP="00533385">
      <w:pPr>
        <w:pStyle w:val="ListParagraph"/>
        <w:numPr>
          <w:ilvl w:val="0"/>
          <w:numId w:val="47"/>
        </w:numPr>
        <w:spacing w:line="360" w:lineRule="auto"/>
        <w:ind w:left="567" w:hanging="283"/>
        <w:jc w:val="both"/>
        <w:rPr>
          <w:rFonts w:ascii="Constantia" w:hAnsi="Constantia"/>
          <w:lang w:val="id-ID"/>
        </w:rPr>
      </w:pPr>
      <w:r w:rsidRPr="007D16B4">
        <w:rPr>
          <w:rFonts w:ascii="Constantia" w:hAnsi="Constantia"/>
          <w:lang w:val="id-ID"/>
        </w:rPr>
        <w:t xml:space="preserve">Antrian permintaan mencakup perpindahan ke </w:t>
      </w:r>
      <w:r w:rsidRPr="007D16B4">
        <w:rPr>
          <w:lang w:val="id-ID"/>
        </w:rPr>
        <w:t xml:space="preserve">silinder 78, 21, 287, 211, 51, 79, 119, 3, 245, </w:t>
      </w:r>
      <w:r w:rsidRPr="007D16B4">
        <w:rPr>
          <w:rFonts w:ascii="Constantia" w:hAnsi="Constantia"/>
          <w:lang w:val="id-ID"/>
        </w:rPr>
        <w:t>dan</w:t>
      </w:r>
      <w:r w:rsidRPr="007D16B4">
        <w:rPr>
          <w:lang w:val="id-ID"/>
        </w:rPr>
        <w:t xml:space="preserve"> 97</w:t>
      </w:r>
      <w:r w:rsidRPr="007D16B4">
        <w:rPr>
          <w:rFonts w:ascii="Constantia" w:hAnsi="Constantia"/>
          <w:lang w:val="id-ID"/>
        </w:rPr>
        <w:t xml:space="preserve"> </w:t>
      </w:r>
    </w:p>
    <w:p w14:paraId="007B7FAF" w14:textId="603FB1B0" w:rsidR="008C389B" w:rsidRDefault="007D16B4" w:rsidP="007D16B4">
      <w:pPr>
        <w:spacing w:line="360" w:lineRule="auto"/>
        <w:jc w:val="both"/>
        <w:rPr>
          <w:rFonts w:ascii="Constantia" w:hAnsi="Constantia"/>
          <w:lang w:val="id-ID"/>
        </w:rPr>
      </w:pPr>
      <w:r w:rsidRPr="007D16B4">
        <w:rPr>
          <w:rFonts w:ascii="Constantia" w:hAnsi="Constantia"/>
          <w:lang w:val="id-ID"/>
        </w:rPr>
        <w:t>Beberapa algoritma akses yang digunakan untuk meningkatkan kinerja meliputi</w:t>
      </w:r>
      <w:r w:rsidR="00B46C0F" w:rsidRPr="007D16B4">
        <w:rPr>
          <w:rFonts w:ascii="Constantia" w:hAnsi="Constantia"/>
          <w:lang w:val="id-ID"/>
        </w:rPr>
        <w:t>.</w:t>
      </w:r>
    </w:p>
    <w:p w14:paraId="43541CB7" w14:textId="3B5132B0" w:rsidR="005D043A" w:rsidRPr="005D043A" w:rsidRDefault="005D043A" w:rsidP="005D043A">
      <w:pPr>
        <w:pStyle w:val="ListParagraph"/>
        <w:numPr>
          <w:ilvl w:val="0"/>
          <w:numId w:val="48"/>
        </w:numPr>
        <w:spacing w:line="360" w:lineRule="auto"/>
        <w:ind w:left="567" w:hanging="283"/>
        <w:jc w:val="both"/>
        <w:rPr>
          <w:rFonts w:ascii="Constantia" w:hAnsi="Constantia"/>
          <w:lang w:val="id-ID"/>
        </w:rPr>
      </w:pPr>
      <w:r w:rsidRPr="005D043A">
        <w:rPr>
          <w:rFonts w:ascii="Constantia" w:hAnsi="Constantia"/>
          <w:b/>
          <w:bCs/>
          <w:i/>
          <w:iCs/>
          <w:lang w:val="id-ID"/>
        </w:rPr>
        <w:t>First come first served</w:t>
      </w:r>
      <w:r w:rsidRPr="005D043A">
        <w:rPr>
          <w:rFonts w:ascii="Constantia" w:hAnsi="Constantia"/>
          <w:lang w:val="id-ID"/>
        </w:rPr>
        <w:t xml:space="preserve"> (FCFS), menangani permintaan berdasarkan pesanan. Permintaan pertama akan dilayani terlebih dahulu, diikuti oleh permintaan kedua, dan seterusnya. Dalam kasus khusus ini, kepala pertama akan pindah ke silinder 78 dan, setelah menyelesaikan permintaan ini, itu akan pindah ke silinder 21 dan seterusnya, seperti yang terlihat pada Gambar </w:t>
      </w:r>
      <w:r>
        <w:rPr>
          <w:rFonts w:ascii="Constantia" w:hAnsi="Constantia"/>
        </w:rPr>
        <w:t>6</w:t>
      </w:r>
      <w:r w:rsidRPr="005D043A">
        <w:rPr>
          <w:rFonts w:ascii="Constantia" w:hAnsi="Constantia"/>
          <w:lang w:val="id-ID"/>
        </w:rPr>
        <w:t>.</w:t>
      </w:r>
      <w:r>
        <w:rPr>
          <w:rFonts w:ascii="Constantia" w:hAnsi="Constantia"/>
        </w:rPr>
        <w:t>7</w:t>
      </w:r>
      <w:r w:rsidRPr="005D043A">
        <w:rPr>
          <w:rFonts w:ascii="Constantia" w:hAnsi="Constantia"/>
          <w:lang w:val="id-ID"/>
        </w:rPr>
        <w:t>. Jumlah silinder yang digerakkan lengan untuk memenuhi permintaan adalah 1098</w:t>
      </w:r>
      <w:r>
        <w:rPr>
          <w:rFonts w:ascii="Constantia" w:hAnsi="Constantia"/>
        </w:rPr>
        <w:t>.</w:t>
      </w:r>
    </w:p>
    <w:p w14:paraId="0BDBE2D6" w14:textId="77777777" w:rsidR="005D043A" w:rsidRPr="005D043A" w:rsidRDefault="005D043A" w:rsidP="005D043A">
      <w:pPr>
        <w:pStyle w:val="ListParagraph"/>
        <w:numPr>
          <w:ilvl w:val="0"/>
          <w:numId w:val="48"/>
        </w:numPr>
        <w:spacing w:line="360" w:lineRule="auto"/>
        <w:ind w:left="567" w:hanging="283"/>
        <w:jc w:val="both"/>
        <w:rPr>
          <w:rFonts w:ascii="Constantia" w:hAnsi="Constantia"/>
          <w:lang w:val="id-ID"/>
        </w:rPr>
      </w:pPr>
      <w:r w:rsidRPr="005D043A">
        <w:rPr>
          <w:rFonts w:ascii="Constantia" w:hAnsi="Constantia"/>
          <w:b/>
          <w:bCs/>
          <w:i/>
          <w:iCs/>
          <w:lang w:val="id-ID"/>
        </w:rPr>
        <w:t>Shortest time first</w:t>
      </w:r>
      <w:r w:rsidRPr="005D043A">
        <w:rPr>
          <w:rFonts w:ascii="Constantia" w:hAnsi="Constantia"/>
          <w:lang w:val="id-ID"/>
        </w:rPr>
        <w:t xml:space="preserve"> (STF), di mana permintaan ditangani berdasarkan jaraknya dari lokasi kepala saat ini. Permintaan pertama yang ditangani adalah yang paling dekat. Dalam contoh khusus ini, permintaan pertama yang diproses adalah permintaan yang berhubungan dengan silinder 97 (paling dekat dengan lokasi awal—103). Permintaan berikutnya adalah yang mengakses silinder 79, dan seterusnya, seperti yang digambarkan pada Gambar </w:t>
      </w:r>
      <w:r>
        <w:rPr>
          <w:rFonts w:ascii="Constantia" w:hAnsi="Constantia"/>
        </w:rPr>
        <w:t>6</w:t>
      </w:r>
      <w:r w:rsidRPr="005D043A">
        <w:rPr>
          <w:rFonts w:ascii="Constantia" w:hAnsi="Constantia"/>
          <w:lang w:val="id-ID"/>
        </w:rPr>
        <w:t>.</w:t>
      </w:r>
      <w:r>
        <w:rPr>
          <w:rFonts w:ascii="Constantia" w:hAnsi="Constantia"/>
        </w:rPr>
        <w:t>8</w:t>
      </w:r>
      <w:r w:rsidRPr="005D043A">
        <w:rPr>
          <w:rFonts w:ascii="Constantia" w:hAnsi="Constantia"/>
          <w:lang w:val="id-ID"/>
        </w:rPr>
        <w:t>. Sebelum gerakan kepala berikutnya, sistem operasi menghitung gerakan minimal dan membuat daftar prioritas. Dalam kasus khusus ini, karena kepala berada di silinder 103</w:t>
      </w:r>
      <w:r>
        <w:rPr>
          <w:rFonts w:ascii="Constantia" w:hAnsi="Constantia"/>
        </w:rPr>
        <w:t>.</w:t>
      </w:r>
    </w:p>
    <w:p w14:paraId="42C6DACC" w14:textId="77777777" w:rsidR="00470A83" w:rsidRDefault="005D043A" w:rsidP="005D043A">
      <w:pPr>
        <w:pStyle w:val="ListParagraph"/>
        <w:spacing w:line="360" w:lineRule="auto"/>
        <w:ind w:left="567"/>
        <w:jc w:val="both"/>
      </w:pPr>
      <w:r w:rsidRPr="005D043A">
        <w:rPr>
          <w:rFonts w:ascii="Constantia" w:hAnsi="Constantia"/>
          <w:lang w:val="id-ID"/>
        </w:rPr>
        <w:t>daftar akan terdiri dari</w:t>
      </w:r>
      <w:r w:rsidR="00470A83" w:rsidRPr="00470A83">
        <w:t xml:space="preserve"> </w:t>
      </w:r>
    </w:p>
    <w:p w14:paraId="4E652B07" w14:textId="77777777" w:rsidR="00470A83" w:rsidRDefault="00470A83" w:rsidP="005D043A">
      <w:pPr>
        <w:pStyle w:val="ListParagraph"/>
        <w:spacing w:line="360" w:lineRule="auto"/>
        <w:ind w:left="567"/>
        <w:jc w:val="both"/>
      </w:pPr>
    </w:p>
    <w:p w14:paraId="52B06FD1" w14:textId="77777777" w:rsidR="00470A83" w:rsidRDefault="00470A83" w:rsidP="005D043A">
      <w:pPr>
        <w:pStyle w:val="ListParagraph"/>
        <w:spacing w:line="360" w:lineRule="auto"/>
        <w:ind w:left="567"/>
        <w:jc w:val="both"/>
      </w:pPr>
    </w:p>
    <w:p w14:paraId="07C45A5F" w14:textId="557A542A" w:rsidR="00470A83" w:rsidRDefault="00470A83" w:rsidP="00470A83">
      <w:pPr>
        <w:pStyle w:val="ListParagraph"/>
        <w:spacing w:line="360" w:lineRule="auto"/>
        <w:ind w:left="567"/>
        <w:jc w:val="center"/>
      </w:pPr>
      <w:r>
        <w:rPr>
          <w:noProof/>
        </w:rPr>
        <w:lastRenderedPageBreak/>
        <w:drawing>
          <wp:inline distT="0" distB="0" distL="0" distR="0" wp14:anchorId="50FBBE3A" wp14:editId="64BD9148">
            <wp:extent cx="3759200" cy="232204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3764040" cy="2325033"/>
                    </a:xfrm>
                    <a:prstGeom prst="rect">
                      <a:avLst/>
                    </a:prstGeom>
                  </pic:spPr>
                </pic:pic>
              </a:graphicData>
            </a:graphic>
          </wp:inline>
        </w:drawing>
      </w:r>
    </w:p>
    <w:p w14:paraId="286E5FF5" w14:textId="04E857BF" w:rsidR="00470A83" w:rsidRDefault="00470A83" w:rsidP="00470A83">
      <w:pPr>
        <w:pStyle w:val="ListParagraph"/>
        <w:spacing w:line="360" w:lineRule="auto"/>
        <w:ind w:left="567"/>
        <w:jc w:val="center"/>
      </w:pPr>
      <w:r w:rsidRPr="005D043A">
        <w:rPr>
          <w:rFonts w:ascii="Constantia" w:hAnsi="Constantia"/>
          <w:lang w:val="id-ID"/>
        </w:rPr>
        <w:t xml:space="preserve">Gambar </w:t>
      </w:r>
      <w:r>
        <w:rPr>
          <w:rFonts w:ascii="Constantia" w:hAnsi="Constantia"/>
        </w:rPr>
        <w:t>6</w:t>
      </w:r>
      <w:r w:rsidRPr="005D043A">
        <w:rPr>
          <w:rFonts w:ascii="Constantia" w:hAnsi="Constantia"/>
          <w:lang w:val="id-ID"/>
        </w:rPr>
        <w:t>.</w:t>
      </w:r>
      <w:r>
        <w:rPr>
          <w:rFonts w:ascii="Constantia" w:hAnsi="Constantia"/>
        </w:rPr>
        <w:t>7</w:t>
      </w:r>
      <w:r w:rsidRPr="005D043A">
        <w:rPr>
          <w:rFonts w:ascii="Constantia" w:hAnsi="Constantia"/>
          <w:lang w:val="id-ID"/>
        </w:rPr>
        <w:t xml:space="preserve">. </w:t>
      </w:r>
      <w:r>
        <w:t xml:space="preserve"> </w:t>
      </w:r>
      <w:r w:rsidRPr="00470A83">
        <w:rPr>
          <w:rFonts w:ascii="Constantia" w:hAnsi="Constantia"/>
        </w:rPr>
        <w:t>FCFS head movement.</w:t>
      </w:r>
    </w:p>
    <w:p w14:paraId="0707D2B7" w14:textId="031C90B1" w:rsidR="00470A83" w:rsidRDefault="00470A83" w:rsidP="00470A83">
      <w:pPr>
        <w:pStyle w:val="ListParagraph"/>
        <w:spacing w:line="360" w:lineRule="auto"/>
        <w:ind w:left="567"/>
        <w:jc w:val="center"/>
      </w:pPr>
      <w:r>
        <w:rPr>
          <w:noProof/>
        </w:rPr>
        <w:drawing>
          <wp:inline distT="0" distB="0" distL="0" distR="0" wp14:anchorId="79E78D12" wp14:editId="431BE347">
            <wp:extent cx="3557858" cy="210820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blip>
                    <a:stretch>
                      <a:fillRect/>
                    </a:stretch>
                  </pic:blipFill>
                  <pic:spPr>
                    <a:xfrm>
                      <a:off x="0" y="0"/>
                      <a:ext cx="3567989" cy="2114203"/>
                    </a:xfrm>
                    <a:prstGeom prst="rect">
                      <a:avLst/>
                    </a:prstGeom>
                  </pic:spPr>
                </pic:pic>
              </a:graphicData>
            </a:graphic>
          </wp:inline>
        </w:drawing>
      </w:r>
    </w:p>
    <w:p w14:paraId="638745B9" w14:textId="366AF414" w:rsidR="00470A83" w:rsidRDefault="00470A83" w:rsidP="00470A83">
      <w:pPr>
        <w:spacing w:line="360" w:lineRule="auto"/>
        <w:jc w:val="center"/>
        <w:rPr>
          <w:rFonts w:ascii="Constantia" w:hAnsi="Constantia"/>
        </w:rPr>
      </w:pPr>
      <w:r w:rsidRPr="005D043A">
        <w:rPr>
          <w:rFonts w:ascii="Constantia" w:hAnsi="Constantia"/>
          <w:lang w:val="id-ID"/>
        </w:rPr>
        <w:t xml:space="preserve">Gambar </w:t>
      </w:r>
      <w:r>
        <w:rPr>
          <w:rFonts w:ascii="Constantia" w:hAnsi="Constantia"/>
        </w:rPr>
        <w:t>6</w:t>
      </w:r>
      <w:r w:rsidRPr="005D043A">
        <w:rPr>
          <w:rFonts w:ascii="Constantia" w:hAnsi="Constantia"/>
          <w:lang w:val="id-ID"/>
        </w:rPr>
        <w:t>.</w:t>
      </w:r>
      <w:r>
        <w:rPr>
          <w:rFonts w:ascii="Constantia" w:hAnsi="Constantia"/>
        </w:rPr>
        <w:t>8</w:t>
      </w:r>
      <w:r w:rsidRPr="005D043A">
        <w:rPr>
          <w:rFonts w:ascii="Constantia" w:hAnsi="Constantia"/>
          <w:lang w:val="id-ID"/>
        </w:rPr>
        <w:t xml:space="preserve">. </w:t>
      </w:r>
      <w:r>
        <w:t xml:space="preserve"> </w:t>
      </w:r>
      <w:r w:rsidRPr="00470A83">
        <w:rPr>
          <w:rFonts w:ascii="Constantia" w:hAnsi="Constantia"/>
        </w:rPr>
        <w:t>STF head movement</w:t>
      </w:r>
    </w:p>
    <w:p w14:paraId="40227876" w14:textId="1D5C588F" w:rsidR="00470A83" w:rsidRDefault="00470A83" w:rsidP="00470A83">
      <w:pPr>
        <w:spacing w:line="360" w:lineRule="auto"/>
        <w:jc w:val="center"/>
      </w:pPr>
      <w:r>
        <w:rPr>
          <w:noProof/>
        </w:rPr>
        <w:drawing>
          <wp:inline distT="0" distB="0" distL="0" distR="0" wp14:anchorId="7ABE25DC" wp14:editId="6BBF66CD">
            <wp:extent cx="2940050" cy="2516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68" cy="257610"/>
                    </a:xfrm>
                    <a:prstGeom prst="rect">
                      <a:avLst/>
                    </a:prstGeom>
                  </pic:spPr>
                </pic:pic>
              </a:graphicData>
            </a:graphic>
          </wp:inline>
        </w:drawing>
      </w:r>
    </w:p>
    <w:p w14:paraId="788B8C52" w14:textId="2EDD5C76" w:rsidR="007D16B4" w:rsidRDefault="00470A83" w:rsidP="00470A83">
      <w:pPr>
        <w:spacing w:line="360" w:lineRule="auto"/>
        <w:ind w:firstLine="567"/>
        <w:jc w:val="both"/>
        <w:rPr>
          <w:rFonts w:ascii="Constantia" w:hAnsi="Constantia"/>
          <w:lang w:val="id-ID"/>
        </w:rPr>
      </w:pPr>
      <w:r w:rsidRPr="00470A83">
        <w:rPr>
          <w:rFonts w:ascii="Constantia" w:hAnsi="Constantia"/>
          <w:lang w:val="id-ID"/>
        </w:rPr>
        <w:t xml:space="preserve">Untuk menyelesaikan semua permintaan, </w:t>
      </w:r>
      <w:r w:rsidRPr="00470A83">
        <w:rPr>
          <w:rFonts w:ascii="Constantia" w:hAnsi="Constantia"/>
          <w:i/>
          <w:iCs/>
        </w:rPr>
        <w:t>head</w:t>
      </w:r>
      <w:r w:rsidRPr="00470A83">
        <w:rPr>
          <w:rFonts w:ascii="Constantia" w:hAnsi="Constantia"/>
          <w:lang w:val="id-ID"/>
        </w:rPr>
        <w:t xml:space="preserve"> harus menggerakkan </w:t>
      </w:r>
      <w:r w:rsidRPr="00470A83">
        <w:rPr>
          <w:lang w:val="id-ID"/>
        </w:rPr>
        <w:t>266</w:t>
      </w:r>
      <w:r w:rsidRPr="00470A83">
        <w:rPr>
          <w:rFonts w:ascii="Constantia" w:hAnsi="Constantia"/>
          <w:lang w:val="id-ID"/>
        </w:rPr>
        <w:t xml:space="preserve"> silinder, yang menyiratkan bahwa algoritma ini lebih efisien daripada algoritma FCFS sebelumnya. Sayangnya, menerapkan algoritme apa adanya, tanpa tindakan pencegahan tambahan</w:t>
      </w:r>
      <w:r w:rsidRPr="00470A83">
        <w:t xml:space="preserve"> </w:t>
      </w:r>
      <w:r w:rsidRPr="00470A83">
        <w:rPr>
          <w:rFonts w:ascii="Constantia" w:hAnsi="Constantia"/>
          <w:lang w:val="id-ID"/>
        </w:rPr>
        <w:t>mungkin dapat</w:t>
      </w:r>
      <w:r>
        <w:rPr>
          <w:rFonts w:ascii="Constantia" w:hAnsi="Constantia"/>
        </w:rPr>
        <w:t xml:space="preserve"> </w:t>
      </w:r>
      <w:r w:rsidRPr="00470A83">
        <w:rPr>
          <w:rFonts w:ascii="Constantia" w:hAnsi="Constantia"/>
          <w:lang w:val="id-ID"/>
        </w:rPr>
        <w:t xml:space="preserve">mengakibatkan </w:t>
      </w:r>
      <w:r w:rsidRPr="00470A83">
        <w:rPr>
          <w:rFonts w:ascii="Constantia" w:hAnsi="Constantia"/>
          <w:b/>
          <w:bCs/>
          <w:i/>
          <w:iCs/>
        </w:rPr>
        <w:t>un</w:t>
      </w:r>
      <w:r w:rsidRPr="00470A83">
        <w:rPr>
          <w:rFonts w:ascii="Constantia" w:hAnsi="Constantia"/>
          <w:b/>
          <w:bCs/>
          <w:i/>
          <w:iCs/>
          <w:lang w:val="id-ID"/>
        </w:rPr>
        <w:t>fulfilled</w:t>
      </w:r>
      <w:r w:rsidRPr="00470A83">
        <w:rPr>
          <w:rFonts w:ascii="Constantia" w:hAnsi="Constantia"/>
          <w:lang w:val="id-ID"/>
        </w:rPr>
        <w:t>, di mana beberapa permintaan tidak terpenuhi. Ini terjadi jika banyak permintaan tertunda semuanya dalam jarak dekat, dan permintaan baru juga untuk silinder yang dekat, tetapi ada satu permintaan untuk silinder yang jauh.</w:t>
      </w:r>
      <w:r>
        <w:rPr>
          <w:rFonts w:ascii="Constantia" w:hAnsi="Constantia"/>
        </w:rPr>
        <w:t xml:space="preserve"> P</w:t>
      </w:r>
      <w:r w:rsidRPr="00470A83">
        <w:rPr>
          <w:rFonts w:ascii="Constantia" w:hAnsi="Constantia"/>
          <w:lang w:val="id-ID"/>
        </w:rPr>
        <w:t>ermintaan menunggu selamanya, karena akan selalu ada permintaan yang lebih dekat</w:t>
      </w:r>
      <w:r w:rsidRPr="00470A83">
        <w:t xml:space="preserve"> </w:t>
      </w:r>
      <w:r w:rsidRPr="00470A83">
        <w:rPr>
          <w:rFonts w:ascii="Constantia" w:hAnsi="Constantia"/>
          <w:lang w:val="id-ID"/>
        </w:rPr>
        <w:t>untuk dilayani lebih awal.</w:t>
      </w:r>
    </w:p>
    <w:p w14:paraId="08F26FF0" w14:textId="77777777" w:rsidR="005865DB" w:rsidRDefault="00470A83" w:rsidP="005865DB">
      <w:pPr>
        <w:spacing w:line="360" w:lineRule="auto"/>
        <w:ind w:left="284"/>
        <w:jc w:val="both"/>
      </w:pPr>
      <w:r w:rsidRPr="00470A83">
        <w:rPr>
          <w:rFonts w:ascii="Constantia" w:hAnsi="Constantia"/>
          <w:b/>
          <w:bCs/>
          <w:i/>
          <w:iCs/>
          <w:lang w:val="id-ID"/>
        </w:rPr>
        <w:t>Scan</w:t>
      </w:r>
      <w:r w:rsidRPr="00470A83">
        <w:rPr>
          <w:rFonts w:ascii="Constantia" w:hAnsi="Constantia"/>
          <w:lang w:val="id-ID"/>
        </w:rPr>
        <w:t xml:space="preserve"> </w:t>
      </w:r>
      <w:r w:rsidRPr="00470A83">
        <w:rPr>
          <w:rFonts w:ascii="Constantia" w:hAnsi="Constantia"/>
          <w:lang w:val="id-ID"/>
        </w:rPr>
        <w:t xml:space="preserve">(atau algoritma elevator), di mana </w:t>
      </w:r>
      <w:r w:rsidRPr="00470A83">
        <w:rPr>
          <w:rFonts w:ascii="Constantia" w:hAnsi="Constantia"/>
          <w:b/>
          <w:bCs/>
          <w:i/>
          <w:iCs/>
        </w:rPr>
        <w:t>h</w:t>
      </w:r>
      <w:r w:rsidRPr="00470A83">
        <w:rPr>
          <w:b/>
          <w:bCs/>
          <w:i/>
          <w:iCs/>
        </w:rPr>
        <w:t>ead</w:t>
      </w:r>
      <w:r w:rsidRPr="00470A83">
        <w:rPr>
          <w:rFonts w:ascii="Constantia" w:hAnsi="Constantia"/>
          <w:lang w:val="id-ID"/>
        </w:rPr>
        <w:t xml:space="preserve"> dimulai di salah satu ujung disk (silinder pertama) dan, saat bergerak ke ujung yang lain, menangani semua </w:t>
      </w:r>
      <w:r w:rsidRPr="00470A83">
        <w:rPr>
          <w:rFonts w:ascii="Constantia" w:hAnsi="Constantia"/>
          <w:lang w:val="id-ID"/>
        </w:rPr>
        <w:lastRenderedPageBreak/>
        <w:t xml:space="preserve">permintaan yang ditemukan di jalan. Sebagai bagian dari algoritme, sistem operasi mengurutkan permintaan dan menanganinya sesuai dengan urutan yang diurutkan. Ketika kepala mencapai ujung disk, ia mulai bergerak mundur mengikuti mekanisme yang sama, hanya saja kali ini nomor yang diurutkan ditangani dari yang terbesar ke bawah. Dengan asumsi kepala bergerak menuju awal disk, maka permintaan pertama yang ditangani adalah yang mengakses silinder 97, diikuti oleh 79, dan seterusnya hingga mencapai awal disk. Kemudian akan berubah arah, menuju ke ujung disk dan dimulai dengan permintaan yang mengakses silinder 119, diikuti oleh 211, dan seterusnya, seperti yang dijelaskan pada Gambar </w:t>
      </w:r>
      <w:r>
        <w:rPr>
          <w:rFonts w:ascii="Constantia" w:hAnsi="Constantia"/>
        </w:rPr>
        <w:t>6</w:t>
      </w:r>
      <w:r w:rsidRPr="00470A83">
        <w:rPr>
          <w:rFonts w:ascii="Constantia" w:hAnsi="Constantia"/>
          <w:lang w:val="id-ID"/>
        </w:rPr>
        <w:t>.</w:t>
      </w:r>
      <w:r>
        <w:rPr>
          <w:rFonts w:ascii="Constantia" w:hAnsi="Constantia"/>
        </w:rPr>
        <w:t>9</w:t>
      </w:r>
      <w:r w:rsidRPr="00470A83">
        <w:rPr>
          <w:rFonts w:ascii="Constantia" w:hAnsi="Constantia"/>
          <w:lang w:val="id-ID"/>
        </w:rPr>
        <w:t>. Untuk menyelesaikan semua permintaan, kepala harus bergerak lebih dari 372 silinder</w:t>
      </w:r>
      <w:r w:rsidR="005865DB">
        <w:t>.</w:t>
      </w:r>
    </w:p>
    <w:p w14:paraId="3AF963CA" w14:textId="09C6F1A9" w:rsidR="00470A83" w:rsidRDefault="005865DB" w:rsidP="005865DB">
      <w:pPr>
        <w:spacing w:line="360" w:lineRule="auto"/>
        <w:ind w:left="284"/>
        <w:jc w:val="both"/>
        <w:rPr>
          <w:rFonts w:ascii="Constantia" w:hAnsi="Constantia"/>
        </w:rPr>
      </w:pPr>
      <w:r w:rsidRPr="005865DB">
        <w:rPr>
          <w:rFonts w:ascii="Constantia" w:hAnsi="Constantia"/>
          <w:lang w:val="id-ID"/>
        </w:rPr>
        <w:t xml:space="preserve">C-Scan (atau pemindaian melingkar, Gambar </w:t>
      </w:r>
      <w:r>
        <w:rPr>
          <w:rFonts w:ascii="Constantia" w:hAnsi="Constantia"/>
        </w:rPr>
        <w:t>6</w:t>
      </w:r>
      <w:r w:rsidRPr="005865DB">
        <w:rPr>
          <w:rFonts w:ascii="Constantia" w:hAnsi="Constantia"/>
          <w:lang w:val="id-ID"/>
        </w:rPr>
        <w:t>.</w:t>
      </w:r>
      <w:r>
        <w:rPr>
          <w:rFonts w:ascii="Constantia" w:hAnsi="Constantia"/>
        </w:rPr>
        <w:t>10</w:t>
      </w:r>
      <w:r w:rsidRPr="005865DB">
        <w:rPr>
          <w:rFonts w:ascii="Constantia" w:hAnsi="Constantia"/>
          <w:lang w:val="id-ID"/>
        </w:rPr>
        <w:t>), yang sangat mirip dengan SCAN dengan sedikit perubahan. Kepala dimulai dari satu ujung (biasanya di awal disk) dan, saat bergerak ke ujung disk, menangani semua permintaan yang ditemukannya. Setelah sampai ke akhir disk, itu dimulai sekali lagi dari awal. Dalam kasus khusus ini, karena kepala berada di silinder 103 bergerak maju, permintaan pertama yang dilayani adalah silinder 119, diikuti oleh 211, 245, dan 287. Kemudian, kepala akan pindah ke ujung piringan, kembali ke awal, dan mulai maju mencari permintaan di jalannya. Jumlah total silinder yang digerakkan adalah 594 (termasuk 300 silinder dalam perjalanan kembali dari ujung piringan ke awal).</w:t>
      </w:r>
    </w:p>
    <w:p w14:paraId="30319D63" w14:textId="550BBA1A" w:rsidR="005865DB" w:rsidRDefault="005865DB" w:rsidP="005865DB">
      <w:pPr>
        <w:spacing w:line="360" w:lineRule="auto"/>
        <w:ind w:firstLine="567"/>
        <w:jc w:val="center"/>
        <w:rPr>
          <w:rFonts w:ascii="Constantia" w:hAnsi="Constantia"/>
        </w:rPr>
      </w:pPr>
      <w:r>
        <w:rPr>
          <w:noProof/>
        </w:rPr>
        <w:drawing>
          <wp:inline distT="0" distB="0" distL="0" distR="0" wp14:anchorId="3DEF50FC" wp14:editId="329F09CA">
            <wp:extent cx="3632835" cy="2335251"/>
            <wp:effectExtent l="0" t="0" r="571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329" cy="2338783"/>
                    </a:xfrm>
                    <a:prstGeom prst="rect">
                      <a:avLst/>
                    </a:prstGeom>
                  </pic:spPr>
                </pic:pic>
              </a:graphicData>
            </a:graphic>
          </wp:inline>
        </w:drawing>
      </w:r>
    </w:p>
    <w:p w14:paraId="1670BE18" w14:textId="3716DEEB" w:rsidR="002273C6" w:rsidRDefault="005865DB" w:rsidP="005865DB">
      <w:pPr>
        <w:spacing w:line="360" w:lineRule="auto"/>
        <w:ind w:firstLine="284"/>
        <w:jc w:val="center"/>
      </w:pPr>
      <w:r w:rsidRPr="005865DB">
        <w:t>Gambar 6.9. Scan head movement.</w:t>
      </w:r>
    </w:p>
    <w:p w14:paraId="0372AF6C" w14:textId="61C071BD" w:rsidR="005865DB" w:rsidRDefault="005865DB" w:rsidP="005865DB">
      <w:pPr>
        <w:spacing w:line="360" w:lineRule="auto"/>
        <w:ind w:firstLine="284"/>
        <w:jc w:val="center"/>
      </w:pPr>
    </w:p>
    <w:p w14:paraId="2ED83FA5" w14:textId="1C230D61" w:rsidR="005865DB" w:rsidRDefault="005865DB" w:rsidP="005865DB">
      <w:pPr>
        <w:spacing w:line="360" w:lineRule="auto"/>
        <w:ind w:firstLine="284"/>
        <w:jc w:val="center"/>
      </w:pPr>
      <w:r>
        <w:rPr>
          <w:noProof/>
        </w:rPr>
        <w:lastRenderedPageBreak/>
        <w:drawing>
          <wp:inline distT="0" distB="0" distL="0" distR="0" wp14:anchorId="07C511E4" wp14:editId="26AD4E63">
            <wp:extent cx="3301801" cy="2423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0455" cy="2429832"/>
                    </a:xfrm>
                    <a:prstGeom prst="rect">
                      <a:avLst/>
                    </a:prstGeom>
                  </pic:spPr>
                </pic:pic>
              </a:graphicData>
            </a:graphic>
          </wp:inline>
        </w:drawing>
      </w:r>
    </w:p>
    <w:p w14:paraId="1D1ED399" w14:textId="3DF756ED" w:rsidR="005865DB" w:rsidRDefault="005865DB" w:rsidP="005865DB">
      <w:pPr>
        <w:spacing w:line="360" w:lineRule="auto"/>
        <w:jc w:val="center"/>
      </w:pPr>
      <w:r w:rsidRPr="005865DB">
        <w:t>Gambar 6.10</w:t>
      </w:r>
      <w:r>
        <w:t xml:space="preserve"> </w:t>
      </w:r>
      <w:r w:rsidRPr="005865DB">
        <w:t>C-Scan head movement.</w:t>
      </w:r>
    </w:p>
    <w:p w14:paraId="54CE91D2" w14:textId="77777777" w:rsidR="005865DB" w:rsidRPr="005865DB" w:rsidRDefault="005865DB" w:rsidP="005865DB">
      <w:pPr>
        <w:spacing w:line="360" w:lineRule="auto"/>
        <w:jc w:val="center"/>
        <w:rPr>
          <w:sz w:val="4"/>
          <w:szCs w:val="4"/>
        </w:rPr>
      </w:pPr>
    </w:p>
    <w:p w14:paraId="51E4DDE1" w14:textId="394D15AD" w:rsidR="005865DB" w:rsidRDefault="005865DB" w:rsidP="005865DB">
      <w:pPr>
        <w:spacing w:line="360" w:lineRule="auto"/>
        <w:ind w:left="284"/>
        <w:jc w:val="both"/>
        <w:rPr>
          <w:rFonts w:ascii="Constantia" w:hAnsi="Constantia"/>
          <w:lang w:val="id-ID"/>
        </w:rPr>
      </w:pPr>
      <w:r w:rsidRPr="005865DB">
        <w:rPr>
          <w:rFonts w:ascii="Constantia" w:hAnsi="Constantia"/>
          <w:lang w:val="id-ID"/>
        </w:rPr>
        <w:t xml:space="preserve">C-Look (Gambar </w:t>
      </w:r>
      <w:r>
        <w:rPr>
          <w:rFonts w:ascii="Constantia" w:hAnsi="Constantia"/>
        </w:rPr>
        <w:t>6.11</w:t>
      </w:r>
      <w:r w:rsidRPr="005865DB">
        <w:rPr>
          <w:rFonts w:ascii="Constantia" w:hAnsi="Constantia"/>
          <w:lang w:val="id-ID"/>
        </w:rPr>
        <w:t xml:space="preserve">) merupakan peningkatan dari C-Scan yang dijelaskan sebelumnya. Tidak seperti C-Scan, yang bergerak dari awal disk ke akhir (bahkan jika tidak ada </w:t>
      </w:r>
      <w:r w:rsidRPr="005865DB">
        <w:rPr>
          <w:rFonts w:ascii="Constantia" w:hAnsi="Constantia"/>
        </w:rPr>
        <w:t>p</w:t>
      </w:r>
      <w:r w:rsidRPr="005865DB">
        <w:rPr>
          <w:rFonts w:ascii="Constantia" w:hAnsi="Constantia"/>
          <w:lang w:val="id-ID"/>
        </w:rPr>
        <w:t>ermintaan tambahan di dekat akhir), di C-Look, kepala bergerak maju sampai menemukan permintaan dengan nomor silinder yang lebih besar. Maknanya tidak ada permintaan tambahan untuk silinder yang letaknya lebih jauh, jadi tidak perlu maju-maju, dan head bisa kembali ke awal. Namun, ketika pindah ke awal disk, karena pengontrol mengetahui silinder mana yang diminta, itu tidak harus memindahkan kepala ke awal disk tetapi ke</w:t>
      </w:r>
      <w:r w:rsidRPr="005865DB">
        <w:rPr>
          <w:rFonts w:ascii="Constantia" w:hAnsi="Constantia"/>
        </w:rPr>
        <w:t xml:space="preserve"> </w:t>
      </w:r>
      <w:r w:rsidRPr="005865DB">
        <w:rPr>
          <w:rFonts w:ascii="Constantia" w:hAnsi="Constantia"/>
          <w:lang w:val="id-ID"/>
        </w:rPr>
        <w:t>silinder yang diminta pertama. Dalam contoh khusus ini, setelah kepala mencapai silinder 287, kepala tidak melanjutkan gerakannya ke ujung piringan tetapi langsung menuju silinder 21. Jumlah total silinder yang dipindahkan dalam hal ini adalah 526.</w:t>
      </w:r>
    </w:p>
    <w:p w14:paraId="5D45510F" w14:textId="5A6D6397" w:rsidR="005865DB" w:rsidRDefault="005865DB" w:rsidP="005865DB">
      <w:pPr>
        <w:spacing w:line="360" w:lineRule="auto"/>
        <w:ind w:left="284"/>
        <w:jc w:val="center"/>
        <w:rPr>
          <w:rFonts w:ascii="Constantia" w:hAnsi="Constantia"/>
          <w:lang w:val="id-ID"/>
        </w:rPr>
      </w:pPr>
      <w:r>
        <w:rPr>
          <w:noProof/>
        </w:rPr>
        <w:drawing>
          <wp:inline distT="0" distB="0" distL="0" distR="0" wp14:anchorId="319281F5" wp14:editId="417D440B">
            <wp:extent cx="3345180" cy="2179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0352" cy="2195502"/>
                    </a:xfrm>
                    <a:prstGeom prst="rect">
                      <a:avLst/>
                    </a:prstGeom>
                  </pic:spPr>
                </pic:pic>
              </a:graphicData>
            </a:graphic>
          </wp:inline>
        </w:drawing>
      </w:r>
    </w:p>
    <w:p w14:paraId="041EFB16" w14:textId="38F761B7" w:rsidR="005865DB" w:rsidRDefault="005865DB" w:rsidP="005865DB">
      <w:pPr>
        <w:spacing w:line="360" w:lineRule="auto"/>
        <w:ind w:left="284"/>
        <w:jc w:val="center"/>
        <w:rPr>
          <w:rFonts w:ascii="Constantia" w:hAnsi="Constantia"/>
          <w:lang w:val="id-ID"/>
        </w:rPr>
      </w:pPr>
      <w:r w:rsidRPr="005865DB">
        <w:rPr>
          <w:rFonts w:ascii="Constantia" w:hAnsi="Constantia"/>
          <w:lang w:val="id-ID"/>
        </w:rPr>
        <w:t>Gambar 6.11C-Look head movement.</w:t>
      </w:r>
    </w:p>
    <w:p w14:paraId="23739632" w14:textId="13285E81" w:rsidR="005865DB" w:rsidRPr="005865DB" w:rsidRDefault="005865DB" w:rsidP="005865DB">
      <w:pPr>
        <w:pStyle w:val="ListParagraph"/>
        <w:numPr>
          <w:ilvl w:val="0"/>
          <w:numId w:val="37"/>
        </w:numPr>
        <w:shd w:val="clear" w:color="auto" w:fill="D6E3BC" w:themeFill="accent3" w:themeFillTint="66"/>
        <w:spacing w:line="360" w:lineRule="auto"/>
        <w:ind w:left="284" w:hanging="284"/>
        <w:jc w:val="both"/>
        <w:rPr>
          <w:rFonts w:ascii="Constantia" w:hAnsi="Constantia"/>
          <w:b/>
          <w:bCs/>
          <w:lang w:val="id-ID"/>
        </w:rPr>
      </w:pPr>
      <w:r w:rsidRPr="005865DB">
        <w:rPr>
          <w:rFonts w:ascii="Constantia" w:hAnsi="Constantia"/>
          <w:b/>
          <w:bCs/>
          <w:lang w:val="id-ID"/>
        </w:rPr>
        <w:lastRenderedPageBreak/>
        <w:t>D</w:t>
      </w:r>
      <w:r w:rsidR="00A86358" w:rsidRPr="00A86358">
        <w:rPr>
          <w:rFonts w:ascii="Constantia" w:hAnsi="Constantia"/>
          <w:b/>
          <w:bCs/>
        </w:rPr>
        <w:t>I</w:t>
      </w:r>
      <w:r w:rsidR="00A86358" w:rsidRPr="00A86358">
        <w:rPr>
          <w:rFonts w:ascii="Constantia" w:hAnsi="Constantia"/>
          <w:b/>
          <w:bCs/>
          <w:lang w:val="id-ID"/>
        </w:rPr>
        <w:t>S</w:t>
      </w:r>
      <w:r w:rsidR="00A86358" w:rsidRPr="00A86358">
        <w:rPr>
          <w:rFonts w:ascii="Constantia" w:hAnsi="Constantia"/>
          <w:b/>
          <w:bCs/>
        </w:rPr>
        <w:t xml:space="preserve">K </w:t>
      </w:r>
      <w:r w:rsidRPr="005865DB">
        <w:rPr>
          <w:rFonts w:ascii="Constantia" w:hAnsi="Constantia"/>
          <w:b/>
          <w:bCs/>
          <w:lang w:val="id-ID"/>
        </w:rPr>
        <w:t>C</w:t>
      </w:r>
      <w:r w:rsidR="00A86358">
        <w:rPr>
          <w:rFonts w:ascii="Constantia" w:hAnsi="Constantia"/>
          <w:b/>
          <w:bCs/>
        </w:rPr>
        <w:t>ONTROLLER</w:t>
      </w:r>
    </w:p>
    <w:p w14:paraId="149EB017" w14:textId="364A6797" w:rsidR="005865DB" w:rsidRPr="005865DB" w:rsidRDefault="005865DB" w:rsidP="005865DB">
      <w:pPr>
        <w:spacing w:line="360" w:lineRule="auto"/>
        <w:jc w:val="both"/>
        <w:rPr>
          <w:rFonts w:ascii="Constantia" w:hAnsi="Constantia"/>
          <w:lang w:val="id-ID"/>
        </w:rPr>
      </w:pPr>
      <w:r>
        <w:rPr>
          <w:rFonts w:ascii="Constantia" w:hAnsi="Constantia"/>
          <w:b/>
          <w:bCs/>
          <w:i/>
          <w:iCs/>
        </w:rPr>
        <w:t>D</w:t>
      </w:r>
      <w:r w:rsidRPr="005865DB">
        <w:rPr>
          <w:rFonts w:ascii="Constantia" w:hAnsi="Constantia"/>
          <w:b/>
          <w:bCs/>
          <w:i/>
          <w:iCs/>
          <w:lang w:val="id-ID"/>
        </w:rPr>
        <w:t>isk controller</w:t>
      </w:r>
      <w:r>
        <w:rPr>
          <w:rFonts w:ascii="Constantia" w:hAnsi="Constantia"/>
        </w:rPr>
        <w:t xml:space="preserve"> </w:t>
      </w:r>
      <w:r w:rsidRPr="005865DB">
        <w:rPr>
          <w:rFonts w:ascii="Constantia" w:hAnsi="Constantia"/>
          <w:lang w:val="id-ID"/>
        </w:rPr>
        <w:t>bertanggung jawab atas beberapa peningkatan kinerja</w:t>
      </w:r>
      <w:r>
        <w:rPr>
          <w:rFonts w:ascii="Constantia" w:hAnsi="Constantia"/>
        </w:rPr>
        <w:t xml:space="preserve">. </w:t>
      </w:r>
      <w:r w:rsidRPr="005865DB">
        <w:rPr>
          <w:rFonts w:ascii="Constantia" w:hAnsi="Constantia"/>
          <w:lang w:val="id-ID"/>
        </w:rPr>
        <w:t>Salah satu aktivitas ini adalah mengelola buffer internal serta seluruh struktur memori, termasuk menyimpan data dan mengeluarkannya</w:t>
      </w:r>
      <w:r>
        <w:rPr>
          <w:rFonts w:ascii="Constantia" w:hAnsi="Constantia"/>
        </w:rPr>
        <w:t xml:space="preserve"> </w:t>
      </w:r>
      <w:r w:rsidRPr="005865DB">
        <w:rPr>
          <w:rFonts w:ascii="Constantia" w:hAnsi="Constantia"/>
          <w:lang w:val="id-ID"/>
        </w:rPr>
        <w:t xml:space="preserve">perintah </w:t>
      </w:r>
      <w:r w:rsidRPr="005865DB">
        <w:rPr>
          <w:rFonts w:ascii="Constantia" w:hAnsi="Constantia"/>
          <w:i/>
          <w:iCs/>
          <w:lang w:val="id-ID"/>
        </w:rPr>
        <w:t>read-ahead</w:t>
      </w:r>
      <w:r w:rsidRPr="005865DB">
        <w:rPr>
          <w:rFonts w:ascii="Constantia" w:hAnsi="Constantia"/>
          <w:lang w:val="id-ID"/>
        </w:rPr>
        <w:t xml:space="preserve"> untuk data yang akan diambil sebelumnya. Dalam banyak kasus, pengontrol mengimplementasikan pembacaan ke depan dengan mengalokasikan beberapa buffer dan menggunakan buffer ganda atau mekanisme buffer melingkar. Dalam arti, mirip dengan mekanisme pipa yang digunakan oleh prosesor untuk meningkatkan kinerja karena eksekusi paralel. Saat aplikasi memproses satu blok data, blok berikutnya sudah tersedia di buffer pengontrol, dan blok tambahan mungkin sedang dimuat dari disk.</w:t>
      </w:r>
    </w:p>
    <w:p w14:paraId="2EF7B3F3" w14:textId="5F74CCBE" w:rsidR="005865DB" w:rsidRDefault="005865DB" w:rsidP="005865DB">
      <w:pPr>
        <w:spacing w:line="360" w:lineRule="auto"/>
        <w:jc w:val="both"/>
        <w:rPr>
          <w:rFonts w:ascii="Constantia" w:hAnsi="Constantia"/>
          <w:lang w:val="id-ID"/>
        </w:rPr>
      </w:pPr>
      <w:r w:rsidRPr="005865DB">
        <w:rPr>
          <w:rFonts w:ascii="Constantia" w:hAnsi="Constantia"/>
          <w:lang w:val="id-ID"/>
        </w:rPr>
        <w:t>Misalnya, dengan asumsi</w:t>
      </w:r>
    </w:p>
    <w:p w14:paraId="30AF1127" w14:textId="433EAC17" w:rsidR="005865DB" w:rsidRPr="005865DB" w:rsidRDefault="005865DB" w:rsidP="005865DB">
      <w:pPr>
        <w:pStyle w:val="ListParagraph"/>
        <w:numPr>
          <w:ilvl w:val="1"/>
          <w:numId w:val="49"/>
        </w:numPr>
        <w:spacing w:line="360" w:lineRule="auto"/>
        <w:ind w:left="567" w:hanging="425"/>
        <w:jc w:val="both"/>
        <w:rPr>
          <w:rFonts w:ascii="Constantia" w:hAnsi="Constantia"/>
          <w:lang w:val="id-ID"/>
        </w:rPr>
      </w:pPr>
      <w:r w:rsidRPr="005865DB">
        <w:rPr>
          <w:rFonts w:ascii="Constantia" w:hAnsi="Constantia"/>
          <w:lang w:val="id-ID"/>
        </w:rPr>
        <w:t>P adalah waktu pemrosesan satu blok</w:t>
      </w:r>
    </w:p>
    <w:p w14:paraId="4731DBB6" w14:textId="609F8041" w:rsidR="005865DB" w:rsidRPr="005865DB" w:rsidRDefault="005865DB" w:rsidP="005865DB">
      <w:pPr>
        <w:pStyle w:val="ListParagraph"/>
        <w:numPr>
          <w:ilvl w:val="1"/>
          <w:numId w:val="49"/>
        </w:numPr>
        <w:spacing w:line="360" w:lineRule="auto"/>
        <w:ind w:left="567" w:hanging="425"/>
        <w:jc w:val="both"/>
        <w:rPr>
          <w:rFonts w:ascii="Constantia" w:hAnsi="Constantia"/>
          <w:lang w:val="id-ID"/>
        </w:rPr>
      </w:pPr>
      <w:r w:rsidRPr="005865DB">
        <w:rPr>
          <w:rFonts w:ascii="Constantia" w:hAnsi="Constantia"/>
          <w:lang w:val="id-ID"/>
        </w:rPr>
        <w:t>R adalah jumlah waktu yang diperlukan untuk membaca satu blok</w:t>
      </w:r>
    </w:p>
    <w:p w14:paraId="5EC6A716" w14:textId="0AEB8CDE" w:rsidR="005865DB" w:rsidRPr="005865DB" w:rsidRDefault="005865DB" w:rsidP="005865DB">
      <w:pPr>
        <w:pStyle w:val="ListParagraph"/>
        <w:numPr>
          <w:ilvl w:val="1"/>
          <w:numId w:val="49"/>
        </w:numPr>
        <w:spacing w:line="360" w:lineRule="auto"/>
        <w:ind w:left="567" w:hanging="425"/>
        <w:jc w:val="both"/>
        <w:rPr>
          <w:rFonts w:ascii="Constantia" w:hAnsi="Constantia"/>
          <w:lang w:val="id-ID"/>
        </w:rPr>
      </w:pPr>
      <w:r w:rsidRPr="005865DB">
        <w:rPr>
          <w:rFonts w:ascii="Constantia" w:hAnsi="Constantia"/>
          <w:lang w:val="id-ID"/>
        </w:rPr>
        <w:t>n adalah jumlah blok yang akan diproses (baca atau tulis)</w:t>
      </w:r>
    </w:p>
    <w:p w14:paraId="1EDF7A67" w14:textId="1EBAFAB6" w:rsidR="005865DB" w:rsidRPr="00E44AAF" w:rsidRDefault="00E44AAF" w:rsidP="005865DB">
      <w:pPr>
        <w:spacing w:line="360" w:lineRule="auto"/>
        <w:jc w:val="both"/>
        <w:rPr>
          <w:rFonts w:ascii="Constantia" w:hAnsi="Constantia"/>
        </w:rPr>
      </w:pPr>
      <w:r>
        <w:rPr>
          <w:noProof/>
        </w:rPr>
        <w:drawing>
          <wp:anchor distT="0" distB="0" distL="114300" distR="114300" simplePos="0" relativeHeight="251655680" behindDoc="1" locked="0" layoutInCell="1" allowOverlap="1" wp14:anchorId="2354719A" wp14:editId="441C51EF">
            <wp:simplePos x="0" y="0"/>
            <wp:positionH relativeFrom="column">
              <wp:posOffset>1149985</wp:posOffset>
            </wp:positionH>
            <wp:positionV relativeFrom="paragraph">
              <wp:posOffset>190500</wp:posOffset>
            </wp:positionV>
            <wp:extent cx="1292860" cy="355600"/>
            <wp:effectExtent l="0" t="0" r="2540" b="6350"/>
            <wp:wrapTight wrapText="bothSides">
              <wp:wrapPolygon edited="0">
                <wp:start x="0" y="0"/>
                <wp:lineTo x="0" y="20829"/>
                <wp:lineTo x="21324" y="20829"/>
                <wp:lineTo x="2132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92860" cy="355600"/>
                    </a:xfrm>
                    <a:prstGeom prst="rect">
                      <a:avLst/>
                    </a:prstGeom>
                  </pic:spPr>
                </pic:pic>
              </a:graphicData>
            </a:graphic>
            <wp14:sizeRelH relativeFrom="margin">
              <wp14:pctWidth>0</wp14:pctWidth>
            </wp14:sizeRelH>
            <wp14:sizeRelV relativeFrom="margin">
              <wp14:pctHeight>0</wp14:pctHeight>
            </wp14:sizeRelV>
          </wp:anchor>
        </w:drawing>
      </w:r>
      <w:r w:rsidR="005865DB" w:rsidRPr="005865DB">
        <w:rPr>
          <w:rFonts w:ascii="Constantia" w:hAnsi="Constantia"/>
          <w:lang w:val="id-ID"/>
        </w:rPr>
        <w:t>Maka total waktu yang diperlukan untuk pekerjaan serial menggunakan buffer tunggal diberikan oleh</w:t>
      </w:r>
      <w:r>
        <w:rPr>
          <w:rFonts w:ascii="Constantia" w:hAnsi="Constantia"/>
        </w:rPr>
        <w:t xml:space="preserve"> : </w:t>
      </w:r>
    </w:p>
    <w:p w14:paraId="17CE79CA" w14:textId="0FDF18AC" w:rsidR="005865DB" w:rsidRPr="00E44AAF" w:rsidRDefault="00E44AAF" w:rsidP="00E44AAF">
      <w:pPr>
        <w:spacing w:line="360" w:lineRule="auto"/>
        <w:jc w:val="both"/>
        <w:rPr>
          <w:rFonts w:ascii="Constantia" w:hAnsi="Constantia"/>
        </w:rPr>
      </w:pPr>
      <w:r>
        <w:rPr>
          <w:noProof/>
        </w:rPr>
        <w:drawing>
          <wp:anchor distT="0" distB="0" distL="114300" distR="114300" simplePos="0" relativeHeight="251658752" behindDoc="1" locked="0" layoutInCell="1" allowOverlap="1" wp14:anchorId="39A971FE" wp14:editId="557510FD">
            <wp:simplePos x="0" y="0"/>
            <wp:positionH relativeFrom="column">
              <wp:posOffset>1601470</wp:posOffset>
            </wp:positionH>
            <wp:positionV relativeFrom="paragraph">
              <wp:posOffset>229235</wp:posOffset>
            </wp:positionV>
            <wp:extent cx="1162050" cy="310515"/>
            <wp:effectExtent l="0" t="0" r="0" b="0"/>
            <wp:wrapTight wrapText="bothSides">
              <wp:wrapPolygon edited="0">
                <wp:start x="0" y="0"/>
                <wp:lineTo x="0" y="19877"/>
                <wp:lineTo x="21246" y="19877"/>
                <wp:lineTo x="212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62050" cy="310515"/>
                    </a:xfrm>
                    <a:prstGeom prst="rect">
                      <a:avLst/>
                    </a:prstGeom>
                  </pic:spPr>
                </pic:pic>
              </a:graphicData>
            </a:graphic>
          </wp:anchor>
        </w:drawing>
      </w:r>
      <w:r w:rsidRPr="00E44AAF">
        <w:rPr>
          <w:rFonts w:ascii="Constantia" w:hAnsi="Constantia"/>
          <w:lang w:val="id-ID"/>
        </w:rPr>
        <w:t>Namun, ketika bekerja dengan dua buffer atau lebih (dengan asumsi R &gt; P), total waktu diberikan oleh</w:t>
      </w:r>
      <w:r>
        <w:rPr>
          <w:rFonts w:ascii="Constantia" w:hAnsi="Constantia"/>
        </w:rPr>
        <w:t xml:space="preserve"> : </w:t>
      </w:r>
    </w:p>
    <w:p w14:paraId="6C2ED870" w14:textId="77777777" w:rsidR="00E44AAF" w:rsidRDefault="00E44AAF" w:rsidP="00E44AAF">
      <w:pPr>
        <w:spacing w:line="360" w:lineRule="auto"/>
        <w:ind w:firstLine="426"/>
        <w:jc w:val="both"/>
        <w:rPr>
          <w:rFonts w:ascii="Constantia" w:hAnsi="Constantia"/>
          <w:lang w:val="id-ID"/>
        </w:rPr>
      </w:pPr>
      <w:r w:rsidRPr="00E44AAF">
        <w:rPr>
          <w:rFonts w:ascii="Constantia" w:hAnsi="Constantia"/>
          <w:lang w:val="id-ID"/>
        </w:rPr>
        <w:t>Ini menyerupai pipa prosesor, di mana pembacaan sebenarnya dari blok berikutnya dilakukan sementara unit pemrosesan pusat (CPU) memproses yang sebelumnya. Seperti halnya pipeline prosesor, dalam hal ini dimungkinkan karena dua komponen berbeda (buffer) terlibat. Kegiatan paralel ini</w:t>
      </w:r>
      <w:r>
        <w:rPr>
          <w:rFonts w:ascii="Constantia" w:hAnsi="Constantia"/>
        </w:rPr>
        <w:t xml:space="preserve"> </w:t>
      </w:r>
      <w:r w:rsidRPr="00E44AAF">
        <w:rPr>
          <w:rFonts w:ascii="Constantia" w:hAnsi="Constantia"/>
          <w:lang w:val="id-ID"/>
        </w:rPr>
        <w:t xml:space="preserve">secara drastis dapat mengurangi waktu aplikasi. Manfaat tambahan, yang telah disebutkan, menggunakan pengontrol terkomputerisasi adalah kemampuannya untuk meningkatkan keandalan. </w:t>
      </w:r>
    </w:p>
    <w:p w14:paraId="159356DB" w14:textId="77777777" w:rsidR="00E44AAF" w:rsidRDefault="00E44AAF" w:rsidP="00E44AAF">
      <w:pPr>
        <w:spacing w:line="360" w:lineRule="auto"/>
        <w:ind w:firstLine="426"/>
        <w:jc w:val="both"/>
        <w:rPr>
          <w:rFonts w:ascii="Constantia" w:hAnsi="Constantia"/>
          <w:lang w:val="id-ID"/>
        </w:rPr>
      </w:pPr>
      <w:r w:rsidRPr="00E44AAF">
        <w:rPr>
          <w:rFonts w:ascii="Constantia" w:hAnsi="Constantia"/>
          <w:lang w:val="id-ID"/>
        </w:rPr>
        <w:t>Meskipun disk tertutup rapat, mereka berputar dengan kecepatan yang sangat tinggi (hingga</w:t>
      </w:r>
      <w:r>
        <w:rPr>
          <w:rFonts w:ascii="Constantia" w:hAnsi="Constantia"/>
        </w:rPr>
        <w:t xml:space="preserve"> </w:t>
      </w:r>
      <w:r w:rsidRPr="00E44AAF">
        <w:rPr>
          <w:rFonts w:ascii="Constantia" w:hAnsi="Constantia"/>
          <w:lang w:val="id-ID"/>
        </w:rPr>
        <w:t xml:space="preserve">15.000 rotasi per menit dalam kasus disk Cheetah). Karena itu, terkadang ada titik cacat yang menyebabkan bad sector. Bintik-bintik buruk ini disebabkan oleh masalah manufaktur atau masalah yang terjadi selama operasi. Sektor buruk seperti itu biasanya merupakan area pada disk yang tidak dapat diakses. </w:t>
      </w:r>
    </w:p>
    <w:p w14:paraId="023FBFCC" w14:textId="77777777" w:rsidR="00E44AAF" w:rsidRDefault="00E44AAF" w:rsidP="00E44AAF">
      <w:pPr>
        <w:spacing w:line="360" w:lineRule="auto"/>
        <w:ind w:firstLine="426"/>
        <w:jc w:val="both"/>
      </w:pPr>
      <w:r w:rsidRPr="00E44AAF">
        <w:rPr>
          <w:rFonts w:ascii="Constantia" w:hAnsi="Constantia"/>
          <w:lang w:val="id-ID"/>
        </w:rPr>
        <w:lastRenderedPageBreak/>
        <w:t>Ini mungkin berisi beberapa data, dan dalam kasus seperti itu, file yang berisi data yang ada di</w:t>
      </w:r>
      <w:r>
        <w:rPr>
          <w:rFonts w:ascii="Constantia" w:hAnsi="Constantia"/>
        </w:rPr>
        <w:t xml:space="preserve"> </w:t>
      </w:r>
      <w:r w:rsidRPr="00E44AAF">
        <w:rPr>
          <w:rFonts w:ascii="Constantia" w:hAnsi="Constantia"/>
          <w:lang w:val="id-ID"/>
        </w:rPr>
        <w:t>bad sector tidak akan terbaca (</w:t>
      </w:r>
      <w:r w:rsidRPr="00E44AAF">
        <w:rPr>
          <w:rFonts w:ascii="Constantia" w:hAnsi="Constantia"/>
          <w:i/>
          <w:iCs/>
          <w:lang w:val="id-ID"/>
        </w:rPr>
        <w:t>corrupted file</w:t>
      </w:r>
      <w:r w:rsidRPr="00E44AAF">
        <w:rPr>
          <w:rFonts w:ascii="Constantia" w:hAnsi="Constantia"/>
          <w:lang w:val="id-ID"/>
        </w:rPr>
        <w:t>).</w:t>
      </w:r>
      <w:r w:rsidRPr="00E44AAF">
        <w:t xml:space="preserve"> </w:t>
      </w:r>
      <w:r w:rsidRPr="00E44AAF">
        <w:rPr>
          <w:rFonts w:ascii="Constantia" w:hAnsi="Constantia"/>
          <w:lang w:val="id-ID"/>
        </w:rPr>
        <w:t>Biasanya, sebagai bagian dari proses jaminan kualitas, disk diuji sebelum meninggalkan fasilitas manufaktur. Salah satu tes ini adalah untuk memastikan bahwa tidak ada sektor buruk atau bahwa mereka</w:t>
      </w:r>
      <w:r>
        <w:rPr>
          <w:rFonts w:ascii="Constantia" w:hAnsi="Constantia"/>
        </w:rPr>
        <w:t xml:space="preserve"> </w:t>
      </w:r>
      <w:r w:rsidRPr="00E44AAF">
        <w:rPr>
          <w:rFonts w:ascii="Constantia" w:hAnsi="Constantia"/>
          <w:lang w:val="id-ID"/>
        </w:rPr>
        <w:t>jumlahnya kurang dari ambang batas yang ditentukan oleh produsen</w:t>
      </w:r>
      <w:r>
        <w:rPr>
          <w:rFonts w:ascii="Constantia" w:hAnsi="Constantia"/>
        </w:rPr>
        <w:t>.</w:t>
      </w:r>
    </w:p>
    <w:p w14:paraId="7E41B8C3" w14:textId="4025A4B2" w:rsidR="00E44AAF" w:rsidRDefault="00E44AAF" w:rsidP="00E44AAF">
      <w:pPr>
        <w:spacing w:line="360" w:lineRule="auto"/>
        <w:ind w:firstLine="426"/>
        <w:jc w:val="both"/>
        <w:rPr>
          <w:rFonts w:ascii="Constantia" w:hAnsi="Constantia"/>
          <w:lang w:val="id-ID"/>
        </w:rPr>
      </w:pPr>
      <w:r w:rsidRPr="00E44AAF">
        <w:rPr>
          <w:rFonts w:ascii="Constantia" w:hAnsi="Constantia"/>
          <w:lang w:val="id-ID"/>
        </w:rPr>
        <w:t>Bertahun-tahun yang lalu, ada label yang melekat pada disk dengan informasi yang relevan, termasuk jumlah bad sector yang dimilikinya.</w:t>
      </w:r>
      <w:r>
        <w:rPr>
          <w:rFonts w:ascii="Constantia" w:hAnsi="Constantia"/>
        </w:rPr>
        <w:t xml:space="preserve"> </w:t>
      </w:r>
      <w:r w:rsidRPr="00E44AAF">
        <w:rPr>
          <w:rFonts w:ascii="Constantia" w:hAnsi="Constantia"/>
          <w:lang w:val="id-ID"/>
        </w:rPr>
        <w:t>Saat ini, semua disk menyertakan beberapa sektor cadangan tambahan di setiap trek. Setiap kali ada bad sector</w:t>
      </w:r>
      <w:r>
        <w:rPr>
          <w:rFonts w:ascii="Constantia" w:hAnsi="Constantia"/>
        </w:rPr>
        <w:t xml:space="preserve"> </w:t>
      </w:r>
      <w:r w:rsidRPr="00E44AAF">
        <w:rPr>
          <w:rFonts w:ascii="Constantia" w:hAnsi="Constantia"/>
          <w:lang w:val="id-ID"/>
        </w:rPr>
        <w:t>ditemukan, secara otomatis dipetakan ke lokasi yang berbeda. Lokasi baru ini adalah salah satu dari</w:t>
      </w:r>
      <w:r>
        <w:rPr>
          <w:rFonts w:ascii="Constantia" w:hAnsi="Constantia"/>
        </w:rPr>
        <w:t xml:space="preserve"> </w:t>
      </w:r>
      <w:r w:rsidRPr="00E44AAF">
        <w:rPr>
          <w:rFonts w:ascii="Constantia" w:hAnsi="Constantia"/>
          <w:lang w:val="id-ID"/>
        </w:rPr>
        <w:t>sektor cadangan tambahan. Ini dilakukan sebagai bagian dari proses pembuatan dan pengujian, dan itu</w:t>
      </w:r>
      <w:r>
        <w:rPr>
          <w:rFonts w:ascii="Constantia" w:hAnsi="Constantia"/>
        </w:rPr>
        <w:t xml:space="preserve"> </w:t>
      </w:r>
      <w:r w:rsidRPr="00E44AAF">
        <w:rPr>
          <w:rFonts w:ascii="Constantia" w:hAnsi="Constantia"/>
          <w:lang w:val="id-ID"/>
        </w:rPr>
        <w:t xml:space="preserve">berlanjut selama operasi normal. Pengontrol menyimpan informasi pemetaan pada silinder (tersembunyi) terpisah, yang digunakan  untuk tujuan itu dan bukan merupakan bagian dari kapasitas disk yang dihitung. </w:t>
      </w:r>
    </w:p>
    <w:p w14:paraId="63450589" w14:textId="77777777" w:rsidR="00E44AAF" w:rsidRDefault="00E44AAF" w:rsidP="00E44AAF">
      <w:pPr>
        <w:spacing w:line="360" w:lineRule="auto"/>
        <w:ind w:firstLine="426"/>
        <w:jc w:val="both"/>
        <w:rPr>
          <w:rFonts w:ascii="Constantia" w:hAnsi="Constantia"/>
          <w:lang w:val="id-ID"/>
        </w:rPr>
      </w:pPr>
      <w:r w:rsidRPr="00E44AAF">
        <w:rPr>
          <w:rFonts w:ascii="Constantia" w:hAnsi="Constantia"/>
          <w:lang w:val="id-ID"/>
        </w:rPr>
        <w:t>Menggunakan mekanisme ini, semua disk meninggalkan fasilitas manufaktur tanpa bad sector.</w:t>
      </w:r>
      <w:r>
        <w:rPr>
          <w:rFonts w:ascii="Constantia" w:hAnsi="Constantia"/>
        </w:rPr>
        <w:t xml:space="preserve"> </w:t>
      </w:r>
      <w:r w:rsidRPr="00E44AAF">
        <w:rPr>
          <w:rFonts w:ascii="Constantia" w:hAnsi="Constantia"/>
          <w:lang w:val="id-ID"/>
        </w:rPr>
        <w:t>Sebagian besar disk, dan terutama yang modern, menggunakan akses memori langsung (DMA), yang dijalankan</w:t>
      </w:r>
      <w:r w:rsidRPr="00E44AAF">
        <w:t xml:space="preserve"> </w:t>
      </w:r>
      <w:r w:rsidRPr="00E44AAF">
        <w:rPr>
          <w:rFonts w:ascii="Constantia" w:hAnsi="Constantia"/>
          <w:lang w:val="id-ID"/>
        </w:rPr>
        <w:t xml:space="preserve">oleh pengontrol. Untuk lebih memahami perkembangan teknologi di daerah itu, penting untuk dicatat bahwa pada awalnya sektor-sektor tersebut tidak ditulis secara berurutan. </w:t>
      </w:r>
    </w:p>
    <w:p w14:paraId="0FB10CA0" w14:textId="163E1704" w:rsidR="00E44AAF" w:rsidRDefault="00E44AAF" w:rsidP="00E44AAF">
      <w:pPr>
        <w:spacing w:line="360" w:lineRule="auto"/>
        <w:ind w:firstLine="426"/>
        <w:jc w:val="both"/>
        <w:rPr>
          <w:rFonts w:ascii="Constantia" w:hAnsi="Constantia"/>
          <w:lang w:val="id-ID"/>
        </w:rPr>
      </w:pPr>
      <w:r w:rsidRPr="00E44AAF">
        <w:rPr>
          <w:rFonts w:ascii="Constantia" w:hAnsi="Constantia"/>
          <w:lang w:val="id-ID"/>
        </w:rPr>
        <w:t xml:space="preserve">Prosesor yang menggunakan input/output (I/O) terprogram tidak cukup cepat untuk menangani satu sektor saat disk berputar. Ini berarti prosesor membaca sektor pertama dan kemudian harus menulisnya ke dalam memori. Pada saat prosesor siap untuk sektor kedua, disk sudah diputar, dan prosesor harus menunggu rotasi baru. </w:t>
      </w:r>
    </w:p>
    <w:p w14:paraId="44C9430A" w14:textId="24F32A5F" w:rsidR="005865DB" w:rsidRDefault="00E44AAF" w:rsidP="00E44AAF">
      <w:pPr>
        <w:spacing w:line="360" w:lineRule="auto"/>
        <w:ind w:firstLine="426"/>
        <w:jc w:val="both"/>
        <w:rPr>
          <w:rFonts w:ascii="Constantia" w:hAnsi="Constantia"/>
        </w:rPr>
      </w:pPr>
      <w:r w:rsidRPr="00E44AAF">
        <w:rPr>
          <w:rFonts w:ascii="Constantia" w:hAnsi="Constantia"/>
          <w:lang w:val="id-ID"/>
        </w:rPr>
        <w:t xml:space="preserve">Untuk memperbaiki masalah, sektor-sektor dipecah untuk memberikan waktu tambahan. Teknik ini disebut interleaving (seperti halnya memory interleaving), dan dapat dilakukan dengan menggunakan beberapa variasi (Gambar </w:t>
      </w:r>
      <w:r>
        <w:rPr>
          <w:rFonts w:ascii="Constantia" w:hAnsi="Constantia"/>
        </w:rPr>
        <w:t>6</w:t>
      </w:r>
      <w:r w:rsidRPr="00E44AAF">
        <w:rPr>
          <w:rFonts w:ascii="Constantia" w:hAnsi="Constantia"/>
          <w:lang w:val="id-ID"/>
        </w:rPr>
        <w:t>.</w:t>
      </w:r>
      <w:r>
        <w:rPr>
          <w:rFonts w:ascii="Constantia" w:hAnsi="Constantia"/>
        </w:rPr>
        <w:t>12</w:t>
      </w:r>
      <w:r w:rsidRPr="00E44AAF">
        <w:rPr>
          <w:rFonts w:ascii="Constantia" w:hAnsi="Constantia"/>
          <w:lang w:val="id-ID"/>
        </w:rPr>
        <w:t xml:space="preserve">). Gambar </w:t>
      </w:r>
      <w:r>
        <w:rPr>
          <w:rFonts w:ascii="Constantia" w:hAnsi="Constantia"/>
        </w:rPr>
        <w:t>6</w:t>
      </w:r>
      <w:r w:rsidRPr="00E44AAF">
        <w:rPr>
          <w:rFonts w:ascii="Constantia" w:hAnsi="Constantia"/>
          <w:lang w:val="id-ID"/>
        </w:rPr>
        <w:t>.</w:t>
      </w:r>
      <w:r>
        <w:rPr>
          <w:rFonts w:ascii="Constantia" w:hAnsi="Constantia"/>
        </w:rPr>
        <w:t>12</w:t>
      </w:r>
      <w:r>
        <w:rPr>
          <w:rFonts w:ascii="Constantia" w:hAnsi="Constantia"/>
        </w:rPr>
        <w:t xml:space="preserve"> </w:t>
      </w:r>
      <w:r w:rsidRPr="00E44AAF">
        <w:rPr>
          <w:rFonts w:ascii="Constantia" w:hAnsi="Constantia"/>
          <w:lang w:val="id-ID"/>
        </w:rPr>
        <w:t>menunjukkan metode</w:t>
      </w:r>
      <w:r w:rsidRPr="00E44AAF">
        <w:rPr>
          <w:rFonts w:ascii="Constantia" w:hAnsi="Constantia"/>
          <w:i/>
          <w:iCs/>
          <w:lang w:val="id-ID"/>
        </w:rPr>
        <w:t xml:space="preserve"> interleaving</w:t>
      </w:r>
      <w:r w:rsidRPr="00E44AAF">
        <w:rPr>
          <w:rFonts w:ascii="Constantia" w:hAnsi="Constantia"/>
          <w:lang w:val="id-ID"/>
        </w:rPr>
        <w:t xml:space="preserve"> menggunakan tiga variasi. Bagian atas mewakili disk dan trek yang direkam, sedangkan sisi bawah mewakili tiga contoh. Contoh pertama, yang menunjukkan interleaving tiga-ke-satu, menggunakan perbedaan tiga. Alih-alih perekaman berurutan (satu-ke-satu) yang normal, dalam hal ini sektor-sektor direkam sehingga, sementara prosesor menangani sektor pertama, disk terus berputar. </w:t>
      </w:r>
      <w:r w:rsidRPr="00E44AAF">
        <w:rPr>
          <w:rFonts w:ascii="Constantia" w:hAnsi="Constantia"/>
          <w:lang w:val="id-ID"/>
        </w:rPr>
        <w:lastRenderedPageBreak/>
        <w:t>Ketika prosesor siap untuk mengakses sektor berikutnya, dua sektor telah berlalu, dan sektor berikutnya yang berurutan siap untuk membaca. Dengan kata lain, prosesor memiliki lebih banyak waktu untuk menangani sektor baca. Jumlah waktu ditentukan oleh waktu yang dibutuhkan disk untuk memindahkan dua sektor.</w:t>
      </w:r>
    </w:p>
    <w:p w14:paraId="1FAD4A0B" w14:textId="7ADC3B87" w:rsidR="00E44AAF" w:rsidRPr="00E44AAF" w:rsidRDefault="00E44AAF" w:rsidP="00E44AAF">
      <w:pPr>
        <w:spacing w:line="360" w:lineRule="auto"/>
        <w:ind w:firstLine="426"/>
        <w:jc w:val="center"/>
        <w:rPr>
          <w:rFonts w:ascii="Constantia" w:hAnsi="Constantia"/>
          <w:lang w:val="id-ID"/>
        </w:rPr>
      </w:pPr>
      <w:r>
        <w:rPr>
          <w:noProof/>
        </w:rPr>
        <w:drawing>
          <wp:inline distT="0" distB="0" distL="0" distR="0" wp14:anchorId="6DE4AA05" wp14:editId="47538368">
            <wp:extent cx="3063875" cy="2475745"/>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9325" cy="2480149"/>
                    </a:xfrm>
                    <a:prstGeom prst="rect">
                      <a:avLst/>
                    </a:prstGeom>
                  </pic:spPr>
                </pic:pic>
              </a:graphicData>
            </a:graphic>
          </wp:inline>
        </w:drawing>
      </w:r>
    </w:p>
    <w:p w14:paraId="7F37CAB3" w14:textId="5771B3D6" w:rsidR="00E44AAF" w:rsidRPr="00E44AAF" w:rsidRDefault="00E44AAF" w:rsidP="00E44AAF">
      <w:pPr>
        <w:spacing w:line="360" w:lineRule="auto"/>
        <w:ind w:firstLine="426"/>
        <w:jc w:val="center"/>
        <w:rPr>
          <w:rFonts w:ascii="Constantia" w:hAnsi="Constantia"/>
        </w:rPr>
      </w:pPr>
      <w:r w:rsidRPr="00E44AAF">
        <w:rPr>
          <w:rFonts w:ascii="Constantia" w:hAnsi="Constantia"/>
          <w:lang w:val="id-ID"/>
        </w:rPr>
        <w:t xml:space="preserve">Gambar </w:t>
      </w:r>
      <w:r>
        <w:rPr>
          <w:rFonts w:ascii="Constantia" w:hAnsi="Constantia"/>
        </w:rPr>
        <w:t>6</w:t>
      </w:r>
      <w:r w:rsidRPr="00E44AAF">
        <w:rPr>
          <w:rFonts w:ascii="Constantia" w:hAnsi="Constantia"/>
          <w:lang w:val="id-ID"/>
        </w:rPr>
        <w:t>.</w:t>
      </w:r>
      <w:r>
        <w:rPr>
          <w:rFonts w:ascii="Constantia" w:hAnsi="Constantia"/>
        </w:rPr>
        <w:t>12</w:t>
      </w:r>
      <w:r>
        <w:rPr>
          <w:rFonts w:ascii="Constantia" w:hAnsi="Constantia"/>
        </w:rPr>
        <w:t xml:space="preserve"> </w:t>
      </w:r>
      <w:r w:rsidRPr="0059510C">
        <w:rPr>
          <w:rFonts w:ascii="Constantia" w:hAnsi="Constantia"/>
          <w:i/>
          <w:iCs/>
        </w:rPr>
        <w:t>Sector interleaving</w:t>
      </w:r>
      <w:r w:rsidRPr="00E44AAF">
        <w:rPr>
          <w:rFonts w:ascii="Constantia" w:hAnsi="Constantia"/>
        </w:rPr>
        <w:t>.</w:t>
      </w:r>
    </w:p>
    <w:p w14:paraId="171C4529" w14:textId="77777777" w:rsidR="00E44AAF" w:rsidRDefault="00E44AAF" w:rsidP="00E44AAF">
      <w:pPr>
        <w:spacing w:line="360" w:lineRule="auto"/>
        <w:ind w:left="284" w:firstLine="283"/>
        <w:jc w:val="both"/>
        <w:rPr>
          <w:rFonts w:ascii="Constantia" w:hAnsi="Constantia"/>
          <w:lang w:val="id-ID"/>
        </w:rPr>
      </w:pPr>
      <w:r w:rsidRPr="00E44AAF">
        <w:rPr>
          <w:rFonts w:ascii="Constantia" w:hAnsi="Constantia"/>
          <w:lang w:val="id-ID"/>
        </w:rPr>
        <w:t xml:space="preserve">Dalam </w:t>
      </w:r>
      <w:r w:rsidRPr="00D5393E">
        <w:rPr>
          <w:rFonts w:ascii="Constantia" w:hAnsi="Constantia"/>
          <w:i/>
          <w:iCs/>
          <w:lang w:val="id-ID"/>
        </w:rPr>
        <w:t>interleaving</w:t>
      </w:r>
      <w:r w:rsidRPr="00E44AAF">
        <w:rPr>
          <w:rFonts w:ascii="Constantia" w:hAnsi="Constantia"/>
          <w:lang w:val="id-ID"/>
        </w:rPr>
        <w:t xml:space="preserve"> dua-ke-satu, perbedaan waktu lebih pendek. Sementara prosesor menangani sektor baca, sektor berikutnya berputar. Ketika prosesor siap untuk sektor berikutnya, itu tersedia untuk dibaca.</w:t>
      </w:r>
    </w:p>
    <w:p w14:paraId="24C03260" w14:textId="2C3F6541" w:rsidR="005865DB" w:rsidRDefault="00E44AAF" w:rsidP="00E44AAF">
      <w:pPr>
        <w:spacing w:line="360" w:lineRule="auto"/>
        <w:ind w:left="284" w:firstLine="283"/>
        <w:jc w:val="both"/>
        <w:rPr>
          <w:rFonts w:ascii="Constantia" w:hAnsi="Constantia"/>
          <w:lang w:val="id-ID"/>
        </w:rPr>
      </w:pPr>
      <w:r w:rsidRPr="00E44AAF">
        <w:rPr>
          <w:rFonts w:ascii="Constantia" w:hAnsi="Constantia"/>
          <w:lang w:val="id-ID"/>
        </w:rPr>
        <w:t>Sistem modern yang menggunakan metode lain untuk I/O (DMA atau I/O berbasis interupsi) cukup cepat untuk membaca dan menangani sektor tanpa penundaan (interleaving satu-ke-satu), terutama karena pengenalan pengontrol cerdas dan penggunaan transfer DMA, sehingga interleaving tidak diperlukan lagi.</w:t>
      </w:r>
    </w:p>
    <w:p w14:paraId="276D49A7" w14:textId="77777777" w:rsidR="00CA567B" w:rsidRDefault="00CA567B" w:rsidP="00CA567B">
      <w:pPr>
        <w:pStyle w:val="ListParagraph"/>
        <w:spacing w:line="360" w:lineRule="auto"/>
        <w:jc w:val="center"/>
        <w:rPr>
          <w:rFonts w:ascii="Tahoma" w:hAnsi="Tahoma" w:cs="Tahoma"/>
          <w:b/>
        </w:rPr>
      </w:pPr>
    </w:p>
    <w:p w14:paraId="3D7312A3" w14:textId="5F8A9294" w:rsidR="00252B3C" w:rsidRPr="004959C9" w:rsidRDefault="00252B3C" w:rsidP="004959C9">
      <w:pPr>
        <w:pStyle w:val="ListParagraph"/>
        <w:spacing w:line="276" w:lineRule="auto"/>
        <w:ind w:left="0"/>
        <w:rPr>
          <w:rFonts w:ascii="Tahoma" w:hAnsi="Tahoma" w:cs="Tahoma"/>
          <w:b/>
        </w:rPr>
      </w:pPr>
      <w:r w:rsidRPr="004959C9">
        <w:rPr>
          <w:rFonts w:ascii="Tahoma" w:hAnsi="Tahoma" w:cs="Tahoma"/>
          <w:b/>
        </w:rPr>
        <w:t>REFERENSI/DAFTAR PUSTAKA</w:t>
      </w:r>
    </w:p>
    <w:p w14:paraId="74C35E07" w14:textId="77777777" w:rsidR="004C57D7" w:rsidRDefault="004C57D7" w:rsidP="004C57D7">
      <w:pPr>
        <w:pStyle w:val="ListParagraph"/>
        <w:numPr>
          <w:ilvl w:val="0"/>
          <w:numId w:val="1"/>
        </w:numPr>
        <w:spacing w:line="360" w:lineRule="auto"/>
        <w:ind w:left="426" w:hanging="284"/>
        <w:rPr>
          <w:rFonts w:ascii="Constantia" w:eastAsiaTheme="minorEastAsia" w:hAnsi="Constantia"/>
          <w:lang w:val="id-ID"/>
        </w:rPr>
      </w:pPr>
      <w:r w:rsidRPr="004C57D7">
        <w:rPr>
          <w:rFonts w:ascii="Constantia" w:eastAsiaTheme="minorEastAsia" w:hAnsi="Constantia"/>
          <w:lang w:val="id-ID"/>
        </w:rPr>
        <w:t>Andrew S. Tanenbaum, Structured Computer Organization Fifth Edition, Pearson Prentice Hall 2005</w:t>
      </w:r>
    </w:p>
    <w:p w14:paraId="44BBA907" w14:textId="38E2EDA3" w:rsidR="004C57D7" w:rsidRPr="004C57D7" w:rsidRDefault="004C57D7" w:rsidP="004C57D7">
      <w:pPr>
        <w:pStyle w:val="ListParagraph"/>
        <w:numPr>
          <w:ilvl w:val="0"/>
          <w:numId w:val="1"/>
        </w:numPr>
        <w:spacing w:line="360" w:lineRule="auto"/>
        <w:ind w:left="426" w:hanging="284"/>
        <w:rPr>
          <w:rFonts w:ascii="Constantia" w:eastAsiaTheme="minorEastAsia" w:hAnsi="Constantia"/>
          <w:lang w:val="id-ID"/>
        </w:rPr>
      </w:pPr>
      <w:r w:rsidRPr="004C57D7">
        <w:rPr>
          <w:rFonts w:ascii="Constantia" w:eastAsiaTheme="minorEastAsia" w:hAnsi="Constantia"/>
          <w:lang w:val="id-ID"/>
        </w:rPr>
        <w:t>Willam Stallings, Organisasi&amp;ArsitekturKomputerEdisikeenam, Prentice Hall 2003</w:t>
      </w:r>
    </w:p>
    <w:p w14:paraId="6E505D10" w14:textId="77777777" w:rsidR="004C57D7" w:rsidRPr="004C57D7" w:rsidRDefault="004C57D7" w:rsidP="004C57D7">
      <w:pPr>
        <w:pStyle w:val="ListParagraph"/>
        <w:numPr>
          <w:ilvl w:val="0"/>
          <w:numId w:val="1"/>
        </w:numPr>
        <w:spacing w:line="360" w:lineRule="auto"/>
        <w:ind w:left="426" w:hanging="284"/>
        <w:rPr>
          <w:rFonts w:ascii="Constantia" w:eastAsiaTheme="minorEastAsia" w:hAnsi="Constantia"/>
          <w:lang w:val="id-ID"/>
        </w:rPr>
      </w:pPr>
      <w:r w:rsidRPr="004C57D7">
        <w:rPr>
          <w:rFonts w:ascii="Constantia" w:eastAsiaTheme="minorEastAsia" w:hAnsi="Constantia"/>
          <w:lang w:val="id-ID"/>
        </w:rPr>
        <w:t xml:space="preserve">Syahrul, Organisasi dan Arsitektur Komputer, Andi offset 2010, </w:t>
      </w:r>
    </w:p>
    <w:p w14:paraId="1E7F8041" w14:textId="66335205" w:rsidR="00265E0C" w:rsidRPr="004D2139" w:rsidRDefault="00265E0C" w:rsidP="004C57D7">
      <w:pPr>
        <w:pStyle w:val="ListParagraph"/>
        <w:spacing w:line="360" w:lineRule="auto"/>
        <w:rPr>
          <w:rFonts w:eastAsiaTheme="minorEastAsia"/>
          <w:lang w:val="id-ID"/>
        </w:rPr>
      </w:pPr>
    </w:p>
    <w:sectPr w:rsidR="00265E0C" w:rsidRPr="004D2139" w:rsidSect="00265E0C">
      <w:headerReference w:type="default" r:id="rId28"/>
      <w:footerReference w:type="even" r:id="rId29"/>
      <w:footerReference w:type="default" r:id="rId30"/>
      <w:pgSz w:w="11907" w:h="16840" w:code="9"/>
      <w:pgMar w:top="226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A409D" w14:textId="77777777" w:rsidR="007E4EDF" w:rsidRDefault="007E4EDF" w:rsidP="00252B3C">
      <w:r>
        <w:separator/>
      </w:r>
    </w:p>
  </w:endnote>
  <w:endnote w:type="continuationSeparator" w:id="0">
    <w:p w14:paraId="190ED4D7" w14:textId="77777777" w:rsidR="007E4EDF" w:rsidRDefault="007E4EDF" w:rsidP="00252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haroni">
    <w:charset w:val="B1"/>
    <w:family w:val="auto"/>
    <w:pitch w:val="variable"/>
    <w:sig w:usb0="00000803" w:usb1="00000000" w:usb2="00000000" w:usb3="00000000" w:csb0="0000002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317901"/>
      <w:docPartObj>
        <w:docPartGallery w:val="Page Numbers (Bottom of Page)"/>
        <w:docPartUnique/>
      </w:docPartObj>
    </w:sdtPr>
    <w:sdtContent>
      <w:p w14:paraId="58E674F2" w14:textId="77777777" w:rsidR="009E5363" w:rsidRDefault="009E5363" w:rsidP="006C36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214727" w14:textId="77777777" w:rsidR="009E5363" w:rsidRDefault="009E5363" w:rsidP="009E53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142538"/>
      <w:docPartObj>
        <w:docPartGallery w:val="Page Numbers (Bottom of Page)"/>
        <w:docPartUnique/>
      </w:docPartObj>
    </w:sdtPr>
    <w:sdtContent>
      <w:p w14:paraId="51497289" w14:textId="77777777" w:rsidR="009E5363" w:rsidRDefault="009E5363" w:rsidP="006C36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7650F">
          <w:rPr>
            <w:rStyle w:val="PageNumber"/>
            <w:noProof/>
          </w:rPr>
          <w:t>1</w:t>
        </w:r>
        <w:r>
          <w:rPr>
            <w:rStyle w:val="PageNumber"/>
          </w:rPr>
          <w:fldChar w:fldCharType="end"/>
        </w:r>
      </w:p>
    </w:sdtContent>
  </w:sdt>
  <w:p w14:paraId="09BBDAF9" w14:textId="77777777" w:rsidR="009E5363" w:rsidRDefault="009E5363" w:rsidP="009E53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70C14" w14:textId="77777777" w:rsidR="007E4EDF" w:rsidRDefault="007E4EDF" w:rsidP="00252B3C">
      <w:r>
        <w:separator/>
      </w:r>
    </w:p>
  </w:footnote>
  <w:footnote w:type="continuationSeparator" w:id="0">
    <w:p w14:paraId="4345181A" w14:textId="77777777" w:rsidR="007E4EDF" w:rsidRDefault="007E4EDF" w:rsidP="00252B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26B50" w14:textId="77777777" w:rsidR="00252B3C" w:rsidRDefault="00FF3284">
    <w:pPr>
      <w:pStyle w:val="Header"/>
      <w:rPr>
        <w:rFonts w:ascii="Constantia" w:hAnsi="Constantia" w:cs="Aharoni"/>
        <w:b/>
        <w:noProof/>
      </w:rPr>
    </w:pPr>
    <w:r>
      <w:rPr>
        <w:rFonts w:ascii="Constantia" w:hAnsi="Constantia" w:cs="Aharoni"/>
        <w:b/>
        <w:noProof/>
      </w:rPr>
      <mc:AlternateContent>
        <mc:Choice Requires="wps">
          <w:drawing>
            <wp:anchor distT="0" distB="0" distL="114300" distR="114300" simplePos="0" relativeHeight="251661312" behindDoc="0" locked="0" layoutInCell="1" allowOverlap="1" wp14:anchorId="039A4F38" wp14:editId="51DDC3B3">
              <wp:simplePos x="0" y="0"/>
              <wp:positionH relativeFrom="column">
                <wp:posOffset>1965960</wp:posOffset>
              </wp:positionH>
              <wp:positionV relativeFrom="paragraph">
                <wp:posOffset>-68237</wp:posOffset>
              </wp:positionV>
              <wp:extent cx="3719383" cy="687516"/>
              <wp:effectExtent l="0" t="0" r="14605" b="17780"/>
              <wp:wrapNone/>
              <wp:docPr id="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9383" cy="687516"/>
                      </a:xfrm>
                      <a:prstGeom prst="rect">
                        <a:avLst/>
                      </a:prstGeom>
                      <a:solidFill>
                        <a:srgbClr val="FFFFFF"/>
                      </a:solidFill>
                      <a:ln w="12700">
                        <a:solidFill>
                          <a:srgbClr val="000000"/>
                        </a:solidFill>
                        <a:miter lim="800000"/>
                        <a:headEnd/>
                        <a:tailEnd/>
                      </a:ln>
                    </wps:spPr>
                    <wps:txbx>
                      <w:txbxContent>
                        <w:p w14:paraId="576C1D4E" w14:textId="77777777" w:rsidR="00252B3C" w:rsidRPr="00FF3284" w:rsidRDefault="00252B3C" w:rsidP="00252B3C">
                          <w:pPr>
                            <w:jc w:val="center"/>
                            <w:rPr>
                              <w:rFonts w:ascii="Verdana" w:hAnsi="Verdana" w:cs="Tahoma"/>
                              <w:b/>
                            </w:rPr>
                          </w:pPr>
                          <w:r w:rsidRPr="00FF3284">
                            <w:rPr>
                              <w:rFonts w:ascii="Verdana" w:hAnsi="Verdana" w:cs="Tahoma"/>
                              <w:b/>
                            </w:rPr>
                            <w:t>MODUL PEMBELAJARAN</w:t>
                          </w:r>
                        </w:p>
                        <w:p w14:paraId="69AD2814" w14:textId="77777777" w:rsidR="00252B3C" w:rsidRDefault="00252B3C" w:rsidP="00252B3C">
                          <w:pPr>
                            <w:jc w:val="center"/>
                            <w:rPr>
                              <w:rFonts w:ascii="Verdana" w:hAnsi="Verdana" w:cs="Tahoma"/>
                              <w:b/>
                            </w:rPr>
                          </w:pPr>
                          <w:r w:rsidRPr="00FF3284">
                            <w:rPr>
                              <w:rFonts w:ascii="Verdana" w:hAnsi="Verdana" w:cs="Tahoma"/>
                              <w:b/>
                            </w:rPr>
                            <w:t>PROGRAM STUDI</w:t>
                          </w:r>
                        </w:p>
                        <w:p w14:paraId="32E772F0" w14:textId="77777777" w:rsidR="00114835" w:rsidRPr="00FF3284" w:rsidRDefault="00114835" w:rsidP="00252B3C">
                          <w:pPr>
                            <w:jc w:val="center"/>
                            <w:rPr>
                              <w:b/>
                            </w:rPr>
                          </w:pPr>
                          <w:r>
                            <w:rPr>
                              <w:rFonts w:ascii="Verdana" w:hAnsi="Verdana" w:cs="Tahoma"/>
                              <w:b/>
                            </w:rPr>
                            <w:t>PJJ INFORMATIKA 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A4F38" id="Rectangle 18" o:spid="_x0000_s1026" style="position:absolute;margin-left:154.8pt;margin-top:-5.35pt;width:292.85pt;height:5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" strokeweight="1pt">
              <v:textbox>
                <w:txbxContent>
                  <w:p w14:paraId="576C1D4E" w14:textId="77777777" w:rsidR="00252B3C" w:rsidRPr="00FF3284" w:rsidRDefault="00252B3C" w:rsidP="00252B3C">
                    <w:pPr>
                      <w:jc w:val="center"/>
                      <w:rPr>
                        <w:rFonts w:ascii="Verdana" w:hAnsi="Verdana" w:cs="Tahoma"/>
                        <w:b/>
                      </w:rPr>
                    </w:pPr>
                    <w:r w:rsidRPr="00FF3284">
                      <w:rPr>
                        <w:rFonts w:ascii="Verdana" w:hAnsi="Verdana" w:cs="Tahoma"/>
                        <w:b/>
                      </w:rPr>
                      <w:t>MODUL PEMBELAJARAN</w:t>
                    </w:r>
                  </w:p>
                  <w:p w14:paraId="69AD2814" w14:textId="77777777" w:rsidR="00252B3C" w:rsidRDefault="00252B3C" w:rsidP="00252B3C">
                    <w:pPr>
                      <w:jc w:val="center"/>
                      <w:rPr>
                        <w:rFonts w:ascii="Verdana" w:hAnsi="Verdana" w:cs="Tahoma"/>
                        <w:b/>
                      </w:rPr>
                    </w:pPr>
                    <w:r w:rsidRPr="00FF3284">
                      <w:rPr>
                        <w:rFonts w:ascii="Verdana" w:hAnsi="Verdana" w:cs="Tahoma"/>
                        <w:b/>
                      </w:rPr>
                      <w:t>PROGRAM STUDI</w:t>
                    </w:r>
                  </w:p>
                  <w:p w14:paraId="32E772F0" w14:textId="77777777" w:rsidR="00114835" w:rsidRPr="00FF3284" w:rsidRDefault="00114835" w:rsidP="00252B3C">
                    <w:pPr>
                      <w:jc w:val="center"/>
                      <w:rPr>
                        <w:b/>
                      </w:rPr>
                    </w:pPr>
                    <w:r>
                      <w:rPr>
                        <w:rFonts w:ascii="Verdana" w:hAnsi="Verdana" w:cs="Tahoma"/>
                        <w:b/>
                      </w:rPr>
                      <w:t>PJJ INFORMATIKA S1</w:t>
                    </w:r>
                  </w:p>
                </w:txbxContent>
              </v:textbox>
            </v:rect>
          </w:pict>
        </mc:Fallback>
      </mc:AlternateContent>
    </w:r>
    <w:r w:rsidRPr="00FF3284">
      <w:rPr>
        <w:rFonts w:ascii="Constantia" w:hAnsi="Constantia" w:cs="Aharoni"/>
        <w:b/>
        <w:noProof/>
      </w:rPr>
      <w:drawing>
        <wp:inline distT="0" distB="0" distL="0" distR="0" wp14:anchorId="43A9983F" wp14:editId="5C428A24">
          <wp:extent cx="1716825" cy="53221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srcRect/>
                  <a:stretch>
                    <a:fillRect/>
                  </a:stretch>
                </pic:blipFill>
                <pic:spPr>
                  <a:xfrm>
                    <a:off x="0" y="0"/>
                    <a:ext cx="1762323" cy="546320"/>
                  </a:xfrm>
                  <a:prstGeom prst="rect">
                    <a:avLst/>
                  </a:prstGeom>
                </pic:spPr>
              </pic:pic>
            </a:graphicData>
          </a:graphic>
        </wp:inline>
      </w:drawing>
    </w:r>
  </w:p>
  <w:p w14:paraId="136BB169" w14:textId="77777777" w:rsidR="00252B3C" w:rsidRDefault="00252B3C">
    <w:pPr>
      <w:pStyle w:val="Header"/>
      <w:rPr>
        <w:rFonts w:ascii="Constantia" w:hAnsi="Constantia" w:cs="Aharoni"/>
        <w:b/>
        <w:noProof/>
      </w:rPr>
    </w:pPr>
  </w:p>
  <w:p w14:paraId="2581B85A" w14:textId="77777777" w:rsidR="00252B3C" w:rsidRDefault="00252B3C">
    <w:pPr>
      <w:pStyle w:val="Header"/>
    </w:pPr>
    <w:r>
      <w:rPr>
        <w:rFonts w:ascii="Arial" w:hAnsi="Arial" w:cs="Arial"/>
        <w:noProof/>
      </w:rPr>
      <mc:AlternateContent>
        <mc:Choice Requires="wps">
          <w:drawing>
            <wp:anchor distT="0" distB="0" distL="114300" distR="114300" simplePos="0" relativeHeight="251663360" behindDoc="0" locked="0" layoutInCell="1" allowOverlap="1" wp14:anchorId="7FBA7E6F" wp14:editId="30917617">
              <wp:simplePos x="0" y="0"/>
              <wp:positionH relativeFrom="column">
                <wp:posOffset>0</wp:posOffset>
              </wp:positionH>
              <wp:positionV relativeFrom="paragraph">
                <wp:posOffset>27305</wp:posOffset>
              </wp:positionV>
              <wp:extent cx="6172200" cy="0"/>
              <wp:effectExtent l="24765" t="27940" r="22860" b="19685"/>
              <wp:wrapNone/>
              <wp:docPr id="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D6F9F" id="Line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5pt" to="48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" strokeweight="3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677FA"/>
    <w:multiLevelType w:val="hybridMultilevel"/>
    <w:tmpl w:val="FDA2C1DA"/>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50F4157"/>
    <w:multiLevelType w:val="hybridMultilevel"/>
    <w:tmpl w:val="52C6F718"/>
    <w:lvl w:ilvl="0" w:tplc="539C0A8C">
      <w:start w:val="1"/>
      <w:numFmt w:val="upperLetter"/>
      <w:lvlText w:val="%1."/>
      <w:lvlJc w:val="left"/>
      <w:pPr>
        <w:ind w:left="720" w:hanging="360"/>
      </w:pPr>
      <w:rPr>
        <w:rFonts w:ascii="Constantia" w:hAnsi="Constantia" w:cs="Tahoma" w:hint="default"/>
        <w:color w:val="000000"/>
        <w:sz w:val="24"/>
      </w:rPr>
    </w:lvl>
    <w:lvl w:ilvl="1" w:tplc="E3F03206">
      <w:numFmt w:val="bullet"/>
      <w:lvlText w:val="•"/>
      <w:lvlJc w:val="left"/>
      <w:pPr>
        <w:ind w:left="1440" w:hanging="360"/>
      </w:pPr>
      <w:rPr>
        <w:rFonts w:ascii="Constantia" w:eastAsia="Times New Roman" w:hAnsi="Constantia"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1A3B79"/>
    <w:multiLevelType w:val="hybridMultilevel"/>
    <w:tmpl w:val="D6367B02"/>
    <w:lvl w:ilvl="0" w:tplc="3FD676AA">
      <w:numFmt w:val="bullet"/>
      <w:lvlText w:val="•"/>
      <w:lvlJc w:val="left"/>
      <w:pPr>
        <w:ind w:left="786" w:hanging="360"/>
      </w:pPr>
      <w:rPr>
        <w:rFonts w:ascii="Constantia" w:eastAsia="Times New Roman" w:hAnsi="Constantia" w:cs="Times New Roman"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3" w15:restartNumberingAfterBreak="0">
    <w:nsid w:val="108D1BC9"/>
    <w:multiLevelType w:val="hybridMultilevel"/>
    <w:tmpl w:val="BCD49C2C"/>
    <w:lvl w:ilvl="0" w:tplc="D00E53A2">
      <w:start w:val="1"/>
      <w:numFmt w:val="upperLetter"/>
      <w:lvlText w:val="%1."/>
      <w:lvlJc w:val="left"/>
      <w:pPr>
        <w:ind w:left="5039" w:hanging="360"/>
      </w:pPr>
      <w:rPr>
        <w:rFonts w:ascii="Constantia" w:hAnsi="Constantia" w:cs="Tahoma" w:hint="default"/>
        <w:b/>
        <w:bCs/>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769D0"/>
    <w:multiLevelType w:val="hybridMultilevel"/>
    <w:tmpl w:val="1C1A8ED6"/>
    <w:lvl w:ilvl="0" w:tplc="0409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5" w15:restartNumberingAfterBreak="0">
    <w:nsid w:val="15E2246C"/>
    <w:multiLevelType w:val="hybridMultilevel"/>
    <w:tmpl w:val="E00CE2CE"/>
    <w:lvl w:ilvl="0" w:tplc="0409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6" w15:restartNumberingAfterBreak="0">
    <w:nsid w:val="1A835181"/>
    <w:multiLevelType w:val="hybridMultilevel"/>
    <w:tmpl w:val="0F382EB8"/>
    <w:lvl w:ilvl="0" w:tplc="0409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7" w15:restartNumberingAfterBreak="0">
    <w:nsid w:val="1B4D1B3E"/>
    <w:multiLevelType w:val="hybridMultilevel"/>
    <w:tmpl w:val="832CB470"/>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23BE65C9"/>
    <w:multiLevelType w:val="hybridMultilevel"/>
    <w:tmpl w:val="1D0C97DE"/>
    <w:lvl w:ilvl="0" w:tplc="04090017">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46E5699"/>
    <w:multiLevelType w:val="hybridMultilevel"/>
    <w:tmpl w:val="EEF866C8"/>
    <w:lvl w:ilvl="0" w:tplc="04090005">
      <w:start w:val="1"/>
      <w:numFmt w:val="bullet"/>
      <w:lvlText w:val=""/>
      <w:lvlJc w:val="left"/>
      <w:pPr>
        <w:ind w:left="720" w:hanging="360"/>
      </w:pPr>
      <w:rPr>
        <w:rFonts w:ascii="Wingdings" w:hAnsi="Wingdings" w:hint="default"/>
      </w:rPr>
    </w:lvl>
    <w:lvl w:ilvl="1" w:tplc="FFFFFFFF">
      <w:start w:val="3"/>
      <w:numFmt w:val="bullet"/>
      <w:lvlText w:val="-"/>
      <w:lvlJc w:val="left"/>
      <w:pPr>
        <w:ind w:left="1440" w:hanging="360"/>
      </w:pPr>
      <w:rPr>
        <w:rFonts w:ascii="Constantia" w:eastAsia="Times New Roman" w:hAnsi="Constantia"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0E462B"/>
    <w:multiLevelType w:val="hybridMultilevel"/>
    <w:tmpl w:val="4048695A"/>
    <w:lvl w:ilvl="0" w:tplc="0409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1" w15:restartNumberingAfterBreak="0">
    <w:nsid w:val="2B5B6FDE"/>
    <w:multiLevelType w:val="hybridMultilevel"/>
    <w:tmpl w:val="D5386460"/>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D2B1028"/>
    <w:multiLevelType w:val="hybridMultilevel"/>
    <w:tmpl w:val="97ECC3B2"/>
    <w:lvl w:ilvl="0" w:tplc="0409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32D42022"/>
    <w:multiLevelType w:val="hybridMultilevel"/>
    <w:tmpl w:val="CBB21F3A"/>
    <w:lvl w:ilvl="0" w:tplc="04090005">
      <w:start w:val="1"/>
      <w:numFmt w:val="bullet"/>
      <w:lvlText w:val=""/>
      <w:lvlJc w:val="left"/>
      <w:pPr>
        <w:ind w:left="1571" w:hanging="360"/>
      </w:pPr>
      <w:rPr>
        <w:rFonts w:ascii="Wingdings" w:hAnsi="Wingdings"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4" w15:restartNumberingAfterBreak="0">
    <w:nsid w:val="399715AD"/>
    <w:multiLevelType w:val="hybridMultilevel"/>
    <w:tmpl w:val="6F384FCC"/>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3E5B7661"/>
    <w:multiLevelType w:val="hybridMultilevel"/>
    <w:tmpl w:val="80E40F8C"/>
    <w:lvl w:ilvl="0" w:tplc="0409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6" w15:restartNumberingAfterBreak="0">
    <w:nsid w:val="41FE789D"/>
    <w:multiLevelType w:val="hybridMultilevel"/>
    <w:tmpl w:val="F1DE6792"/>
    <w:lvl w:ilvl="0" w:tplc="04090001">
      <w:start w:val="1"/>
      <w:numFmt w:val="bullet"/>
      <w:lvlText w:val=""/>
      <w:lvlJc w:val="left"/>
      <w:pPr>
        <w:ind w:left="1004" w:hanging="360"/>
      </w:pPr>
      <w:rPr>
        <w:rFonts w:ascii="Symbol" w:hAnsi="Symbol" w:hint="default"/>
      </w:rPr>
    </w:lvl>
    <w:lvl w:ilvl="1" w:tplc="EDE4C542">
      <w:start w:val="8"/>
      <w:numFmt w:val="bullet"/>
      <w:lvlText w:val="•"/>
      <w:lvlJc w:val="left"/>
      <w:pPr>
        <w:ind w:left="1724" w:hanging="360"/>
      </w:pPr>
      <w:rPr>
        <w:rFonts w:ascii="Constantia" w:eastAsia="Times New Roman" w:hAnsi="Constantia" w:cs="Times New Roman"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7" w15:restartNumberingAfterBreak="0">
    <w:nsid w:val="42F335D8"/>
    <w:multiLevelType w:val="hybridMultilevel"/>
    <w:tmpl w:val="D46E2752"/>
    <w:lvl w:ilvl="0" w:tplc="0409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44675669"/>
    <w:multiLevelType w:val="hybridMultilevel"/>
    <w:tmpl w:val="92FE8AA2"/>
    <w:lvl w:ilvl="0" w:tplc="0409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9" w15:restartNumberingAfterBreak="0">
    <w:nsid w:val="44B3549A"/>
    <w:multiLevelType w:val="hybridMultilevel"/>
    <w:tmpl w:val="31BA10A0"/>
    <w:lvl w:ilvl="0" w:tplc="04090015">
      <w:start w:val="1"/>
      <w:numFmt w:val="upperLetter"/>
      <w:lvlText w:val="%1."/>
      <w:lvlJc w:val="left"/>
      <w:pPr>
        <w:ind w:left="720" w:hanging="360"/>
      </w:pPr>
      <w:rPr>
        <w:rFonts w:hint="default"/>
      </w:rPr>
    </w:lvl>
    <w:lvl w:ilvl="1" w:tplc="13C0EBFE">
      <w:start w:val="3"/>
      <w:numFmt w:val="bullet"/>
      <w:lvlText w:val="-"/>
      <w:lvlJc w:val="left"/>
      <w:pPr>
        <w:ind w:left="1440" w:hanging="360"/>
      </w:pPr>
      <w:rPr>
        <w:rFonts w:ascii="Constantia" w:eastAsia="Times New Roman" w:hAnsi="Constantia" w:cs="Aria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771793E"/>
    <w:multiLevelType w:val="hybridMultilevel"/>
    <w:tmpl w:val="1704644A"/>
    <w:lvl w:ilvl="0" w:tplc="0409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1" w15:restartNumberingAfterBreak="0">
    <w:nsid w:val="486C2E13"/>
    <w:multiLevelType w:val="hybridMultilevel"/>
    <w:tmpl w:val="A2B2005C"/>
    <w:lvl w:ilvl="0" w:tplc="0409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2" w15:restartNumberingAfterBreak="0">
    <w:nsid w:val="4A097C8A"/>
    <w:multiLevelType w:val="hybridMultilevel"/>
    <w:tmpl w:val="898C2616"/>
    <w:lvl w:ilvl="0" w:tplc="04090001">
      <w:start w:val="1"/>
      <w:numFmt w:val="bullet"/>
      <w:lvlText w:val=""/>
      <w:lvlJc w:val="left"/>
      <w:pPr>
        <w:ind w:left="720" w:hanging="360"/>
      </w:pPr>
      <w:rPr>
        <w:rFonts w:ascii="Symbol" w:hAnsi="Symbol" w:hint="default"/>
      </w:rPr>
    </w:lvl>
    <w:lvl w:ilvl="1" w:tplc="67B4C6A4">
      <w:numFmt w:val="bullet"/>
      <w:lvlText w:val="•"/>
      <w:lvlJc w:val="left"/>
      <w:pPr>
        <w:ind w:left="1440" w:hanging="360"/>
      </w:pPr>
      <w:rPr>
        <w:rFonts w:ascii="Constantia" w:eastAsia="Times New Roman" w:hAnsi="Constantia" w:cs="Times New Roman"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4CED5F8A"/>
    <w:multiLevelType w:val="hybridMultilevel"/>
    <w:tmpl w:val="D3829E24"/>
    <w:lvl w:ilvl="0" w:tplc="0409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4" w15:restartNumberingAfterBreak="0">
    <w:nsid w:val="535B1A11"/>
    <w:multiLevelType w:val="hybridMultilevel"/>
    <w:tmpl w:val="49640652"/>
    <w:lvl w:ilvl="0" w:tplc="0409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5" w15:restartNumberingAfterBreak="0">
    <w:nsid w:val="57D24EE2"/>
    <w:multiLevelType w:val="hybridMultilevel"/>
    <w:tmpl w:val="DEAE6DB6"/>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15:restartNumberingAfterBreak="0">
    <w:nsid w:val="587A17F2"/>
    <w:multiLevelType w:val="hybridMultilevel"/>
    <w:tmpl w:val="9934DA42"/>
    <w:lvl w:ilvl="0" w:tplc="0409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7" w15:restartNumberingAfterBreak="0">
    <w:nsid w:val="5AD44C65"/>
    <w:multiLevelType w:val="hybridMultilevel"/>
    <w:tmpl w:val="F0DA9B04"/>
    <w:lvl w:ilvl="0" w:tplc="04090005">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5B0E6EBE"/>
    <w:multiLevelType w:val="hybridMultilevel"/>
    <w:tmpl w:val="6D8A9F38"/>
    <w:lvl w:ilvl="0" w:tplc="04090005">
      <w:start w:val="1"/>
      <w:numFmt w:val="bullet"/>
      <w:lvlText w:val=""/>
      <w:lvlJc w:val="left"/>
      <w:pPr>
        <w:ind w:left="720" w:hanging="360"/>
      </w:pPr>
      <w:rPr>
        <w:rFonts w:ascii="Wingdings" w:hAnsi="Wingdings" w:hint="default"/>
      </w:rPr>
    </w:lvl>
    <w:lvl w:ilvl="1" w:tplc="FFFFFFFF">
      <w:start w:val="3"/>
      <w:numFmt w:val="bullet"/>
      <w:lvlText w:val="-"/>
      <w:lvlJc w:val="left"/>
      <w:pPr>
        <w:ind w:left="1440" w:hanging="360"/>
      </w:pPr>
      <w:rPr>
        <w:rFonts w:ascii="Constantia" w:eastAsia="Times New Roman" w:hAnsi="Constantia"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3267C4"/>
    <w:multiLevelType w:val="hybridMultilevel"/>
    <w:tmpl w:val="53AECB28"/>
    <w:lvl w:ilvl="0" w:tplc="0409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0" w15:restartNumberingAfterBreak="0">
    <w:nsid w:val="5C033732"/>
    <w:multiLevelType w:val="hybridMultilevel"/>
    <w:tmpl w:val="62EA4286"/>
    <w:lvl w:ilvl="0" w:tplc="04090001">
      <w:start w:val="1"/>
      <w:numFmt w:val="bullet"/>
      <w:lvlText w:val=""/>
      <w:lvlJc w:val="left"/>
      <w:pPr>
        <w:ind w:left="720" w:hanging="360"/>
      </w:pPr>
      <w:rPr>
        <w:rFonts w:ascii="Symbol" w:hAnsi="Symbol" w:hint="default"/>
      </w:rPr>
    </w:lvl>
    <w:lvl w:ilvl="1" w:tplc="8F9E4918">
      <w:numFmt w:val="bullet"/>
      <w:lvlText w:val="•"/>
      <w:lvlJc w:val="left"/>
      <w:pPr>
        <w:ind w:left="1440" w:hanging="360"/>
      </w:pPr>
      <w:rPr>
        <w:rFonts w:ascii="Constantia" w:eastAsia="Times New Roman" w:hAnsi="Constantia" w:cs="Times New Roman"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5F7423E7"/>
    <w:multiLevelType w:val="hybridMultilevel"/>
    <w:tmpl w:val="333019F4"/>
    <w:lvl w:ilvl="0" w:tplc="0409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2" w15:restartNumberingAfterBreak="0">
    <w:nsid w:val="61676C9F"/>
    <w:multiLevelType w:val="hybridMultilevel"/>
    <w:tmpl w:val="99AE22A0"/>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63C008DD"/>
    <w:multiLevelType w:val="hybridMultilevel"/>
    <w:tmpl w:val="7CA8AD0E"/>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68FF39FA"/>
    <w:multiLevelType w:val="hybridMultilevel"/>
    <w:tmpl w:val="BBD8C692"/>
    <w:lvl w:ilvl="0" w:tplc="0409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5" w15:restartNumberingAfterBreak="0">
    <w:nsid w:val="69E827DF"/>
    <w:multiLevelType w:val="hybridMultilevel"/>
    <w:tmpl w:val="896803DC"/>
    <w:lvl w:ilvl="0" w:tplc="0409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6" w15:restartNumberingAfterBreak="0">
    <w:nsid w:val="6B6E1B1F"/>
    <w:multiLevelType w:val="hybridMultilevel"/>
    <w:tmpl w:val="1E7E20B8"/>
    <w:lvl w:ilvl="0" w:tplc="F1AE4FBA">
      <w:numFmt w:val="bullet"/>
      <w:lvlText w:val="•"/>
      <w:lvlJc w:val="left"/>
      <w:pPr>
        <w:ind w:left="720" w:hanging="360"/>
      </w:pPr>
      <w:rPr>
        <w:rFonts w:ascii="Constantia" w:eastAsia="Times New Roman" w:hAnsi="Constantia"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C275809"/>
    <w:multiLevelType w:val="hybridMultilevel"/>
    <w:tmpl w:val="2972678E"/>
    <w:lvl w:ilvl="0" w:tplc="04090005">
      <w:start w:val="1"/>
      <w:numFmt w:val="bullet"/>
      <w:lvlText w:val=""/>
      <w:lvlJc w:val="left"/>
      <w:pPr>
        <w:ind w:left="720" w:hanging="360"/>
      </w:pPr>
      <w:rPr>
        <w:rFonts w:ascii="Wingdings" w:hAnsi="Wingdings" w:hint="default"/>
      </w:rPr>
    </w:lvl>
    <w:lvl w:ilvl="1" w:tplc="FFFFFFFF">
      <w:start w:val="3"/>
      <w:numFmt w:val="bullet"/>
      <w:lvlText w:val="-"/>
      <w:lvlJc w:val="left"/>
      <w:pPr>
        <w:ind w:left="1440" w:hanging="360"/>
      </w:pPr>
      <w:rPr>
        <w:rFonts w:ascii="Constantia" w:eastAsia="Times New Roman" w:hAnsi="Constantia"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C930F98"/>
    <w:multiLevelType w:val="hybridMultilevel"/>
    <w:tmpl w:val="FE86003A"/>
    <w:lvl w:ilvl="0" w:tplc="0409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9" w15:restartNumberingAfterBreak="0">
    <w:nsid w:val="6D5644FB"/>
    <w:multiLevelType w:val="hybridMultilevel"/>
    <w:tmpl w:val="D80CF0F2"/>
    <w:lvl w:ilvl="0" w:tplc="FFFFFFFF">
      <w:start w:val="1"/>
      <w:numFmt w:val="decimal"/>
      <w:lvlText w:val="%1."/>
      <w:lvlJc w:val="left"/>
      <w:pPr>
        <w:ind w:left="1146" w:hanging="360"/>
      </w:pPr>
    </w:lvl>
    <w:lvl w:ilvl="1" w:tplc="2B687EA2">
      <w:start w:val="1"/>
      <w:numFmt w:val="decimal"/>
      <w:lvlText w:val="%2)"/>
      <w:lvlJc w:val="left"/>
      <w:pPr>
        <w:ind w:left="1866" w:hanging="360"/>
      </w:pPr>
      <w:rPr>
        <w:rFonts w:ascii="Times New Roman" w:hAnsi="Times New Roman" w:cs="Times New Roman" w:hint="default"/>
      </w:r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40" w15:restartNumberingAfterBreak="0">
    <w:nsid w:val="6DF8148A"/>
    <w:multiLevelType w:val="hybridMultilevel"/>
    <w:tmpl w:val="2E8C1AB2"/>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FA5694C"/>
    <w:multiLevelType w:val="hybridMultilevel"/>
    <w:tmpl w:val="8DF0D64C"/>
    <w:lvl w:ilvl="0" w:tplc="0409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2" w15:restartNumberingAfterBreak="0">
    <w:nsid w:val="719E7C77"/>
    <w:multiLevelType w:val="hybridMultilevel"/>
    <w:tmpl w:val="74BA960A"/>
    <w:lvl w:ilvl="0" w:tplc="0409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3" w15:restartNumberingAfterBreak="0">
    <w:nsid w:val="74571074"/>
    <w:multiLevelType w:val="hybridMultilevel"/>
    <w:tmpl w:val="C41ACCA4"/>
    <w:lvl w:ilvl="0" w:tplc="0409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4" w15:restartNumberingAfterBreak="0">
    <w:nsid w:val="747F0D7F"/>
    <w:multiLevelType w:val="hybridMultilevel"/>
    <w:tmpl w:val="CED2FAD0"/>
    <w:lvl w:ilvl="0" w:tplc="04090005">
      <w:start w:val="1"/>
      <w:numFmt w:val="bullet"/>
      <w:lvlText w:val=""/>
      <w:lvlJc w:val="left"/>
      <w:pPr>
        <w:ind w:left="1571" w:hanging="360"/>
      </w:pPr>
      <w:rPr>
        <w:rFonts w:ascii="Wingdings" w:hAnsi="Wingdings"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45" w15:restartNumberingAfterBreak="0">
    <w:nsid w:val="75E34931"/>
    <w:multiLevelType w:val="hybridMultilevel"/>
    <w:tmpl w:val="82D803F4"/>
    <w:lvl w:ilvl="0" w:tplc="F82C65FC">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2E11AD"/>
    <w:multiLevelType w:val="hybridMultilevel"/>
    <w:tmpl w:val="9050E356"/>
    <w:lvl w:ilvl="0" w:tplc="0409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7" w15:restartNumberingAfterBreak="0">
    <w:nsid w:val="7FCC0EAA"/>
    <w:multiLevelType w:val="hybridMultilevel"/>
    <w:tmpl w:val="72BABD98"/>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7FD14D45"/>
    <w:multiLevelType w:val="hybridMultilevel"/>
    <w:tmpl w:val="1188E600"/>
    <w:lvl w:ilvl="0" w:tplc="04090001">
      <w:start w:val="1"/>
      <w:numFmt w:val="bullet"/>
      <w:lvlText w:val=""/>
      <w:lvlJc w:val="left"/>
      <w:pPr>
        <w:ind w:left="1287" w:hanging="360"/>
      </w:pPr>
      <w:rPr>
        <w:rFonts w:ascii="Symbol" w:hAnsi="Symbol" w:hint="default"/>
      </w:rPr>
    </w:lvl>
    <w:lvl w:ilvl="1" w:tplc="04210003">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num w:numId="1" w16cid:durableId="107818881">
    <w:abstractNumId w:val="45"/>
  </w:num>
  <w:num w:numId="2" w16cid:durableId="2044017392">
    <w:abstractNumId w:val="3"/>
  </w:num>
  <w:num w:numId="3" w16cid:durableId="1506749980">
    <w:abstractNumId w:val="19"/>
  </w:num>
  <w:num w:numId="4" w16cid:durableId="1942227333">
    <w:abstractNumId w:val="41"/>
  </w:num>
  <w:num w:numId="5" w16cid:durableId="2027048894">
    <w:abstractNumId w:val="9"/>
  </w:num>
  <w:num w:numId="6" w16cid:durableId="779880989">
    <w:abstractNumId w:val="28"/>
  </w:num>
  <w:num w:numId="7" w16cid:durableId="1116372106">
    <w:abstractNumId w:val="46"/>
  </w:num>
  <w:num w:numId="8" w16cid:durableId="701832477">
    <w:abstractNumId w:val="37"/>
  </w:num>
  <w:num w:numId="9" w16cid:durableId="1785995264">
    <w:abstractNumId w:val="29"/>
  </w:num>
  <w:num w:numId="10" w16cid:durableId="1596982858">
    <w:abstractNumId w:val="34"/>
  </w:num>
  <w:num w:numId="11" w16cid:durableId="1394281176">
    <w:abstractNumId w:val="13"/>
  </w:num>
  <w:num w:numId="12" w16cid:durableId="1931237671">
    <w:abstractNumId w:val="44"/>
  </w:num>
  <w:num w:numId="13" w16cid:durableId="341593781">
    <w:abstractNumId w:val="18"/>
  </w:num>
  <w:num w:numId="14" w16cid:durableId="1820608664">
    <w:abstractNumId w:val="10"/>
  </w:num>
  <w:num w:numId="15" w16cid:durableId="1366098403">
    <w:abstractNumId w:val="4"/>
  </w:num>
  <w:num w:numId="16" w16cid:durableId="700057118">
    <w:abstractNumId w:val="38"/>
  </w:num>
  <w:num w:numId="17" w16cid:durableId="938872248">
    <w:abstractNumId w:val="40"/>
  </w:num>
  <w:num w:numId="18" w16cid:durableId="1924073005">
    <w:abstractNumId w:val="12"/>
  </w:num>
  <w:num w:numId="19" w16cid:durableId="1853640168">
    <w:abstractNumId w:val="0"/>
  </w:num>
  <w:num w:numId="20" w16cid:durableId="202865288">
    <w:abstractNumId w:val="47"/>
  </w:num>
  <w:num w:numId="21" w16cid:durableId="1865436659">
    <w:abstractNumId w:val="14"/>
  </w:num>
  <w:num w:numId="22" w16cid:durableId="1601110745">
    <w:abstractNumId w:val="36"/>
  </w:num>
  <w:num w:numId="23" w16cid:durableId="154150192">
    <w:abstractNumId w:val="26"/>
  </w:num>
  <w:num w:numId="24" w16cid:durableId="729694929">
    <w:abstractNumId w:val="6"/>
  </w:num>
  <w:num w:numId="25" w16cid:durableId="1775855026">
    <w:abstractNumId w:val="2"/>
  </w:num>
  <w:num w:numId="26" w16cid:durableId="677805600">
    <w:abstractNumId w:val="30"/>
  </w:num>
  <w:num w:numId="27" w16cid:durableId="318929572">
    <w:abstractNumId w:val="11"/>
  </w:num>
  <w:num w:numId="28" w16cid:durableId="1010721887">
    <w:abstractNumId w:val="22"/>
  </w:num>
  <w:num w:numId="29" w16cid:durableId="269435440">
    <w:abstractNumId w:val="48"/>
  </w:num>
  <w:num w:numId="30" w16cid:durableId="621837587">
    <w:abstractNumId w:val="8"/>
  </w:num>
  <w:num w:numId="31" w16cid:durableId="656810595">
    <w:abstractNumId w:val="32"/>
  </w:num>
  <w:num w:numId="32" w16cid:durableId="374887678">
    <w:abstractNumId w:val="35"/>
  </w:num>
  <w:num w:numId="33" w16cid:durableId="538510643">
    <w:abstractNumId w:val="39"/>
  </w:num>
  <w:num w:numId="34" w16cid:durableId="467825151">
    <w:abstractNumId w:val="5"/>
  </w:num>
  <w:num w:numId="35" w16cid:durableId="147593742">
    <w:abstractNumId w:val="20"/>
  </w:num>
  <w:num w:numId="36" w16cid:durableId="182207928">
    <w:abstractNumId w:val="31"/>
  </w:num>
  <w:num w:numId="37" w16cid:durableId="258830123">
    <w:abstractNumId w:val="1"/>
  </w:num>
  <w:num w:numId="38" w16cid:durableId="1764645582">
    <w:abstractNumId w:val="21"/>
  </w:num>
  <w:num w:numId="39" w16cid:durableId="737360791">
    <w:abstractNumId w:val="15"/>
  </w:num>
  <w:num w:numId="40" w16cid:durableId="1186014440">
    <w:abstractNumId w:val="7"/>
  </w:num>
  <w:num w:numId="41" w16cid:durableId="1422071447">
    <w:abstractNumId w:val="27"/>
  </w:num>
  <w:num w:numId="42" w16cid:durableId="317851997">
    <w:abstractNumId w:val="25"/>
  </w:num>
  <w:num w:numId="43" w16cid:durableId="528108912">
    <w:abstractNumId w:val="43"/>
  </w:num>
  <w:num w:numId="44" w16cid:durableId="1229152098">
    <w:abstractNumId w:val="42"/>
  </w:num>
  <w:num w:numId="45" w16cid:durableId="1682469694">
    <w:abstractNumId w:val="24"/>
  </w:num>
  <w:num w:numId="46" w16cid:durableId="1789540670">
    <w:abstractNumId w:val="23"/>
  </w:num>
  <w:num w:numId="47" w16cid:durableId="1676415038">
    <w:abstractNumId w:val="16"/>
  </w:num>
  <w:num w:numId="48" w16cid:durableId="988438132">
    <w:abstractNumId w:val="33"/>
  </w:num>
  <w:num w:numId="49" w16cid:durableId="1088581103">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5F17"/>
    <w:rsid w:val="00002410"/>
    <w:rsid w:val="00015339"/>
    <w:rsid w:val="0002184A"/>
    <w:rsid w:val="00023724"/>
    <w:rsid w:val="000275BB"/>
    <w:rsid w:val="000343A2"/>
    <w:rsid w:val="0003676F"/>
    <w:rsid w:val="00037C35"/>
    <w:rsid w:val="000428B8"/>
    <w:rsid w:val="0004514D"/>
    <w:rsid w:val="000507F4"/>
    <w:rsid w:val="00054A92"/>
    <w:rsid w:val="00063ACF"/>
    <w:rsid w:val="00075BB4"/>
    <w:rsid w:val="00083464"/>
    <w:rsid w:val="00084505"/>
    <w:rsid w:val="00085015"/>
    <w:rsid w:val="00087E6A"/>
    <w:rsid w:val="00091C9E"/>
    <w:rsid w:val="00092660"/>
    <w:rsid w:val="0009423B"/>
    <w:rsid w:val="000A65C8"/>
    <w:rsid w:val="000B0274"/>
    <w:rsid w:val="000C00DA"/>
    <w:rsid w:val="000C2C05"/>
    <w:rsid w:val="000C2F95"/>
    <w:rsid w:val="000C45BB"/>
    <w:rsid w:val="000C5C81"/>
    <w:rsid w:val="000D1D72"/>
    <w:rsid w:val="000D2292"/>
    <w:rsid w:val="000D7CFF"/>
    <w:rsid w:val="000E5657"/>
    <w:rsid w:val="000E6E6B"/>
    <w:rsid w:val="000F0FA8"/>
    <w:rsid w:val="000F326D"/>
    <w:rsid w:val="000F741B"/>
    <w:rsid w:val="00102CE1"/>
    <w:rsid w:val="001036D2"/>
    <w:rsid w:val="00107E47"/>
    <w:rsid w:val="0011035F"/>
    <w:rsid w:val="00110727"/>
    <w:rsid w:val="00114835"/>
    <w:rsid w:val="0012229B"/>
    <w:rsid w:val="001224EA"/>
    <w:rsid w:val="00127048"/>
    <w:rsid w:val="00135B64"/>
    <w:rsid w:val="0014370A"/>
    <w:rsid w:val="0015717E"/>
    <w:rsid w:val="00163B4D"/>
    <w:rsid w:val="00164DFA"/>
    <w:rsid w:val="00167E33"/>
    <w:rsid w:val="00170B30"/>
    <w:rsid w:val="001719C4"/>
    <w:rsid w:val="00173C03"/>
    <w:rsid w:val="0017418F"/>
    <w:rsid w:val="0017790C"/>
    <w:rsid w:val="0018097F"/>
    <w:rsid w:val="00180A09"/>
    <w:rsid w:val="00187879"/>
    <w:rsid w:val="00194F45"/>
    <w:rsid w:val="00197252"/>
    <w:rsid w:val="00197500"/>
    <w:rsid w:val="001978FF"/>
    <w:rsid w:val="00197FFB"/>
    <w:rsid w:val="001A3CBD"/>
    <w:rsid w:val="001A61DE"/>
    <w:rsid w:val="001B16D8"/>
    <w:rsid w:val="001B2896"/>
    <w:rsid w:val="001C06D5"/>
    <w:rsid w:val="001C2A11"/>
    <w:rsid w:val="001C61F2"/>
    <w:rsid w:val="001D2A96"/>
    <w:rsid w:val="001D7F8D"/>
    <w:rsid w:val="001E0065"/>
    <w:rsid w:val="001F41A3"/>
    <w:rsid w:val="00215078"/>
    <w:rsid w:val="00220733"/>
    <w:rsid w:val="00220DF8"/>
    <w:rsid w:val="002273C6"/>
    <w:rsid w:val="00230EDA"/>
    <w:rsid w:val="0023132D"/>
    <w:rsid w:val="00232DD8"/>
    <w:rsid w:val="0023432C"/>
    <w:rsid w:val="00235339"/>
    <w:rsid w:val="00236F86"/>
    <w:rsid w:val="00243C1C"/>
    <w:rsid w:val="0024769B"/>
    <w:rsid w:val="00252B3C"/>
    <w:rsid w:val="00252B7C"/>
    <w:rsid w:val="00254EAD"/>
    <w:rsid w:val="0025720C"/>
    <w:rsid w:val="002578B3"/>
    <w:rsid w:val="00261008"/>
    <w:rsid w:val="00261B9E"/>
    <w:rsid w:val="0026270F"/>
    <w:rsid w:val="0026273F"/>
    <w:rsid w:val="00265A70"/>
    <w:rsid w:val="00265E0C"/>
    <w:rsid w:val="00271104"/>
    <w:rsid w:val="002842E2"/>
    <w:rsid w:val="00286EBA"/>
    <w:rsid w:val="00291859"/>
    <w:rsid w:val="0029310F"/>
    <w:rsid w:val="002A50EC"/>
    <w:rsid w:val="002A54E1"/>
    <w:rsid w:val="002B3D23"/>
    <w:rsid w:val="002B6EDB"/>
    <w:rsid w:val="002B77E9"/>
    <w:rsid w:val="002C1F85"/>
    <w:rsid w:val="002D0214"/>
    <w:rsid w:val="002D2905"/>
    <w:rsid w:val="002D36F9"/>
    <w:rsid w:val="002E2C00"/>
    <w:rsid w:val="002F1932"/>
    <w:rsid w:val="002F783E"/>
    <w:rsid w:val="00300B63"/>
    <w:rsid w:val="00303372"/>
    <w:rsid w:val="00304019"/>
    <w:rsid w:val="00312544"/>
    <w:rsid w:val="0031681B"/>
    <w:rsid w:val="00320440"/>
    <w:rsid w:val="00324654"/>
    <w:rsid w:val="0032543B"/>
    <w:rsid w:val="00325F6A"/>
    <w:rsid w:val="00334388"/>
    <w:rsid w:val="003343EA"/>
    <w:rsid w:val="003345C9"/>
    <w:rsid w:val="00335985"/>
    <w:rsid w:val="00346245"/>
    <w:rsid w:val="00351D97"/>
    <w:rsid w:val="003525DB"/>
    <w:rsid w:val="00360B59"/>
    <w:rsid w:val="00371F23"/>
    <w:rsid w:val="003755FE"/>
    <w:rsid w:val="00375744"/>
    <w:rsid w:val="00376E79"/>
    <w:rsid w:val="00377864"/>
    <w:rsid w:val="00384921"/>
    <w:rsid w:val="00386E2B"/>
    <w:rsid w:val="003915A0"/>
    <w:rsid w:val="003A2958"/>
    <w:rsid w:val="003B3F9C"/>
    <w:rsid w:val="003B5A97"/>
    <w:rsid w:val="003B75E1"/>
    <w:rsid w:val="003C27C8"/>
    <w:rsid w:val="003D1883"/>
    <w:rsid w:val="003D6B83"/>
    <w:rsid w:val="003E3EB7"/>
    <w:rsid w:val="003E4A41"/>
    <w:rsid w:val="003E7D66"/>
    <w:rsid w:val="003F02AB"/>
    <w:rsid w:val="003F7273"/>
    <w:rsid w:val="004009FC"/>
    <w:rsid w:val="004027D8"/>
    <w:rsid w:val="00403855"/>
    <w:rsid w:val="00406D83"/>
    <w:rsid w:val="004075D2"/>
    <w:rsid w:val="004125EC"/>
    <w:rsid w:val="00421AE0"/>
    <w:rsid w:val="00422FC7"/>
    <w:rsid w:val="004251D1"/>
    <w:rsid w:val="00427DF6"/>
    <w:rsid w:val="004334E5"/>
    <w:rsid w:val="00437240"/>
    <w:rsid w:val="0043755A"/>
    <w:rsid w:val="00441B58"/>
    <w:rsid w:val="00442A55"/>
    <w:rsid w:val="00442D5D"/>
    <w:rsid w:val="004534D6"/>
    <w:rsid w:val="00454455"/>
    <w:rsid w:val="00454A69"/>
    <w:rsid w:val="004564DF"/>
    <w:rsid w:val="0045698B"/>
    <w:rsid w:val="00456E5F"/>
    <w:rsid w:val="00461A59"/>
    <w:rsid w:val="00464079"/>
    <w:rsid w:val="0046551C"/>
    <w:rsid w:val="004662FF"/>
    <w:rsid w:val="00466AAC"/>
    <w:rsid w:val="00470A83"/>
    <w:rsid w:val="004747A5"/>
    <w:rsid w:val="00477D01"/>
    <w:rsid w:val="0048152A"/>
    <w:rsid w:val="0048495A"/>
    <w:rsid w:val="004959C9"/>
    <w:rsid w:val="00497719"/>
    <w:rsid w:val="004A1DF3"/>
    <w:rsid w:val="004A3007"/>
    <w:rsid w:val="004B2C37"/>
    <w:rsid w:val="004B3A77"/>
    <w:rsid w:val="004C57D7"/>
    <w:rsid w:val="004D2139"/>
    <w:rsid w:val="004D4EE2"/>
    <w:rsid w:val="004D53D2"/>
    <w:rsid w:val="004D6FE7"/>
    <w:rsid w:val="004D7AC1"/>
    <w:rsid w:val="004E1881"/>
    <w:rsid w:val="004E4E6F"/>
    <w:rsid w:val="004F6E47"/>
    <w:rsid w:val="0050028B"/>
    <w:rsid w:val="005043EE"/>
    <w:rsid w:val="00505648"/>
    <w:rsid w:val="005137BB"/>
    <w:rsid w:val="00513D89"/>
    <w:rsid w:val="0051418D"/>
    <w:rsid w:val="00524C2A"/>
    <w:rsid w:val="00526BC6"/>
    <w:rsid w:val="00530F79"/>
    <w:rsid w:val="00533385"/>
    <w:rsid w:val="00533CF6"/>
    <w:rsid w:val="005342D8"/>
    <w:rsid w:val="0053560F"/>
    <w:rsid w:val="00543A05"/>
    <w:rsid w:val="005464AD"/>
    <w:rsid w:val="005473D0"/>
    <w:rsid w:val="005479C9"/>
    <w:rsid w:val="005501F4"/>
    <w:rsid w:val="00552E8E"/>
    <w:rsid w:val="005638C9"/>
    <w:rsid w:val="00574670"/>
    <w:rsid w:val="00584C15"/>
    <w:rsid w:val="005865DB"/>
    <w:rsid w:val="0059510C"/>
    <w:rsid w:val="00595EA1"/>
    <w:rsid w:val="005B379D"/>
    <w:rsid w:val="005B6E4E"/>
    <w:rsid w:val="005C43A3"/>
    <w:rsid w:val="005C7046"/>
    <w:rsid w:val="005D043A"/>
    <w:rsid w:val="005D28BF"/>
    <w:rsid w:val="005D4E63"/>
    <w:rsid w:val="005D52AA"/>
    <w:rsid w:val="005D5E82"/>
    <w:rsid w:val="005E0685"/>
    <w:rsid w:val="00600C3B"/>
    <w:rsid w:val="006016DA"/>
    <w:rsid w:val="0060648D"/>
    <w:rsid w:val="0061274C"/>
    <w:rsid w:val="00613003"/>
    <w:rsid w:val="00624840"/>
    <w:rsid w:val="00625F0B"/>
    <w:rsid w:val="006337B3"/>
    <w:rsid w:val="00656DFD"/>
    <w:rsid w:val="00657E15"/>
    <w:rsid w:val="006649FB"/>
    <w:rsid w:val="0066797A"/>
    <w:rsid w:val="0068085F"/>
    <w:rsid w:val="00680B76"/>
    <w:rsid w:val="00682CC9"/>
    <w:rsid w:val="00685E29"/>
    <w:rsid w:val="00686F3C"/>
    <w:rsid w:val="00690EB0"/>
    <w:rsid w:val="00690F45"/>
    <w:rsid w:val="006939EF"/>
    <w:rsid w:val="006A12C2"/>
    <w:rsid w:val="006A3E2E"/>
    <w:rsid w:val="006A718D"/>
    <w:rsid w:val="006A7362"/>
    <w:rsid w:val="006B0421"/>
    <w:rsid w:val="006B2A12"/>
    <w:rsid w:val="006B45AC"/>
    <w:rsid w:val="006B506A"/>
    <w:rsid w:val="006B6F38"/>
    <w:rsid w:val="006C0835"/>
    <w:rsid w:val="006C5F4A"/>
    <w:rsid w:val="006D4A73"/>
    <w:rsid w:val="006E5362"/>
    <w:rsid w:val="006E7468"/>
    <w:rsid w:val="006E7BC6"/>
    <w:rsid w:val="006F1B86"/>
    <w:rsid w:val="006F250C"/>
    <w:rsid w:val="006F4C78"/>
    <w:rsid w:val="00700F09"/>
    <w:rsid w:val="007020C4"/>
    <w:rsid w:val="00705725"/>
    <w:rsid w:val="00721720"/>
    <w:rsid w:val="00731E91"/>
    <w:rsid w:val="007330C5"/>
    <w:rsid w:val="00733B8E"/>
    <w:rsid w:val="00735BCA"/>
    <w:rsid w:val="00735E28"/>
    <w:rsid w:val="00736FFE"/>
    <w:rsid w:val="007452BE"/>
    <w:rsid w:val="007624F0"/>
    <w:rsid w:val="00765009"/>
    <w:rsid w:val="00765687"/>
    <w:rsid w:val="007664C9"/>
    <w:rsid w:val="00770BF0"/>
    <w:rsid w:val="00772FC3"/>
    <w:rsid w:val="007766BB"/>
    <w:rsid w:val="00784EF8"/>
    <w:rsid w:val="00786F8E"/>
    <w:rsid w:val="00787BD4"/>
    <w:rsid w:val="00791792"/>
    <w:rsid w:val="00793616"/>
    <w:rsid w:val="00797347"/>
    <w:rsid w:val="007A15FE"/>
    <w:rsid w:val="007A703F"/>
    <w:rsid w:val="007B7E8B"/>
    <w:rsid w:val="007C08FF"/>
    <w:rsid w:val="007C4046"/>
    <w:rsid w:val="007D16B4"/>
    <w:rsid w:val="007D2352"/>
    <w:rsid w:val="007D551A"/>
    <w:rsid w:val="007D69CE"/>
    <w:rsid w:val="007E31DD"/>
    <w:rsid w:val="007E4EDF"/>
    <w:rsid w:val="007E7EB6"/>
    <w:rsid w:val="007F6793"/>
    <w:rsid w:val="008004B3"/>
    <w:rsid w:val="008025B9"/>
    <w:rsid w:val="008058B2"/>
    <w:rsid w:val="00816B2E"/>
    <w:rsid w:val="00820C83"/>
    <w:rsid w:val="008219C7"/>
    <w:rsid w:val="00825BE1"/>
    <w:rsid w:val="00833323"/>
    <w:rsid w:val="00835DBB"/>
    <w:rsid w:val="00837F27"/>
    <w:rsid w:val="00841314"/>
    <w:rsid w:val="00856F34"/>
    <w:rsid w:val="00862F31"/>
    <w:rsid w:val="008675D6"/>
    <w:rsid w:val="00870AF1"/>
    <w:rsid w:val="00872A59"/>
    <w:rsid w:val="008845A0"/>
    <w:rsid w:val="00891AAC"/>
    <w:rsid w:val="008951C2"/>
    <w:rsid w:val="008B0AE5"/>
    <w:rsid w:val="008B305A"/>
    <w:rsid w:val="008C389B"/>
    <w:rsid w:val="008E0161"/>
    <w:rsid w:val="008F5F12"/>
    <w:rsid w:val="00907A6A"/>
    <w:rsid w:val="00916659"/>
    <w:rsid w:val="00934AC8"/>
    <w:rsid w:val="009402A0"/>
    <w:rsid w:val="0094183C"/>
    <w:rsid w:val="00943539"/>
    <w:rsid w:val="009530C3"/>
    <w:rsid w:val="00953C25"/>
    <w:rsid w:val="00955345"/>
    <w:rsid w:val="00956E07"/>
    <w:rsid w:val="00965465"/>
    <w:rsid w:val="00973122"/>
    <w:rsid w:val="00973C24"/>
    <w:rsid w:val="009831FC"/>
    <w:rsid w:val="0098353B"/>
    <w:rsid w:val="00984631"/>
    <w:rsid w:val="009859BC"/>
    <w:rsid w:val="00994B33"/>
    <w:rsid w:val="009A42A5"/>
    <w:rsid w:val="009A55FF"/>
    <w:rsid w:val="009A7090"/>
    <w:rsid w:val="009B282B"/>
    <w:rsid w:val="009B5DE0"/>
    <w:rsid w:val="009C0100"/>
    <w:rsid w:val="009C233F"/>
    <w:rsid w:val="009C2404"/>
    <w:rsid w:val="009D6DD9"/>
    <w:rsid w:val="009E5363"/>
    <w:rsid w:val="009F14BA"/>
    <w:rsid w:val="009F6E4C"/>
    <w:rsid w:val="00A05F84"/>
    <w:rsid w:val="00A1123E"/>
    <w:rsid w:val="00A12DC1"/>
    <w:rsid w:val="00A146B1"/>
    <w:rsid w:val="00A15710"/>
    <w:rsid w:val="00A24E66"/>
    <w:rsid w:val="00A258BD"/>
    <w:rsid w:val="00A302E3"/>
    <w:rsid w:val="00A30965"/>
    <w:rsid w:val="00A30F56"/>
    <w:rsid w:val="00A33262"/>
    <w:rsid w:val="00A35D3F"/>
    <w:rsid w:val="00A369E0"/>
    <w:rsid w:val="00A412CE"/>
    <w:rsid w:val="00A418E9"/>
    <w:rsid w:val="00A46CBB"/>
    <w:rsid w:val="00A57699"/>
    <w:rsid w:val="00A61B18"/>
    <w:rsid w:val="00A64C07"/>
    <w:rsid w:val="00A64E2D"/>
    <w:rsid w:val="00A65039"/>
    <w:rsid w:val="00A65A34"/>
    <w:rsid w:val="00A73117"/>
    <w:rsid w:val="00A741A7"/>
    <w:rsid w:val="00A86358"/>
    <w:rsid w:val="00A96C71"/>
    <w:rsid w:val="00AA29B5"/>
    <w:rsid w:val="00AA418A"/>
    <w:rsid w:val="00AA5B69"/>
    <w:rsid w:val="00AA6650"/>
    <w:rsid w:val="00AA6C38"/>
    <w:rsid w:val="00AB21C3"/>
    <w:rsid w:val="00AB4581"/>
    <w:rsid w:val="00AC11A0"/>
    <w:rsid w:val="00AC1AAB"/>
    <w:rsid w:val="00AC2FB7"/>
    <w:rsid w:val="00AC5E85"/>
    <w:rsid w:val="00AC68DD"/>
    <w:rsid w:val="00AC7655"/>
    <w:rsid w:val="00AD0494"/>
    <w:rsid w:val="00AD6594"/>
    <w:rsid w:val="00AD6A71"/>
    <w:rsid w:val="00AD7F3D"/>
    <w:rsid w:val="00AE1A06"/>
    <w:rsid w:val="00AE5FCE"/>
    <w:rsid w:val="00AE6A7C"/>
    <w:rsid w:val="00AF13FD"/>
    <w:rsid w:val="00AF2429"/>
    <w:rsid w:val="00B00CFF"/>
    <w:rsid w:val="00B06A60"/>
    <w:rsid w:val="00B0715A"/>
    <w:rsid w:val="00B07B16"/>
    <w:rsid w:val="00B1231F"/>
    <w:rsid w:val="00B12B53"/>
    <w:rsid w:val="00B137CD"/>
    <w:rsid w:val="00B14031"/>
    <w:rsid w:val="00B166ED"/>
    <w:rsid w:val="00B26825"/>
    <w:rsid w:val="00B405E4"/>
    <w:rsid w:val="00B45F17"/>
    <w:rsid w:val="00B46C0F"/>
    <w:rsid w:val="00B4716B"/>
    <w:rsid w:val="00B47E5D"/>
    <w:rsid w:val="00B5719E"/>
    <w:rsid w:val="00B6322B"/>
    <w:rsid w:val="00B7650F"/>
    <w:rsid w:val="00B76EB5"/>
    <w:rsid w:val="00B83A42"/>
    <w:rsid w:val="00B862C8"/>
    <w:rsid w:val="00B87996"/>
    <w:rsid w:val="00B93908"/>
    <w:rsid w:val="00B95A97"/>
    <w:rsid w:val="00BA07CA"/>
    <w:rsid w:val="00BA31C3"/>
    <w:rsid w:val="00BA6A6D"/>
    <w:rsid w:val="00BA7D6E"/>
    <w:rsid w:val="00BC234C"/>
    <w:rsid w:val="00BC5C42"/>
    <w:rsid w:val="00BC7194"/>
    <w:rsid w:val="00BD2567"/>
    <w:rsid w:val="00BE01C9"/>
    <w:rsid w:val="00BE06CF"/>
    <w:rsid w:val="00BE6D74"/>
    <w:rsid w:val="00BF479C"/>
    <w:rsid w:val="00C0473A"/>
    <w:rsid w:val="00C04794"/>
    <w:rsid w:val="00C073C1"/>
    <w:rsid w:val="00C101D8"/>
    <w:rsid w:val="00C15676"/>
    <w:rsid w:val="00C35BA0"/>
    <w:rsid w:val="00C42A86"/>
    <w:rsid w:val="00C43AB3"/>
    <w:rsid w:val="00C527CB"/>
    <w:rsid w:val="00C558B6"/>
    <w:rsid w:val="00C55A02"/>
    <w:rsid w:val="00C576A5"/>
    <w:rsid w:val="00C6525B"/>
    <w:rsid w:val="00C73CB9"/>
    <w:rsid w:val="00C77ADA"/>
    <w:rsid w:val="00C81B80"/>
    <w:rsid w:val="00C9007C"/>
    <w:rsid w:val="00CA1845"/>
    <w:rsid w:val="00CA567B"/>
    <w:rsid w:val="00CB05E4"/>
    <w:rsid w:val="00CB6D76"/>
    <w:rsid w:val="00CC24C0"/>
    <w:rsid w:val="00CD0670"/>
    <w:rsid w:val="00CD602A"/>
    <w:rsid w:val="00CE2E05"/>
    <w:rsid w:val="00CE582A"/>
    <w:rsid w:val="00CE77C5"/>
    <w:rsid w:val="00CF22DD"/>
    <w:rsid w:val="00CF2EB9"/>
    <w:rsid w:val="00D3083B"/>
    <w:rsid w:val="00D3678A"/>
    <w:rsid w:val="00D44D5A"/>
    <w:rsid w:val="00D46AA4"/>
    <w:rsid w:val="00D52090"/>
    <w:rsid w:val="00D5393E"/>
    <w:rsid w:val="00D60C56"/>
    <w:rsid w:val="00D634C5"/>
    <w:rsid w:val="00D658C9"/>
    <w:rsid w:val="00D675E7"/>
    <w:rsid w:val="00D67E8A"/>
    <w:rsid w:val="00D72B91"/>
    <w:rsid w:val="00D744D0"/>
    <w:rsid w:val="00D84A29"/>
    <w:rsid w:val="00D85FCA"/>
    <w:rsid w:val="00D86418"/>
    <w:rsid w:val="00D90353"/>
    <w:rsid w:val="00D92DB6"/>
    <w:rsid w:val="00D96B8E"/>
    <w:rsid w:val="00D9715F"/>
    <w:rsid w:val="00DA5085"/>
    <w:rsid w:val="00DB1B24"/>
    <w:rsid w:val="00DB2811"/>
    <w:rsid w:val="00DB38F2"/>
    <w:rsid w:val="00DB6680"/>
    <w:rsid w:val="00DC00CF"/>
    <w:rsid w:val="00DC2905"/>
    <w:rsid w:val="00DF1B4A"/>
    <w:rsid w:val="00E01DFD"/>
    <w:rsid w:val="00E05C83"/>
    <w:rsid w:val="00E20517"/>
    <w:rsid w:val="00E21E3C"/>
    <w:rsid w:val="00E30758"/>
    <w:rsid w:val="00E4321C"/>
    <w:rsid w:val="00E44230"/>
    <w:rsid w:val="00E44AAF"/>
    <w:rsid w:val="00E47CAC"/>
    <w:rsid w:val="00E51262"/>
    <w:rsid w:val="00E53FBB"/>
    <w:rsid w:val="00E559FF"/>
    <w:rsid w:val="00E63B59"/>
    <w:rsid w:val="00E7378F"/>
    <w:rsid w:val="00E76375"/>
    <w:rsid w:val="00E846AF"/>
    <w:rsid w:val="00E90D7A"/>
    <w:rsid w:val="00E91945"/>
    <w:rsid w:val="00E96D0D"/>
    <w:rsid w:val="00E97573"/>
    <w:rsid w:val="00E97950"/>
    <w:rsid w:val="00EA3E00"/>
    <w:rsid w:val="00EA593D"/>
    <w:rsid w:val="00EB1B58"/>
    <w:rsid w:val="00EB7CDB"/>
    <w:rsid w:val="00EC05A0"/>
    <w:rsid w:val="00EC23EA"/>
    <w:rsid w:val="00EC4594"/>
    <w:rsid w:val="00EC54BB"/>
    <w:rsid w:val="00EC76C0"/>
    <w:rsid w:val="00ED032F"/>
    <w:rsid w:val="00ED1FB8"/>
    <w:rsid w:val="00ED4196"/>
    <w:rsid w:val="00ED7BC4"/>
    <w:rsid w:val="00EE0E92"/>
    <w:rsid w:val="00EE122D"/>
    <w:rsid w:val="00EE5C3C"/>
    <w:rsid w:val="00EF3B02"/>
    <w:rsid w:val="00EF578F"/>
    <w:rsid w:val="00EF6E7C"/>
    <w:rsid w:val="00F029D8"/>
    <w:rsid w:val="00F064B9"/>
    <w:rsid w:val="00F11006"/>
    <w:rsid w:val="00F128A6"/>
    <w:rsid w:val="00F13833"/>
    <w:rsid w:val="00F233CA"/>
    <w:rsid w:val="00F23F09"/>
    <w:rsid w:val="00F24BE2"/>
    <w:rsid w:val="00F25E4F"/>
    <w:rsid w:val="00F34740"/>
    <w:rsid w:val="00F421EC"/>
    <w:rsid w:val="00F549C0"/>
    <w:rsid w:val="00F60CAE"/>
    <w:rsid w:val="00F629A4"/>
    <w:rsid w:val="00F62D5A"/>
    <w:rsid w:val="00F64225"/>
    <w:rsid w:val="00F64B97"/>
    <w:rsid w:val="00F67ED9"/>
    <w:rsid w:val="00F73AAE"/>
    <w:rsid w:val="00F775E4"/>
    <w:rsid w:val="00F82574"/>
    <w:rsid w:val="00F85000"/>
    <w:rsid w:val="00F852B5"/>
    <w:rsid w:val="00F85893"/>
    <w:rsid w:val="00F96792"/>
    <w:rsid w:val="00F96C43"/>
    <w:rsid w:val="00FA3D53"/>
    <w:rsid w:val="00FA70F6"/>
    <w:rsid w:val="00FB076A"/>
    <w:rsid w:val="00FB1365"/>
    <w:rsid w:val="00FC6E80"/>
    <w:rsid w:val="00FC7869"/>
    <w:rsid w:val="00FD0BF0"/>
    <w:rsid w:val="00FD5735"/>
    <w:rsid w:val="00FE2925"/>
    <w:rsid w:val="00FE678B"/>
    <w:rsid w:val="00FE78EF"/>
    <w:rsid w:val="00FF0117"/>
    <w:rsid w:val="00FF1AEC"/>
    <w:rsid w:val="00FF3284"/>
    <w:rsid w:val="00FF64DF"/>
    <w:rsid w:val="00FF65D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B78C6F"/>
  <w15:docId w15:val="{E62CE223-E32C-4320-B980-378A6A2BA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A567B"/>
    <w:rPr>
      <w:sz w:val="24"/>
      <w:szCs w:val="24"/>
      <w:lang w:val="en-US" w:eastAsia="en-US"/>
    </w:rPr>
  </w:style>
  <w:style w:type="paragraph" w:styleId="Heading1">
    <w:name w:val="heading 1"/>
    <w:basedOn w:val="Normal"/>
    <w:link w:val="Heading1Char"/>
    <w:uiPriority w:val="9"/>
    <w:qFormat/>
    <w:rsid w:val="00180A09"/>
    <w:pPr>
      <w:widowControl w:val="0"/>
      <w:autoSpaceDE w:val="0"/>
      <w:autoSpaceDN w:val="0"/>
      <w:ind w:left="844" w:hanging="720"/>
      <w:outlineLvl w:val="0"/>
    </w:pPr>
    <w:rPr>
      <w:b/>
      <w:bCs/>
      <w:u w:val="single" w:color="000000"/>
      <w:lang w:val="id"/>
    </w:rPr>
  </w:style>
  <w:style w:type="paragraph" w:styleId="Heading2">
    <w:name w:val="heading 2"/>
    <w:basedOn w:val="Normal"/>
    <w:next w:val="Normal"/>
    <w:link w:val="Heading2Char"/>
    <w:unhideWhenUsed/>
    <w:qFormat/>
    <w:rsid w:val="00261B9E"/>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AC8"/>
    <w:pPr>
      <w:ind w:left="720"/>
    </w:pPr>
  </w:style>
  <w:style w:type="character" w:customStyle="1" w:styleId="apple-style-span">
    <w:name w:val="apple-style-span"/>
    <w:basedOn w:val="DefaultParagraphFont"/>
    <w:rsid w:val="001224EA"/>
  </w:style>
  <w:style w:type="table" w:styleId="TableGrid">
    <w:name w:val="Table Grid"/>
    <w:basedOn w:val="TableNormal"/>
    <w:uiPriority w:val="59"/>
    <w:rsid w:val="000343A2"/>
    <w:rPr>
      <w:rFonts w:ascii="Calibri" w:eastAsia="Calibri" w:hAnsi="Calibr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AA6650"/>
    <w:rPr>
      <w:color w:val="0000FF" w:themeColor="hyperlink"/>
      <w:u w:val="single"/>
    </w:rPr>
  </w:style>
  <w:style w:type="character" w:styleId="Emphasis">
    <w:name w:val="Emphasis"/>
    <w:basedOn w:val="DefaultParagraphFont"/>
    <w:uiPriority w:val="20"/>
    <w:qFormat/>
    <w:rsid w:val="00DB1B24"/>
    <w:rPr>
      <w:rFonts w:cs="Times New Roman"/>
      <w:i/>
      <w:iCs/>
    </w:rPr>
  </w:style>
  <w:style w:type="paragraph" w:styleId="NormalWeb">
    <w:name w:val="Normal (Web)"/>
    <w:basedOn w:val="Normal"/>
    <w:uiPriority w:val="99"/>
    <w:unhideWhenUsed/>
    <w:rsid w:val="00584C15"/>
    <w:pPr>
      <w:spacing w:before="100" w:beforeAutospacing="1" w:after="100" w:afterAutospacing="1"/>
    </w:pPr>
    <w:rPr>
      <w:lang w:val="id-ID" w:eastAsia="id-ID"/>
    </w:rPr>
  </w:style>
  <w:style w:type="paragraph" w:styleId="Header">
    <w:name w:val="header"/>
    <w:basedOn w:val="Normal"/>
    <w:link w:val="HeaderChar"/>
    <w:unhideWhenUsed/>
    <w:rsid w:val="00252B3C"/>
    <w:pPr>
      <w:tabs>
        <w:tab w:val="center" w:pos="4513"/>
        <w:tab w:val="right" w:pos="9026"/>
      </w:tabs>
    </w:pPr>
  </w:style>
  <w:style w:type="character" w:customStyle="1" w:styleId="HeaderChar">
    <w:name w:val="Header Char"/>
    <w:basedOn w:val="DefaultParagraphFont"/>
    <w:link w:val="Header"/>
    <w:rsid w:val="00252B3C"/>
    <w:rPr>
      <w:sz w:val="24"/>
      <w:szCs w:val="24"/>
      <w:lang w:val="en-US" w:eastAsia="en-US"/>
    </w:rPr>
  </w:style>
  <w:style w:type="paragraph" w:styleId="Footer">
    <w:name w:val="footer"/>
    <w:basedOn w:val="Normal"/>
    <w:link w:val="FooterChar"/>
    <w:unhideWhenUsed/>
    <w:rsid w:val="00252B3C"/>
    <w:pPr>
      <w:tabs>
        <w:tab w:val="center" w:pos="4513"/>
        <w:tab w:val="right" w:pos="9026"/>
      </w:tabs>
    </w:pPr>
  </w:style>
  <w:style w:type="character" w:customStyle="1" w:styleId="FooterChar">
    <w:name w:val="Footer Char"/>
    <w:basedOn w:val="DefaultParagraphFont"/>
    <w:link w:val="Footer"/>
    <w:rsid w:val="00252B3C"/>
    <w:rPr>
      <w:sz w:val="24"/>
      <w:szCs w:val="24"/>
      <w:lang w:val="en-US" w:eastAsia="en-US"/>
    </w:rPr>
  </w:style>
  <w:style w:type="character" w:styleId="PageNumber">
    <w:name w:val="page number"/>
    <w:basedOn w:val="DefaultParagraphFont"/>
    <w:semiHidden/>
    <w:unhideWhenUsed/>
    <w:rsid w:val="009E5363"/>
  </w:style>
  <w:style w:type="character" w:customStyle="1" w:styleId="Heading1Char">
    <w:name w:val="Heading 1 Char"/>
    <w:basedOn w:val="DefaultParagraphFont"/>
    <w:link w:val="Heading1"/>
    <w:uiPriority w:val="9"/>
    <w:rsid w:val="00180A09"/>
    <w:rPr>
      <w:b/>
      <w:bCs/>
      <w:sz w:val="24"/>
      <w:szCs w:val="24"/>
      <w:u w:val="single" w:color="000000"/>
      <w:lang w:val="id" w:eastAsia="en-US"/>
    </w:rPr>
  </w:style>
  <w:style w:type="paragraph" w:styleId="BodyText">
    <w:name w:val="Body Text"/>
    <w:basedOn w:val="Normal"/>
    <w:link w:val="BodyTextChar"/>
    <w:uiPriority w:val="1"/>
    <w:qFormat/>
    <w:rsid w:val="00180A09"/>
    <w:pPr>
      <w:widowControl w:val="0"/>
      <w:autoSpaceDE w:val="0"/>
      <w:autoSpaceDN w:val="0"/>
    </w:pPr>
    <w:rPr>
      <w:lang w:val="id"/>
    </w:rPr>
  </w:style>
  <w:style w:type="character" w:customStyle="1" w:styleId="BodyTextChar">
    <w:name w:val="Body Text Char"/>
    <w:basedOn w:val="DefaultParagraphFont"/>
    <w:link w:val="BodyText"/>
    <w:uiPriority w:val="1"/>
    <w:rsid w:val="00180A09"/>
    <w:rPr>
      <w:sz w:val="24"/>
      <w:szCs w:val="24"/>
      <w:lang w:val="id" w:eastAsia="en-US"/>
    </w:rPr>
  </w:style>
  <w:style w:type="paragraph" w:customStyle="1" w:styleId="Materi">
    <w:name w:val="Materi"/>
    <w:basedOn w:val="Normal"/>
    <w:link w:val="MateriChar"/>
    <w:qFormat/>
    <w:rsid w:val="006F4C78"/>
    <w:pPr>
      <w:spacing w:line="360" w:lineRule="auto"/>
    </w:pPr>
    <w:rPr>
      <w:rFonts w:ascii="Arial" w:eastAsiaTheme="minorEastAsia" w:hAnsi="Arial" w:cs="Arial"/>
      <w:sz w:val="22"/>
      <w:szCs w:val="22"/>
    </w:rPr>
  </w:style>
  <w:style w:type="character" w:customStyle="1" w:styleId="MateriChar">
    <w:name w:val="Materi Char"/>
    <w:basedOn w:val="DefaultParagraphFont"/>
    <w:link w:val="Materi"/>
    <w:rsid w:val="006F4C78"/>
    <w:rPr>
      <w:rFonts w:ascii="Arial" w:eastAsiaTheme="minorEastAsia" w:hAnsi="Arial" w:cs="Arial"/>
      <w:sz w:val="22"/>
      <w:szCs w:val="22"/>
      <w:lang w:val="en-US" w:eastAsia="en-US"/>
    </w:rPr>
  </w:style>
  <w:style w:type="character" w:customStyle="1" w:styleId="Heading2Char">
    <w:name w:val="Heading 2 Char"/>
    <w:basedOn w:val="DefaultParagraphFont"/>
    <w:link w:val="Heading2"/>
    <w:rsid w:val="00261B9E"/>
    <w:rPr>
      <w:rFonts w:asciiTheme="majorHAnsi" w:eastAsiaTheme="majorEastAsia" w:hAnsiTheme="majorHAnsi" w:cstheme="majorBidi"/>
      <w:color w:val="365F91" w:themeColor="accent1" w:themeShade="BF"/>
      <w:sz w:val="26"/>
      <w:szCs w:val="26"/>
      <w:lang w:val="en-US" w:eastAsia="en-US"/>
    </w:rPr>
  </w:style>
  <w:style w:type="table" w:customStyle="1" w:styleId="TableGrid1">
    <w:name w:val="Table Grid1"/>
    <w:basedOn w:val="TableNormal"/>
    <w:next w:val="TableGrid"/>
    <w:uiPriority w:val="59"/>
    <w:rsid w:val="00680B76"/>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EA593D"/>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994B33"/>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0F326D"/>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semiHidden/>
    <w:unhideWhenUsed/>
    <w:rsid w:val="009402A0"/>
    <w:rPr>
      <w:rFonts w:ascii="Tahoma" w:hAnsi="Tahoma" w:cs="Tahoma"/>
      <w:sz w:val="16"/>
      <w:szCs w:val="16"/>
    </w:rPr>
  </w:style>
  <w:style w:type="character" w:customStyle="1" w:styleId="BalloonTextChar">
    <w:name w:val="Balloon Text Char"/>
    <w:basedOn w:val="DefaultParagraphFont"/>
    <w:link w:val="BalloonText"/>
    <w:semiHidden/>
    <w:rsid w:val="009402A0"/>
    <w:rPr>
      <w:rFonts w:ascii="Tahoma" w:hAnsi="Tahoma" w:cs="Tahoma"/>
      <w:sz w:val="16"/>
      <w:szCs w:val="16"/>
      <w:lang w:val="en-US" w:eastAsia="en-US"/>
    </w:rPr>
  </w:style>
  <w:style w:type="character" w:styleId="Strong">
    <w:name w:val="Strong"/>
    <w:basedOn w:val="DefaultParagraphFont"/>
    <w:uiPriority w:val="22"/>
    <w:qFormat/>
    <w:rsid w:val="007A15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43501">
      <w:bodyDiv w:val="1"/>
      <w:marLeft w:val="0"/>
      <w:marRight w:val="0"/>
      <w:marTop w:val="0"/>
      <w:marBottom w:val="0"/>
      <w:divBdr>
        <w:top w:val="none" w:sz="0" w:space="0" w:color="auto"/>
        <w:left w:val="none" w:sz="0" w:space="0" w:color="auto"/>
        <w:bottom w:val="none" w:sz="0" w:space="0" w:color="auto"/>
        <w:right w:val="none" w:sz="0" w:space="0" w:color="auto"/>
      </w:divBdr>
    </w:div>
    <w:div w:id="86997379">
      <w:bodyDiv w:val="1"/>
      <w:marLeft w:val="0"/>
      <w:marRight w:val="0"/>
      <w:marTop w:val="0"/>
      <w:marBottom w:val="0"/>
      <w:divBdr>
        <w:top w:val="none" w:sz="0" w:space="0" w:color="auto"/>
        <w:left w:val="none" w:sz="0" w:space="0" w:color="auto"/>
        <w:bottom w:val="none" w:sz="0" w:space="0" w:color="auto"/>
        <w:right w:val="none" w:sz="0" w:space="0" w:color="auto"/>
      </w:divBdr>
    </w:div>
    <w:div w:id="175459530">
      <w:bodyDiv w:val="1"/>
      <w:marLeft w:val="0"/>
      <w:marRight w:val="0"/>
      <w:marTop w:val="0"/>
      <w:marBottom w:val="0"/>
      <w:divBdr>
        <w:top w:val="none" w:sz="0" w:space="0" w:color="auto"/>
        <w:left w:val="none" w:sz="0" w:space="0" w:color="auto"/>
        <w:bottom w:val="none" w:sz="0" w:space="0" w:color="auto"/>
        <w:right w:val="none" w:sz="0" w:space="0" w:color="auto"/>
      </w:divBdr>
      <w:divsChild>
        <w:div w:id="164365553">
          <w:marLeft w:val="720"/>
          <w:marRight w:val="0"/>
          <w:marTop w:val="0"/>
          <w:marBottom w:val="0"/>
          <w:divBdr>
            <w:top w:val="none" w:sz="0" w:space="0" w:color="auto"/>
            <w:left w:val="none" w:sz="0" w:space="0" w:color="auto"/>
            <w:bottom w:val="none" w:sz="0" w:space="0" w:color="auto"/>
            <w:right w:val="none" w:sz="0" w:space="0" w:color="auto"/>
          </w:divBdr>
        </w:div>
      </w:divsChild>
    </w:div>
    <w:div w:id="230043450">
      <w:bodyDiv w:val="1"/>
      <w:marLeft w:val="0"/>
      <w:marRight w:val="0"/>
      <w:marTop w:val="0"/>
      <w:marBottom w:val="0"/>
      <w:divBdr>
        <w:top w:val="none" w:sz="0" w:space="0" w:color="auto"/>
        <w:left w:val="none" w:sz="0" w:space="0" w:color="auto"/>
        <w:bottom w:val="none" w:sz="0" w:space="0" w:color="auto"/>
        <w:right w:val="none" w:sz="0" w:space="0" w:color="auto"/>
      </w:divBdr>
      <w:divsChild>
        <w:div w:id="1396705351">
          <w:marLeft w:val="547"/>
          <w:marRight w:val="0"/>
          <w:marTop w:val="0"/>
          <w:marBottom w:val="0"/>
          <w:divBdr>
            <w:top w:val="none" w:sz="0" w:space="0" w:color="auto"/>
            <w:left w:val="none" w:sz="0" w:space="0" w:color="auto"/>
            <w:bottom w:val="none" w:sz="0" w:space="0" w:color="auto"/>
            <w:right w:val="none" w:sz="0" w:space="0" w:color="auto"/>
          </w:divBdr>
        </w:div>
      </w:divsChild>
    </w:div>
    <w:div w:id="237254360">
      <w:bodyDiv w:val="1"/>
      <w:marLeft w:val="0"/>
      <w:marRight w:val="0"/>
      <w:marTop w:val="0"/>
      <w:marBottom w:val="0"/>
      <w:divBdr>
        <w:top w:val="none" w:sz="0" w:space="0" w:color="auto"/>
        <w:left w:val="none" w:sz="0" w:space="0" w:color="auto"/>
        <w:bottom w:val="none" w:sz="0" w:space="0" w:color="auto"/>
        <w:right w:val="none" w:sz="0" w:space="0" w:color="auto"/>
      </w:divBdr>
    </w:div>
    <w:div w:id="321274685">
      <w:bodyDiv w:val="1"/>
      <w:marLeft w:val="0"/>
      <w:marRight w:val="0"/>
      <w:marTop w:val="0"/>
      <w:marBottom w:val="0"/>
      <w:divBdr>
        <w:top w:val="none" w:sz="0" w:space="0" w:color="auto"/>
        <w:left w:val="none" w:sz="0" w:space="0" w:color="auto"/>
        <w:bottom w:val="none" w:sz="0" w:space="0" w:color="auto"/>
        <w:right w:val="none" w:sz="0" w:space="0" w:color="auto"/>
      </w:divBdr>
      <w:divsChild>
        <w:div w:id="1831212955">
          <w:marLeft w:val="547"/>
          <w:marRight w:val="0"/>
          <w:marTop w:val="0"/>
          <w:marBottom w:val="0"/>
          <w:divBdr>
            <w:top w:val="none" w:sz="0" w:space="0" w:color="auto"/>
            <w:left w:val="none" w:sz="0" w:space="0" w:color="auto"/>
            <w:bottom w:val="none" w:sz="0" w:space="0" w:color="auto"/>
            <w:right w:val="none" w:sz="0" w:space="0" w:color="auto"/>
          </w:divBdr>
        </w:div>
      </w:divsChild>
    </w:div>
    <w:div w:id="368803195">
      <w:bodyDiv w:val="1"/>
      <w:marLeft w:val="0"/>
      <w:marRight w:val="0"/>
      <w:marTop w:val="0"/>
      <w:marBottom w:val="0"/>
      <w:divBdr>
        <w:top w:val="none" w:sz="0" w:space="0" w:color="auto"/>
        <w:left w:val="none" w:sz="0" w:space="0" w:color="auto"/>
        <w:bottom w:val="none" w:sz="0" w:space="0" w:color="auto"/>
        <w:right w:val="none" w:sz="0" w:space="0" w:color="auto"/>
      </w:divBdr>
    </w:div>
    <w:div w:id="371924093">
      <w:bodyDiv w:val="1"/>
      <w:marLeft w:val="0"/>
      <w:marRight w:val="0"/>
      <w:marTop w:val="0"/>
      <w:marBottom w:val="0"/>
      <w:divBdr>
        <w:top w:val="none" w:sz="0" w:space="0" w:color="auto"/>
        <w:left w:val="none" w:sz="0" w:space="0" w:color="auto"/>
        <w:bottom w:val="none" w:sz="0" w:space="0" w:color="auto"/>
        <w:right w:val="none" w:sz="0" w:space="0" w:color="auto"/>
      </w:divBdr>
      <w:divsChild>
        <w:div w:id="1693609853">
          <w:marLeft w:val="806"/>
          <w:marRight w:val="0"/>
          <w:marTop w:val="0"/>
          <w:marBottom w:val="0"/>
          <w:divBdr>
            <w:top w:val="none" w:sz="0" w:space="0" w:color="auto"/>
            <w:left w:val="none" w:sz="0" w:space="0" w:color="auto"/>
            <w:bottom w:val="none" w:sz="0" w:space="0" w:color="auto"/>
            <w:right w:val="none" w:sz="0" w:space="0" w:color="auto"/>
          </w:divBdr>
        </w:div>
        <w:div w:id="181629307">
          <w:marLeft w:val="806"/>
          <w:marRight w:val="0"/>
          <w:marTop w:val="0"/>
          <w:marBottom w:val="0"/>
          <w:divBdr>
            <w:top w:val="none" w:sz="0" w:space="0" w:color="auto"/>
            <w:left w:val="none" w:sz="0" w:space="0" w:color="auto"/>
            <w:bottom w:val="none" w:sz="0" w:space="0" w:color="auto"/>
            <w:right w:val="none" w:sz="0" w:space="0" w:color="auto"/>
          </w:divBdr>
        </w:div>
      </w:divsChild>
    </w:div>
    <w:div w:id="420490061">
      <w:bodyDiv w:val="1"/>
      <w:marLeft w:val="0"/>
      <w:marRight w:val="0"/>
      <w:marTop w:val="0"/>
      <w:marBottom w:val="0"/>
      <w:divBdr>
        <w:top w:val="none" w:sz="0" w:space="0" w:color="auto"/>
        <w:left w:val="none" w:sz="0" w:space="0" w:color="auto"/>
        <w:bottom w:val="none" w:sz="0" w:space="0" w:color="auto"/>
        <w:right w:val="none" w:sz="0" w:space="0" w:color="auto"/>
      </w:divBdr>
      <w:divsChild>
        <w:div w:id="1552577925">
          <w:marLeft w:val="547"/>
          <w:marRight w:val="0"/>
          <w:marTop w:val="0"/>
          <w:marBottom w:val="0"/>
          <w:divBdr>
            <w:top w:val="none" w:sz="0" w:space="0" w:color="auto"/>
            <w:left w:val="none" w:sz="0" w:space="0" w:color="auto"/>
            <w:bottom w:val="none" w:sz="0" w:space="0" w:color="auto"/>
            <w:right w:val="none" w:sz="0" w:space="0" w:color="auto"/>
          </w:divBdr>
        </w:div>
      </w:divsChild>
    </w:div>
    <w:div w:id="428088874">
      <w:bodyDiv w:val="1"/>
      <w:marLeft w:val="0"/>
      <w:marRight w:val="0"/>
      <w:marTop w:val="0"/>
      <w:marBottom w:val="0"/>
      <w:divBdr>
        <w:top w:val="none" w:sz="0" w:space="0" w:color="auto"/>
        <w:left w:val="none" w:sz="0" w:space="0" w:color="auto"/>
        <w:bottom w:val="none" w:sz="0" w:space="0" w:color="auto"/>
        <w:right w:val="none" w:sz="0" w:space="0" w:color="auto"/>
      </w:divBdr>
    </w:div>
    <w:div w:id="463697733">
      <w:bodyDiv w:val="1"/>
      <w:marLeft w:val="0"/>
      <w:marRight w:val="0"/>
      <w:marTop w:val="0"/>
      <w:marBottom w:val="0"/>
      <w:divBdr>
        <w:top w:val="none" w:sz="0" w:space="0" w:color="auto"/>
        <w:left w:val="none" w:sz="0" w:space="0" w:color="auto"/>
        <w:bottom w:val="none" w:sz="0" w:space="0" w:color="auto"/>
        <w:right w:val="none" w:sz="0" w:space="0" w:color="auto"/>
      </w:divBdr>
    </w:div>
    <w:div w:id="585842545">
      <w:bodyDiv w:val="1"/>
      <w:marLeft w:val="0"/>
      <w:marRight w:val="0"/>
      <w:marTop w:val="0"/>
      <w:marBottom w:val="0"/>
      <w:divBdr>
        <w:top w:val="none" w:sz="0" w:space="0" w:color="auto"/>
        <w:left w:val="none" w:sz="0" w:space="0" w:color="auto"/>
        <w:bottom w:val="none" w:sz="0" w:space="0" w:color="auto"/>
        <w:right w:val="none" w:sz="0" w:space="0" w:color="auto"/>
      </w:divBdr>
    </w:div>
    <w:div w:id="590898662">
      <w:bodyDiv w:val="1"/>
      <w:marLeft w:val="0"/>
      <w:marRight w:val="0"/>
      <w:marTop w:val="0"/>
      <w:marBottom w:val="0"/>
      <w:divBdr>
        <w:top w:val="none" w:sz="0" w:space="0" w:color="auto"/>
        <w:left w:val="none" w:sz="0" w:space="0" w:color="auto"/>
        <w:bottom w:val="none" w:sz="0" w:space="0" w:color="auto"/>
        <w:right w:val="none" w:sz="0" w:space="0" w:color="auto"/>
      </w:divBdr>
      <w:divsChild>
        <w:div w:id="485434504">
          <w:marLeft w:val="720"/>
          <w:marRight w:val="0"/>
          <w:marTop w:val="0"/>
          <w:marBottom w:val="0"/>
          <w:divBdr>
            <w:top w:val="none" w:sz="0" w:space="0" w:color="auto"/>
            <w:left w:val="none" w:sz="0" w:space="0" w:color="auto"/>
            <w:bottom w:val="none" w:sz="0" w:space="0" w:color="auto"/>
            <w:right w:val="none" w:sz="0" w:space="0" w:color="auto"/>
          </w:divBdr>
        </w:div>
        <w:div w:id="2007053620">
          <w:marLeft w:val="720"/>
          <w:marRight w:val="0"/>
          <w:marTop w:val="0"/>
          <w:marBottom w:val="0"/>
          <w:divBdr>
            <w:top w:val="none" w:sz="0" w:space="0" w:color="auto"/>
            <w:left w:val="none" w:sz="0" w:space="0" w:color="auto"/>
            <w:bottom w:val="none" w:sz="0" w:space="0" w:color="auto"/>
            <w:right w:val="none" w:sz="0" w:space="0" w:color="auto"/>
          </w:divBdr>
        </w:div>
      </w:divsChild>
    </w:div>
    <w:div w:id="677972031">
      <w:bodyDiv w:val="1"/>
      <w:marLeft w:val="0"/>
      <w:marRight w:val="0"/>
      <w:marTop w:val="0"/>
      <w:marBottom w:val="0"/>
      <w:divBdr>
        <w:top w:val="none" w:sz="0" w:space="0" w:color="auto"/>
        <w:left w:val="none" w:sz="0" w:space="0" w:color="auto"/>
        <w:bottom w:val="none" w:sz="0" w:space="0" w:color="auto"/>
        <w:right w:val="none" w:sz="0" w:space="0" w:color="auto"/>
      </w:divBdr>
    </w:div>
    <w:div w:id="707726619">
      <w:bodyDiv w:val="1"/>
      <w:marLeft w:val="0"/>
      <w:marRight w:val="0"/>
      <w:marTop w:val="0"/>
      <w:marBottom w:val="0"/>
      <w:divBdr>
        <w:top w:val="none" w:sz="0" w:space="0" w:color="auto"/>
        <w:left w:val="none" w:sz="0" w:space="0" w:color="auto"/>
        <w:bottom w:val="none" w:sz="0" w:space="0" w:color="auto"/>
        <w:right w:val="none" w:sz="0" w:space="0" w:color="auto"/>
      </w:divBdr>
    </w:div>
    <w:div w:id="751314571">
      <w:bodyDiv w:val="1"/>
      <w:marLeft w:val="0"/>
      <w:marRight w:val="0"/>
      <w:marTop w:val="0"/>
      <w:marBottom w:val="0"/>
      <w:divBdr>
        <w:top w:val="none" w:sz="0" w:space="0" w:color="auto"/>
        <w:left w:val="none" w:sz="0" w:space="0" w:color="auto"/>
        <w:bottom w:val="none" w:sz="0" w:space="0" w:color="auto"/>
        <w:right w:val="none" w:sz="0" w:space="0" w:color="auto"/>
      </w:divBdr>
    </w:div>
    <w:div w:id="756485005">
      <w:bodyDiv w:val="1"/>
      <w:marLeft w:val="0"/>
      <w:marRight w:val="0"/>
      <w:marTop w:val="0"/>
      <w:marBottom w:val="0"/>
      <w:divBdr>
        <w:top w:val="none" w:sz="0" w:space="0" w:color="auto"/>
        <w:left w:val="none" w:sz="0" w:space="0" w:color="auto"/>
        <w:bottom w:val="none" w:sz="0" w:space="0" w:color="auto"/>
        <w:right w:val="none" w:sz="0" w:space="0" w:color="auto"/>
      </w:divBdr>
    </w:div>
    <w:div w:id="801386999">
      <w:bodyDiv w:val="1"/>
      <w:marLeft w:val="0"/>
      <w:marRight w:val="0"/>
      <w:marTop w:val="0"/>
      <w:marBottom w:val="0"/>
      <w:divBdr>
        <w:top w:val="none" w:sz="0" w:space="0" w:color="auto"/>
        <w:left w:val="none" w:sz="0" w:space="0" w:color="auto"/>
        <w:bottom w:val="none" w:sz="0" w:space="0" w:color="auto"/>
        <w:right w:val="none" w:sz="0" w:space="0" w:color="auto"/>
      </w:divBdr>
      <w:divsChild>
        <w:div w:id="894854312">
          <w:marLeft w:val="446"/>
          <w:marRight w:val="0"/>
          <w:marTop w:val="0"/>
          <w:marBottom w:val="0"/>
          <w:divBdr>
            <w:top w:val="none" w:sz="0" w:space="0" w:color="auto"/>
            <w:left w:val="none" w:sz="0" w:space="0" w:color="auto"/>
            <w:bottom w:val="none" w:sz="0" w:space="0" w:color="auto"/>
            <w:right w:val="none" w:sz="0" w:space="0" w:color="auto"/>
          </w:divBdr>
        </w:div>
      </w:divsChild>
    </w:div>
    <w:div w:id="876771968">
      <w:bodyDiv w:val="1"/>
      <w:marLeft w:val="0"/>
      <w:marRight w:val="0"/>
      <w:marTop w:val="0"/>
      <w:marBottom w:val="0"/>
      <w:divBdr>
        <w:top w:val="none" w:sz="0" w:space="0" w:color="auto"/>
        <w:left w:val="none" w:sz="0" w:space="0" w:color="auto"/>
        <w:bottom w:val="none" w:sz="0" w:space="0" w:color="auto"/>
        <w:right w:val="none" w:sz="0" w:space="0" w:color="auto"/>
      </w:divBdr>
      <w:divsChild>
        <w:div w:id="1503397325">
          <w:marLeft w:val="907"/>
          <w:marRight w:val="0"/>
          <w:marTop w:val="0"/>
          <w:marBottom w:val="0"/>
          <w:divBdr>
            <w:top w:val="none" w:sz="0" w:space="0" w:color="auto"/>
            <w:left w:val="none" w:sz="0" w:space="0" w:color="auto"/>
            <w:bottom w:val="none" w:sz="0" w:space="0" w:color="auto"/>
            <w:right w:val="none" w:sz="0" w:space="0" w:color="auto"/>
          </w:divBdr>
        </w:div>
        <w:div w:id="1761487031">
          <w:marLeft w:val="907"/>
          <w:marRight w:val="0"/>
          <w:marTop w:val="0"/>
          <w:marBottom w:val="0"/>
          <w:divBdr>
            <w:top w:val="none" w:sz="0" w:space="0" w:color="auto"/>
            <w:left w:val="none" w:sz="0" w:space="0" w:color="auto"/>
            <w:bottom w:val="none" w:sz="0" w:space="0" w:color="auto"/>
            <w:right w:val="none" w:sz="0" w:space="0" w:color="auto"/>
          </w:divBdr>
        </w:div>
        <w:div w:id="685254069">
          <w:marLeft w:val="907"/>
          <w:marRight w:val="0"/>
          <w:marTop w:val="0"/>
          <w:marBottom w:val="0"/>
          <w:divBdr>
            <w:top w:val="none" w:sz="0" w:space="0" w:color="auto"/>
            <w:left w:val="none" w:sz="0" w:space="0" w:color="auto"/>
            <w:bottom w:val="none" w:sz="0" w:space="0" w:color="auto"/>
            <w:right w:val="none" w:sz="0" w:space="0" w:color="auto"/>
          </w:divBdr>
        </w:div>
      </w:divsChild>
    </w:div>
    <w:div w:id="950435179">
      <w:bodyDiv w:val="1"/>
      <w:marLeft w:val="0"/>
      <w:marRight w:val="0"/>
      <w:marTop w:val="0"/>
      <w:marBottom w:val="0"/>
      <w:divBdr>
        <w:top w:val="none" w:sz="0" w:space="0" w:color="auto"/>
        <w:left w:val="none" w:sz="0" w:space="0" w:color="auto"/>
        <w:bottom w:val="none" w:sz="0" w:space="0" w:color="auto"/>
        <w:right w:val="none" w:sz="0" w:space="0" w:color="auto"/>
      </w:divBdr>
    </w:div>
    <w:div w:id="971401785">
      <w:bodyDiv w:val="1"/>
      <w:marLeft w:val="0"/>
      <w:marRight w:val="0"/>
      <w:marTop w:val="0"/>
      <w:marBottom w:val="0"/>
      <w:divBdr>
        <w:top w:val="none" w:sz="0" w:space="0" w:color="auto"/>
        <w:left w:val="none" w:sz="0" w:space="0" w:color="auto"/>
        <w:bottom w:val="none" w:sz="0" w:space="0" w:color="auto"/>
        <w:right w:val="none" w:sz="0" w:space="0" w:color="auto"/>
      </w:divBdr>
    </w:div>
    <w:div w:id="1019162603">
      <w:bodyDiv w:val="1"/>
      <w:marLeft w:val="0"/>
      <w:marRight w:val="0"/>
      <w:marTop w:val="0"/>
      <w:marBottom w:val="0"/>
      <w:divBdr>
        <w:top w:val="none" w:sz="0" w:space="0" w:color="auto"/>
        <w:left w:val="none" w:sz="0" w:space="0" w:color="auto"/>
        <w:bottom w:val="none" w:sz="0" w:space="0" w:color="auto"/>
        <w:right w:val="none" w:sz="0" w:space="0" w:color="auto"/>
      </w:divBdr>
    </w:div>
    <w:div w:id="1039205747">
      <w:bodyDiv w:val="1"/>
      <w:marLeft w:val="0"/>
      <w:marRight w:val="0"/>
      <w:marTop w:val="0"/>
      <w:marBottom w:val="0"/>
      <w:divBdr>
        <w:top w:val="none" w:sz="0" w:space="0" w:color="auto"/>
        <w:left w:val="none" w:sz="0" w:space="0" w:color="auto"/>
        <w:bottom w:val="none" w:sz="0" w:space="0" w:color="auto"/>
        <w:right w:val="none" w:sz="0" w:space="0" w:color="auto"/>
      </w:divBdr>
    </w:div>
    <w:div w:id="1058013545">
      <w:bodyDiv w:val="1"/>
      <w:marLeft w:val="0"/>
      <w:marRight w:val="0"/>
      <w:marTop w:val="0"/>
      <w:marBottom w:val="0"/>
      <w:divBdr>
        <w:top w:val="none" w:sz="0" w:space="0" w:color="auto"/>
        <w:left w:val="none" w:sz="0" w:space="0" w:color="auto"/>
        <w:bottom w:val="none" w:sz="0" w:space="0" w:color="auto"/>
        <w:right w:val="none" w:sz="0" w:space="0" w:color="auto"/>
      </w:divBdr>
      <w:divsChild>
        <w:div w:id="1762215278">
          <w:marLeft w:val="720"/>
          <w:marRight w:val="0"/>
          <w:marTop w:val="0"/>
          <w:marBottom w:val="0"/>
          <w:divBdr>
            <w:top w:val="none" w:sz="0" w:space="0" w:color="auto"/>
            <w:left w:val="none" w:sz="0" w:space="0" w:color="auto"/>
            <w:bottom w:val="none" w:sz="0" w:space="0" w:color="auto"/>
            <w:right w:val="none" w:sz="0" w:space="0" w:color="auto"/>
          </w:divBdr>
        </w:div>
        <w:div w:id="1614901127">
          <w:marLeft w:val="720"/>
          <w:marRight w:val="0"/>
          <w:marTop w:val="0"/>
          <w:marBottom w:val="0"/>
          <w:divBdr>
            <w:top w:val="none" w:sz="0" w:space="0" w:color="auto"/>
            <w:left w:val="none" w:sz="0" w:space="0" w:color="auto"/>
            <w:bottom w:val="none" w:sz="0" w:space="0" w:color="auto"/>
            <w:right w:val="none" w:sz="0" w:space="0" w:color="auto"/>
          </w:divBdr>
        </w:div>
      </w:divsChild>
    </w:div>
    <w:div w:id="1097407588">
      <w:bodyDiv w:val="1"/>
      <w:marLeft w:val="0"/>
      <w:marRight w:val="0"/>
      <w:marTop w:val="0"/>
      <w:marBottom w:val="0"/>
      <w:divBdr>
        <w:top w:val="none" w:sz="0" w:space="0" w:color="auto"/>
        <w:left w:val="none" w:sz="0" w:space="0" w:color="auto"/>
        <w:bottom w:val="none" w:sz="0" w:space="0" w:color="auto"/>
        <w:right w:val="none" w:sz="0" w:space="0" w:color="auto"/>
      </w:divBdr>
    </w:div>
    <w:div w:id="1159154746">
      <w:bodyDiv w:val="1"/>
      <w:marLeft w:val="0"/>
      <w:marRight w:val="0"/>
      <w:marTop w:val="0"/>
      <w:marBottom w:val="0"/>
      <w:divBdr>
        <w:top w:val="none" w:sz="0" w:space="0" w:color="auto"/>
        <w:left w:val="none" w:sz="0" w:space="0" w:color="auto"/>
        <w:bottom w:val="none" w:sz="0" w:space="0" w:color="auto"/>
        <w:right w:val="none" w:sz="0" w:space="0" w:color="auto"/>
      </w:divBdr>
    </w:div>
    <w:div w:id="1349136172">
      <w:bodyDiv w:val="1"/>
      <w:marLeft w:val="0"/>
      <w:marRight w:val="0"/>
      <w:marTop w:val="0"/>
      <w:marBottom w:val="0"/>
      <w:divBdr>
        <w:top w:val="none" w:sz="0" w:space="0" w:color="auto"/>
        <w:left w:val="none" w:sz="0" w:space="0" w:color="auto"/>
        <w:bottom w:val="none" w:sz="0" w:space="0" w:color="auto"/>
        <w:right w:val="none" w:sz="0" w:space="0" w:color="auto"/>
      </w:divBdr>
      <w:divsChild>
        <w:div w:id="1783188180">
          <w:marLeft w:val="0"/>
          <w:marRight w:val="0"/>
          <w:marTop w:val="0"/>
          <w:marBottom w:val="0"/>
          <w:divBdr>
            <w:top w:val="none" w:sz="0" w:space="0" w:color="auto"/>
            <w:left w:val="none" w:sz="0" w:space="0" w:color="auto"/>
            <w:bottom w:val="none" w:sz="0" w:space="0" w:color="auto"/>
            <w:right w:val="none" w:sz="0" w:space="0" w:color="auto"/>
          </w:divBdr>
          <w:divsChild>
            <w:div w:id="1685084813">
              <w:marLeft w:val="0"/>
              <w:marRight w:val="0"/>
              <w:marTop w:val="0"/>
              <w:marBottom w:val="0"/>
              <w:divBdr>
                <w:top w:val="none" w:sz="0" w:space="0" w:color="auto"/>
                <w:left w:val="none" w:sz="0" w:space="0" w:color="auto"/>
                <w:bottom w:val="none" w:sz="0" w:space="0" w:color="auto"/>
                <w:right w:val="none" w:sz="0" w:space="0" w:color="auto"/>
              </w:divBdr>
              <w:divsChild>
                <w:div w:id="1953050316">
                  <w:marLeft w:val="0"/>
                  <w:marRight w:val="0"/>
                  <w:marTop w:val="0"/>
                  <w:marBottom w:val="0"/>
                  <w:divBdr>
                    <w:top w:val="none" w:sz="0" w:space="0" w:color="auto"/>
                    <w:left w:val="none" w:sz="0" w:space="0" w:color="auto"/>
                    <w:bottom w:val="none" w:sz="0" w:space="0" w:color="auto"/>
                    <w:right w:val="none" w:sz="0" w:space="0" w:color="auto"/>
                  </w:divBdr>
                  <w:divsChild>
                    <w:div w:id="1735005355">
                      <w:marLeft w:val="0"/>
                      <w:marRight w:val="0"/>
                      <w:marTop w:val="0"/>
                      <w:marBottom w:val="0"/>
                      <w:divBdr>
                        <w:top w:val="none" w:sz="0" w:space="0" w:color="auto"/>
                        <w:left w:val="none" w:sz="0" w:space="0" w:color="auto"/>
                        <w:bottom w:val="none" w:sz="0" w:space="0" w:color="auto"/>
                        <w:right w:val="none" w:sz="0" w:space="0" w:color="auto"/>
                      </w:divBdr>
                      <w:divsChild>
                        <w:div w:id="8719443">
                          <w:marLeft w:val="0"/>
                          <w:marRight w:val="0"/>
                          <w:marTop w:val="0"/>
                          <w:marBottom w:val="0"/>
                          <w:divBdr>
                            <w:top w:val="none" w:sz="0" w:space="0" w:color="auto"/>
                            <w:left w:val="none" w:sz="0" w:space="0" w:color="auto"/>
                            <w:bottom w:val="none" w:sz="0" w:space="0" w:color="auto"/>
                            <w:right w:val="none" w:sz="0" w:space="0" w:color="auto"/>
                          </w:divBdr>
                          <w:divsChild>
                            <w:div w:id="186956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979651">
      <w:bodyDiv w:val="1"/>
      <w:marLeft w:val="0"/>
      <w:marRight w:val="0"/>
      <w:marTop w:val="0"/>
      <w:marBottom w:val="0"/>
      <w:divBdr>
        <w:top w:val="none" w:sz="0" w:space="0" w:color="auto"/>
        <w:left w:val="none" w:sz="0" w:space="0" w:color="auto"/>
        <w:bottom w:val="none" w:sz="0" w:space="0" w:color="auto"/>
        <w:right w:val="none" w:sz="0" w:space="0" w:color="auto"/>
      </w:divBdr>
    </w:div>
    <w:div w:id="1547791016">
      <w:bodyDiv w:val="1"/>
      <w:marLeft w:val="0"/>
      <w:marRight w:val="0"/>
      <w:marTop w:val="0"/>
      <w:marBottom w:val="0"/>
      <w:divBdr>
        <w:top w:val="none" w:sz="0" w:space="0" w:color="auto"/>
        <w:left w:val="none" w:sz="0" w:space="0" w:color="auto"/>
        <w:bottom w:val="none" w:sz="0" w:space="0" w:color="auto"/>
        <w:right w:val="none" w:sz="0" w:space="0" w:color="auto"/>
      </w:divBdr>
      <w:divsChild>
        <w:div w:id="1490245296">
          <w:marLeft w:val="994"/>
          <w:marRight w:val="0"/>
          <w:marTop w:val="0"/>
          <w:marBottom w:val="0"/>
          <w:divBdr>
            <w:top w:val="none" w:sz="0" w:space="0" w:color="auto"/>
            <w:left w:val="none" w:sz="0" w:space="0" w:color="auto"/>
            <w:bottom w:val="none" w:sz="0" w:space="0" w:color="auto"/>
            <w:right w:val="none" w:sz="0" w:space="0" w:color="auto"/>
          </w:divBdr>
        </w:div>
        <w:div w:id="1598706936">
          <w:marLeft w:val="994"/>
          <w:marRight w:val="0"/>
          <w:marTop w:val="0"/>
          <w:marBottom w:val="0"/>
          <w:divBdr>
            <w:top w:val="none" w:sz="0" w:space="0" w:color="auto"/>
            <w:left w:val="none" w:sz="0" w:space="0" w:color="auto"/>
            <w:bottom w:val="none" w:sz="0" w:space="0" w:color="auto"/>
            <w:right w:val="none" w:sz="0" w:space="0" w:color="auto"/>
          </w:divBdr>
        </w:div>
      </w:divsChild>
    </w:div>
    <w:div w:id="1580290594">
      <w:bodyDiv w:val="1"/>
      <w:marLeft w:val="0"/>
      <w:marRight w:val="0"/>
      <w:marTop w:val="0"/>
      <w:marBottom w:val="0"/>
      <w:divBdr>
        <w:top w:val="none" w:sz="0" w:space="0" w:color="auto"/>
        <w:left w:val="none" w:sz="0" w:space="0" w:color="auto"/>
        <w:bottom w:val="none" w:sz="0" w:space="0" w:color="auto"/>
        <w:right w:val="none" w:sz="0" w:space="0" w:color="auto"/>
      </w:divBdr>
    </w:div>
    <w:div w:id="1625892214">
      <w:bodyDiv w:val="1"/>
      <w:marLeft w:val="0"/>
      <w:marRight w:val="0"/>
      <w:marTop w:val="0"/>
      <w:marBottom w:val="0"/>
      <w:divBdr>
        <w:top w:val="none" w:sz="0" w:space="0" w:color="auto"/>
        <w:left w:val="none" w:sz="0" w:space="0" w:color="auto"/>
        <w:bottom w:val="none" w:sz="0" w:space="0" w:color="auto"/>
        <w:right w:val="none" w:sz="0" w:space="0" w:color="auto"/>
      </w:divBdr>
    </w:div>
    <w:div w:id="1907566838">
      <w:bodyDiv w:val="1"/>
      <w:marLeft w:val="0"/>
      <w:marRight w:val="0"/>
      <w:marTop w:val="0"/>
      <w:marBottom w:val="0"/>
      <w:divBdr>
        <w:top w:val="none" w:sz="0" w:space="0" w:color="auto"/>
        <w:left w:val="none" w:sz="0" w:space="0" w:color="auto"/>
        <w:bottom w:val="none" w:sz="0" w:space="0" w:color="auto"/>
        <w:right w:val="none" w:sz="0" w:space="0" w:color="auto"/>
      </w:divBdr>
    </w:div>
    <w:div w:id="1926573668">
      <w:bodyDiv w:val="1"/>
      <w:marLeft w:val="0"/>
      <w:marRight w:val="0"/>
      <w:marTop w:val="0"/>
      <w:marBottom w:val="0"/>
      <w:divBdr>
        <w:top w:val="none" w:sz="0" w:space="0" w:color="auto"/>
        <w:left w:val="none" w:sz="0" w:space="0" w:color="auto"/>
        <w:bottom w:val="none" w:sz="0" w:space="0" w:color="auto"/>
        <w:right w:val="none" w:sz="0" w:space="0" w:color="auto"/>
      </w:divBdr>
      <w:divsChild>
        <w:div w:id="617486954">
          <w:marLeft w:val="547"/>
          <w:marRight w:val="0"/>
          <w:marTop w:val="0"/>
          <w:marBottom w:val="0"/>
          <w:divBdr>
            <w:top w:val="none" w:sz="0" w:space="0" w:color="auto"/>
            <w:left w:val="none" w:sz="0" w:space="0" w:color="auto"/>
            <w:bottom w:val="none" w:sz="0" w:space="0" w:color="auto"/>
            <w:right w:val="none" w:sz="0" w:space="0" w:color="auto"/>
          </w:divBdr>
        </w:div>
        <w:div w:id="1162968074">
          <w:marLeft w:val="547"/>
          <w:marRight w:val="0"/>
          <w:marTop w:val="0"/>
          <w:marBottom w:val="0"/>
          <w:divBdr>
            <w:top w:val="none" w:sz="0" w:space="0" w:color="auto"/>
            <w:left w:val="none" w:sz="0" w:space="0" w:color="auto"/>
            <w:bottom w:val="none" w:sz="0" w:space="0" w:color="auto"/>
            <w:right w:val="none" w:sz="0" w:space="0" w:color="auto"/>
          </w:divBdr>
        </w:div>
        <w:div w:id="606549696">
          <w:marLeft w:val="547"/>
          <w:marRight w:val="0"/>
          <w:marTop w:val="0"/>
          <w:marBottom w:val="0"/>
          <w:divBdr>
            <w:top w:val="none" w:sz="0" w:space="0" w:color="auto"/>
            <w:left w:val="none" w:sz="0" w:space="0" w:color="auto"/>
            <w:bottom w:val="none" w:sz="0" w:space="0" w:color="auto"/>
            <w:right w:val="none" w:sz="0" w:space="0" w:color="auto"/>
          </w:divBdr>
        </w:div>
      </w:divsChild>
    </w:div>
    <w:div w:id="1967856831">
      <w:bodyDiv w:val="1"/>
      <w:marLeft w:val="0"/>
      <w:marRight w:val="0"/>
      <w:marTop w:val="0"/>
      <w:marBottom w:val="0"/>
      <w:divBdr>
        <w:top w:val="none" w:sz="0" w:space="0" w:color="auto"/>
        <w:left w:val="none" w:sz="0" w:space="0" w:color="auto"/>
        <w:bottom w:val="none" w:sz="0" w:space="0" w:color="auto"/>
        <w:right w:val="none" w:sz="0" w:space="0" w:color="auto"/>
      </w:divBdr>
    </w:div>
    <w:div w:id="1974603990">
      <w:bodyDiv w:val="1"/>
      <w:marLeft w:val="0"/>
      <w:marRight w:val="0"/>
      <w:marTop w:val="0"/>
      <w:marBottom w:val="0"/>
      <w:divBdr>
        <w:top w:val="none" w:sz="0" w:space="0" w:color="auto"/>
        <w:left w:val="none" w:sz="0" w:space="0" w:color="auto"/>
        <w:bottom w:val="none" w:sz="0" w:space="0" w:color="auto"/>
        <w:right w:val="none" w:sz="0" w:space="0" w:color="auto"/>
      </w:divBdr>
    </w:div>
    <w:div w:id="2023242325">
      <w:bodyDiv w:val="1"/>
      <w:marLeft w:val="0"/>
      <w:marRight w:val="0"/>
      <w:marTop w:val="0"/>
      <w:marBottom w:val="0"/>
      <w:divBdr>
        <w:top w:val="none" w:sz="0" w:space="0" w:color="auto"/>
        <w:left w:val="none" w:sz="0" w:space="0" w:color="auto"/>
        <w:bottom w:val="none" w:sz="0" w:space="0" w:color="auto"/>
        <w:right w:val="none" w:sz="0" w:space="0" w:color="auto"/>
      </w:divBdr>
    </w:div>
    <w:div w:id="208379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1A1314D0EC3542AF09B2C3E62DADE8" ma:contentTypeVersion="5" ma:contentTypeDescription="Create a new document." ma:contentTypeScope="" ma:versionID="b821452ea4fe343f98014a463a7d64b6">
  <xsd:schema xmlns:xsd="http://www.w3.org/2001/XMLSchema" xmlns:xs="http://www.w3.org/2001/XMLSchema" xmlns:p="http://schemas.microsoft.com/office/2006/metadata/properties" xmlns:ns2="524f32b0-1a46-449f-8d2f-886c7af92042" targetNamespace="http://schemas.microsoft.com/office/2006/metadata/properties" ma:root="true" ma:fieldsID="7b81aaf92b76601b899f64b275250fb0" ns2:_="">
    <xsd:import namespace="524f32b0-1a46-449f-8d2f-886c7af9204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4f32b0-1a46-449f-8d2f-886c7af920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CFFB93-6ABF-4FB5-96DD-6BDD5813C7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4f32b0-1a46-449f-8d2f-886c7af920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DD34E7-653E-4166-9685-AF7BB41B597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F8D20C-3414-4972-B77A-1E099C65E979}">
  <ds:schemaRefs>
    <ds:schemaRef ds:uri="http://schemas.microsoft.com/sharepoint/v3/contenttype/forms"/>
  </ds:schemaRefs>
</ds:datastoreItem>
</file>

<file path=customXml/itemProps4.xml><?xml version="1.0" encoding="utf-8"?>
<ds:datastoreItem xmlns:ds="http://schemas.openxmlformats.org/officeDocument/2006/customXml" ds:itemID="{6806F39F-8EE6-4638-ACAC-423900F7E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4188</TotalTime>
  <Pages>21</Pages>
  <Words>5365</Words>
  <Characters>30581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UNIVERSITAS TARUMANEGARA</vt:lpstr>
    </vt:vector>
  </TitlesOfParts>
  <Company>- ETH0 -</Company>
  <LinksUpToDate>false</LinksUpToDate>
  <CharactersWithSpaces>35875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UNIVERSITAS TARUMANEGARA</dc:title>
  <dc:creator>Windows</dc:creator>
  <cp:lastModifiedBy>Saminista</cp:lastModifiedBy>
  <cp:revision>219</cp:revision>
  <cp:lastPrinted>2017-11-01T07:42:00Z</cp:lastPrinted>
  <dcterms:created xsi:type="dcterms:W3CDTF">2021-03-24T05:30:00Z</dcterms:created>
  <dcterms:modified xsi:type="dcterms:W3CDTF">2022-11-20T13:44:00Z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0x0101004D1A1314D0EC3542AF09B2C3E62DADE8</vt:lpwstr>
  </property>
</Properties>
</file>