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남은 일</w:t>
      </w:r>
    </w:p>
    <w:p>
      <w:pPr>
        <w:spacing w:after="60"/>
      </w:pPr>
      <w:r>
        <w:rPr>
          <w:b w:val="0"/>
          <w:color w:val="595959"/>
        </w:rPr>
        <w:t>2026-10-11 오후 기준 · 답은 번호로 주시면 됩니다</w:t>
      </w:r>
    </w:p>
    <w:p>
      <w:pPr>
        <w:pStyle w:val="Heading1"/>
      </w:pPr>
      <w:r>
        <w:t>1. 사장님이 하실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00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답하는 법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009"/>
          </w:tcPr>
          <w:p>
            <w:r/>
            <w:r>
              <w:rPr>
                <w:b/>
                <w:sz w:val="18"/>
              </w:rPr>
              <w:t>1차 쿨빔 홍조 젤크림</w:t>
            </w:r>
            <w:r>
              <w:rPr>
                <w:b w:val="0"/>
                <w:sz w:val="18"/>
              </w:rPr>
              <w:t xml:space="preserve">(브이빔 상징) · </w:t>
            </w:r>
            <w:r>
              <w:rPr>
                <w:b/>
                <w:sz w:val="18"/>
              </w:rPr>
              <w:t>레드밤 스틱</w:t>
            </w:r>
            <w:r>
              <w:rPr>
                <w:b w:val="0"/>
                <w:sz w:val="18"/>
              </w:rPr>
              <w:t>(호랑이연고 상징) 확인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진행 / 보류 / 기각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009"/>
          </w:tcPr>
          <w:p>
            <w:r/>
            <w:r>
              <w:rPr>
                <w:b/>
                <w:sz w:val="18"/>
              </w:rPr>
              <w:t>1차 나머지 3개 판정</w:t>
            </w:r>
            <w:r>
              <w:rPr>
                <w:b w:val="0"/>
                <w:sz w:val="18"/>
              </w:rPr>
              <w:t>: NMN 파우더샷(Claude) · 캐비어 밀착 앰플(GPT) · 혼합 미백젤(GPT)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진행 / 보류 / 기각</w:t>
              <w:br/>
              <w:t>NMN은 '가루 역할 다시 설계' 또는 '접기'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009"/>
          </w:tcPr>
          <w:p>
            <w:r/>
            <w:r>
              <w:rPr>
                <w:b/>
                <w:sz w:val="18"/>
              </w:rPr>
              <w:t>질문 3개 답</w:t>
            </w:r>
            <w:r>
              <w:rPr>
                <w:b w:val="0"/>
                <w:sz w:val="18"/>
              </w:rPr>
              <w:t xml:space="preserve"> — 아침 보고 요약 3번</w:t>
              <w:br/>
              <w:t>유명 상징재 예외 범위 · '유명' 기준 · 오래 안 가는 '같은 그림'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가 / 나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009"/>
          </w:tcPr>
          <w:p>
            <w:r/>
            <w:r>
              <w:rPr>
                <w:b/>
                <w:sz w:val="18"/>
              </w:rPr>
              <w:t>분업안 확인</w:t>
            </w:r>
            <w:r>
              <w:rPr>
                <w:b w:val="0"/>
                <w:sz w:val="18"/>
              </w:rPr>
              <w:t xml:space="preserve"> — 아침 보고 요약 4번</w:t>
              <w:br/>
              <w:t>확정하려면 GPT 1차 기획 5개를 한 번 봐 주세요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OK / 고칠 칸</w:t>
            </w:r>
          </w:p>
        </w:tc>
      </w:tr>
    </w:tbl>
    <w:p>
      <w:pPr>
        <w:spacing w:after="40"/>
      </w:pPr>
    </w:p>
    <w:p>
      <w:pPr>
        <w:pStyle w:val="Heading1"/>
      </w:pPr>
      <w:r>
        <w:t>2. Claude가 할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14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언제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상징 이식 방법 정리</w:t>
            </w:r>
            <w:r>
              <w:rPr>
                <w:b w:val="0"/>
                <w:sz w:val="18"/>
              </w:rPr>
              <w:t xml:space="preserve"> (오늘 지시)</w:t>
              <w:br/>
              <w:t>사장님이 인정한 히트 사례(써모드·비렌느·히토 온천크림·한의비책·올레놀샷)를 뜯어, 상징을 제품에 당위성 있게·이미지 손실 없이 옮기는 '빌드업 층'(용기·사용처·성분·형태·제조 주체·사용 순서·마지막 장면)을 체크리스트로 만듦 → 2차 기각 6개로 맞는지 검증 → 사장님 확인 후 규칙 ④에 반영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지금 시작 가능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주사피부염 기초분석을 새 방식으로 다시</w:t>
            </w:r>
            <w:r>
              <w:rPr>
                <w:b w:val="0"/>
                <w:sz w:val="18"/>
              </w:rPr>
              <w:br/>
              <w:t>메인 키워드 표 → 메타 상위 30개(키워드 검사) → 여론 수집(유튜브 댓글·커뮤니티) → 시장 카드 갱신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1 다음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사장님 답 정본 반영</w:t>
            </w:r>
            <w:r>
              <w:rPr>
                <w:b w:val="0"/>
                <w:sz w:val="18"/>
              </w:rPr>
              <w:t xml:space="preserve"> — 1차 판정 · 질문 3개 · 분업안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답 오면 바로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GPT에 오늘 바뀐 규칙 전달</w:t>
            </w:r>
            <w:r>
              <w:rPr>
                <w:b w:val="0"/>
                <w:sz w:val="18"/>
              </w:rPr>
              <w:t xml:space="preserve"> — 메인 키워드 · 메타 30개 · 여론 수집 · 쇼핑 수 삭제 · 타겟 시장성 · 상징 빌드업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다음 라운드 전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3차 기획 라운드</w:t>
            </w:r>
            <w:r>
              <w:rPr>
                <w:b w:val="0"/>
                <w:sz w:val="18"/>
              </w:rPr>
              <w:t xml:space="preserve"> — 새 규칙으로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사장님 지시 후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8"/>
              </w:rPr>
              <w:t>학습일지</w:t>
            </w:r>
            <w:r>
              <w:rPr>
                <w:b w:val="0"/>
                <w:sz w:val="18"/>
              </w:rPr>
              <w:t xml:space="preserve"> — 2차 추천 6개가 전부 기각된 이유(Claude 추천 판단이 틀린 곳)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오늘</w:t>
            </w:r>
          </w:p>
        </w:tc>
      </w:tr>
    </w:tbl>
    <w:p>
      <w:pPr>
        <w:spacing w:after="40"/>
      </w:pPr>
    </w:p>
    <w:p>
      <w:pPr>
        <w:pStyle w:val="Heading1"/>
      </w:pPr>
      <w:r>
        <w:t>3. 오늘 끝난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8391"/>
            <w:shd w:val="clear" w:color="auto" w:fill="5B9BD5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판정 반영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2차 추천 6개 판정 → 타겟은 결핍 키워드 + 시장성 · 상징은 빌드업 · 효과만 흉내·조잡한 구현은 탈락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기초분석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1단계 = 메인 키워드 · 메타는 키워드당 상위 30개 · 결핍은 여론 조사 프로그램 · 쇼핑 상품 수 삭제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수집기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메타 첫 화면·쪼개 받기·키워드 검사 완성 (테스트 218개 통과)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수집 시험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유튜브 다시 됨 · 여론 수집 '주사피부염' 47글·723댓글 (유튜브 댓글 640)</w:t>
            </w:r>
          </w:p>
        </w:tc>
      </w:tr>
      <w:tr>
        <w:tc>
          <w:tcPr>
            <w:tcW w:type="dxa" w:w="1474"/>
            <w:shd w:val="clear" w:color="auto" w:fill="DEEAF6"/>
          </w:tcPr>
          <w:p>
            <w:r/>
            <w:r>
              <w:rPr>
                <w:b w:val="0"/>
                <w:sz w:val="18"/>
              </w:rPr>
              <w:t>보고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8"/>
              </w:rPr>
              <w:t>아침 보고·분업 분석 요약 워드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