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아침 보고 요약</w:t>
      </w:r>
    </w:p>
    <w:p>
      <w:pPr>
        <w:spacing w:after="60"/>
      </w:pPr>
      <w:r>
        <w:rPr>
          <w:b w:val="0"/>
          <w:color w:val="595959"/>
        </w:rPr>
        <w:t>2026-10-11 · 공동 기획 2차(Claude 15 + GPT 15) · 답은 번호로 주시면 됩니다</w:t>
      </w:r>
    </w:p>
    <w:p>
      <w:pPr>
        <w:pStyle w:val="Heading1"/>
      </w:pPr>
      <w:r>
        <w:t>1. 오늘 하실 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할 일</w:t>
            </w:r>
          </w:p>
        </w:tc>
        <w:tc>
          <w:tcPr>
            <w:tcW w:type="dxa" w:w="419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답하는 법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2차 추천 6개 판정</w:t>
            </w:r>
            <w:r>
              <w:rPr>
                <w:b w:val="0"/>
                <w:sz w:val="18"/>
              </w:rPr>
              <w:t xml:space="preserve"> (아래 2번)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번호마다 진행 / 보류 / 기각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1차 쿨빔(브이빔)·레드밤(호랑이연고) 확인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진행 / 보류 / 기각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1차 나머지 판정</w:t>
            </w:r>
            <w:r>
              <w:rPr>
                <w:b w:val="0"/>
                <w:sz w:val="18"/>
              </w:rPr>
              <w:t>: NMN 파우더샷 · 캐비어 앰플 · 혼합 미백젤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진행 / 보류 / 기각 (NMN은 '가루 역할 다시 설계' 또는 '접기')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질문 3개 답</w:t>
            </w:r>
            <w:r>
              <w:rPr>
                <w:b w:val="0"/>
                <w:sz w:val="18"/>
              </w:rPr>
              <w:t xml:space="preserve"> (아래 3번)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가 / 나</w:t>
            </w:r>
          </w:p>
        </w:tc>
      </w:tr>
      <w:tr>
        <w:tc>
          <w:tcPr>
            <w:tcW w:type="dxa" w:w="454"/>
            <w:shd w:val="clear" w:color="auto" w:fill="DEEAF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분업안 확인</w:t>
            </w:r>
            <w:r>
              <w:rPr>
                <w:b w:val="0"/>
                <w:sz w:val="18"/>
              </w:rPr>
              <w:t xml:space="preserve"> (아래 4번)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8"/>
              </w:rPr>
              <w:t>OK / 고칠 칸. 확정하려면 GPT 1차 기획 5개를 한 번 봐 주세요</w:t>
            </w:r>
          </w:p>
        </w:tc>
      </w:tr>
    </w:tbl>
    <w:p>
      <w:pPr>
        <w:spacing w:after="40"/>
      </w:pPr>
    </w:p>
    <w:p>
      <w:pPr>
        <w:pStyle w:val="Heading1"/>
      </w:pPr>
      <w:r>
        <w:t>2. 2차 추천 6개</w:t>
      </w:r>
    </w:p>
    <w:p>
      <w:pPr>
        <w:spacing w:after="60"/>
      </w:pPr>
      <w:r>
        <w:rPr>
          <w:b w:val="0"/>
          <w:color w:val="595959"/>
        </w:rPr>
        <w:t>고른 기준: ① 상징이 제품으로 느껴지나 ② 참신함(후킹) + 가치(상징·당위)가 둘 다 있나. 위에서부터 강한 순.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39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기획</w:t>
            </w:r>
          </w:p>
        </w:tc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제품 · 가격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상징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좋은 점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위험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7"/>
              </w:rPr>
              <w:t>①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하룻밤 염증샷 패치</w:t>
            </w:r>
            <w:r>
              <w:rPr>
                <w:b w:val="0"/>
                <w:sz w:val="17"/>
              </w:rPr>
              <w:br/>
              <w:t>Claude 03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누르면 터지는 앰플 캡슐 여드름 패치</w:t>
              <w:br/>
              <w:t>12매 19,900원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여드름 염증주사</w:t>
              <w:br/>
              <w:t>('하룻밤')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7"/>
              </w:rPr>
              <w:t>'톡' 누르는 동작 = 주사 한 방. 비슷한 제품 거의 없음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의료기기 분류, 캡슐 일체형 공정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7"/>
              </w:rPr>
              <w:t>②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단맛뚝 한방환</w:t>
            </w:r>
            <w:r>
              <w:rPr>
                <w:b w:val="0"/>
                <w:sz w:val="17"/>
              </w:rPr>
              <w:br/>
              <w:t>Claude 10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씹으면 15~50분 단맛이 사라지는 한방환 30알</w:t>
              <w:br/>
              <w:t>32,900원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한의원 다이어트 한약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7"/>
              </w:rPr>
              <w:t>씹고 콜라 마시면 맹물 맛 — '입맛 뚝'을 바로 체감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단맛 사라짐이 '뱃살'로 이어질지, 김네마 식품 함량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7"/>
              </w:rPr>
              <w:t>③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써멀 수축 파우더팩</w:t>
            </w:r>
            <w:r>
              <w:rPr>
                <w:b w:val="0"/>
                <w:sz w:val="17"/>
              </w:rPr>
              <w:br/>
              <w:t>GPT 03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물에 개면 따뜻 → 마르며 당기는 파우더팩</w:t>
              <w:br/>
              <w:t>49,000원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써마지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7"/>
              </w:rPr>
              <w:t>가루가 열을 내는 역할 — 뜨거움 → 조임 순서 그대로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자사 써모드와 겹침, 배합 미개발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7"/>
              </w:rPr>
              <w:t>④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파라핀 마디 파우치</w:t>
            </w:r>
            <w:r>
              <w:rPr>
                <w:b w:val="0"/>
                <w:sz w:val="17"/>
              </w:rPr>
              <w:br/>
              <w:t>Claude 11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데워서 손가락 담그는 파라핀 왁스 파우치</w:t>
              <w:br/>
              <w:t>29,900원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물리치료실 파라핀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7"/>
              </w:rPr>
              <w:t>하얀 왁스 손가락 '쭉' 벗기는 장면. 손가락 마디 통증 월 28,700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휴온미가 같은 문구로 66일째 광고, 매번 데우는 번거로움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7"/>
              </w:rPr>
              <w:t>⑤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재배치 듀얼 아이펜</w:t>
            </w:r>
            <w:r>
              <w:rPr>
                <w:b w:val="0"/>
                <w:sz w:val="17"/>
              </w:rPr>
              <w:br/>
              <w:t>Claude 01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위 끝 당기는 세럼 + 아래 끝 채우는 밤</w:t>
              <w:br/>
              <w:t>34,900원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눈밑지방재배치</w:t>
              <w:br/>
              <w:t>(월 59,790)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7"/>
              </w:rPr>
              <w:t>볼록한 데 조이고 꺼진 데 채움 = '옮긴다'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세안 전까지만, 아이백크림 검색 −82%</w:t>
            </w:r>
          </w:p>
        </w:tc>
      </w:tr>
      <w:tr>
        <w:tc>
          <w:tcPr>
            <w:tcW w:type="dxa" w:w="397"/>
          </w:tcPr>
          <w:p>
            <w:r/>
            <w:r>
              <w:rPr>
                <w:b w:val="0"/>
                <w:sz w:val="17"/>
              </w:rPr>
              <w:t>⑥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라미코트 치아 메이크업</w:t>
            </w:r>
            <w:r>
              <w:rPr>
                <w:b w:val="0"/>
                <w:sz w:val="17"/>
              </w:rPr>
              <w:br/>
              <w:t>GPT 10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바르면 하얘지고 양치하면 지워지는 코팅액</w:t>
              <w:br/>
              <w:t>39,000원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라미네이트</w:t>
              <w:br/>
              <w:t>(개당 33~99만 원)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7"/>
              </w:rPr>
              <w:t>형태가 상징 그대로, 전후가 바로 보임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7"/>
              </w:rPr>
              <w:t>치아 매니큐어·페인트 이미 있음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 w:val="0"/>
          <w:color w:val="595959"/>
          <w:sz w:val="18"/>
        </w:rPr>
        <w:t>주의: 추천은 Claude가 골라 Claude 4개·GPT 2개로 기울었을 수 있습니다.</w:t>
      </w:r>
    </w:p>
    <w:p>
      <w:pPr>
        <w:spacing w:after="60"/>
      </w:pPr>
      <w:r>
        <w:rPr>
          <w:b/>
          <w:sz w:val="19"/>
        </w:rPr>
        <w:t>탈락 2개</w:t>
      </w:r>
      <w:r>
        <w:rPr>
          <w:b w:val="0"/>
          <w:sz w:val="19"/>
        </w:rPr>
        <w:t>: Claude 12 콜드도트 패치(냉동치료의 마지막 장면과 다름) · GPT 06 뿌리펌 세럼(누구나 하는 시술 + 더 싼 셀프 키트 있음 → 질문 1)</w:t>
      </w:r>
    </w:p>
    <w:p>
      <w:pPr>
        <w:pStyle w:val="Heading1"/>
      </w:pPr>
      <w:r>
        <w:t>3. 질문 3개</w:t>
      </w:r>
    </w:p>
    <w:p>
      <w:pPr>
        <w:spacing w:after="40"/>
      </w:pPr>
      <w:r>
        <w:rPr>
          <w:b/>
          <w:sz w:val="21"/>
        </w:rPr>
        <w:t>Q1. '유명 상징재 예외'를 ④-16(누구나 가는 시술·시설은 상징원 아님)까지 넓힐까요?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가 (추천)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안 넓힘. 뿌리펌 탈락 유지. 파라핀은 '원료가 유명'으로 보고 예외 적용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넓힘. 뿌리펌을 살려 경고로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sz w:val="21"/>
        </w:rPr>
        <w:t>Q2. '유명'의 기준은?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추천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그 결핍 분야에서 유명해야 함 + 월 검색량 3,000 이상 (미만은 경고)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갈린 예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다른 분야에서 유명: 파라핀(손→발), 자일리톨(치아→입마름) / 검색량: 메구리즘 1,390, 트란시노 3,380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sz w:val="21"/>
        </w:rPr>
        <w:t>Q3. 오래 안 가는 '같은 그림'도 상징 구현으로 인정할까요?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가 (추천)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인정. 단, 시제품으로 체험하기 전까지는 경고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나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체험자가 '그거네' 해야만 인정 → 시제품 없는 기획은 대부분 탈락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예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재배치 펜(세안 전까지만 평평), 포텐자 앰플(2~4주 결과를 '5분 뒤 쫀쫀함'으로)</w:t>
            </w:r>
          </w:p>
        </w:tc>
      </w:tr>
    </w:tbl>
    <w:p>
      <w:pPr>
        <w:spacing w:after="40"/>
      </w:pPr>
    </w:p>
    <w:p>
      <w:pPr>
        <w:pStyle w:val="Heading1"/>
      </w:pPr>
      <w:r>
        <w:t>4. Claude·GPT 분업안 (두 분석을 한 장으로)</w:t>
      </w:r>
    </w:p>
    <w:p>
      <w:pPr>
        <w:spacing w:after="60"/>
      </w:pPr>
      <w:r>
        <w:rPr>
          <w:b w:val="0"/>
          <w:color w:val="595959"/>
        </w:rPr>
        <w:t>양쪽이 같은 곳은 그대로, 다른 곳(★)은 합친 안을 제안합니다.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Claude 분석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GPT 분석</w:t>
            </w:r>
          </w:p>
        </w:tc>
        <w:tc>
          <w:tcPr>
            <w:tcW w:type="dxa" w:w="328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합친 안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메타 수집·시장 카드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</w:t>
            </w:r>
            <w:r>
              <w:rPr>
                <w:b w:val="0"/>
                <w:sz w:val="18"/>
              </w:rPr>
              <w:t xml:space="preserve"> (GPT는 누락 점검)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결핍 사실 수집 ★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GPT 주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 (시범 3회 유지)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 → 시범 끝나고 확정</w:t>
            </w:r>
            <w:r>
              <w:rPr>
                <w:b w:val="0"/>
                <w:sz w:val="18"/>
              </w:rPr>
              <w:br/>
              <w:t>출처 정확도 GPT 9.5 : Claude 6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② 출발점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</w:t>
            </w:r>
            <w:r>
              <w:rPr>
                <w:b w:val="0"/>
                <w:sz w:val="18"/>
              </w:rPr>
              <w:t xml:space="preserve"> (각자 후보)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③ 결핍 카드 ★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나눠서 (비중표 GPT, 욕구·크기 Claude)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GPT 초안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GPT 초안 + Claude 국내 표현 확인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④ 상징·구현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다, 서로 검사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다, 서로 반박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다, 서로 검사</w:t>
            </w:r>
            <w:r>
              <w:rPr>
                <w:b w:val="0"/>
                <w:sz w:val="18"/>
              </w:rPr>
              <w:t xml:space="preserve"> (양쪽 다 틀린 기록 있음)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⑤ 참신함 ★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GPT (쇼핑 실측)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 (경쟁 목록)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</w:t>
            </w:r>
            <w:r>
              <w:rPr>
                <w:b w:val="0"/>
                <w:sz w:val="18"/>
              </w:rPr>
              <w:t xml:space="preserve"> — 오늘 쇼핑 상품 수 폐기로 메타 광고 수 중심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⑥ 사업성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GPT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GPT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GPT</w:t>
            </w:r>
            <w:r>
              <w:rPr>
                <w:b w:val="0"/>
                <w:sz w:val="18"/>
              </w:rPr>
              <w:t xml:space="preserve"> (Claude는 구매 구조)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⑦ 기획서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Claude 작성, GPT 검수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 작성, GPT 검수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 작성, GPT 사실·수치 검수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교차 채점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반응 예측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둘 다</w:t>
            </w:r>
            <w:r>
              <w:rPr>
                <w:b w:val="0"/>
                <w:sz w:val="18"/>
              </w:rPr>
              <w:t xml:space="preserve"> (표본 부족)</w:t>
            </w:r>
          </w:p>
        </w:tc>
      </w:tr>
      <w:tr>
        <w:tc>
          <w:tcPr>
            <w:tcW w:type="dxa" w:w="1928"/>
            <w:shd w:val="clear" w:color="auto" w:fill="DEEAF6"/>
          </w:tcPr>
          <w:p>
            <w:r/>
            <w:r>
              <w:rPr>
                <w:b w:val="0"/>
                <w:sz w:val="18"/>
              </w:rPr>
              <w:t>영상 분석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Claude</w:t>
            </w:r>
            <w:r>
              <w:rPr>
                <w:b w:val="0"/>
                <w:sz w:val="18"/>
              </w:rPr>
              <w:t xml:space="preserve"> (GPT는 핵심 수치 재확인)</w:t>
            </w:r>
          </w:p>
        </w:tc>
      </w:tr>
    </w:tbl>
    <w:p>
      <w:pPr>
        <w:spacing w:after="40"/>
      </w:pPr>
    </w:p>
    <w:p>
      <w:pPr>
        <w:pStyle w:val="Heading2"/>
      </w:pPr>
      <w:r>
        <w:t>한 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474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8391"/>
            <w:shd w:val="clear" w:color="auto" w:fill="5B9BD5"/>
          </w:tcPr>
          <w:p>
            <w:r/>
            <w:r>
              <w:rPr>
                <w:b/>
                <w:color w:val="FFFFFF"/>
                <w:sz w:val="18"/>
              </w:rPr>
              <w:t>잘한 일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메타 광고 수집 · 영상 분석 · 사장님이 읽는 기획서 글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GPT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결핍 사실 확인(출처 정확도) · 사업성 숫자</w:t>
            </w:r>
          </w:p>
        </w:tc>
      </w:tr>
      <w:tr>
        <w:tc>
          <w:tcPr>
            <w:tcW w:type="dxa" w:w="1474"/>
            <w:shd w:val="clear" w:color="auto" w:fill="DEEAF6"/>
          </w:tcPr>
          <w:p>
            <w:r/>
            <w:r>
              <w:rPr>
                <w:b w:val="0"/>
                <w:sz w:val="18"/>
              </w:rPr>
              <w:t>둘 다</w:t>
            </w:r>
          </w:p>
        </w:tc>
        <w:tc>
          <w:tcPr>
            <w:tcW w:type="dxa" w:w="8391"/>
          </w:tcPr>
          <w:p>
            <w:r/>
            <w:r>
              <w:rPr>
                <w:b w:val="0"/>
                <w:sz w:val="18"/>
              </w:rPr>
              <w:t>출발점 · 상징 구현(서로 검사) · 채점 · 반응 예측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 w:val="0"/>
          <w:color w:val="595959"/>
          <w:sz w:val="18"/>
        </w:rPr>
        <w:t>근거가 얇은 이유: 사장님 판정이 Claude 기획에만 있습니다. GPT 1차 기획 5개를 한 번 봐 주시면 분업을 확정할 수 있습니다.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