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8488" w14:textId="6550FBE7" w:rsidR="008F38D0" w:rsidRDefault="00A359F2" w:rsidP="00A359F2">
      <w:pP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תרגיל בית 1</w:t>
      </w:r>
    </w:p>
    <w:p w14:paraId="25EFC45E" w14:textId="77777777" w:rsidR="00A359F2" w:rsidRDefault="00A359F2" w:rsidP="00A359F2">
      <w:pPr>
        <w:jc w:val="center"/>
        <w:rPr>
          <w:b/>
          <w:bCs/>
          <w:sz w:val="40"/>
          <w:szCs w:val="40"/>
          <w:rtl/>
        </w:rPr>
      </w:pP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3317"/>
        <w:gridCol w:w="2686"/>
      </w:tblGrid>
      <w:tr w:rsidR="00A359F2" w14:paraId="3D0EC244" w14:textId="77777777" w:rsidTr="00277C54">
        <w:trPr>
          <w:trHeight w:val="694"/>
        </w:trPr>
        <w:tc>
          <w:tcPr>
            <w:tcW w:w="2984" w:type="dxa"/>
          </w:tcPr>
          <w:p w14:paraId="7D3A51DA" w14:textId="77777777" w:rsidR="00A359F2" w:rsidRPr="00A359F2" w:rsidRDefault="00A359F2" w:rsidP="00277C54">
            <w:pPr>
              <w:spacing w:line="360" w:lineRule="auto"/>
              <w:ind w:right="357"/>
              <w:jc w:val="center"/>
              <w:rPr>
                <w:b/>
                <w:sz w:val="24"/>
                <w:szCs w:val="24"/>
              </w:rPr>
            </w:pPr>
            <w:r w:rsidRPr="00A359F2">
              <w:rPr>
                <w:b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3317" w:type="dxa"/>
          </w:tcPr>
          <w:p w14:paraId="4163134E" w14:textId="77777777" w:rsidR="00A359F2" w:rsidRPr="00A359F2" w:rsidRDefault="00A359F2" w:rsidP="00277C54">
            <w:pPr>
              <w:spacing w:line="360" w:lineRule="auto"/>
              <w:ind w:right="357"/>
              <w:jc w:val="center"/>
              <w:rPr>
                <w:b/>
                <w:sz w:val="24"/>
                <w:szCs w:val="24"/>
              </w:rPr>
            </w:pPr>
            <w:r w:rsidRPr="00A359F2">
              <w:rPr>
                <w:b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2686" w:type="dxa"/>
          </w:tcPr>
          <w:p w14:paraId="10E85B99" w14:textId="77777777" w:rsidR="00A359F2" w:rsidRPr="00A359F2" w:rsidRDefault="00A359F2" w:rsidP="00277C54">
            <w:pPr>
              <w:spacing w:line="360" w:lineRule="auto"/>
              <w:ind w:right="357"/>
              <w:jc w:val="center"/>
              <w:rPr>
                <w:b/>
                <w:sz w:val="24"/>
                <w:szCs w:val="24"/>
              </w:rPr>
            </w:pPr>
            <w:r w:rsidRPr="00A359F2">
              <w:rPr>
                <w:b/>
                <w:sz w:val="24"/>
                <w:szCs w:val="24"/>
                <w:rtl/>
              </w:rPr>
              <w:t>משימות שהושלמו</w:t>
            </w:r>
          </w:p>
        </w:tc>
      </w:tr>
      <w:tr w:rsidR="00A359F2" w14:paraId="1E3482B0" w14:textId="77777777" w:rsidTr="00277C54">
        <w:tc>
          <w:tcPr>
            <w:tcW w:w="2984" w:type="dxa"/>
          </w:tcPr>
          <w:p w14:paraId="7A3F81B1" w14:textId="77777777" w:rsidR="00A359F2" w:rsidRPr="00A359F2" w:rsidRDefault="00A359F2" w:rsidP="00277C54">
            <w:pPr>
              <w:spacing w:line="360" w:lineRule="auto"/>
              <w:ind w:right="357"/>
              <w:rPr>
                <w:sz w:val="24"/>
                <w:szCs w:val="24"/>
              </w:rPr>
            </w:pPr>
            <w:proofErr w:type="spellStart"/>
            <w:r w:rsidRPr="00A359F2">
              <w:rPr>
                <w:rFonts w:hint="cs"/>
                <w:sz w:val="24"/>
                <w:szCs w:val="24"/>
                <w:rtl/>
              </w:rPr>
              <w:t>קותיבה</w:t>
            </w:r>
            <w:proofErr w:type="spellEnd"/>
            <w:r w:rsidRPr="00A359F2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A359F2">
              <w:rPr>
                <w:rFonts w:hint="cs"/>
                <w:sz w:val="24"/>
                <w:szCs w:val="24"/>
                <w:rtl/>
              </w:rPr>
              <w:t>מחאמיד</w:t>
            </w:r>
            <w:proofErr w:type="spellEnd"/>
            <w:r w:rsidRPr="00A359F2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17" w:type="dxa"/>
          </w:tcPr>
          <w:p w14:paraId="715F5F14" w14:textId="77777777" w:rsidR="00A359F2" w:rsidRPr="00A359F2" w:rsidRDefault="00A359F2" w:rsidP="00277C54">
            <w:pPr>
              <w:bidi w:val="0"/>
              <w:spacing w:line="360" w:lineRule="auto"/>
              <w:ind w:right="357"/>
              <w:rPr>
                <w:sz w:val="24"/>
                <w:szCs w:val="24"/>
                <w:rtl/>
              </w:rPr>
            </w:pPr>
            <w:r w:rsidRPr="00A359F2">
              <w:rPr>
                <w:sz w:val="24"/>
                <w:szCs w:val="24"/>
              </w:rPr>
              <w:t>Main page, requirement</w:t>
            </w:r>
          </w:p>
        </w:tc>
        <w:tc>
          <w:tcPr>
            <w:tcW w:w="2686" w:type="dxa"/>
          </w:tcPr>
          <w:p w14:paraId="72CF852A" w14:textId="77777777" w:rsidR="00A359F2" w:rsidRPr="00A359F2" w:rsidRDefault="00A359F2" w:rsidP="00277C54">
            <w:pPr>
              <w:spacing w:line="360" w:lineRule="auto"/>
              <w:ind w:right="357"/>
              <w:rPr>
                <w:sz w:val="24"/>
                <w:szCs w:val="24"/>
              </w:rPr>
            </w:pPr>
            <w:proofErr w:type="spellStart"/>
            <w:r w:rsidRPr="00A359F2">
              <w:rPr>
                <w:rFonts w:hint="cs"/>
                <w:sz w:val="24"/>
                <w:szCs w:val="24"/>
                <w:rtl/>
              </w:rPr>
              <w:t>הכל</w:t>
            </w:r>
            <w:proofErr w:type="spellEnd"/>
            <w:r w:rsidRPr="00A359F2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</w:tr>
      <w:tr w:rsidR="00A359F2" w:rsidRPr="0080097F" w14:paraId="69266E4D" w14:textId="77777777" w:rsidTr="00277C54">
        <w:tc>
          <w:tcPr>
            <w:tcW w:w="2984" w:type="dxa"/>
          </w:tcPr>
          <w:p w14:paraId="5F86591A" w14:textId="77777777" w:rsidR="00A359F2" w:rsidRPr="00A359F2" w:rsidRDefault="00A359F2" w:rsidP="00277C54">
            <w:pPr>
              <w:spacing w:line="360" w:lineRule="auto"/>
              <w:ind w:right="357"/>
              <w:rPr>
                <w:sz w:val="24"/>
                <w:szCs w:val="24"/>
              </w:rPr>
            </w:pPr>
            <w:r w:rsidRPr="00A359F2">
              <w:rPr>
                <w:rFonts w:hint="cs"/>
                <w:sz w:val="24"/>
                <w:szCs w:val="24"/>
                <w:rtl/>
              </w:rPr>
              <w:t xml:space="preserve">עבדאללה </w:t>
            </w:r>
            <w:proofErr w:type="spellStart"/>
            <w:r w:rsidRPr="00A359F2">
              <w:rPr>
                <w:rFonts w:hint="cs"/>
                <w:sz w:val="24"/>
                <w:szCs w:val="24"/>
                <w:rtl/>
              </w:rPr>
              <w:t>עמרייה</w:t>
            </w:r>
            <w:proofErr w:type="spellEnd"/>
            <w:r w:rsidRPr="00A359F2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17" w:type="dxa"/>
          </w:tcPr>
          <w:p w14:paraId="40151901" w14:textId="77777777" w:rsidR="00A359F2" w:rsidRPr="00A359F2" w:rsidRDefault="00A359F2" w:rsidP="00277C54">
            <w:pPr>
              <w:bidi w:val="0"/>
              <w:spacing w:line="360" w:lineRule="auto"/>
              <w:ind w:right="357"/>
              <w:rPr>
                <w:sz w:val="24"/>
                <w:szCs w:val="24"/>
              </w:rPr>
            </w:pPr>
            <w:proofErr w:type="spellStart"/>
            <w:proofErr w:type="gramStart"/>
            <w:r w:rsidRPr="00A359F2">
              <w:rPr>
                <w:sz w:val="24"/>
                <w:szCs w:val="24"/>
              </w:rPr>
              <w:t>Login,Register</w:t>
            </w:r>
            <w:proofErr w:type="gramEnd"/>
            <w:r w:rsidRPr="00A359F2">
              <w:rPr>
                <w:sz w:val="24"/>
                <w:szCs w:val="24"/>
              </w:rPr>
              <w:t>,requirement</w:t>
            </w:r>
            <w:proofErr w:type="spellEnd"/>
          </w:p>
        </w:tc>
        <w:tc>
          <w:tcPr>
            <w:tcW w:w="2686" w:type="dxa"/>
          </w:tcPr>
          <w:p w14:paraId="046D1E0C" w14:textId="77777777" w:rsidR="00A359F2" w:rsidRPr="00A359F2" w:rsidRDefault="00A359F2" w:rsidP="00277C54">
            <w:pPr>
              <w:spacing w:line="360" w:lineRule="auto"/>
              <w:ind w:right="357"/>
              <w:rPr>
                <w:sz w:val="24"/>
                <w:szCs w:val="24"/>
                <w:rtl/>
              </w:rPr>
            </w:pPr>
            <w:proofErr w:type="spellStart"/>
            <w:r w:rsidRPr="00A359F2">
              <w:rPr>
                <w:rFonts w:hint="cs"/>
                <w:sz w:val="24"/>
                <w:szCs w:val="24"/>
                <w:rtl/>
              </w:rPr>
              <w:t>הכל</w:t>
            </w:r>
            <w:proofErr w:type="spellEnd"/>
          </w:p>
        </w:tc>
      </w:tr>
      <w:tr w:rsidR="00A359F2" w14:paraId="0E65B41D" w14:textId="77777777" w:rsidTr="00277C54">
        <w:tc>
          <w:tcPr>
            <w:tcW w:w="2984" w:type="dxa"/>
          </w:tcPr>
          <w:p w14:paraId="026265CE" w14:textId="77777777" w:rsidR="00A359F2" w:rsidRPr="00A359F2" w:rsidRDefault="00A359F2" w:rsidP="00277C54">
            <w:pPr>
              <w:spacing w:line="360" w:lineRule="auto"/>
              <w:ind w:right="357"/>
              <w:rPr>
                <w:sz w:val="24"/>
                <w:szCs w:val="24"/>
                <w:rtl/>
              </w:rPr>
            </w:pPr>
            <w:proofErr w:type="spellStart"/>
            <w:r w:rsidRPr="00A359F2">
              <w:rPr>
                <w:rFonts w:hint="cs"/>
                <w:sz w:val="24"/>
                <w:szCs w:val="24"/>
                <w:rtl/>
              </w:rPr>
              <w:t>פאדי</w:t>
            </w:r>
            <w:proofErr w:type="spellEnd"/>
            <w:r w:rsidRPr="00A359F2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A359F2">
              <w:rPr>
                <w:rFonts w:hint="cs"/>
                <w:sz w:val="24"/>
                <w:szCs w:val="24"/>
                <w:rtl/>
              </w:rPr>
              <w:t>סרור</w:t>
            </w:r>
            <w:proofErr w:type="spellEnd"/>
          </w:p>
        </w:tc>
        <w:tc>
          <w:tcPr>
            <w:tcW w:w="3317" w:type="dxa"/>
          </w:tcPr>
          <w:p w14:paraId="13E83D8C" w14:textId="7078B632" w:rsidR="00A359F2" w:rsidRPr="00A359F2" w:rsidRDefault="00A359F2" w:rsidP="00277C54">
            <w:pPr>
              <w:bidi w:val="0"/>
              <w:spacing w:line="360" w:lineRule="auto"/>
              <w:ind w:right="357"/>
              <w:rPr>
                <w:sz w:val="24"/>
                <w:szCs w:val="24"/>
              </w:rPr>
            </w:pPr>
            <w:r w:rsidRPr="00A359F2">
              <w:rPr>
                <w:sz w:val="24"/>
                <w:szCs w:val="24"/>
              </w:rPr>
              <w:t>News page</w:t>
            </w:r>
            <w:r w:rsidR="006A0895">
              <w:rPr>
                <w:sz w:val="24"/>
                <w:szCs w:val="24"/>
              </w:rPr>
              <w:t xml:space="preserve"> (3 pages)</w:t>
            </w:r>
            <w:r w:rsidR="00194FFF">
              <w:rPr>
                <w:sz w:val="24"/>
                <w:szCs w:val="24"/>
              </w:rPr>
              <w:t>,</w:t>
            </w:r>
            <w:r w:rsidR="00194FFF" w:rsidRPr="00A359F2">
              <w:rPr>
                <w:sz w:val="24"/>
                <w:szCs w:val="24"/>
              </w:rPr>
              <w:t xml:space="preserve"> requirement</w:t>
            </w:r>
          </w:p>
        </w:tc>
        <w:tc>
          <w:tcPr>
            <w:tcW w:w="2686" w:type="dxa"/>
          </w:tcPr>
          <w:p w14:paraId="4F8DCFB2" w14:textId="77777777" w:rsidR="00A359F2" w:rsidRPr="00A359F2" w:rsidRDefault="00A359F2" w:rsidP="00277C54">
            <w:pPr>
              <w:spacing w:line="360" w:lineRule="auto"/>
              <w:ind w:right="357"/>
              <w:rPr>
                <w:sz w:val="24"/>
                <w:szCs w:val="24"/>
              </w:rPr>
            </w:pPr>
            <w:proofErr w:type="spellStart"/>
            <w:r w:rsidRPr="00A359F2">
              <w:rPr>
                <w:rFonts w:hint="cs"/>
                <w:sz w:val="24"/>
                <w:szCs w:val="24"/>
                <w:rtl/>
              </w:rPr>
              <w:t>הכל</w:t>
            </w:r>
            <w:proofErr w:type="spellEnd"/>
          </w:p>
        </w:tc>
      </w:tr>
      <w:tr w:rsidR="00A359F2" w:rsidRPr="0080097F" w14:paraId="7A69F550" w14:textId="77777777" w:rsidTr="00277C54">
        <w:tc>
          <w:tcPr>
            <w:tcW w:w="2984" w:type="dxa"/>
          </w:tcPr>
          <w:p w14:paraId="6EBB64D8" w14:textId="77777777" w:rsidR="00A359F2" w:rsidRPr="00A359F2" w:rsidRDefault="00A359F2" w:rsidP="00277C54">
            <w:pPr>
              <w:spacing w:line="360" w:lineRule="auto"/>
              <w:ind w:right="357"/>
              <w:rPr>
                <w:sz w:val="24"/>
                <w:szCs w:val="24"/>
              </w:rPr>
            </w:pPr>
            <w:r w:rsidRPr="00A359F2">
              <w:rPr>
                <w:rFonts w:hint="cs"/>
                <w:sz w:val="24"/>
                <w:szCs w:val="24"/>
                <w:rtl/>
              </w:rPr>
              <w:t xml:space="preserve">אחמד </w:t>
            </w:r>
            <w:proofErr w:type="spellStart"/>
            <w:r w:rsidRPr="00A359F2">
              <w:rPr>
                <w:rFonts w:hint="cs"/>
                <w:sz w:val="24"/>
                <w:szCs w:val="24"/>
                <w:rtl/>
              </w:rPr>
              <w:t>מחאמיד</w:t>
            </w:r>
            <w:proofErr w:type="spellEnd"/>
            <w:r w:rsidRPr="00A359F2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17" w:type="dxa"/>
          </w:tcPr>
          <w:p w14:paraId="2618A808" w14:textId="50ECF9DA" w:rsidR="00A359F2" w:rsidRPr="00A359F2" w:rsidRDefault="00A359F2" w:rsidP="00277C54">
            <w:pPr>
              <w:bidi w:val="0"/>
              <w:spacing w:line="360" w:lineRule="auto"/>
              <w:ind w:right="357"/>
              <w:rPr>
                <w:sz w:val="24"/>
                <w:szCs w:val="24"/>
              </w:rPr>
            </w:pPr>
            <w:r w:rsidRPr="00A359F2">
              <w:rPr>
                <w:sz w:val="24"/>
                <w:szCs w:val="24"/>
              </w:rPr>
              <w:t>Profile page</w:t>
            </w:r>
            <w:r w:rsidR="00194FFF">
              <w:rPr>
                <w:sz w:val="24"/>
                <w:szCs w:val="24"/>
              </w:rPr>
              <w:t>,</w:t>
            </w:r>
            <w:r w:rsidR="00194FFF" w:rsidRPr="00A359F2">
              <w:rPr>
                <w:sz w:val="24"/>
                <w:szCs w:val="24"/>
              </w:rPr>
              <w:t xml:space="preserve"> requirement</w:t>
            </w:r>
          </w:p>
        </w:tc>
        <w:tc>
          <w:tcPr>
            <w:tcW w:w="2686" w:type="dxa"/>
          </w:tcPr>
          <w:p w14:paraId="1AF31499" w14:textId="77777777" w:rsidR="00A359F2" w:rsidRPr="00A359F2" w:rsidRDefault="00A359F2" w:rsidP="00277C54">
            <w:pPr>
              <w:spacing w:line="360" w:lineRule="auto"/>
              <w:ind w:right="357"/>
              <w:rPr>
                <w:sz w:val="24"/>
                <w:szCs w:val="24"/>
              </w:rPr>
            </w:pPr>
            <w:proofErr w:type="spellStart"/>
            <w:r w:rsidRPr="00A359F2">
              <w:rPr>
                <w:rFonts w:hint="cs"/>
                <w:sz w:val="24"/>
                <w:szCs w:val="24"/>
                <w:rtl/>
              </w:rPr>
              <w:t>הכל</w:t>
            </w:r>
            <w:proofErr w:type="spellEnd"/>
          </w:p>
        </w:tc>
      </w:tr>
    </w:tbl>
    <w:p w14:paraId="7C30F52A" w14:textId="77777777" w:rsidR="00A359F2" w:rsidRDefault="00A359F2" w:rsidP="00A359F2">
      <w:pPr>
        <w:rPr>
          <w:sz w:val="28"/>
          <w:szCs w:val="28"/>
          <w:rtl/>
        </w:rPr>
      </w:pPr>
    </w:p>
    <w:p w14:paraId="6B81B696" w14:textId="77777777" w:rsidR="0048697E" w:rsidRDefault="0048697E" w:rsidP="0048697E">
      <w:pPr>
        <w:spacing w:line="360" w:lineRule="auto"/>
        <w:ind w:right="357"/>
        <w:rPr>
          <w:b/>
          <w:bCs/>
          <w:sz w:val="28"/>
          <w:szCs w:val="28"/>
          <w:rtl/>
        </w:rPr>
      </w:pPr>
      <w:r w:rsidRPr="0048697E">
        <w:rPr>
          <w:rFonts w:hint="cs"/>
          <w:b/>
          <w:bCs/>
          <w:sz w:val="28"/>
          <w:szCs w:val="28"/>
          <w:rtl/>
        </w:rPr>
        <w:t xml:space="preserve">אחרי בחירת הנושא עשינו פגישה בזום כדי </w:t>
      </w:r>
      <w:proofErr w:type="spellStart"/>
      <w:r w:rsidRPr="0048697E">
        <w:rPr>
          <w:rFonts w:hint="cs"/>
          <w:b/>
          <w:bCs/>
          <w:sz w:val="28"/>
          <w:szCs w:val="28"/>
          <w:rtl/>
        </w:rPr>
        <w:t>לחליט</w:t>
      </w:r>
      <w:proofErr w:type="spellEnd"/>
      <w:r w:rsidRPr="0048697E">
        <w:rPr>
          <w:rFonts w:hint="cs"/>
          <w:b/>
          <w:bCs/>
          <w:sz w:val="28"/>
          <w:szCs w:val="28"/>
          <w:rtl/>
        </w:rPr>
        <w:t xml:space="preserve"> מי יהיה המהנדס האחראי בצוות והחלטנו שיהיה </w:t>
      </w:r>
      <w:proofErr w:type="spellStart"/>
      <w:r w:rsidRPr="0048697E">
        <w:rPr>
          <w:rFonts w:hint="cs"/>
          <w:b/>
          <w:bCs/>
          <w:sz w:val="28"/>
          <w:szCs w:val="28"/>
          <w:rtl/>
        </w:rPr>
        <w:t>קותיבה</w:t>
      </w:r>
      <w:proofErr w:type="spellEnd"/>
      <w:r w:rsidRPr="0048697E">
        <w:rPr>
          <w:rFonts w:hint="cs"/>
          <w:b/>
          <w:bCs/>
          <w:sz w:val="28"/>
          <w:szCs w:val="28"/>
          <w:rtl/>
        </w:rPr>
        <w:t xml:space="preserve"> המהנדס האחראי, ובמהלך הפגישה עשינו אב טיפוס על המבנה של הדפים ובחרנו את הצבעים שנשתמש בהם אחרי זה </w:t>
      </w:r>
      <w:proofErr w:type="spellStart"/>
      <w:r w:rsidRPr="0048697E">
        <w:rPr>
          <w:rFonts w:hint="cs"/>
          <w:b/>
          <w:bCs/>
          <w:sz w:val="28"/>
          <w:szCs w:val="28"/>
          <w:rtl/>
        </w:rPr>
        <w:t>קותיבה</w:t>
      </w:r>
      <w:proofErr w:type="spellEnd"/>
      <w:r w:rsidRPr="0048697E">
        <w:rPr>
          <w:rFonts w:hint="cs"/>
          <w:b/>
          <w:bCs/>
          <w:sz w:val="28"/>
          <w:szCs w:val="28"/>
          <w:rtl/>
        </w:rPr>
        <w:t xml:space="preserve"> חלק את הפרויקט לארבע חלקים שווים וכל אחד מחברי הצוות בחר את החלק שהוא רוצה לעבוד </w:t>
      </w:r>
      <w:proofErr w:type="spellStart"/>
      <w:r w:rsidRPr="0048697E">
        <w:rPr>
          <w:rFonts w:hint="cs"/>
          <w:b/>
          <w:bCs/>
          <w:sz w:val="28"/>
          <w:szCs w:val="28"/>
          <w:rtl/>
        </w:rPr>
        <w:t>עלוו</w:t>
      </w:r>
      <w:proofErr w:type="spellEnd"/>
      <w:r w:rsidRPr="0048697E">
        <w:rPr>
          <w:rFonts w:hint="cs"/>
          <w:b/>
          <w:bCs/>
          <w:sz w:val="28"/>
          <w:szCs w:val="28"/>
          <w:rtl/>
        </w:rPr>
        <w:t xml:space="preserve"> , כאשר כל אחד מחברי הצוות סיים חלק מסוים בחלק שלו הוא מעלה אתו ל</w:t>
      </w:r>
      <w:proofErr w:type="spellStart"/>
      <w:r w:rsidRPr="0048697E">
        <w:rPr>
          <w:rFonts w:hint="cs"/>
          <w:b/>
          <w:bCs/>
          <w:sz w:val="28"/>
          <w:szCs w:val="28"/>
        </w:rPr>
        <w:t>G</w:t>
      </w:r>
      <w:r w:rsidRPr="0048697E">
        <w:rPr>
          <w:b/>
          <w:bCs/>
          <w:sz w:val="28"/>
          <w:szCs w:val="28"/>
        </w:rPr>
        <w:t>ithup</w:t>
      </w:r>
      <w:proofErr w:type="spellEnd"/>
      <w:r w:rsidRPr="0048697E">
        <w:rPr>
          <w:rFonts w:hint="cs"/>
          <w:b/>
          <w:bCs/>
          <w:sz w:val="28"/>
          <w:szCs w:val="28"/>
          <w:rtl/>
          <w:lang w:bidi="ar-AE"/>
        </w:rPr>
        <w:t xml:space="preserve"> </w:t>
      </w:r>
      <w:r w:rsidRPr="0048697E">
        <w:rPr>
          <w:rFonts w:hint="cs"/>
          <w:b/>
          <w:bCs/>
          <w:sz w:val="28"/>
          <w:szCs w:val="28"/>
          <w:rtl/>
        </w:rPr>
        <w:t>ובמקרה שאחד חברי הצוות מצאה תקלה או בעיה בחלק שהוא לא באחריות שלו הוא מעדכן את חבר הצוות שהוא אחראי על החלק הזה כדי לתקן.</w:t>
      </w:r>
    </w:p>
    <w:p w14:paraId="40B80EC4" w14:textId="77777777" w:rsidR="0048697E" w:rsidRDefault="0048697E" w:rsidP="0048697E">
      <w:pPr>
        <w:spacing w:line="360" w:lineRule="auto"/>
        <w:ind w:right="357"/>
        <w:rPr>
          <w:b/>
          <w:bCs/>
          <w:sz w:val="28"/>
          <w:szCs w:val="28"/>
          <w:rtl/>
        </w:rPr>
      </w:pPr>
    </w:p>
    <w:p w14:paraId="650A0FC4" w14:textId="77777777" w:rsidR="0048697E" w:rsidRDefault="0048697E" w:rsidP="0048697E">
      <w:pPr>
        <w:spacing w:line="360" w:lineRule="auto"/>
        <w:ind w:right="357"/>
        <w:rPr>
          <w:b/>
          <w:bCs/>
          <w:sz w:val="28"/>
          <w:szCs w:val="28"/>
          <w:rtl/>
        </w:rPr>
      </w:pPr>
    </w:p>
    <w:p w14:paraId="348E48BC" w14:textId="77777777" w:rsidR="0048697E" w:rsidRDefault="0048697E" w:rsidP="0048697E">
      <w:pPr>
        <w:spacing w:line="360" w:lineRule="auto"/>
        <w:ind w:right="357"/>
        <w:rPr>
          <w:b/>
          <w:bCs/>
          <w:sz w:val="28"/>
          <w:szCs w:val="28"/>
          <w:rtl/>
        </w:rPr>
      </w:pPr>
    </w:p>
    <w:p w14:paraId="12D93323" w14:textId="77777777" w:rsidR="0048697E" w:rsidRDefault="0048697E" w:rsidP="0048697E">
      <w:pPr>
        <w:spacing w:line="360" w:lineRule="auto"/>
        <w:ind w:right="357"/>
        <w:rPr>
          <w:b/>
          <w:bCs/>
          <w:sz w:val="28"/>
          <w:szCs w:val="28"/>
          <w:rtl/>
        </w:rPr>
      </w:pPr>
    </w:p>
    <w:p w14:paraId="4F9B1420" w14:textId="77777777" w:rsidR="0048697E" w:rsidRDefault="0048697E" w:rsidP="0048697E">
      <w:pPr>
        <w:spacing w:line="360" w:lineRule="auto"/>
        <w:ind w:right="357"/>
        <w:rPr>
          <w:b/>
          <w:bCs/>
          <w:sz w:val="28"/>
          <w:szCs w:val="28"/>
          <w:rtl/>
        </w:rPr>
      </w:pPr>
    </w:p>
    <w:p w14:paraId="7BD0F1C6" w14:textId="77777777" w:rsidR="0048697E" w:rsidRDefault="0048697E" w:rsidP="0048697E">
      <w:pPr>
        <w:spacing w:line="360" w:lineRule="auto"/>
        <w:ind w:right="357"/>
        <w:rPr>
          <w:b/>
          <w:bCs/>
          <w:sz w:val="28"/>
          <w:szCs w:val="28"/>
          <w:rtl/>
        </w:rPr>
      </w:pPr>
    </w:p>
    <w:p w14:paraId="18BE0BF6" w14:textId="77777777" w:rsidR="0048697E" w:rsidRDefault="0048697E" w:rsidP="0048697E">
      <w:pPr>
        <w:spacing w:line="360" w:lineRule="auto"/>
        <w:ind w:right="357"/>
        <w:rPr>
          <w:b/>
          <w:bCs/>
          <w:sz w:val="28"/>
          <w:szCs w:val="28"/>
          <w:rtl/>
        </w:rPr>
      </w:pPr>
    </w:p>
    <w:p w14:paraId="40ED6B4A" w14:textId="77777777" w:rsidR="00783443" w:rsidRDefault="00783443" w:rsidP="008076F7">
      <w:pPr>
        <w:bidi w:val="0"/>
        <w:spacing w:line="480" w:lineRule="auto"/>
        <w:ind w:right="357"/>
      </w:pPr>
      <w:r w:rsidRPr="008076F7">
        <w:rPr>
          <w:rFonts w:ascii="Helvetica" w:hAnsi="Helvetica" w:cs="Helvetica"/>
          <w:b/>
          <w:bCs/>
          <w:color w:val="374151"/>
          <w:sz w:val="24"/>
          <w:szCs w:val="24"/>
          <w:lang w:bidi="ar-SA"/>
        </w:rPr>
        <w:t>Functionality Required:</w:t>
      </w:r>
    </w:p>
    <w:p w14:paraId="317E9B63" w14:textId="77777777" w:rsidR="008076F7" w:rsidRDefault="008076F7" w:rsidP="00574339">
      <w:pPr>
        <w:pStyle w:val="ListParagraph"/>
        <w:numPr>
          <w:ilvl w:val="0"/>
          <w:numId w:val="2"/>
        </w:numPr>
        <w:spacing w:line="480" w:lineRule="auto"/>
        <w:ind w:right="357"/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Users should be able to register an account.</w:t>
      </w:r>
    </w:p>
    <w:p w14:paraId="611BF19D" w14:textId="77777777" w:rsidR="008076F7" w:rsidRDefault="008076F7" w:rsidP="008076F7">
      <w:pPr>
        <w:pStyle w:val="ListParagraph"/>
        <w:numPr>
          <w:ilvl w:val="0"/>
          <w:numId w:val="2"/>
        </w:numPr>
        <w:spacing w:line="480" w:lineRule="auto"/>
        <w:ind w:right="357"/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Users should be able to log in using email/</w:t>
      </w:r>
      <w:proofErr w:type="gramStart"/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password</w:t>
      </w:r>
      <w:proofErr w:type="gramEnd"/>
    </w:p>
    <w:p w14:paraId="08110D46" w14:textId="77777777" w:rsidR="008076F7" w:rsidRDefault="008076F7" w:rsidP="008076F7">
      <w:pPr>
        <w:pStyle w:val="ListParagraph"/>
        <w:numPr>
          <w:ilvl w:val="0"/>
          <w:numId w:val="2"/>
        </w:numPr>
        <w:spacing w:line="480" w:lineRule="auto"/>
        <w:ind w:right="357"/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 xml:space="preserve">Users should have individual </w:t>
      </w:r>
      <w:proofErr w:type="gramStart"/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profiles</w:t>
      </w:r>
      <w:proofErr w:type="gramEnd"/>
    </w:p>
    <w:p w14:paraId="1136E5DD" w14:textId="77777777" w:rsidR="008076F7" w:rsidRDefault="008076F7" w:rsidP="008076F7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Users can customize their profiles by adding interests, preferred news sources, and keywords.</w:t>
      </w:r>
    </w:p>
    <w:p w14:paraId="021D01F1" w14:textId="77777777" w:rsidR="008076F7" w:rsidRDefault="008076F7" w:rsidP="008076F7">
      <w:pPr>
        <w:pStyle w:val="ListParagraph"/>
        <w:tabs>
          <w:tab w:val="left" w:pos="1440"/>
        </w:tabs>
        <w:autoSpaceDE w:val="0"/>
        <w:autoSpaceDN w:val="0"/>
        <w:adjustRightInd w:val="0"/>
        <w:spacing w:line="240" w:lineRule="auto"/>
        <w:ind w:left="3576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2DE025F0" w14:textId="77777777" w:rsidR="008076F7" w:rsidRDefault="008076F7" w:rsidP="008076F7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The system should aggregate news from various sources.</w:t>
      </w:r>
    </w:p>
    <w:p w14:paraId="0B1C2230" w14:textId="77777777" w:rsidR="008076F7" w:rsidRDefault="008076F7" w:rsidP="008076F7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5158462E" w14:textId="77777777" w:rsidR="008076F7" w:rsidRDefault="008076F7" w:rsidP="008076F7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Users should be able to customize their news feed by selecting preferred topics, sources, or keywords.</w:t>
      </w:r>
    </w:p>
    <w:p w14:paraId="42893C23" w14:textId="77777777" w:rsidR="008076F7" w:rsidRDefault="008076F7" w:rsidP="008076F7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25D4D3FF" w14:textId="77777777" w:rsidR="008076F7" w:rsidRDefault="008076F7" w:rsidP="008076F7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The news feed should be dynamic and update in real-time based on user preferences.</w:t>
      </w:r>
    </w:p>
    <w:p w14:paraId="70D5A9D6" w14:textId="77777777" w:rsidR="008076F7" w:rsidRDefault="008076F7" w:rsidP="008076F7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4FE16C87" w14:textId="77777777" w:rsidR="008076F7" w:rsidRDefault="008076F7" w:rsidP="008076F7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Users should have the ability to bookmark or save articles.</w:t>
      </w:r>
    </w:p>
    <w:p w14:paraId="160D6591" w14:textId="77777777" w:rsidR="008076F7" w:rsidRDefault="008076F7" w:rsidP="008076F7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1AFE1C15" w14:textId="77777777" w:rsidR="008076F7" w:rsidRDefault="008076F7" w:rsidP="008076F7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Saved articles should be organized into folders or categories.</w:t>
      </w:r>
    </w:p>
    <w:p w14:paraId="21881225" w14:textId="77777777" w:rsidR="008076F7" w:rsidRDefault="008076F7" w:rsidP="008076F7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7C2CD7F9" w14:textId="77777777" w:rsidR="008076F7" w:rsidRDefault="008076F7" w:rsidP="008076F7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The system should provide a search feature for users to find specific articles, topics, or sources.</w:t>
      </w:r>
    </w:p>
    <w:p w14:paraId="5F66770C" w14:textId="77777777" w:rsidR="008076F7" w:rsidRDefault="008076F7" w:rsidP="008076F7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78F1F07B" w14:textId="77777777" w:rsidR="008076F7" w:rsidRDefault="008076F7" w:rsidP="008076F7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Users can like, share, or comment on articles.</w:t>
      </w:r>
    </w:p>
    <w:p w14:paraId="74A398D0" w14:textId="77777777" w:rsidR="008076F7" w:rsidRDefault="008076F7" w:rsidP="008076F7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432A66C3" w14:textId="77777777" w:rsidR="008076F7" w:rsidRDefault="008076F7" w:rsidP="008076F7">
      <w:pPr>
        <w:pStyle w:val="ListParagraph"/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The application should provide a responsive and user-friendly design across various devices.</w:t>
      </w:r>
    </w:p>
    <w:p w14:paraId="247158EE" w14:textId="77777777" w:rsidR="00783443" w:rsidRDefault="00783443" w:rsidP="00783443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34EFD13F" w14:textId="77777777" w:rsidR="00574339" w:rsidRDefault="00574339" w:rsidP="00574339">
      <w:pPr>
        <w:tabs>
          <w:tab w:val="left" w:pos="1440"/>
        </w:tabs>
        <w:autoSpaceDE w:val="0"/>
        <w:autoSpaceDN w:val="0"/>
        <w:bidi w:val="0"/>
        <w:adjustRightInd w:val="0"/>
        <w:spacing w:line="240" w:lineRule="auto"/>
        <w:rPr>
          <w:rFonts w:ascii="Helvetica" w:hAnsi="Helvetica" w:cs="Helvetica"/>
          <w:b/>
          <w:bCs/>
          <w:sz w:val="24"/>
          <w:szCs w:val="24"/>
          <w:lang w:bidi="ar-SA"/>
        </w:rPr>
      </w:pPr>
    </w:p>
    <w:p w14:paraId="4ADECE62" w14:textId="77777777" w:rsidR="00574339" w:rsidRDefault="00574339" w:rsidP="00574339">
      <w:pPr>
        <w:tabs>
          <w:tab w:val="left" w:pos="1440"/>
        </w:tabs>
        <w:autoSpaceDE w:val="0"/>
        <w:autoSpaceDN w:val="0"/>
        <w:bidi w:val="0"/>
        <w:adjustRightInd w:val="0"/>
        <w:spacing w:line="240" w:lineRule="auto"/>
        <w:rPr>
          <w:rFonts w:ascii="Helvetica" w:hAnsi="Helvetica" w:cs="Helvetica"/>
          <w:b/>
          <w:bCs/>
          <w:sz w:val="24"/>
          <w:szCs w:val="24"/>
          <w:lang w:bidi="ar-SA"/>
        </w:rPr>
      </w:pPr>
    </w:p>
    <w:p w14:paraId="057FAC73" w14:textId="77777777" w:rsidR="00574339" w:rsidRDefault="00574339" w:rsidP="00574339">
      <w:pPr>
        <w:tabs>
          <w:tab w:val="left" w:pos="1440"/>
        </w:tabs>
        <w:autoSpaceDE w:val="0"/>
        <w:autoSpaceDN w:val="0"/>
        <w:bidi w:val="0"/>
        <w:adjustRightInd w:val="0"/>
        <w:spacing w:line="240" w:lineRule="auto"/>
        <w:rPr>
          <w:rFonts w:ascii="Helvetica" w:hAnsi="Helvetica" w:cs="Helvetica"/>
          <w:b/>
          <w:bCs/>
          <w:sz w:val="24"/>
          <w:szCs w:val="24"/>
          <w:lang w:bidi="ar-SA"/>
        </w:rPr>
      </w:pPr>
    </w:p>
    <w:p w14:paraId="2B6D793B" w14:textId="60A06CED" w:rsidR="00783443" w:rsidRPr="00574339" w:rsidRDefault="00783443" w:rsidP="00574339">
      <w:pPr>
        <w:tabs>
          <w:tab w:val="left" w:pos="1440"/>
        </w:tabs>
        <w:autoSpaceDE w:val="0"/>
        <w:autoSpaceDN w:val="0"/>
        <w:bidi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bidi="ar-SA"/>
        </w:rPr>
      </w:pPr>
      <w:r w:rsidRPr="00574339">
        <w:rPr>
          <w:rFonts w:ascii="Helvetica" w:hAnsi="Helvetica" w:cs="Helvetica"/>
          <w:b/>
          <w:bCs/>
          <w:sz w:val="24"/>
          <w:szCs w:val="24"/>
          <w:lang w:bidi="ar-SA"/>
        </w:rPr>
        <w:t>Non-functional Requirements:</w:t>
      </w:r>
    </w:p>
    <w:p w14:paraId="21D08CF3" w14:textId="77777777" w:rsidR="00783443" w:rsidRDefault="00783443" w:rsidP="00783443">
      <w:pPr>
        <w:pStyle w:val="ListParagraph"/>
        <w:tabs>
          <w:tab w:val="left" w:pos="1440"/>
        </w:tabs>
        <w:autoSpaceDE w:val="0"/>
        <w:autoSpaceDN w:val="0"/>
        <w:adjustRightInd w:val="0"/>
        <w:spacing w:line="240" w:lineRule="auto"/>
        <w:ind w:left="2856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58BC08D0" w14:textId="77777777" w:rsidR="00783443" w:rsidRDefault="00783443" w:rsidP="0078344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The system should load news articles quickly.</w:t>
      </w:r>
    </w:p>
    <w:p w14:paraId="40AAF8CA" w14:textId="77777777" w:rsidR="00783443" w:rsidRDefault="00783443" w:rsidP="00783443">
      <w:pPr>
        <w:pStyle w:val="ListParagraph"/>
        <w:tabs>
          <w:tab w:val="left" w:pos="1440"/>
        </w:tabs>
        <w:autoSpaceDE w:val="0"/>
        <w:autoSpaceDN w:val="0"/>
        <w:adjustRightInd w:val="0"/>
        <w:spacing w:line="240" w:lineRule="auto"/>
        <w:ind w:left="3576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7A17466E" w14:textId="77777777" w:rsidR="00783443" w:rsidRDefault="00783443" w:rsidP="0078344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 xml:space="preserve">The application should handle </w:t>
      </w:r>
      <w:proofErr w:type="gramStart"/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a large number of</w:t>
      </w:r>
      <w:proofErr w:type="gramEnd"/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 xml:space="preserve"> simultaneous users without significant performance degradation.</w:t>
      </w:r>
    </w:p>
    <w:p w14:paraId="69F5DD20" w14:textId="77777777" w:rsidR="00783443" w:rsidRDefault="00783443" w:rsidP="00783443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1830F583" w14:textId="77777777" w:rsidR="00783443" w:rsidRDefault="00783443" w:rsidP="0078344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The system should be designed to scale horizontally to accommodate increasing user loads.</w:t>
      </w:r>
    </w:p>
    <w:p w14:paraId="294750BF" w14:textId="77777777" w:rsidR="00783443" w:rsidRDefault="00783443" w:rsidP="00783443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2FF18508" w14:textId="77777777" w:rsidR="00783443" w:rsidRDefault="00783443" w:rsidP="0078344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The system should be available and reliable, with minimal downtime.</w:t>
      </w:r>
    </w:p>
    <w:p w14:paraId="5F894EFC" w14:textId="77777777" w:rsidR="00783443" w:rsidRDefault="00783443" w:rsidP="00783443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31A7F389" w14:textId="77777777" w:rsidR="00783443" w:rsidRDefault="00783443" w:rsidP="0078344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Implement proper error handling and logging mechanisms.</w:t>
      </w:r>
    </w:p>
    <w:p w14:paraId="1336AE62" w14:textId="77777777" w:rsidR="00783443" w:rsidRDefault="00783443" w:rsidP="00783443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33CC9063" w14:textId="77777777" w:rsidR="00783443" w:rsidRDefault="00783443" w:rsidP="0078344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The application should be compatible with major web browsers (Chrome, Firefox, Safari, Edge) and devices (desktop, tablet, mobile).</w:t>
      </w:r>
    </w:p>
    <w:p w14:paraId="49CBF4F0" w14:textId="77777777" w:rsidR="00783443" w:rsidRDefault="00783443" w:rsidP="00783443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30808643" w14:textId="77777777" w:rsidR="00783443" w:rsidRDefault="00783443" w:rsidP="0078344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The user interface should be intuitive and easy to navigate.</w:t>
      </w:r>
    </w:p>
    <w:p w14:paraId="4DAB8178" w14:textId="77777777" w:rsidR="00783443" w:rsidRDefault="00783443" w:rsidP="00783443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4792BD39" w14:textId="77777777" w:rsidR="00783443" w:rsidRDefault="00783443" w:rsidP="0078344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Provide clear instructions and user assistance where needed.</w:t>
      </w:r>
    </w:p>
    <w:p w14:paraId="63720B5F" w14:textId="77777777" w:rsidR="00783443" w:rsidRDefault="00783443" w:rsidP="00783443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292B2949" w14:textId="77777777" w:rsidR="00783443" w:rsidRDefault="00783443" w:rsidP="00783443">
      <w:pPr>
        <w:pStyle w:val="ListParagraph"/>
        <w:numPr>
          <w:ilvl w:val="0"/>
          <w:numId w:val="3"/>
        </w:numPr>
        <w:tabs>
          <w:tab w:val="left" w:pos="14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  <w:r>
        <w:rPr>
          <w:rFonts w:ascii="Helvetica" w:hAnsi="Helvetica" w:cs="Helvetica"/>
          <w:color w:val="374151"/>
          <w:sz w:val="24"/>
          <w:szCs w:val="24"/>
          <w:lang w:val="en-US" w:bidi="ar-SA"/>
        </w:rPr>
        <w:t>Regularly back up user data to prevent data loss.</w:t>
      </w:r>
    </w:p>
    <w:p w14:paraId="77DB8CF7" w14:textId="77777777" w:rsidR="00783443" w:rsidRDefault="00783443" w:rsidP="00783443">
      <w:pPr>
        <w:pStyle w:val="ListParagraph"/>
        <w:rPr>
          <w:rFonts w:ascii="Helvetica" w:hAnsi="Helvetica" w:cs="Helvetica"/>
          <w:color w:val="374151"/>
          <w:sz w:val="24"/>
          <w:szCs w:val="24"/>
          <w:lang w:val="en-US" w:bidi="ar-SA"/>
        </w:rPr>
      </w:pPr>
    </w:p>
    <w:p w14:paraId="4973B12A" w14:textId="77777777" w:rsidR="0048697E" w:rsidRPr="00783443" w:rsidRDefault="0048697E" w:rsidP="00783443">
      <w:pPr>
        <w:bidi w:val="0"/>
        <w:spacing w:line="360" w:lineRule="auto"/>
        <w:ind w:right="357"/>
        <w:jc w:val="right"/>
        <w:rPr>
          <w:b/>
          <w:bCs/>
          <w:sz w:val="28"/>
          <w:szCs w:val="28"/>
        </w:rPr>
      </w:pPr>
    </w:p>
    <w:p w14:paraId="74A14FDD" w14:textId="77777777" w:rsidR="0048697E" w:rsidRPr="00A359F2" w:rsidRDefault="0048697E" w:rsidP="00A359F2">
      <w:pPr>
        <w:rPr>
          <w:sz w:val="28"/>
          <w:szCs w:val="28"/>
        </w:rPr>
      </w:pPr>
    </w:p>
    <w:sectPr w:rsidR="0048697E" w:rsidRPr="00A359F2" w:rsidSect="003324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C76"/>
    <w:multiLevelType w:val="hybridMultilevel"/>
    <w:tmpl w:val="563CD5D6"/>
    <w:lvl w:ilvl="0" w:tplc="04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" w15:restartNumberingAfterBreak="0">
    <w:nsid w:val="3F056F38"/>
    <w:multiLevelType w:val="hybridMultilevel"/>
    <w:tmpl w:val="2E665EC4"/>
    <w:lvl w:ilvl="0" w:tplc="04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" w15:restartNumberingAfterBreak="0">
    <w:nsid w:val="4ED92D8A"/>
    <w:multiLevelType w:val="hybridMultilevel"/>
    <w:tmpl w:val="6882D44C"/>
    <w:lvl w:ilvl="0" w:tplc="0409000F">
      <w:start w:val="1"/>
      <w:numFmt w:val="decimal"/>
      <w:lvlText w:val="%1."/>
      <w:lvlJc w:val="left"/>
      <w:pPr>
        <w:ind w:left="2856" w:hanging="360"/>
      </w:pPr>
    </w:lvl>
    <w:lvl w:ilvl="1" w:tplc="04090019">
      <w:start w:val="1"/>
      <w:numFmt w:val="lowerLetter"/>
      <w:lvlText w:val="%2."/>
      <w:lvlJc w:val="left"/>
      <w:pPr>
        <w:ind w:left="3576" w:hanging="360"/>
      </w:pPr>
    </w:lvl>
    <w:lvl w:ilvl="2" w:tplc="0409001B">
      <w:start w:val="1"/>
      <w:numFmt w:val="lowerRoman"/>
      <w:lvlText w:val="%3."/>
      <w:lvlJc w:val="right"/>
      <w:pPr>
        <w:ind w:left="4296" w:hanging="180"/>
      </w:pPr>
    </w:lvl>
    <w:lvl w:ilvl="3" w:tplc="0409000F">
      <w:start w:val="1"/>
      <w:numFmt w:val="decimal"/>
      <w:lvlText w:val="%4."/>
      <w:lvlJc w:val="left"/>
      <w:pPr>
        <w:ind w:left="5016" w:hanging="360"/>
      </w:pPr>
    </w:lvl>
    <w:lvl w:ilvl="4" w:tplc="04090019">
      <w:start w:val="1"/>
      <w:numFmt w:val="lowerLetter"/>
      <w:lvlText w:val="%5."/>
      <w:lvlJc w:val="left"/>
      <w:pPr>
        <w:ind w:left="5736" w:hanging="360"/>
      </w:pPr>
    </w:lvl>
    <w:lvl w:ilvl="5" w:tplc="0409001B">
      <w:start w:val="1"/>
      <w:numFmt w:val="lowerRoman"/>
      <w:lvlText w:val="%6."/>
      <w:lvlJc w:val="right"/>
      <w:pPr>
        <w:ind w:left="6456" w:hanging="180"/>
      </w:pPr>
    </w:lvl>
    <w:lvl w:ilvl="6" w:tplc="0409000F">
      <w:start w:val="1"/>
      <w:numFmt w:val="decimal"/>
      <w:lvlText w:val="%7."/>
      <w:lvlJc w:val="left"/>
      <w:pPr>
        <w:ind w:left="7176" w:hanging="360"/>
      </w:pPr>
    </w:lvl>
    <w:lvl w:ilvl="7" w:tplc="04090019">
      <w:start w:val="1"/>
      <w:numFmt w:val="lowerLetter"/>
      <w:lvlText w:val="%8."/>
      <w:lvlJc w:val="left"/>
      <w:pPr>
        <w:ind w:left="7896" w:hanging="360"/>
      </w:pPr>
    </w:lvl>
    <w:lvl w:ilvl="8" w:tplc="0409001B">
      <w:start w:val="1"/>
      <w:numFmt w:val="lowerRoman"/>
      <w:lvlText w:val="%9."/>
      <w:lvlJc w:val="right"/>
      <w:pPr>
        <w:ind w:left="8616" w:hanging="180"/>
      </w:pPr>
    </w:lvl>
  </w:abstractNum>
  <w:num w:numId="1" w16cid:durableId="851726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327429">
    <w:abstractNumId w:val="0"/>
  </w:num>
  <w:num w:numId="3" w16cid:durableId="24526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D0"/>
    <w:rsid w:val="00194FFF"/>
    <w:rsid w:val="00296F99"/>
    <w:rsid w:val="00332464"/>
    <w:rsid w:val="0048697E"/>
    <w:rsid w:val="00574339"/>
    <w:rsid w:val="006A0895"/>
    <w:rsid w:val="00783443"/>
    <w:rsid w:val="008076F7"/>
    <w:rsid w:val="008F38D0"/>
    <w:rsid w:val="00A359F2"/>
    <w:rsid w:val="00C3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DE6C"/>
  <w15:chartTrackingRefBased/>
  <w15:docId w15:val="{0BFBECBB-B92B-4917-B33D-39E45BDF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43"/>
    <w:pPr>
      <w:bidi w:val="0"/>
      <w:spacing w:after="0" w:line="276" w:lineRule="auto"/>
      <w:ind w:left="720"/>
      <w:contextualSpacing/>
    </w:pPr>
    <w:rPr>
      <w:rFonts w:ascii="Arial" w:eastAsia="Arial" w:hAnsi="Arial" w:cs="Arial"/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Abdallh Amarya</dc:creator>
  <cp:keywords/>
  <dc:description/>
  <cp:lastModifiedBy>קותיבה מחאמיד</cp:lastModifiedBy>
  <cp:revision>8</cp:revision>
  <dcterms:created xsi:type="dcterms:W3CDTF">2024-02-11T22:06:00Z</dcterms:created>
  <dcterms:modified xsi:type="dcterms:W3CDTF">2024-02-12T10:40:00Z</dcterms:modified>
</cp:coreProperties>
</file>