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北京历史文化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历史:</w:t>
      </w:r>
    </w:p>
    <w:p>
      <w:pPr>
        <w:rPr>
          <w:rFonts w:hint="eastAsia"/>
        </w:rPr>
      </w:pPr>
      <w:r>
        <w:rPr>
          <w:rFonts w:hint="eastAsia"/>
        </w:rPr>
        <w:t>　　公元前1040年，在今天的宣武区广安门一带北京正式建城，距今已有3000多年的历史。北京有850余年的建都史，元、明、清三代均定都于此。1949年10月1日，中华人民共和国成立，北京成为新中国的首都。</w:t>
      </w:r>
    </w:p>
    <w:p>
      <w:pPr>
        <w:rPr>
          <w:rFonts w:hint="eastAsia"/>
        </w:rPr>
      </w:pPr>
      <w:r>
        <w:rPr>
          <w:rFonts w:hint="eastAsia"/>
        </w:rPr>
        <w:t>　　北京建城至今三千多年，自辽金以来，即为历代的政治文化中心，有着深厚的历史积淀，中华各民族各地区文化与北京的高雅文化及民俗文化，在这里交汇融合，逐渐形成独具特色的北京文化，并对中国文化的发展产生重要影响。</w:t>
      </w:r>
    </w:p>
    <w:p>
      <w:pPr>
        <w:rPr>
          <w:rFonts w:hint="eastAsia"/>
        </w:rPr>
      </w:pPr>
      <w:r>
        <w:rPr>
          <w:rFonts w:hint="eastAsia"/>
        </w:rPr>
        <w:t>　　从战国时的燕赵悲歌、到秦时的天下一统；从唐代安史之乱，到蒙古铁骑南下；经历过明朝的繁华兴盛，也目睹了清末的盛极而衰。作为泱泱大国几百年的都城，北京有着自己的文化氛围：大气、严肃、正统而不失闲适、清雅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i/>
          <w:iCs/>
          <w:lang w:val="en-US" w:eastAsia="zh-CN"/>
        </w:rPr>
      </w:pPr>
      <w:bookmarkStart w:id="0" w:name="_GoBack"/>
      <w:r>
        <w:rPr>
          <w:rFonts w:hint="eastAsia"/>
          <w:b/>
          <w:bCs/>
          <w:i/>
          <w:iCs/>
        </w:rPr>
        <w:t>文化</w:t>
      </w:r>
      <w:r>
        <w:rPr>
          <w:rFonts w:hint="eastAsia"/>
          <w:b/>
          <w:bCs/>
          <w:i/>
          <w:iCs/>
          <w:lang w:val="en-US" w:eastAsia="zh-CN"/>
        </w:rPr>
        <w:t>:</w:t>
      </w:r>
    </w:p>
    <w:bookmarkEnd w:id="0"/>
    <w:p>
      <w:pPr>
        <w:rPr>
          <w:rFonts w:hint="eastAsia"/>
        </w:rPr>
      </w:pPr>
      <w:r>
        <w:rPr>
          <w:rFonts w:hint="eastAsia"/>
        </w:rPr>
        <w:t>　　北京是有着三千年历史的国家历史文化名城。北京在历史上曾为五代都城，在从辽朝起的800多年里，建造了许多宏伟壮丽的宫廷建筑，使北京成为我国拥有帝王宫殿、园林、庙坛和陵墓数量最多，内容最丰富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庙宇:北京的宗教寺庙遍布京城，现存著名的有：佛教的法源寺、潭柘寺、戒台寺、云居寺、八大处等。道教的白云观等。伊斯兰教的北京牛街礼拜寺等。藏传佛教（喇嘛教）的雍和宫等，天主教西什库天主堂、王府井天主堂等。基督教的缸瓦市教堂、崇文门教堂等。</w:t>
      </w:r>
    </w:p>
    <w:p>
      <w:pPr>
        <w:rPr>
          <w:rFonts w:hint="eastAsia"/>
        </w:rPr>
      </w:pPr>
      <w:r>
        <w:rPr>
          <w:rFonts w:hint="eastAsia"/>
        </w:rPr>
        <w:t>　　京剧:京剧是地道的中国国粹，深受京城老百姓的喜爱，走在北京的街头，经常可以听到路边传来抑扬顿挫的京戏段子。京剧的源头还要追溯到几种古老的地方戏剧，1790年，安徽的四大地方戏班——三庆班、四喜班、春公班、和春班——先后进京献艺，获得空前成功。徽班常与来自湖北的汉调艺人合作演出，于是，一种以徽调“二黄”和汉调“西皮”为主，兼收昆曲、秦腔、梆子等地方戏精华的新剧种诞生了，这就是京剧。在200年的发展历程中，京剧在唱词、念白及字韵上越来越北京化，使用的二胡、京胡等乐器，也融合了多个民族的特色，终于成为一种成熟的艺术。京剧集歌唱、舞蹈、武打、音乐、美术、文学于一体，与西方歌剧有类似之处，所以被西方人称为“peking opera”。除京剧外，北京还有双簧、 相声、评书、京韵大鼓等，样样堪称国粹。</w:t>
      </w:r>
    </w:p>
    <w:p>
      <w:pPr>
        <w:rPr>
          <w:rFonts w:hint="eastAsia"/>
        </w:rPr>
      </w:pPr>
      <w:r>
        <w:rPr>
          <w:rFonts w:hint="eastAsia"/>
        </w:rPr>
        <w:t>　　胡同:是最具北京特色的民居之一，最早起源于元朝，“胡同”一词在蒙古语中是“小街巷”的意思。北京的大小胡同星罗棋布，数目达到7000余条，每条都有一段掌故传说。胡同的名称五花八门，有的以人物命名，如文丞相胡同；有的以市场、商品命名，如金鱼胡同；有的以北京土语命名，如闷葫芦罐胡同等。经调查，北京最古老的胡同是三庙街，至今已有900多年的历史；最长的胡同就是东西交民巷，全长6.5里；最短的胡同，长不过十几米；最窄的胡同要数前门大栅栏地区的钱市胡同，宽仅0.7米；而位于东城区的南锣鼓巷，现在已经成为北京八条特色商业街之一，国外友人众多，胡同两旁明清风格的建筑和各式各样的酒吧为北京增色不少。</w:t>
      </w:r>
    </w:p>
    <w:p>
      <w:pPr>
        <w:rPr>
          <w:rFonts w:hint="eastAsia"/>
        </w:rPr>
      </w:pPr>
      <w:r>
        <w:rPr>
          <w:rFonts w:hint="eastAsia"/>
        </w:rPr>
        <w:t>　　城池:北京城池是中国历史上最后两代王朝明和清的都城城防建筑的总称，由宫城、皇城、内城、外城组成，包括城墙、城门、瓮城、角楼、 敌台、护城河等多道设施，曾经是中国存世最完整的古代城市防御体系。北京城门是明清北京城各城门的总称。根据等级以及建筑规格的差异，分为宫城城门、皇城城门、内城城门、外城城门四类。明清北京城有宫城城门四座（一称六座）、皇城城门四座（一称六座、或七座）、内城城门九座、外城城门七座，在民间有“内九外七皇城四”的说法。清朝灭亡后，北京城池逐渐被拆毁，除宫城保留较好外，现皇城城门只有天安门被保留，内城仅存正阳门、德胜门箭楼、东南角楼以及崇文门一段残余城墙，外城则完全被毁，只有永定门被重建。</w:t>
      </w:r>
    </w:p>
    <w:p>
      <w:r>
        <w:rPr>
          <w:rFonts w:hint="eastAsia"/>
        </w:rPr>
        <w:t>　　宗教文化:中国是一个宗教信仰自由的国家，而且充分地尊重每一种宗教。北京地区的宗教有：佛教、道教、伊斯兰教、天主教和基督教。北京的寺、庙、观、堂是宗教界和信教群众的宗教活动场所。其中最著名的有：天主教东堂，天主教南堂，缸瓦市基督教堂，崇文门基督教堂，牛街清真寺，东四清真寺，广济寺，广化寺，白云观和雍和宫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kY2QzZmEyM2I2OWE0OWUxMmIzZTA1NzBmNDEyZWMifQ=="/>
  </w:docVars>
  <w:rsids>
    <w:rsidRoot w:val="00000000"/>
    <w:rsid w:val="154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</Characters>
  <Lines>0</Lines>
  <Paragraphs>0</Paragraphs>
  <TotalTime>1</TotalTime>
  <ScaleCrop>false</ScaleCrop>
  <LinksUpToDate>false</LinksUpToDate>
  <CharactersWithSpaces>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2022-06-07T12:38:21Z</dcterms:created>
  <dc:creator>dell</dc:creator>
  <cp:lastModifiedBy>你看我是何人</cp:lastModifiedBy>
  <dcterms:modified xsi:type="dcterms:W3CDTF">2022-06-07T12:40:01Z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562D06399B274AAB96F9A5B310DF8E56</vt:lpwstr>
  </property>
</Properties>
</file>