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43" w:rsidRDefault="006B4B6E" w:rsidP="003608D3">
      <w:pPr>
        <w:pStyle w:val="Heading1"/>
      </w:pPr>
      <w:r>
        <w:t>Introduction</w:t>
      </w:r>
    </w:p>
    <w:p w:rsidR="006B4B6E" w:rsidRDefault="006B4B6E" w:rsidP="006B4B6E">
      <w:r>
        <w:t>[</w:t>
      </w:r>
      <w:r w:rsidR="00091583">
        <w:t>I</w:t>
      </w:r>
      <w:r>
        <w:t>ntro]</w:t>
      </w:r>
    </w:p>
    <w:p w:rsidR="006B4B6E" w:rsidRDefault="006B4B6E" w:rsidP="006B4B6E">
      <w:pPr>
        <w:pStyle w:val="Heading1"/>
      </w:pPr>
      <w:r>
        <w:t>Architecture Overview</w:t>
      </w:r>
    </w:p>
    <w:p w:rsidR="006B4B6E" w:rsidRDefault="006B4B6E" w:rsidP="006B4B6E">
      <w:r>
        <w:t>[Overview/Summary]</w:t>
      </w:r>
    </w:p>
    <w:p w:rsidR="006B4B6E" w:rsidRDefault="006B4B6E" w:rsidP="006B4B6E">
      <w:r>
        <w:t>[High Level Diagram]</w:t>
      </w:r>
    </w:p>
    <w:p w:rsidR="006B4B6E" w:rsidRDefault="006B4B6E" w:rsidP="006B4B6E">
      <w:pPr>
        <w:pStyle w:val="Heading2"/>
      </w:pPr>
      <w:r>
        <w:t>Module Decomposition</w:t>
      </w:r>
      <w:r w:rsidR="002831B2">
        <w:t xml:space="preserve"> Table</w:t>
      </w:r>
    </w:p>
    <w:p w:rsidR="006B4B6E" w:rsidRDefault="006B4B6E" w:rsidP="006B4B6E">
      <w:r>
        <w:t>[</w:t>
      </w:r>
      <w:r w:rsidR="002831B2">
        <w:t>Description</w:t>
      </w:r>
      <w:r>
        <w:t>]</w:t>
      </w:r>
    </w:p>
    <w:p w:rsidR="006B4B6E" w:rsidRPr="006B4B6E" w:rsidRDefault="006B4B6E" w:rsidP="006B4B6E">
      <w:r>
        <w:t>[</w:t>
      </w:r>
      <w:r w:rsidR="002831B2">
        <w:t>Module Decomposition Chart]</w:t>
      </w:r>
    </w:p>
    <w:p w:rsidR="006B4B6E" w:rsidRDefault="002831B2" w:rsidP="006B4B6E">
      <w:pPr>
        <w:pStyle w:val="Heading2"/>
      </w:pPr>
      <w:r>
        <w:t>Module Decomposition Diagram</w:t>
      </w:r>
    </w:p>
    <w:p w:rsidR="002831B2" w:rsidRDefault="002831B2" w:rsidP="002831B2">
      <w:r>
        <w:t>[Description]</w:t>
      </w:r>
    </w:p>
    <w:p w:rsidR="002831B2" w:rsidRDefault="002831B2" w:rsidP="002831B2">
      <w:r>
        <w:t>[Module Decomposition Diagram]</w:t>
      </w:r>
    </w:p>
    <w:p w:rsidR="002831B2" w:rsidRDefault="002831B2" w:rsidP="002831B2">
      <w:pPr>
        <w:pStyle w:val="Heading2"/>
      </w:pPr>
      <w:r>
        <w:t>Module Data Flows Table</w:t>
      </w:r>
    </w:p>
    <w:p w:rsidR="002831B2" w:rsidRDefault="002831B2" w:rsidP="002831B2">
      <w:r>
        <w:t>[Description]</w:t>
      </w:r>
    </w:p>
    <w:p w:rsidR="00091583" w:rsidRDefault="00091583" w:rsidP="002831B2">
      <w:r>
        <w:t>[Module Data Flows Table]</w:t>
      </w:r>
    </w:p>
    <w:p w:rsidR="002831B2" w:rsidRDefault="00091583" w:rsidP="002831B2">
      <w:pPr>
        <w:pStyle w:val="Heading2"/>
      </w:pPr>
      <w:r>
        <w:t>Producer Consumer Table</w:t>
      </w:r>
    </w:p>
    <w:p w:rsidR="00091583" w:rsidRDefault="00091583" w:rsidP="00091583">
      <w:r>
        <w:t>[Description]</w:t>
      </w:r>
    </w:p>
    <w:p w:rsidR="00091583" w:rsidRPr="00091583" w:rsidRDefault="00091583" w:rsidP="00091583">
      <w:r>
        <w:t>[Producer Consumer Table]</w:t>
      </w:r>
    </w:p>
    <w:p w:rsidR="002831B2" w:rsidRDefault="00091583" w:rsidP="00091583">
      <w:pPr>
        <w:pStyle w:val="Heading2"/>
      </w:pPr>
      <w:r>
        <w:t>Module Functional Descriptions</w:t>
      </w:r>
    </w:p>
    <w:p w:rsidR="00091583" w:rsidRDefault="00091583" w:rsidP="00091583">
      <w:pPr>
        <w:pStyle w:val="Heading3"/>
      </w:pPr>
      <w:r>
        <w:t>Use Interface Layer Modules</w:t>
      </w:r>
    </w:p>
    <w:p w:rsidR="00091583" w:rsidRDefault="00091583" w:rsidP="00091583">
      <w:r>
        <w:t>[Module Functional Descriptions]</w:t>
      </w:r>
    </w:p>
    <w:p w:rsidR="00091583" w:rsidRDefault="00091583" w:rsidP="00091583">
      <w:pPr>
        <w:pStyle w:val="Heading3"/>
      </w:pPr>
      <w:r>
        <w:t>Preprocessing Layer Modules</w:t>
      </w:r>
    </w:p>
    <w:p w:rsidR="00091583" w:rsidRDefault="00091583" w:rsidP="00091583">
      <w:r>
        <w:t>[Module Functional Descriptions]</w:t>
      </w:r>
    </w:p>
    <w:p w:rsidR="00091583" w:rsidRDefault="00091583" w:rsidP="00091583">
      <w:pPr>
        <w:pStyle w:val="Heading3"/>
      </w:pPr>
      <w:r>
        <w:t>Processing Layer Modules</w:t>
      </w:r>
    </w:p>
    <w:p w:rsidR="00091583" w:rsidRDefault="00091583" w:rsidP="00091583">
      <w:r>
        <w:t>[Module Functional Descriptions]</w:t>
      </w:r>
    </w:p>
    <w:p w:rsidR="00091583" w:rsidRDefault="00091583" w:rsidP="00091583">
      <w:pPr>
        <w:pStyle w:val="Heading3"/>
      </w:pPr>
      <w:r>
        <w:t>Post Processing Layer Modules</w:t>
      </w:r>
    </w:p>
    <w:p w:rsidR="00091583" w:rsidRDefault="00091583" w:rsidP="00091583">
      <w:r>
        <w:t>[Module Functional Descriptions]</w:t>
      </w:r>
    </w:p>
    <w:p w:rsidR="00091583" w:rsidRDefault="003608D3" w:rsidP="003608D3">
      <w:pPr>
        <w:pStyle w:val="Heading3"/>
      </w:pPr>
      <w:r>
        <w:t>Physical Layer Modules</w:t>
      </w:r>
    </w:p>
    <w:p w:rsidR="003608D3" w:rsidRDefault="003608D3" w:rsidP="003608D3">
      <w:r>
        <w:t>[Module Functional Descriptions]</w:t>
      </w:r>
    </w:p>
    <w:p w:rsidR="003608D3" w:rsidRDefault="003608D3" w:rsidP="003608D3">
      <w:pPr>
        <w:pStyle w:val="Heading3"/>
      </w:pPr>
      <w:r>
        <w:t>Printer Feedback Layer Modules</w:t>
      </w:r>
    </w:p>
    <w:p w:rsidR="003608D3" w:rsidRDefault="003608D3" w:rsidP="003608D3">
      <w:r>
        <w:t>[Module Functional Descriptions]</w:t>
      </w:r>
    </w:p>
    <w:p w:rsidR="003608D3" w:rsidRDefault="003608D3" w:rsidP="003608D3">
      <w:pPr>
        <w:pStyle w:val="Heading3"/>
      </w:pPr>
      <w:r>
        <w:t>Communication Layer Modules</w:t>
      </w:r>
    </w:p>
    <w:p w:rsidR="00091583" w:rsidRDefault="003608D3" w:rsidP="00091583">
      <w:r>
        <w:t>[Module Functional Descriptions]</w:t>
      </w:r>
    </w:p>
    <w:p w:rsidR="003608D3" w:rsidRDefault="007A2FA0" w:rsidP="00B63301">
      <w:pPr>
        <w:pStyle w:val="Heading1"/>
      </w:pPr>
      <w:r>
        <w:lastRenderedPageBreak/>
        <w:t>User Interface Layer</w:t>
      </w:r>
    </w:p>
    <w:p w:rsidR="00851F5E" w:rsidRPr="009A13E9" w:rsidRDefault="00851F5E" w:rsidP="00851F5E">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B63301" w:rsidRDefault="00851F5E" w:rsidP="00851F5E">
      <w:pPr>
        <w:pStyle w:val="Heading2"/>
      </w:pPr>
      <w:r>
        <w:t xml:space="preserve"> GUI Subsystem</w:t>
      </w:r>
      <w:r w:rsidR="007A2FA0">
        <w:t xml:space="preserve"> Modules</w:t>
      </w:r>
    </w:p>
    <w:p w:rsidR="00851F5E" w:rsidRDefault="00851F5E" w:rsidP="00851F5E">
      <w:pPr>
        <w:rPr>
          <w:rFonts w:eastAsia="Batang"/>
        </w:rPr>
      </w:pPr>
      <w:r>
        <w:rPr>
          <w:rFonts w:eastAsia="Batang"/>
        </w:rPr>
        <w:t>The GUI Subsystem is responsible for providing an interface to the user so that he or she can import model files and manage print input configuration information related to materials and printing hardware.  The GUI Subsystem is also responsible for providing an interface from which the user can set configuration options for a specific print and initiate a print. During an ongoing print, GUI Subsystem is responsible for displaying the printer and current print status to the user.</w:t>
      </w:r>
    </w:p>
    <w:p w:rsidR="00B63301" w:rsidRDefault="00851F5E" w:rsidP="00851F5E">
      <w:pPr>
        <w:pStyle w:val="Heading3"/>
      </w:pPr>
      <w:r>
        <w:t xml:space="preserve"> Import GUI Module</w:t>
      </w:r>
    </w:p>
    <w:p w:rsidR="00B63301" w:rsidRDefault="007A2FA0" w:rsidP="00B63301">
      <w:pPr>
        <w:pStyle w:val="Heading4"/>
      </w:pPr>
      <w:r>
        <w:t>Prologue</w:t>
      </w:r>
    </w:p>
    <w:p w:rsidR="00594996" w:rsidRDefault="007443EB" w:rsidP="00594996">
      <w:r>
        <w:t>Import GUI Module is a button or menu option that begins the event to import an object file</w:t>
      </w:r>
      <w:bookmarkStart w:id="0" w:name="_GoBack"/>
      <w:bookmarkEnd w:id="0"/>
    </w:p>
    <w:p w:rsidR="00186C2D" w:rsidRPr="00594996" w:rsidRDefault="00186C2D"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186C2D" w:rsidTr="00186C2D">
        <w:tc>
          <w:tcPr>
            <w:tcW w:w="3116" w:type="dxa"/>
          </w:tcPr>
          <w:p w:rsidR="00186C2D" w:rsidRDefault="00186C2D" w:rsidP="00186C2D">
            <w:r>
              <w:t>Interface</w:t>
            </w:r>
          </w:p>
        </w:tc>
        <w:tc>
          <w:tcPr>
            <w:tcW w:w="3117" w:type="dxa"/>
          </w:tcPr>
          <w:p w:rsidR="00186C2D" w:rsidRDefault="00186C2D" w:rsidP="00186C2D">
            <w:r>
              <w:t>Information Required</w:t>
            </w:r>
          </w:p>
        </w:tc>
        <w:tc>
          <w:tcPr>
            <w:tcW w:w="3117" w:type="dxa"/>
          </w:tcPr>
          <w:p w:rsidR="00186C2D" w:rsidRDefault="00186C2D" w:rsidP="00186C2D">
            <w:r>
              <w:t>Information Returned</w:t>
            </w:r>
          </w:p>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186C2D" w:rsidTr="00186C2D">
        <w:tc>
          <w:tcPr>
            <w:tcW w:w="3116" w:type="dxa"/>
          </w:tcPr>
          <w:p w:rsidR="00186C2D" w:rsidRDefault="00186C2D" w:rsidP="00186C2D"/>
        </w:tc>
        <w:tc>
          <w:tcPr>
            <w:tcW w:w="3117" w:type="dxa"/>
          </w:tcPr>
          <w:p w:rsidR="00186C2D" w:rsidRDefault="00186C2D" w:rsidP="00186C2D"/>
        </w:tc>
        <w:tc>
          <w:tcPr>
            <w:tcW w:w="3117" w:type="dxa"/>
          </w:tcPr>
          <w:p w:rsidR="00186C2D" w:rsidRDefault="00186C2D" w:rsidP="00186C2D"/>
        </w:tc>
      </w:tr>
      <w:tr w:rsidR="00594996" w:rsidTr="00186C2D">
        <w:tc>
          <w:tcPr>
            <w:tcW w:w="3116" w:type="dxa"/>
          </w:tcPr>
          <w:p w:rsidR="00594996" w:rsidRDefault="00594996" w:rsidP="00186C2D"/>
        </w:tc>
        <w:tc>
          <w:tcPr>
            <w:tcW w:w="3117" w:type="dxa"/>
          </w:tcPr>
          <w:p w:rsidR="00594996" w:rsidRDefault="00594996" w:rsidP="00186C2D"/>
        </w:tc>
        <w:tc>
          <w:tcPr>
            <w:tcW w:w="3117" w:type="dxa"/>
          </w:tcPr>
          <w:p w:rsidR="00594996" w:rsidRDefault="00594996" w:rsidP="00186C2D"/>
        </w:tc>
      </w:tr>
    </w:tbl>
    <w:p w:rsidR="00594996" w:rsidRDefault="00594996" w:rsidP="00186C2D"/>
    <w:p w:rsidR="0010478D" w:rsidRDefault="0010478D" w:rsidP="007A2FA0">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0478D">
        <w:tc>
          <w:tcPr>
            <w:tcW w:w="4675" w:type="dxa"/>
          </w:tcPr>
          <w:p w:rsidR="0010478D" w:rsidRDefault="0010478D" w:rsidP="0010478D">
            <w:r>
              <w:t>Data</w:t>
            </w:r>
          </w:p>
        </w:tc>
        <w:tc>
          <w:tcPr>
            <w:tcW w:w="4675" w:type="dxa"/>
          </w:tcPr>
          <w:p w:rsidR="0010478D" w:rsidRDefault="0010478D" w:rsidP="0010478D">
            <w:r>
              <w:t>Source</w:t>
            </w:r>
          </w:p>
        </w:tc>
      </w:tr>
      <w:tr w:rsidR="0010478D" w:rsidTr="0010478D">
        <w:tc>
          <w:tcPr>
            <w:tcW w:w="4675" w:type="dxa"/>
          </w:tcPr>
          <w:p w:rsidR="0010478D" w:rsidRDefault="0010478D" w:rsidP="0010478D"/>
        </w:tc>
        <w:tc>
          <w:tcPr>
            <w:tcW w:w="4675" w:type="dxa"/>
          </w:tcPr>
          <w:p w:rsidR="0010478D" w:rsidRDefault="0010478D" w:rsidP="0010478D"/>
        </w:tc>
      </w:tr>
      <w:tr w:rsidR="0010478D" w:rsidTr="0010478D">
        <w:tc>
          <w:tcPr>
            <w:tcW w:w="4675" w:type="dxa"/>
          </w:tcPr>
          <w:p w:rsidR="0010478D" w:rsidRDefault="0010478D" w:rsidP="0010478D"/>
        </w:tc>
        <w:tc>
          <w:tcPr>
            <w:tcW w:w="4675" w:type="dxa"/>
          </w:tcPr>
          <w:p w:rsidR="0010478D" w:rsidRDefault="0010478D" w:rsidP="0010478D"/>
        </w:tc>
      </w:tr>
    </w:tbl>
    <w:p w:rsidR="0010478D" w:rsidRDefault="0010478D" w:rsidP="007A2FA0">
      <w:pPr>
        <w:pStyle w:val="Heading4"/>
      </w:pPr>
      <w:r>
        <w:t>Internal Data Descriptors</w:t>
      </w:r>
    </w:p>
    <w:p w:rsidR="0010478D" w:rsidRPr="0010478D" w:rsidRDefault="0010478D" w:rsidP="0010478D">
      <w:r>
        <w:t>[NOT EXACTLY SURE WHAT THIS IS</w:t>
      </w:r>
      <w:r w:rsidR="00851F5E">
        <w:t>]</w:t>
      </w:r>
    </w:p>
    <w:p w:rsidR="00594996" w:rsidRDefault="00594996" w:rsidP="007A2FA0">
      <w:pPr>
        <w:pStyle w:val="Heading4"/>
      </w:pPr>
      <w:r>
        <w:t>Process</w:t>
      </w:r>
    </w:p>
    <w:p w:rsidR="00594996" w:rsidRDefault="00594996" w:rsidP="00186C2D">
      <w:r>
        <w:t>[</w:t>
      </w:r>
      <w:r w:rsidR="007A2FA0">
        <w:t>Pseudo-code]</w:t>
      </w:r>
    </w:p>
    <w:p w:rsidR="00851F5E" w:rsidRDefault="006F5FCD" w:rsidP="00851F5E">
      <w:pPr>
        <w:pStyle w:val="Heading3"/>
      </w:pPr>
      <w:r>
        <w:t>Material</w:t>
      </w:r>
      <w:r w:rsidR="00851F5E">
        <w:t xml:space="preserve"> GUI Module</w:t>
      </w:r>
    </w:p>
    <w:p w:rsidR="00851F5E" w:rsidRPr="00B63301" w:rsidRDefault="00851F5E" w:rsidP="00851F5E">
      <w:r>
        <w:t>[Description]</w:t>
      </w:r>
    </w:p>
    <w:p w:rsidR="00851F5E" w:rsidRDefault="00851F5E" w:rsidP="00851F5E">
      <w:pPr>
        <w:pStyle w:val="Heading4"/>
      </w:pPr>
      <w:r>
        <w:t>Prologue</w:t>
      </w:r>
    </w:p>
    <w:p w:rsidR="00851F5E" w:rsidRDefault="00851F5E" w:rsidP="00851F5E">
      <w:r>
        <w:t xml:space="preserve"> [Name/Description/Function]</w:t>
      </w:r>
    </w:p>
    <w:p w:rsidR="00851F5E" w:rsidRPr="00594996" w:rsidRDefault="00851F5E" w:rsidP="00851F5E">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851F5E" w:rsidTr="004E1225">
        <w:tc>
          <w:tcPr>
            <w:tcW w:w="3116" w:type="dxa"/>
          </w:tcPr>
          <w:p w:rsidR="00851F5E" w:rsidRDefault="00851F5E" w:rsidP="004E1225">
            <w:r>
              <w:t>Interface</w:t>
            </w:r>
          </w:p>
        </w:tc>
        <w:tc>
          <w:tcPr>
            <w:tcW w:w="3117" w:type="dxa"/>
          </w:tcPr>
          <w:p w:rsidR="00851F5E" w:rsidRDefault="00851F5E" w:rsidP="004E1225">
            <w:r>
              <w:t>Information Required</w:t>
            </w:r>
          </w:p>
        </w:tc>
        <w:tc>
          <w:tcPr>
            <w:tcW w:w="3117" w:type="dxa"/>
          </w:tcPr>
          <w:p w:rsidR="00851F5E" w:rsidRDefault="00851F5E" w:rsidP="004E1225">
            <w:r>
              <w:t>Information Returned</w:t>
            </w:r>
          </w:p>
        </w:tc>
      </w:tr>
      <w:tr w:rsidR="00851F5E" w:rsidTr="004E1225">
        <w:tc>
          <w:tcPr>
            <w:tcW w:w="3116" w:type="dxa"/>
          </w:tcPr>
          <w:p w:rsidR="00851F5E" w:rsidRDefault="00851F5E" w:rsidP="004E1225"/>
        </w:tc>
        <w:tc>
          <w:tcPr>
            <w:tcW w:w="3117" w:type="dxa"/>
          </w:tcPr>
          <w:p w:rsidR="00851F5E" w:rsidRDefault="00851F5E" w:rsidP="004E1225"/>
        </w:tc>
        <w:tc>
          <w:tcPr>
            <w:tcW w:w="3117" w:type="dxa"/>
          </w:tcPr>
          <w:p w:rsidR="00851F5E" w:rsidRDefault="00851F5E" w:rsidP="004E1225"/>
        </w:tc>
      </w:tr>
      <w:tr w:rsidR="00851F5E" w:rsidTr="004E1225">
        <w:tc>
          <w:tcPr>
            <w:tcW w:w="3116" w:type="dxa"/>
          </w:tcPr>
          <w:p w:rsidR="00851F5E" w:rsidRDefault="00851F5E" w:rsidP="004E1225"/>
        </w:tc>
        <w:tc>
          <w:tcPr>
            <w:tcW w:w="3117" w:type="dxa"/>
          </w:tcPr>
          <w:p w:rsidR="00851F5E" w:rsidRDefault="00851F5E" w:rsidP="004E1225"/>
        </w:tc>
        <w:tc>
          <w:tcPr>
            <w:tcW w:w="3117" w:type="dxa"/>
          </w:tcPr>
          <w:p w:rsidR="00851F5E" w:rsidRDefault="00851F5E" w:rsidP="004E1225"/>
        </w:tc>
      </w:tr>
      <w:tr w:rsidR="00851F5E" w:rsidTr="004E1225">
        <w:tc>
          <w:tcPr>
            <w:tcW w:w="3116" w:type="dxa"/>
          </w:tcPr>
          <w:p w:rsidR="00851F5E" w:rsidRDefault="00851F5E" w:rsidP="004E1225"/>
        </w:tc>
        <w:tc>
          <w:tcPr>
            <w:tcW w:w="3117" w:type="dxa"/>
          </w:tcPr>
          <w:p w:rsidR="00851F5E" w:rsidRDefault="00851F5E" w:rsidP="004E1225"/>
        </w:tc>
        <w:tc>
          <w:tcPr>
            <w:tcW w:w="3117" w:type="dxa"/>
          </w:tcPr>
          <w:p w:rsidR="00851F5E" w:rsidRDefault="00851F5E" w:rsidP="004E1225"/>
        </w:tc>
      </w:tr>
    </w:tbl>
    <w:p w:rsidR="00851F5E" w:rsidRDefault="00851F5E" w:rsidP="00851F5E"/>
    <w:p w:rsidR="00851F5E" w:rsidRDefault="00851F5E" w:rsidP="00851F5E">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851F5E" w:rsidTr="004E1225">
        <w:tc>
          <w:tcPr>
            <w:tcW w:w="4675" w:type="dxa"/>
          </w:tcPr>
          <w:p w:rsidR="00851F5E" w:rsidRDefault="00851F5E" w:rsidP="004E1225">
            <w:r>
              <w:t>Data</w:t>
            </w:r>
          </w:p>
        </w:tc>
        <w:tc>
          <w:tcPr>
            <w:tcW w:w="4675" w:type="dxa"/>
          </w:tcPr>
          <w:p w:rsidR="00851F5E" w:rsidRDefault="00851F5E" w:rsidP="004E1225">
            <w:r>
              <w:t>Source</w:t>
            </w:r>
          </w:p>
        </w:tc>
      </w:tr>
      <w:tr w:rsidR="00851F5E" w:rsidTr="004E1225">
        <w:tc>
          <w:tcPr>
            <w:tcW w:w="4675" w:type="dxa"/>
          </w:tcPr>
          <w:p w:rsidR="00851F5E" w:rsidRDefault="00851F5E" w:rsidP="004E1225"/>
        </w:tc>
        <w:tc>
          <w:tcPr>
            <w:tcW w:w="4675" w:type="dxa"/>
          </w:tcPr>
          <w:p w:rsidR="00851F5E" w:rsidRDefault="00851F5E" w:rsidP="004E1225"/>
        </w:tc>
      </w:tr>
      <w:tr w:rsidR="00851F5E" w:rsidTr="004E1225">
        <w:tc>
          <w:tcPr>
            <w:tcW w:w="4675" w:type="dxa"/>
          </w:tcPr>
          <w:p w:rsidR="00851F5E" w:rsidRDefault="00851F5E" w:rsidP="004E1225"/>
        </w:tc>
        <w:tc>
          <w:tcPr>
            <w:tcW w:w="4675" w:type="dxa"/>
          </w:tcPr>
          <w:p w:rsidR="00851F5E" w:rsidRDefault="00851F5E" w:rsidP="004E1225"/>
        </w:tc>
      </w:tr>
    </w:tbl>
    <w:p w:rsidR="00851F5E" w:rsidRDefault="00851F5E" w:rsidP="00851F5E">
      <w:pPr>
        <w:pStyle w:val="Heading4"/>
      </w:pPr>
      <w:r>
        <w:t>Internal Data Descriptors</w:t>
      </w:r>
    </w:p>
    <w:p w:rsidR="00851F5E" w:rsidRPr="0010478D" w:rsidRDefault="00851F5E" w:rsidP="00851F5E">
      <w:r>
        <w:t>[NOT EXACTLY SURE WHAT THIS IS]</w:t>
      </w:r>
    </w:p>
    <w:p w:rsidR="00851F5E" w:rsidRDefault="00851F5E" w:rsidP="00851F5E">
      <w:pPr>
        <w:pStyle w:val="Heading4"/>
      </w:pPr>
      <w:r>
        <w:t>Process</w:t>
      </w:r>
    </w:p>
    <w:p w:rsidR="00851F5E" w:rsidRDefault="00851F5E" w:rsidP="00851F5E">
      <w:r>
        <w:t>[Pseudo-code]</w:t>
      </w:r>
    </w:p>
    <w:p w:rsidR="006F5FCD" w:rsidRDefault="006F5FCD" w:rsidP="006F5FCD">
      <w:pPr>
        <w:pStyle w:val="Heading3"/>
      </w:pPr>
      <w:r>
        <w:t>Configuration</w:t>
      </w:r>
      <w:r>
        <w:t xml:space="preserve">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Print</w:t>
      </w:r>
      <w:r>
        <w:t xml:space="preserve">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Status</w:t>
      </w:r>
      <w:r>
        <w:t xml:space="preserve"> GUI Module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2"/>
      </w:pPr>
      <w:r>
        <w:t>Controller</w:t>
      </w:r>
      <w:r>
        <w:t xml:space="preserve"> Subsystem Modules</w:t>
      </w:r>
    </w:p>
    <w:p w:rsidR="00527E31" w:rsidRPr="008E34DE" w:rsidRDefault="00527E31" w:rsidP="00527E31">
      <w:pPr>
        <w:rPr>
          <w:rFonts w:eastAsia="Batang"/>
        </w:rPr>
      </w:pPr>
      <w:r>
        <w:rPr>
          <w:rFonts w:eastAsia="Batang"/>
        </w:rPr>
        <w:t xml:space="preserve">The Controller Subsystem is responsible for collecting all the material and printer configuration information required for the print, bundling that information with the object file information received from the Import Subsystem, and sending that bundle to the Pre Processing Layer to begin the printing process. The Controller Subsystem is also responsible for telling the Printer State Controller to pause, resume, or stop a print job based on user input. </w:t>
      </w:r>
    </w:p>
    <w:p w:rsidR="006F5FCD" w:rsidRDefault="006F5FCD" w:rsidP="006F5FCD">
      <w:pPr>
        <w:pStyle w:val="Heading3"/>
      </w:pPr>
      <w:r>
        <w:t xml:space="preserve"> Import </w:t>
      </w:r>
      <w:r>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Material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Configuration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lastRenderedPageBreak/>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Print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6F5FCD" w:rsidP="006F5FCD">
      <w:pPr>
        <w:pStyle w:val="Heading3"/>
      </w:pPr>
      <w:r>
        <w:t xml:space="preserve">Status </w:t>
      </w:r>
      <w:r w:rsidR="0010707B">
        <w:t>Controller</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2"/>
      </w:pPr>
      <w:r>
        <w:lastRenderedPageBreak/>
        <w:t>Database Subsystem Modules</w:t>
      </w:r>
    </w:p>
    <w:p w:rsidR="00527E31" w:rsidRPr="004633EB" w:rsidRDefault="00527E31" w:rsidP="00527E31">
      <w:pPr>
        <w:rPr>
          <w:rFonts w:eastAsia="Batang"/>
        </w:rPr>
      </w:pPr>
      <w:r>
        <w:rPr>
          <w:rFonts w:eastAsia="Batang"/>
        </w:rPr>
        <w:t>The Database Interface subsystem is responsible for providing an abstract interface between the database of the system and any subsystems that need to store or retrieve information from the database.  As such, the Database Interface Subsystem is responsible for exposing all the methods necessary for the other subsystems to communicate with the database in an abstract manner.</w:t>
      </w:r>
    </w:p>
    <w:p w:rsidR="006F5FCD" w:rsidRDefault="006F5FCD" w:rsidP="006F5FCD">
      <w:pPr>
        <w:pStyle w:val="Heading3"/>
      </w:pPr>
      <w:r>
        <w:t xml:space="preserve"> </w:t>
      </w:r>
      <w:r w:rsidR="0010707B">
        <w:t>Persistence Framework</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t>Process</w:t>
      </w:r>
    </w:p>
    <w:p w:rsidR="006F5FCD" w:rsidRDefault="006F5FCD" w:rsidP="006F5FCD">
      <w:r>
        <w:t>[Pseudo-code]</w:t>
      </w:r>
    </w:p>
    <w:p w:rsidR="006F5FCD" w:rsidRDefault="0010707B" w:rsidP="006F5FCD">
      <w:pPr>
        <w:pStyle w:val="Heading3"/>
      </w:pPr>
      <w:r>
        <w:t>Command Structure</w:t>
      </w:r>
    </w:p>
    <w:p w:rsidR="006F5FCD" w:rsidRPr="00B63301" w:rsidRDefault="006F5FCD" w:rsidP="006F5FCD">
      <w:r>
        <w:t>[Description]</w:t>
      </w:r>
    </w:p>
    <w:p w:rsidR="006F5FCD" w:rsidRDefault="006F5FCD" w:rsidP="006F5FCD">
      <w:pPr>
        <w:pStyle w:val="Heading4"/>
      </w:pPr>
      <w:r>
        <w:t>Prologue</w:t>
      </w:r>
    </w:p>
    <w:p w:rsidR="006F5FCD" w:rsidRDefault="006F5FCD" w:rsidP="006F5FCD">
      <w:r>
        <w:t xml:space="preserve"> [Name/Description/Function]</w:t>
      </w:r>
    </w:p>
    <w:p w:rsidR="006F5FCD" w:rsidRPr="00594996" w:rsidRDefault="006F5FCD" w:rsidP="006F5FCD">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6F5FCD" w:rsidTr="004E1225">
        <w:tc>
          <w:tcPr>
            <w:tcW w:w="3116" w:type="dxa"/>
          </w:tcPr>
          <w:p w:rsidR="006F5FCD" w:rsidRDefault="006F5FCD" w:rsidP="004E1225">
            <w:r>
              <w:t>Interface</w:t>
            </w:r>
          </w:p>
        </w:tc>
        <w:tc>
          <w:tcPr>
            <w:tcW w:w="3117" w:type="dxa"/>
          </w:tcPr>
          <w:p w:rsidR="006F5FCD" w:rsidRDefault="006F5FCD" w:rsidP="004E1225">
            <w:r>
              <w:t>Information Required</w:t>
            </w:r>
          </w:p>
        </w:tc>
        <w:tc>
          <w:tcPr>
            <w:tcW w:w="3117" w:type="dxa"/>
          </w:tcPr>
          <w:p w:rsidR="006F5FCD" w:rsidRDefault="006F5FCD" w:rsidP="004E1225">
            <w:r>
              <w:t>Information Returned</w:t>
            </w:r>
          </w:p>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r w:rsidR="006F5FCD" w:rsidTr="004E1225">
        <w:tc>
          <w:tcPr>
            <w:tcW w:w="3116" w:type="dxa"/>
          </w:tcPr>
          <w:p w:rsidR="006F5FCD" w:rsidRDefault="006F5FCD" w:rsidP="004E1225"/>
        </w:tc>
        <w:tc>
          <w:tcPr>
            <w:tcW w:w="3117" w:type="dxa"/>
          </w:tcPr>
          <w:p w:rsidR="006F5FCD" w:rsidRDefault="006F5FCD" w:rsidP="004E1225"/>
        </w:tc>
        <w:tc>
          <w:tcPr>
            <w:tcW w:w="3117" w:type="dxa"/>
          </w:tcPr>
          <w:p w:rsidR="006F5FCD" w:rsidRDefault="006F5FCD" w:rsidP="004E1225"/>
        </w:tc>
      </w:tr>
    </w:tbl>
    <w:p w:rsidR="006F5FCD" w:rsidRDefault="006F5FCD" w:rsidP="006F5FCD"/>
    <w:p w:rsidR="006F5FCD" w:rsidRDefault="006F5FCD" w:rsidP="006F5FC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6F5FCD" w:rsidTr="004E1225">
        <w:tc>
          <w:tcPr>
            <w:tcW w:w="4675" w:type="dxa"/>
          </w:tcPr>
          <w:p w:rsidR="006F5FCD" w:rsidRDefault="006F5FCD" w:rsidP="004E1225">
            <w:r>
              <w:t>Data</w:t>
            </w:r>
          </w:p>
        </w:tc>
        <w:tc>
          <w:tcPr>
            <w:tcW w:w="4675" w:type="dxa"/>
          </w:tcPr>
          <w:p w:rsidR="006F5FCD" w:rsidRDefault="006F5FCD" w:rsidP="004E1225">
            <w:r>
              <w:t>Source</w:t>
            </w:r>
          </w:p>
        </w:tc>
      </w:tr>
      <w:tr w:rsidR="006F5FCD" w:rsidTr="004E1225">
        <w:tc>
          <w:tcPr>
            <w:tcW w:w="4675" w:type="dxa"/>
          </w:tcPr>
          <w:p w:rsidR="006F5FCD" w:rsidRDefault="006F5FCD" w:rsidP="004E1225"/>
        </w:tc>
        <w:tc>
          <w:tcPr>
            <w:tcW w:w="4675" w:type="dxa"/>
          </w:tcPr>
          <w:p w:rsidR="006F5FCD" w:rsidRDefault="006F5FCD" w:rsidP="004E1225"/>
        </w:tc>
      </w:tr>
      <w:tr w:rsidR="006F5FCD" w:rsidTr="004E1225">
        <w:tc>
          <w:tcPr>
            <w:tcW w:w="4675" w:type="dxa"/>
          </w:tcPr>
          <w:p w:rsidR="006F5FCD" w:rsidRDefault="006F5FCD" w:rsidP="004E1225"/>
        </w:tc>
        <w:tc>
          <w:tcPr>
            <w:tcW w:w="4675" w:type="dxa"/>
          </w:tcPr>
          <w:p w:rsidR="006F5FCD" w:rsidRDefault="006F5FCD" w:rsidP="004E1225"/>
        </w:tc>
      </w:tr>
    </w:tbl>
    <w:p w:rsidR="006F5FCD" w:rsidRDefault="006F5FCD" w:rsidP="006F5FCD">
      <w:pPr>
        <w:pStyle w:val="Heading4"/>
      </w:pPr>
      <w:r>
        <w:t>Internal Data Descriptors</w:t>
      </w:r>
    </w:p>
    <w:p w:rsidR="006F5FCD" w:rsidRPr="0010478D" w:rsidRDefault="006F5FCD" w:rsidP="006F5FCD">
      <w:r>
        <w:t>[NOT EXACTLY SURE WHAT THIS IS]</w:t>
      </w:r>
    </w:p>
    <w:p w:rsidR="006F5FCD" w:rsidRDefault="006F5FCD" w:rsidP="006F5FCD">
      <w:pPr>
        <w:pStyle w:val="Heading4"/>
      </w:pPr>
      <w:r>
        <w:lastRenderedPageBreak/>
        <w:t>Process</w:t>
      </w:r>
    </w:p>
    <w:p w:rsidR="00851F5E" w:rsidRDefault="006F5FCD" w:rsidP="00186C2D">
      <w:r>
        <w:t>[Pseudo-code]</w:t>
      </w:r>
    </w:p>
    <w:p w:rsidR="007A2FA0" w:rsidRDefault="007A2FA0" w:rsidP="007A2FA0">
      <w:pPr>
        <w:pStyle w:val="Heading1"/>
      </w:pPr>
      <w:r>
        <w:t>Preprocessing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8427E3">
        <w:tc>
          <w:tcPr>
            <w:tcW w:w="3116" w:type="dxa"/>
          </w:tcPr>
          <w:p w:rsidR="007A2FA0" w:rsidRDefault="007A2FA0" w:rsidP="008427E3">
            <w:r>
              <w:t>Interface</w:t>
            </w:r>
          </w:p>
        </w:tc>
        <w:tc>
          <w:tcPr>
            <w:tcW w:w="3117" w:type="dxa"/>
          </w:tcPr>
          <w:p w:rsidR="007A2FA0" w:rsidRDefault="007A2FA0" w:rsidP="008427E3">
            <w:r>
              <w:t>Information Required</w:t>
            </w:r>
          </w:p>
        </w:tc>
        <w:tc>
          <w:tcPr>
            <w:tcW w:w="3117" w:type="dxa"/>
          </w:tcPr>
          <w:p w:rsidR="007A2FA0" w:rsidRDefault="007A2FA0" w:rsidP="008427E3">
            <w:r>
              <w:t>Information Returned</w:t>
            </w:r>
          </w:p>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F0FE1">
        <w:tc>
          <w:tcPr>
            <w:tcW w:w="4675" w:type="dxa"/>
          </w:tcPr>
          <w:p w:rsidR="0010478D" w:rsidRDefault="0010478D" w:rsidP="001F0FE1">
            <w:r>
              <w:t>Data</w:t>
            </w:r>
          </w:p>
        </w:tc>
        <w:tc>
          <w:tcPr>
            <w:tcW w:w="4675" w:type="dxa"/>
          </w:tcPr>
          <w:p w:rsidR="0010478D" w:rsidRDefault="0010478D" w:rsidP="001F0FE1">
            <w:r>
              <w:t>Source</w:t>
            </w:r>
          </w:p>
        </w:tc>
      </w:tr>
      <w:tr w:rsidR="0010478D" w:rsidTr="001F0FE1">
        <w:tc>
          <w:tcPr>
            <w:tcW w:w="4675" w:type="dxa"/>
          </w:tcPr>
          <w:p w:rsidR="0010478D" w:rsidRDefault="0010478D" w:rsidP="001F0FE1"/>
        </w:tc>
        <w:tc>
          <w:tcPr>
            <w:tcW w:w="4675" w:type="dxa"/>
          </w:tcPr>
          <w:p w:rsidR="0010478D" w:rsidRDefault="0010478D" w:rsidP="001F0FE1"/>
        </w:tc>
      </w:tr>
      <w:tr w:rsidR="0010478D" w:rsidTr="001F0FE1">
        <w:tc>
          <w:tcPr>
            <w:tcW w:w="4675" w:type="dxa"/>
          </w:tcPr>
          <w:p w:rsidR="0010478D" w:rsidRDefault="0010478D" w:rsidP="001F0FE1"/>
        </w:tc>
        <w:tc>
          <w:tcPr>
            <w:tcW w:w="4675" w:type="dxa"/>
          </w:tcPr>
          <w:p w:rsidR="0010478D" w:rsidRDefault="0010478D" w:rsidP="001F0FE1"/>
        </w:tc>
      </w:tr>
    </w:tbl>
    <w:p w:rsidR="0010478D" w:rsidRDefault="0010478D" w:rsidP="0010478D">
      <w:pPr>
        <w:pStyle w:val="Heading4"/>
      </w:pPr>
      <w:r>
        <w:t>Internal Data Descriptors</w:t>
      </w:r>
    </w:p>
    <w:p w:rsidR="007A2FA0" w:rsidRDefault="0010478D" w:rsidP="007A2FA0">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processing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8427E3">
        <w:tc>
          <w:tcPr>
            <w:tcW w:w="3116" w:type="dxa"/>
          </w:tcPr>
          <w:p w:rsidR="007A2FA0" w:rsidRDefault="007A2FA0" w:rsidP="008427E3">
            <w:r>
              <w:t>Interface</w:t>
            </w:r>
          </w:p>
        </w:tc>
        <w:tc>
          <w:tcPr>
            <w:tcW w:w="3117" w:type="dxa"/>
          </w:tcPr>
          <w:p w:rsidR="007A2FA0" w:rsidRDefault="007A2FA0" w:rsidP="008427E3">
            <w:r>
              <w:t>Information Required</w:t>
            </w:r>
          </w:p>
        </w:tc>
        <w:tc>
          <w:tcPr>
            <w:tcW w:w="3117" w:type="dxa"/>
          </w:tcPr>
          <w:p w:rsidR="007A2FA0" w:rsidRDefault="007A2FA0" w:rsidP="008427E3">
            <w:r>
              <w:t>Information Returned</w:t>
            </w:r>
          </w:p>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bl>
    <w:p w:rsidR="0010478D" w:rsidRDefault="0010478D" w:rsidP="0010478D">
      <w:pPr>
        <w:pStyle w:val="Heading4"/>
      </w:pPr>
      <w:r>
        <w:lastRenderedPageBreak/>
        <w:t>External Data Dependencies</w:t>
      </w:r>
    </w:p>
    <w:tbl>
      <w:tblPr>
        <w:tblStyle w:val="TableGrid"/>
        <w:tblW w:w="0" w:type="auto"/>
        <w:tblLook w:val="04A0" w:firstRow="1" w:lastRow="0" w:firstColumn="1" w:lastColumn="0" w:noHBand="0" w:noVBand="1"/>
      </w:tblPr>
      <w:tblGrid>
        <w:gridCol w:w="4675"/>
        <w:gridCol w:w="4675"/>
      </w:tblGrid>
      <w:tr w:rsidR="0010478D" w:rsidTr="001F0FE1">
        <w:tc>
          <w:tcPr>
            <w:tcW w:w="4675" w:type="dxa"/>
          </w:tcPr>
          <w:p w:rsidR="0010478D" w:rsidRDefault="0010478D" w:rsidP="001F0FE1">
            <w:r>
              <w:t>Data</w:t>
            </w:r>
          </w:p>
        </w:tc>
        <w:tc>
          <w:tcPr>
            <w:tcW w:w="4675" w:type="dxa"/>
          </w:tcPr>
          <w:p w:rsidR="0010478D" w:rsidRDefault="0010478D" w:rsidP="001F0FE1">
            <w:r>
              <w:t>Source</w:t>
            </w:r>
          </w:p>
        </w:tc>
      </w:tr>
      <w:tr w:rsidR="0010478D" w:rsidTr="001F0FE1">
        <w:tc>
          <w:tcPr>
            <w:tcW w:w="4675" w:type="dxa"/>
          </w:tcPr>
          <w:p w:rsidR="0010478D" w:rsidRDefault="0010478D" w:rsidP="001F0FE1"/>
        </w:tc>
        <w:tc>
          <w:tcPr>
            <w:tcW w:w="4675" w:type="dxa"/>
          </w:tcPr>
          <w:p w:rsidR="0010478D" w:rsidRDefault="0010478D" w:rsidP="001F0FE1"/>
        </w:tc>
      </w:tr>
      <w:tr w:rsidR="0010478D" w:rsidTr="001F0FE1">
        <w:tc>
          <w:tcPr>
            <w:tcW w:w="4675" w:type="dxa"/>
          </w:tcPr>
          <w:p w:rsidR="0010478D" w:rsidRDefault="0010478D" w:rsidP="001F0FE1"/>
        </w:tc>
        <w:tc>
          <w:tcPr>
            <w:tcW w:w="4675" w:type="dxa"/>
          </w:tcPr>
          <w:p w:rsidR="0010478D" w:rsidRDefault="0010478D" w:rsidP="001F0FE1"/>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Post processing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8427E3">
        <w:tc>
          <w:tcPr>
            <w:tcW w:w="3116" w:type="dxa"/>
          </w:tcPr>
          <w:p w:rsidR="007A2FA0" w:rsidRDefault="007A2FA0" w:rsidP="008427E3">
            <w:r>
              <w:t>Interface</w:t>
            </w:r>
          </w:p>
        </w:tc>
        <w:tc>
          <w:tcPr>
            <w:tcW w:w="3117" w:type="dxa"/>
          </w:tcPr>
          <w:p w:rsidR="007A2FA0" w:rsidRDefault="007A2FA0" w:rsidP="008427E3">
            <w:r>
              <w:t>Information Required</w:t>
            </w:r>
          </w:p>
        </w:tc>
        <w:tc>
          <w:tcPr>
            <w:tcW w:w="3117" w:type="dxa"/>
          </w:tcPr>
          <w:p w:rsidR="007A2FA0" w:rsidRDefault="007A2FA0" w:rsidP="008427E3">
            <w:r>
              <w:t>Information Returned</w:t>
            </w:r>
          </w:p>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F0FE1">
        <w:tc>
          <w:tcPr>
            <w:tcW w:w="4675" w:type="dxa"/>
          </w:tcPr>
          <w:p w:rsidR="0010478D" w:rsidRDefault="0010478D" w:rsidP="001F0FE1">
            <w:r>
              <w:t>Data</w:t>
            </w:r>
          </w:p>
        </w:tc>
        <w:tc>
          <w:tcPr>
            <w:tcW w:w="4675" w:type="dxa"/>
          </w:tcPr>
          <w:p w:rsidR="0010478D" w:rsidRDefault="0010478D" w:rsidP="001F0FE1">
            <w:r>
              <w:t>Source</w:t>
            </w:r>
          </w:p>
        </w:tc>
      </w:tr>
      <w:tr w:rsidR="0010478D" w:rsidTr="001F0FE1">
        <w:tc>
          <w:tcPr>
            <w:tcW w:w="4675" w:type="dxa"/>
          </w:tcPr>
          <w:p w:rsidR="0010478D" w:rsidRDefault="0010478D" w:rsidP="001F0FE1"/>
        </w:tc>
        <w:tc>
          <w:tcPr>
            <w:tcW w:w="4675" w:type="dxa"/>
          </w:tcPr>
          <w:p w:rsidR="0010478D" w:rsidRDefault="0010478D" w:rsidP="001F0FE1"/>
        </w:tc>
      </w:tr>
      <w:tr w:rsidR="0010478D" w:rsidTr="001F0FE1">
        <w:tc>
          <w:tcPr>
            <w:tcW w:w="4675" w:type="dxa"/>
          </w:tcPr>
          <w:p w:rsidR="0010478D" w:rsidRDefault="0010478D" w:rsidP="001F0FE1"/>
        </w:tc>
        <w:tc>
          <w:tcPr>
            <w:tcW w:w="4675" w:type="dxa"/>
          </w:tcPr>
          <w:p w:rsidR="0010478D" w:rsidRDefault="0010478D" w:rsidP="001F0FE1"/>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Physical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lastRenderedPageBreak/>
        <w:t>Interfaces</w:t>
      </w:r>
    </w:p>
    <w:tbl>
      <w:tblPr>
        <w:tblStyle w:val="TableGrid"/>
        <w:tblW w:w="0" w:type="auto"/>
        <w:tblLook w:val="04A0" w:firstRow="1" w:lastRow="0" w:firstColumn="1" w:lastColumn="0" w:noHBand="0" w:noVBand="1"/>
      </w:tblPr>
      <w:tblGrid>
        <w:gridCol w:w="3116"/>
        <w:gridCol w:w="3117"/>
        <w:gridCol w:w="3117"/>
      </w:tblGrid>
      <w:tr w:rsidR="007A2FA0" w:rsidTr="008427E3">
        <w:tc>
          <w:tcPr>
            <w:tcW w:w="3116" w:type="dxa"/>
          </w:tcPr>
          <w:p w:rsidR="007A2FA0" w:rsidRDefault="007A2FA0" w:rsidP="008427E3">
            <w:r>
              <w:t>Interface</w:t>
            </w:r>
          </w:p>
        </w:tc>
        <w:tc>
          <w:tcPr>
            <w:tcW w:w="3117" w:type="dxa"/>
          </w:tcPr>
          <w:p w:rsidR="007A2FA0" w:rsidRDefault="007A2FA0" w:rsidP="008427E3">
            <w:r>
              <w:t>Information Required</w:t>
            </w:r>
          </w:p>
        </w:tc>
        <w:tc>
          <w:tcPr>
            <w:tcW w:w="3117" w:type="dxa"/>
          </w:tcPr>
          <w:p w:rsidR="007A2FA0" w:rsidRDefault="007A2FA0" w:rsidP="008427E3">
            <w:r>
              <w:t>Information Returned</w:t>
            </w:r>
          </w:p>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F0FE1">
        <w:tc>
          <w:tcPr>
            <w:tcW w:w="4675" w:type="dxa"/>
          </w:tcPr>
          <w:p w:rsidR="0010478D" w:rsidRDefault="0010478D" w:rsidP="001F0FE1">
            <w:r>
              <w:t>Data</w:t>
            </w:r>
          </w:p>
        </w:tc>
        <w:tc>
          <w:tcPr>
            <w:tcW w:w="4675" w:type="dxa"/>
          </w:tcPr>
          <w:p w:rsidR="0010478D" w:rsidRDefault="0010478D" w:rsidP="001F0FE1">
            <w:r>
              <w:t>Source</w:t>
            </w:r>
          </w:p>
        </w:tc>
      </w:tr>
      <w:tr w:rsidR="0010478D" w:rsidTr="001F0FE1">
        <w:tc>
          <w:tcPr>
            <w:tcW w:w="4675" w:type="dxa"/>
          </w:tcPr>
          <w:p w:rsidR="0010478D" w:rsidRDefault="0010478D" w:rsidP="001F0FE1"/>
        </w:tc>
        <w:tc>
          <w:tcPr>
            <w:tcW w:w="4675" w:type="dxa"/>
          </w:tcPr>
          <w:p w:rsidR="0010478D" w:rsidRDefault="0010478D" w:rsidP="001F0FE1"/>
        </w:tc>
      </w:tr>
      <w:tr w:rsidR="0010478D" w:rsidTr="001F0FE1">
        <w:tc>
          <w:tcPr>
            <w:tcW w:w="4675" w:type="dxa"/>
          </w:tcPr>
          <w:p w:rsidR="0010478D" w:rsidRDefault="0010478D" w:rsidP="001F0FE1"/>
        </w:tc>
        <w:tc>
          <w:tcPr>
            <w:tcW w:w="4675" w:type="dxa"/>
          </w:tcPr>
          <w:p w:rsidR="0010478D" w:rsidRDefault="0010478D" w:rsidP="001F0FE1"/>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Printer Feedback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8427E3">
        <w:tc>
          <w:tcPr>
            <w:tcW w:w="3116" w:type="dxa"/>
          </w:tcPr>
          <w:p w:rsidR="007A2FA0" w:rsidRDefault="007A2FA0" w:rsidP="008427E3">
            <w:r>
              <w:t>Interface</w:t>
            </w:r>
          </w:p>
        </w:tc>
        <w:tc>
          <w:tcPr>
            <w:tcW w:w="3117" w:type="dxa"/>
          </w:tcPr>
          <w:p w:rsidR="007A2FA0" w:rsidRDefault="007A2FA0" w:rsidP="008427E3">
            <w:r>
              <w:t>Information Required</w:t>
            </w:r>
          </w:p>
        </w:tc>
        <w:tc>
          <w:tcPr>
            <w:tcW w:w="3117" w:type="dxa"/>
          </w:tcPr>
          <w:p w:rsidR="007A2FA0" w:rsidRDefault="007A2FA0" w:rsidP="008427E3">
            <w:r>
              <w:t>Information Returned</w:t>
            </w:r>
          </w:p>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F0FE1">
        <w:tc>
          <w:tcPr>
            <w:tcW w:w="4675" w:type="dxa"/>
          </w:tcPr>
          <w:p w:rsidR="0010478D" w:rsidRDefault="0010478D" w:rsidP="001F0FE1">
            <w:r>
              <w:t>Data</w:t>
            </w:r>
          </w:p>
        </w:tc>
        <w:tc>
          <w:tcPr>
            <w:tcW w:w="4675" w:type="dxa"/>
          </w:tcPr>
          <w:p w:rsidR="0010478D" w:rsidRDefault="0010478D" w:rsidP="001F0FE1">
            <w:r>
              <w:t>Source</w:t>
            </w:r>
          </w:p>
        </w:tc>
      </w:tr>
      <w:tr w:rsidR="0010478D" w:rsidTr="001F0FE1">
        <w:tc>
          <w:tcPr>
            <w:tcW w:w="4675" w:type="dxa"/>
          </w:tcPr>
          <w:p w:rsidR="0010478D" w:rsidRDefault="0010478D" w:rsidP="001F0FE1"/>
        </w:tc>
        <w:tc>
          <w:tcPr>
            <w:tcW w:w="4675" w:type="dxa"/>
          </w:tcPr>
          <w:p w:rsidR="0010478D" w:rsidRDefault="0010478D" w:rsidP="001F0FE1"/>
        </w:tc>
      </w:tr>
      <w:tr w:rsidR="0010478D" w:rsidTr="001F0FE1">
        <w:tc>
          <w:tcPr>
            <w:tcW w:w="4675" w:type="dxa"/>
          </w:tcPr>
          <w:p w:rsidR="0010478D" w:rsidRDefault="0010478D" w:rsidP="001F0FE1"/>
        </w:tc>
        <w:tc>
          <w:tcPr>
            <w:tcW w:w="4675" w:type="dxa"/>
          </w:tcPr>
          <w:p w:rsidR="0010478D" w:rsidRDefault="0010478D" w:rsidP="001F0FE1"/>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Communication Layer</w:t>
      </w:r>
    </w:p>
    <w:p w:rsidR="007A2FA0" w:rsidRPr="007A2FA0" w:rsidRDefault="007A2FA0" w:rsidP="007A2FA0">
      <w:r>
        <w:t>[Description]</w:t>
      </w:r>
    </w:p>
    <w:p w:rsidR="007A2FA0" w:rsidRDefault="007A2FA0" w:rsidP="007A2FA0">
      <w:pPr>
        <w:pStyle w:val="Heading2"/>
      </w:pPr>
      <w:r>
        <w:t>[Subsystem] Modules</w:t>
      </w:r>
    </w:p>
    <w:p w:rsidR="007A2FA0" w:rsidRDefault="007A2FA0" w:rsidP="007A2FA0">
      <w:r>
        <w:t>[Description]</w:t>
      </w:r>
    </w:p>
    <w:p w:rsidR="007A2FA0" w:rsidRDefault="007A2FA0" w:rsidP="007A2FA0">
      <w:pPr>
        <w:pStyle w:val="Heading3"/>
      </w:pPr>
      <w:r>
        <w:lastRenderedPageBreak/>
        <w:t>[Module Name]</w:t>
      </w:r>
    </w:p>
    <w:p w:rsidR="007A2FA0" w:rsidRPr="00B63301" w:rsidRDefault="007A2FA0" w:rsidP="007A2FA0">
      <w:r>
        <w:t>[Description]</w:t>
      </w:r>
    </w:p>
    <w:p w:rsidR="007A2FA0" w:rsidRDefault="007A2FA0" w:rsidP="007A2FA0">
      <w:pPr>
        <w:pStyle w:val="Heading4"/>
      </w:pPr>
      <w:r>
        <w:t>Prologue</w:t>
      </w:r>
    </w:p>
    <w:p w:rsidR="007A2FA0" w:rsidRDefault="007A2FA0" w:rsidP="007A2FA0">
      <w:r>
        <w:t xml:space="preserve"> [Name/Description/Function]</w:t>
      </w:r>
    </w:p>
    <w:p w:rsidR="007A2FA0" w:rsidRPr="00594996" w:rsidRDefault="007A2FA0" w:rsidP="007A2FA0">
      <w:pPr>
        <w:pStyle w:val="Heading4"/>
      </w:pPr>
      <w:r w:rsidRPr="00594996">
        <w:t>Interfaces</w:t>
      </w:r>
    </w:p>
    <w:tbl>
      <w:tblPr>
        <w:tblStyle w:val="TableGrid"/>
        <w:tblW w:w="0" w:type="auto"/>
        <w:tblLook w:val="04A0" w:firstRow="1" w:lastRow="0" w:firstColumn="1" w:lastColumn="0" w:noHBand="0" w:noVBand="1"/>
      </w:tblPr>
      <w:tblGrid>
        <w:gridCol w:w="3116"/>
        <w:gridCol w:w="3117"/>
        <w:gridCol w:w="3117"/>
      </w:tblGrid>
      <w:tr w:rsidR="007A2FA0" w:rsidTr="008427E3">
        <w:tc>
          <w:tcPr>
            <w:tcW w:w="3116" w:type="dxa"/>
          </w:tcPr>
          <w:p w:rsidR="007A2FA0" w:rsidRDefault="007A2FA0" w:rsidP="008427E3">
            <w:r>
              <w:t>Interface</w:t>
            </w:r>
          </w:p>
        </w:tc>
        <w:tc>
          <w:tcPr>
            <w:tcW w:w="3117" w:type="dxa"/>
          </w:tcPr>
          <w:p w:rsidR="007A2FA0" w:rsidRDefault="007A2FA0" w:rsidP="008427E3">
            <w:r>
              <w:t>Information Required</w:t>
            </w:r>
          </w:p>
        </w:tc>
        <w:tc>
          <w:tcPr>
            <w:tcW w:w="3117" w:type="dxa"/>
          </w:tcPr>
          <w:p w:rsidR="007A2FA0" w:rsidRDefault="007A2FA0" w:rsidP="008427E3">
            <w:r>
              <w:t>Information Returned</w:t>
            </w:r>
          </w:p>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r w:rsidR="007A2FA0" w:rsidTr="008427E3">
        <w:tc>
          <w:tcPr>
            <w:tcW w:w="3116" w:type="dxa"/>
          </w:tcPr>
          <w:p w:rsidR="007A2FA0" w:rsidRDefault="007A2FA0" w:rsidP="008427E3"/>
        </w:tc>
        <w:tc>
          <w:tcPr>
            <w:tcW w:w="3117" w:type="dxa"/>
          </w:tcPr>
          <w:p w:rsidR="007A2FA0" w:rsidRDefault="007A2FA0" w:rsidP="008427E3"/>
        </w:tc>
        <w:tc>
          <w:tcPr>
            <w:tcW w:w="3117" w:type="dxa"/>
          </w:tcPr>
          <w:p w:rsidR="007A2FA0" w:rsidRDefault="007A2FA0" w:rsidP="008427E3"/>
        </w:tc>
      </w:tr>
    </w:tbl>
    <w:p w:rsidR="0010478D" w:rsidRDefault="0010478D" w:rsidP="0010478D">
      <w:pPr>
        <w:pStyle w:val="Heading4"/>
      </w:pPr>
      <w:r>
        <w:t>External Data Dependencies</w:t>
      </w:r>
    </w:p>
    <w:tbl>
      <w:tblPr>
        <w:tblStyle w:val="TableGrid"/>
        <w:tblW w:w="0" w:type="auto"/>
        <w:tblLook w:val="04A0" w:firstRow="1" w:lastRow="0" w:firstColumn="1" w:lastColumn="0" w:noHBand="0" w:noVBand="1"/>
      </w:tblPr>
      <w:tblGrid>
        <w:gridCol w:w="4675"/>
        <w:gridCol w:w="4675"/>
      </w:tblGrid>
      <w:tr w:rsidR="0010478D" w:rsidTr="001F0FE1">
        <w:tc>
          <w:tcPr>
            <w:tcW w:w="4675" w:type="dxa"/>
          </w:tcPr>
          <w:p w:rsidR="0010478D" w:rsidRDefault="0010478D" w:rsidP="001F0FE1">
            <w:r>
              <w:t>Data</w:t>
            </w:r>
          </w:p>
        </w:tc>
        <w:tc>
          <w:tcPr>
            <w:tcW w:w="4675" w:type="dxa"/>
          </w:tcPr>
          <w:p w:rsidR="0010478D" w:rsidRDefault="0010478D" w:rsidP="001F0FE1">
            <w:r>
              <w:t>Source</w:t>
            </w:r>
          </w:p>
        </w:tc>
      </w:tr>
      <w:tr w:rsidR="0010478D" w:rsidTr="001F0FE1">
        <w:tc>
          <w:tcPr>
            <w:tcW w:w="4675" w:type="dxa"/>
          </w:tcPr>
          <w:p w:rsidR="0010478D" w:rsidRDefault="0010478D" w:rsidP="001F0FE1"/>
        </w:tc>
        <w:tc>
          <w:tcPr>
            <w:tcW w:w="4675" w:type="dxa"/>
          </w:tcPr>
          <w:p w:rsidR="0010478D" w:rsidRDefault="0010478D" w:rsidP="001F0FE1"/>
        </w:tc>
      </w:tr>
      <w:tr w:rsidR="0010478D" w:rsidTr="001F0FE1">
        <w:tc>
          <w:tcPr>
            <w:tcW w:w="4675" w:type="dxa"/>
          </w:tcPr>
          <w:p w:rsidR="0010478D" w:rsidRDefault="0010478D" w:rsidP="001F0FE1"/>
        </w:tc>
        <w:tc>
          <w:tcPr>
            <w:tcW w:w="4675" w:type="dxa"/>
          </w:tcPr>
          <w:p w:rsidR="0010478D" w:rsidRDefault="0010478D" w:rsidP="001F0FE1"/>
        </w:tc>
      </w:tr>
    </w:tbl>
    <w:p w:rsidR="0010478D" w:rsidRDefault="0010478D" w:rsidP="0010478D">
      <w:pPr>
        <w:pStyle w:val="Heading4"/>
      </w:pPr>
      <w:r>
        <w:t>Internal Data Descriptors</w:t>
      </w:r>
    </w:p>
    <w:p w:rsidR="0010478D" w:rsidRDefault="0010478D" w:rsidP="0010478D">
      <w:r>
        <w:t>[NOT EXACTLY SURE WHAT THIS IS</w:t>
      </w:r>
    </w:p>
    <w:p w:rsidR="007A2FA0" w:rsidRDefault="007A2FA0" w:rsidP="007A2FA0">
      <w:pPr>
        <w:pStyle w:val="Heading4"/>
      </w:pPr>
      <w:r>
        <w:t>Process</w:t>
      </w:r>
    </w:p>
    <w:p w:rsidR="007A2FA0" w:rsidRDefault="007A2FA0" w:rsidP="007A2FA0">
      <w:r>
        <w:t>[Pseudo-code]</w:t>
      </w:r>
    </w:p>
    <w:p w:rsidR="007A2FA0" w:rsidRDefault="007A2FA0" w:rsidP="007A2FA0">
      <w:pPr>
        <w:pStyle w:val="Heading1"/>
      </w:pPr>
      <w:r>
        <w:t>Quality Assurance</w:t>
      </w:r>
    </w:p>
    <w:p w:rsidR="007A2FA0" w:rsidRDefault="007A2FA0" w:rsidP="007A2FA0">
      <w:r>
        <w:t>[Description of test plans and procedures]</w:t>
      </w:r>
    </w:p>
    <w:p w:rsidR="007A2FA0" w:rsidRDefault="002B68FD" w:rsidP="007A2FA0">
      <w:pPr>
        <w:pStyle w:val="Heading2"/>
      </w:pPr>
      <w:r>
        <w:t>Unit Testing</w:t>
      </w:r>
    </w:p>
    <w:p w:rsidR="007A2FA0" w:rsidRDefault="002B68FD" w:rsidP="007A2FA0">
      <w:pPr>
        <w:pStyle w:val="Heading3"/>
      </w:pPr>
      <w:r>
        <w:t>[Layer Name]</w:t>
      </w:r>
    </w:p>
    <w:p w:rsidR="007A2FA0" w:rsidRDefault="007A2FA0" w:rsidP="002B68FD">
      <w:pPr>
        <w:pStyle w:val="Heading4"/>
      </w:pPr>
      <w:r>
        <w:t>[Subsystem Name]</w:t>
      </w:r>
    </w:p>
    <w:p w:rsidR="002B68FD" w:rsidRDefault="002B68FD" w:rsidP="002B68FD">
      <w:pPr>
        <w:pStyle w:val="Heading5"/>
      </w:pPr>
      <w:r>
        <w:t xml:space="preserve"> [Module Name]</w:t>
      </w:r>
    </w:p>
    <w:p w:rsidR="002B68FD" w:rsidRDefault="002B68FD" w:rsidP="002B68FD">
      <w:r>
        <w:t>[Description of tests on the module]</w:t>
      </w:r>
    </w:p>
    <w:p w:rsidR="002B68FD" w:rsidRDefault="002B68FD" w:rsidP="002B68FD">
      <w:pPr>
        <w:pStyle w:val="Heading2"/>
      </w:pPr>
      <w:r>
        <w:t>Component Testing</w:t>
      </w:r>
    </w:p>
    <w:p w:rsidR="002B68FD" w:rsidRPr="002B68FD" w:rsidRDefault="002B68FD" w:rsidP="002B68FD">
      <w:r>
        <w:t>[NOT SURE WHAT EXACTLY THIS IS YET]</w:t>
      </w:r>
    </w:p>
    <w:p w:rsidR="002B68FD" w:rsidRDefault="002B68FD" w:rsidP="002B68FD">
      <w:pPr>
        <w:pStyle w:val="Heading2"/>
      </w:pPr>
      <w:r>
        <w:t>Integration Testing</w:t>
      </w:r>
    </w:p>
    <w:p w:rsidR="002B68FD" w:rsidRDefault="002B68FD" w:rsidP="002B68FD">
      <w:r>
        <w:t>[Description of integration testing]</w:t>
      </w:r>
    </w:p>
    <w:p w:rsidR="002B68FD" w:rsidRDefault="002B68FD" w:rsidP="002B68FD">
      <w:pPr>
        <w:pStyle w:val="Heading2"/>
      </w:pPr>
      <w:r>
        <w:t>System Verification Testing</w:t>
      </w:r>
    </w:p>
    <w:p w:rsidR="002B68FD" w:rsidRDefault="002B68FD" w:rsidP="002B68FD">
      <w:r>
        <w:t>[Description of system verification testing (possibly take from SRS)]</w:t>
      </w:r>
    </w:p>
    <w:p w:rsidR="002B68FD" w:rsidRPr="002B68FD" w:rsidRDefault="002B68FD" w:rsidP="002B68FD">
      <w:pPr>
        <w:pStyle w:val="Heading2"/>
      </w:pPr>
      <w:r>
        <w:t>Test Cases</w:t>
      </w:r>
    </w:p>
    <w:p w:rsidR="002B68FD" w:rsidRDefault="002B68FD" w:rsidP="002B68FD">
      <w:r>
        <w:t>[Description]</w:t>
      </w:r>
    </w:p>
    <w:tbl>
      <w:tblPr>
        <w:tblStyle w:val="TableGrid"/>
        <w:tblW w:w="0" w:type="auto"/>
        <w:tblLook w:val="04A0" w:firstRow="1" w:lastRow="0" w:firstColumn="1" w:lastColumn="0" w:noHBand="0" w:noVBand="1"/>
      </w:tblPr>
      <w:tblGrid>
        <w:gridCol w:w="4675"/>
        <w:gridCol w:w="4675"/>
      </w:tblGrid>
      <w:tr w:rsidR="004755AA" w:rsidTr="004755AA">
        <w:tc>
          <w:tcPr>
            <w:tcW w:w="4675" w:type="dxa"/>
          </w:tcPr>
          <w:p w:rsidR="004755AA" w:rsidRDefault="004755AA" w:rsidP="002B68FD">
            <w:r>
              <w:t>Test Case</w:t>
            </w:r>
          </w:p>
        </w:tc>
        <w:tc>
          <w:tcPr>
            <w:tcW w:w="4675" w:type="dxa"/>
          </w:tcPr>
          <w:p w:rsidR="004755AA" w:rsidRDefault="004755AA" w:rsidP="002B68FD">
            <w:r>
              <w:t>Expected Result</w:t>
            </w:r>
          </w:p>
        </w:tc>
      </w:tr>
      <w:tr w:rsidR="004755AA" w:rsidTr="004755AA">
        <w:tc>
          <w:tcPr>
            <w:tcW w:w="4675" w:type="dxa"/>
          </w:tcPr>
          <w:p w:rsidR="004755AA" w:rsidRDefault="004755AA" w:rsidP="002B68FD"/>
        </w:tc>
        <w:tc>
          <w:tcPr>
            <w:tcW w:w="4675" w:type="dxa"/>
          </w:tcPr>
          <w:p w:rsidR="004755AA" w:rsidRDefault="004755AA" w:rsidP="002B68FD"/>
        </w:tc>
      </w:tr>
      <w:tr w:rsidR="004755AA" w:rsidTr="004755AA">
        <w:tc>
          <w:tcPr>
            <w:tcW w:w="4675" w:type="dxa"/>
          </w:tcPr>
          <w:p w:rsidR="004755AA" w:rsidRDefault="004755AA" w:rsidP="002B68FD"/>
        </w:tc>
        <w:tc>
          <w:tcPr>
            <w:tcW w:w="4675" w:type="dxa"/>
          </w:tcPr>
          <w:p w:rsidR="004755AA" w:rsidRDefault="004755AA" w:rsidP="002B68FD"/>
        </w:tc>
      </w:tr>
    </w:tbl>
    <w:p w:rsidR="002B68FD" w:rsidRDefault="004755AA" w:rsidP="004755AA">
      <w:pPr>
        <w:pStyle w:val="Heading1"/>
      </w:pPr>
      <w:r>
        <w:lastRenderedPageBreak/>
        <w:t>Requirements Traceability Matrix</w:t>
      </w:r>
    </w:p>
    <w:p w:rsidR="004755AA" w:rsidRDefault="004755AA" w:rsidP="004755AA">
      <w:r>
        <w:t>[Description]</w:t>
      </w:r>
    </w:p>
    <w:p w:rsidR="004755AA" w:rsidRDefault="004755AA" w:rsidP="004755AA">
      <w:r>
        <w:t>[Requirements traceability matrix (probably want to break this into layers)]</w:t>
      </w:r>
    </w:p>
    <w:p w:rsidR="004755AA" w:rsidRDefault="004755AA" w:rsidP="004755AA">
      <w:pPr>
        <w:pStyle w:val="Heading1"/>
      </w:pPr>
      <w:r>
        <w:t>Acceptance Plan</w:t>
      </w:r>
    </w:p>
    <w:p w:rsidR="004755AA" w:rsidRDefault="004755AA" w:rsidP="004755AA">
      <w:r>
        <w:t>[Description/Overview]</w:t>
      </w:r>
    </w:p>
    <w:p w:rsidR="004755AA" w:rsidRDefault="004755AA" w:rsidP="004755AA">
      <w:pPr>
        <w:pStyle w:val="Heading2"/>
      </w:pPr>
      <w:r>
        <w:t>Package and Installation</w:t>
      </w:r>
    </w:p>
    <w:p w:rsidR="004755AA" w:rsidRDefault="004755AA" w:rsidP="004755AA">
      <w:r>
        <w:t xml:space="preserve"> [Probably use requirements from SRS]</w:t>
      </w:r>
    </w:p>
    <w:p w:rsidR="004755AA" w:rsidRDefault="004755AA" w:rsidP="004755AA">
      <w:pPr>
        <w:pStyle w:val="Heading2"/>
      </w:pPr>
      <w:r>
        <w:t>Acceptance Testing</w:t>
      </w:r>
    </w:p>
    <w:p w:rsidR="004755AA" w:rsidRDefault="004755AA" w:rsidP="004755AA">
      <w:r>
        <w:t>[Description]</w:t>
      </w:r>
    </w:p>
    <w:p w:rsidR="004755AA" w:rsidRDefault="004755AA" w:rsidP="004755AA">
      <w:pPr>
        <w:pStyle w:val="Heading2"/>
      </w:pPr>
      <w:r>
        <w:t>Acceptance Criteria</w:t>
      </w:r>
    </w:p>
    <w:p w:rsidR="004755AA" w:rsidRDefault="004755AA" w:rsidP="004755AA">
      <w:r>
        <w:t>[Reiterate acceptance criteria for requirements]</w:t>
      </w:r>
    </w:p>
    <w:p w:rsidR="004755AA" w:rsidRPr="004755AA" w:rsidRDefault="004755AA" w:rsidP="004755AA">
      <w:pPr>
        <w:pStyle w:val="Heading1"/>
      </w:pPr>
      <w:r>
        <w:t>Appendices</w:t>
      </w:r>
    </w:p>
    <w:p w:rsidR="002B68FD" w:rsidRPr="002B68FD" w:rsidRDefault="002B68FD" w:rsidP="002B68FD"/>
    <w:sectPr w:rsidR="002B68FD" w:rsidRPr="002B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C43"/>
    <w:multiLevelType w:val="hybridMultilevel"/>
    <w:tmpl w:val="BDA4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2566A"/>
    <w:multiLevelType w:val="hybridMultilevel"/>
    <w:tmpl w:val="AE92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5E105D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24C2C6A"/>
    <w:multiLevelType w:val="hybridMultilevel"/>
    <w:tmpl w:val="531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6E"/>
    <w:rsid w:val="00091583"/>
    <w:rsid w:val="0010478D"/>
    <w:rsid w:val="0010707B"/>
    <w:rsid w:val="00186C2D"/>
    <w:rsid w:val="002831B2"/>
    <w:rsid w:val="002B68FD"/>
    <w:rsid w:val="003608D3"/>
    <w:rsid w:val="004755AA"/>
    <w:rsid w:val="00527E31"/>
    <w:rsid w:val="00594996"/>
    <w:rsid w:val="006B4B6E"/>
    <w:rsid w:val="006F5FCD"/>
    <w:rsid w:val="007443EB"/>
    <w:rsid w:val="007A2FA0"/>
    <w:rsid w:val="00851F5E"/>
    <w:rsid w:val="008D6E93"/>
    <w:rsid w:val="00B06843"/>
    <w:rsid w:val="00B6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65E05-CFD0-4BA6-9DE2-2F1B7C73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996"/>
  </w:style>
  <w:style w:type="paragraph" w:styleId="Heading1">
    <w:name w:val="heading 1"/>
    <w:basedOn w:val="Normal"/>
    <w:next w:val="Normal"/>
    <w:link w:val="Heading1Char"/>
    <w:uiPriority w:val="9"/>
    <w:qFormat/>
    <w:rsid w:val="00594996"/>
    <w:pPr>
      <w:keepNext/>
      <w:keepLines/>
      <w:numPr>
        <w:numId w:val="3"/>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94996"/>
    <w:pPr>
      <w:keepNext/>
      <w:keepLines/>
      <w:numPr>
        <w:ilvl w:val="1"/>
        <w:numId w:val="3"/>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94996"/>
    <w:pPr>
      <w:keepNext/>
      <w:keepLines/>
      <w:numPr>
        <w:ilvl w:val="2"/>
        <w:numId w:val="3"/>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594996"/>
    <w:pPr>
      <w:keepNext/>
      <w:keepLines/>
      <w:numPr>
        <w:ilvl w:val="3"/>
        <w:numId w:val="3"/>
      </w:numPr>
      <w:spacing w:before="120" w:after="0"/>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iPriority w:val="9"/>
    <w:unhideWhenUsed/>
    <w:qFormat/>
    <w:rsid w:val="00594996"/>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59499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594996"/>
    <w:pPr>
      <w:keepNext/>
      <w:keepLines/>
      <w:numPr>
        <w:ilvl w:val="6"/>
        <w:numId w:val="3"/>
      </w:numPr>
      <w:spacing w:before="120" w:after="0"/>
      <w:outlineLvl w:val="6"/>
    </w:pPr>
    <w:rPr>
      <w:i/>
      <w:iCs/>
    </w:rPr>
  </w:style>
  <w:style w:type="paragraph" w:styleId="Heading8">
    <w:name w:val="heading 8"/>
    <w:basedOn w:val="Normal"/>
    <w:next w:val="Normal"/>
    <w:link w:val="Heading8Char"/>
    <w:uiPriority w:val="9"/>
    <w:unhideWhenUsed/>
    <w:qFormat/>
    <w:rsid w:val="00594996"/>
    <w:pPr>
      <w:keepNext/>
      <w:keepLines/>
      <w:numPr>
        <w:ilvl w:val="7"/>
        <w:numId w:val="3"/>
      </w:numPr>
      <w:spacing w:before="120" w:after="0"/>
      <w:outlineLvl w:val="7"/>
    </w:pPr>
    <w:rPr>
      <w:b/>
      <w:bCs/>
    </w:rPr>
  </w:style>
  <w:style w:type="paragraph" w:styleId="Heading9">
    <w:name w:val="heading 9"/>
    <w:basedOn w:val="Normal"/>
    <w:next w:val="Normal"/>
    <w:link w:val="Heading9Char"/>
    <w:uiPriority w:val="9"/>
    <w:unhideWhenUsed/>
    <w:qFormat/>
    <w:rsid w:val="0059499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594996"/>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sid w:val="005949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594996"/>
    <w:rPr>
      <w:i/>
      <w:iCs/>
    </w:rPr>
  </w:style>
  <w:style w:type="character" w:customStyle="1" w:styleId="Heading8Char">
    <w:name w:val="Heading 8 Char"/>
    <w:basedOn w:val="DefaultParagraphFont"/>
    <w:link w:val="Heading8"/>
    <w:uiPriority w:val="9"/>
    <w:rsid w:val="00594996"/>
    <w:rPr>
      <w:b/>
      <w:bCs/>
    </w:rPr>
  </w:style>
  <w:style w:type="character" w:customStyle="1" w:styleId="Heading9Char">
    <w:name w:val="Heading 9 Char"/>
    <w:basedOn w:val="DefaultParagraphFont"/>
    <w:link w:val="Heading9"/>
    <w:uiPriority w:val="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uiPriority w:val="39"/>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594996"/>
    <w:rPr>
      <w:b/>
      <w:bCs/>
      <w:sz w:val="18"/>
      <w:szCs w:val="18"/>
    </w:rPr>
  </w:style>
  <w:style w:type="paragraph" w:styleId="Title">
    <w:name w:val="Title"/>
    <w:basedOn w:val="Normal"/>
    <w:next w:val="Normal"/>
    <w:link w:val="TitleChar"/>
    <w:uiPriority w:val="10"/>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semiHidden/>
    <w:unhideWhenUsed/>
    <w:qFormat/>
    <w:rsid w:val="0059499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Edmondson</dc:creator>
  <cp:keywords/>
  <dc:description/>
  <cp:lastModifiedBy>courtney</cp:lastModifiedBy>
  <cp:revision>6</cp:revision>
  <dcterms:created xsi:type="dcterms:W3CDTF">2014-01-27T21:45:00Z</dcterms:created>
  <dcterms:modified xsi:type="dcterms:W3CDTF">2014-01-28T00:48:00Z</dcterms:modified>
</cp:coreProperties>
</file>