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82E" w:rsidRPr="009F182E" w:rsidRDefault="009F182E" w:rsidP="009F182E">
      <w:pPr>
        <w:shd w:val="clear" w:color="auto" w:fill="F4F4F4"/>
        <w:spacing w:after="450" w:line="510" w:lineRule="atLeast"/>
        <w:jc w:val="right"/>
        <w:outlineLvl w:val="0"/>
        <w:rPr>
          <w:rFonts w:ascii="Arial" w:eastAsia="Times New Roman" w:hAnsi="Arial" w:cs="Arial"/>
          <w:color w:val="000000"/>
          <w:kern w:val="36"/>
          <w:sz w:val="42"/>
          <w:szCs w:val="42"/>
        </w:rPr>
      </w:pPr>
      <w:r w:rsidRPr="009F182E">
        <w:rPr>
          <w:rFonts w:ascii="Arial" w:eastAsia="Times New Roman" w:hAnsi="Arial" w:cs="Arial"/>
          <w:color w:val="000000"/>
          <w:kern w:val="36"/>
          <w:sz w:val="42"/>
          <w:szCs w:val="42"/>
        </w:rPr>
        <w:t> </w:t>
      </w:r>
      <w:r w:rsidRPr="009F182E">
        <w:rPr>
          <w:rFonts w:ascii="Arial" w:eastAsia="Times New Roman" w:hAnsi="Arial" w:cs="Arial"/>
          <w:color w:val="000000"/>
          <w:kern w:val="36"/>
          <w:sz w:val="42"/>
          <w:szCs w:val="42"/>
          <w:rtl/>
        </w:rPr>
        <w:t>المهام بالألوان (3</w:t>
      </w:r>
      <w:r w:rsidRPr="009F182E">
        <w:rPr>
          <w:rFonts w:ascii="Arial" w:eastAsia="Times New Roman" w:hAnsi="Arial" w:cs="Arial"/>
          <w:color w:val="000000"/>
          <w:kern w:val="36"/>
          <w:sz w:val="42"/>
          <w:szCs w:val="42"/>
        </w:rPr>
        <w:t>QA55A)</w:t>
      </w:r>
    </w:p>
    <w:tbl>
      <w:tblPr>
        <w:tblW w:w="0" w:type="auto"/>
        <w:shd w:val="clear" w:color="auto" w:fill="F4F4F4"/>
        <w:tblCellMar>
          <w:left w:w="0" w:type="dxa"/>
          <w:right w:w="0" w:type="dxa"/>
        </w:tblCellMar>
        <w:tblLook w:val="04A0" w:firstRow="1" w:lastRow="0" w:firstColumn="1" w:lastColumn="0" w:noHBand="0" w:noVBand="1"/>
      </w:tblPr>
      <w:tblGrid>
        <w:gridCol w:w="3895"/>
        <w:gridCol w:w="5465"/>
      </w:tblGrid>
      <w:tr w:rsidR="009F182E" w:rsidRPr="009F182E" w:rsidTr="009F182E">
        <w:tc>
          <w:tcPr>
            <w:tcW w:w="0" w:type="auto"/>
            <w:gridSpan w:val="2"/>
            <w:tcBorders>
              <w:top w:val="nil"/>
              <w:left w:val="nil"/>
              <w:bottom w:val="nil"/>
              <w:right w:val="nil"/>
            </w:tcBorders>
            <w:shd w:val="clear" w:color="auto" w:fill="F4F4F4"/>
            <w:vAlign w:val="center"/>
            <w:hideMark/>
          </w:tcPr>
          <w:p w:rsidR="009F182E" w:rsidRPr="009F182E" w:rsidRDefault="009F182E" w:rsidP="009F182E">
            <w:pPr>
              <w:spacing w:after="0" w:line="240" w:lineRule="auto"/>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طابعة</w:t>
            </w:r>
            <w:r w:rsidRPr="009F182E">
              <w:rPr>
                <w:rFonts w:ascii="Arial" w:eastAsia="Times New Roman" w:hAnsi="Arial" w:cs="Arial"/>
                <w:color w:val="000000"/>
                <w:sz w:val="24"/>
                <w:szCs w:val="24"/>
              </w:rPr>
              <w:t xml:space="preserve"> HP Color LaserJet Enterprise MFP M480f</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Pr>
              <w:t xml:space="preserve"> </w:t>
            </w:r>
            <w:r w:rsidRPr="009F182E">
              <w:rPr>
                <w:rFonts w:ascii="Arial" w:eastAsia="Times New Roman" w:hAnsi="Arial" w:cs="Arial"/>
                <w:color w:val="000000"/>
                <w:sz w:val="24"/>
                <w:szCs w:val="24"/>
                <w:rtl/>
              </w:rPr>
              <w:t>متعددة المهام بالألوان (3</w:t>
            </w:r>
            <w:r w:rsidRPr="009F182E">
              <w:rPr>
                <w:rFonts w:ascii="Arial" w:eastAsia="Times New Roman" w:hAnsi="Arial" w:cs="Arial"/>
                <w:color w:val="000000"/>
                <w:sz w:val="24"/>
                <w:szCs w:val="24"/>
              </w:rPr>
              <w:t xml:space="preserve">QA55A) </w:t>
            </w:r>
            <w:r w:rsidRPr="009F182E">
              <w:rPr>
                <w:rFonts w:ascii="Arial" w:eastAsia="Times New Roman" w:hAnsi="Arial" w:cs="Arial"/>
                <w:color w:val="000000"/>
                <w:sz w:val="24"/>
                <w:szCs w:val="24"/>
                <w:rtl/>
              </w:rPr>
              <w:t>جميع المواصفات الفنية</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المهام</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طباعة ونسخ ومسح وإرسال فاكسات</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سرعة الطباعة بالأسود</w:t>
            </w:r>
            <w:r w:rsidRPr="009F182E">
              <w:rPr>
                <w:rFonts w:ascii="Arial" w:eastAsia="Times New Roman" w:hAnsi="Arial" w:cs="Arial"/>
                <w:color w:val="000000"/>
                <w:sz w:val="24"/>
                <w:szCs w:val="24"/>
              </w:rPr>
              <w:t xml:space="preserve"> (ISO</w:t>
            </w:r>
            <w:r w:rsidRPr="009F182E">
              <w:rPr>
                <w:rFonts w:ascii="Arial" w:eastAsia="Times New Roman" w:hAnsi="Arial" w:cs="Arial"/>
                <w:color w:val="000000"/>
                <w:sz w:val="24"/>
                <w:szCs w:val="24"/>
                <w:rtl/>
              </w:rPr>
              <w:t xml:space="preserve">‏، </w:t>
            </w:r>
            <w:r w:rsidRPr="009F182E">
              <w:rPr>
                <w:rFonts w:ascii="Arial" w:eastAsia="Times New Roman" w:hAnsi="Arial" w:cs="Arial"/>
                <w:color w:val="000000"/>
                <w:sz w:val="24"/>
                <w:szCs w:val="24"/>
              </w:rPr>
              <w:t>A4</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حتى 27 صفحة في</w:t>
            </w:r>
            <w:r w:rsidRPr="009F182E">
              <w:rPr>
                <w:rFonts w:ascii="Arial" w:eastAsia="Times New Roman" w:hAnsi="Arial" w:cs="Arial"/>
                <w:color w:val="000000"/>
                <w:sz w:val="24"/>
                <w:szCs w:val="24"/>
              </w:rPr>
              <w:t> </w:t>
            </w:r>
            <w:r w:rsidRPr="009F182E">
              <w:rPr>
                <w:rFonts w:ascii="Arial" w:eastAsia="Times New Roman" w:hAnsi="Arial" w:cs="Arial"/>
                <w:color w:val="000000"/>
                <w:sz w:val="24"/>
                <w:szCs w:val="24"/>
                <w:rtl/>
              </w:rPr>
              <w:t>الدقيقة</w:t>
            </w:r>
            <w:r w:rsidRPr="009F182E">
              <w:rPr>
                <w:rFonts w:ascii="Arial" w:eastAsia="Times New Roman" w:hAnsi="Arial" w:cs="Arial"/>
                <w:color w:val="000000"/>
                <w:sz w:val="24"/>
                <w:szCs w:val="24"/>
              </w:rPr>
              <w:t> </w:t>
            </w:r>
            <w:r w:rsidRPr="009F182E">
              <w:rPr>
                <w:rFonts w:ascii="Arial" w:eastAsia="Times New Roman" w:hAnsi="Arial" w:cs="Arial"/>
                <w:color w:val="000000"/>
                <w:sz w:val="14"/>
                <w:szCs w:val="14"/>
                <w:vertAlign w:val="superscript"/>
              </w:rPr>
              <w:t>1</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سرعة الطباعة بالألوان</w:t>
            </w:r>
            <w:r w:rsidRPr="009F182E">
              <w:rPr>
                <w:rFonts w:ascii="Arial" w:eastAsia="Times New Roman" w:hAnsi="Arial" w:cs="Arial"/>
                <w:color w:val="000000"/>
                <w:sz w:val="24"/>
                <w:szCs w:val="24"/>
              </w:rPr>
              <w:t xml:space="preserve"> (ISO</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Up to 29 ppm </w:t>
            </w:r>
            <w:r w:rsidRPr="009F182E">
              <w:rPr>
                <w:rFonts w:ascii="Arial" w:eastAsia="Times New Roman" w:hAnsi="Arial" w:cs="Arial"/>
                <w:color w:val="000000"/>
                <w:sz w:val="14"/>
                <w:szCs w:val="14"/>
                <w:vertAlign w:val="superscript"/>
              </w:rPr>
              <w:t>1</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سرعة الطباعة بالألوان</w:t>
            </w:r>
            <w:r w:rsidRPr="009F182E">
              <w:rPr>
                <w:rFonts w:ascii="Arial" w:eastAsia="Times New Roman" w:hAnsi="Arial" w:cs="Arial"/>
                <w:color w:val="000000"/>
                <w:sz w:val="24"/>
                <w:szCs w:val="24"/>
              </w:rPr>
              <w:t xml:space="preserve"> (ISO</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حتى 27 صفحة في</w:t>
            </w:r>
            <w:r w:rsidRPr="009F182E">
              <w:rPr>
                <w:rFonts w:ascii="Arial" w:eastAsia="Times New Roman" w:hAnsi="Arial" w:cs="Arial"/>
                <w:color w:val="000000"/>
                <w:sz w:val="24"/>
                <w:szCs w:val="24"/>
              </w:rPr>
              <w:t> </w:t>
            </w:r>
            <w:r w:rsidRPr="009F182E">
              <w:rPr>
                <w:rFonts w:ascii="Arial" w:eastAsia="Times New Roman" w:hAnsi="Arial" w:cs="Arial"/>
                <w:color w:val="000000"/>
                <w:sz w:val="24"/>
                <w:szCs w:val="24"/>
                <w:rtl/>
              </w:rPr>
              <w:t>الدقيقة</w:t>
            </w:r>
            <w:r w:rsidRPr="009F182E">
              <w:rPr>
                <w:rFonts w:ascii="Arial" w:eastAsia="Times New Roman" w:hAnsi="Arial" w:cs="Arial"/>
                <w:color w:val="000000"/>
                <w:sz w:val="24"/>
                <w:szCs w:val="24"/>
              </w:rPr>
              <w:t> </w:t>
            </w:r>
            <w:r w:rsidRPr="009F182E">
              <w:rPr>
                <w:rFonts w:ascii="Arial" w:eastAsia="Times New Roman" w:hAnsi="Arial" w:cs="Arial"/>
                <w:color w:val="000000"/>
                <w:sz w:val="14"/>
                <w:szCs w:val="14"/>
                <w:vertAlign w:val="superscript"/>
              </w:rPr>
              <w:t>1</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خروج أول صفحة بالأسود (ورق رسائل، جاهز</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As fast as 9.3 sec </w:t>
            </w:r>
            <w:r w:rsidRPr="009F182E">
              <w:rPr>
                <w:rFonts w:ascii="Arial" w:eastAsia="Times New Roman" w:hAnsi="Arial" w:cs="Arial"/>
                <w:color w:val="000000"/>
                <w:sz w:val="14"/>
                <w:szCs w:val="14"/>
                <w:vertAlign w:val="superscript"/>
              </w:rPr>
              <w:t>2</w:t>
            </w:r>
            <w:r w:rsidRPr="009F182E">
              <w:rPr>
                <w:rFonts w:ascii="Arial" w:eastAsia="Times New Roman" w:hAnsi="Arial" w:cs="Arial"/>
                <w:color w:val="000000"/>
                <w:sz w:val="24"/>
                <w:szCs w:val="24"/>
              </w:rPr>
              <w:t> </w:t>
            </w:r>
            <w:proofErr w:type="gramStart"/>
            <w:r w:rsidRPr="009F182E">
              <w:rPr>
                <w:rFonts w:ascii="Arial" w:eastAsia="Times New Roman" w:hAnsi="Arial" w:cs="Arial"/>
                <w:color w:val="000000"/>
                <w:sz w:val="18"/>
                <w:szCs w:val="18"/>
              </w:rPr>
              <w:t>( </w:t>
            </w:r>
            <w:r w:rsidRPr="009F182E">
              <w:rPr>
                <w:rFonts w:ascii="Arial" w:eastAsia="Times New Roman" w:hAnsi="Arial" w:cs="Arial"/>
                <w:color w:val="000000"/>
                <w:sz w:val="13"/>
                <w:szCs w:val="13"/>
                <w:vertAlign w:val="superscript"/>
              </w:rPr>
              <w:t>3</w:t>
            </w:r>
            <w:proofErr w:type="gramEnd"/>
            <w:r w:rsidRPr="009F182E">
              <w:rPr>
                <w:rFonts w:ascii="Arial" w:eastAsia="Times New Roman" w:hAnsi="Arial" w:cs="Arial"/>
                <w:color w:val="000000"/>
                <w:sz w:val="18"/>
                <w:szCs w:val="18"/>
              </w:rPr>
              <w:t> </w:t>
            </w:r>
            <w:r w:rsidRPr="009F182E">
              <w:rPr>
                <w:rFonts w:ascii="Arial" w:eastAsia="Times New Roman" w:hAnsi="Arial" w:cs="Arial"/>
                <w:color w:val="000000"/>
                <w:sz w:val="18"/>
                <w:szCs w:val="18"/>
                <w:rtl/>
              </w:rPr>
              <w:t>تم قياس طباعة أول نسخة من وضع الاستعداد وسرعة النسخ على وجه واحد باستخدام معيار</w:t>
            </w:r>
            <w:r w:rsidRPr="009F182E">
              <w:rPr>
                <w:rFonts w:ascii="Arial" w:eastAsia="Times New Roman" w:hAnsi="Arial" w:cs="Arial"/>
                <w:color w:val="000000"/>
                <w:sz w:val="18"/>
                <w:szCs w:val="18"/>
              </w:rPr>
              <w:t xml:space="preserve"> ISO/IEC 29183</w:t>
            </w:r>
            <w:r w:rsidRPr="009F182E">
              <w:rPr>
                <w:rFonts w:ascii="Arial" w:eastAsia="Times New Roman" w:hAnsi="Arial" w:cs="Arial"/>
                <w:color w:val="000000"/>
                <w:sz w:val="18"/>
                <w:szCs w:val="18"/>
                <w:rtl/>
              </w:rPr>
              <w:t>، كما تم قياس سرعة النسخ على الوجهين باستخدام معيار</w:t>
            </w:r>
            <w:r w:rsidRPr="009F182E">
              <w:rPr>
                <w:rFonts w:ascii="Arial" w:eastAsia="Times New Roman" w:hAnsi="Arial" w:cs="Arial"/>
                <w:color w:val="000000"/>
                <w:sz w:val="18"/>
                <w:szCs w:val="18"/>
              </w:rPr>
              <w:t xml:space="preserve"> ISO/IEC 24735 </w:t>
            </w:r>
            <w:r w:rsidRPr="009F182E">
              <w:rPr>
                <w:rFonts w:ascii="Arial" w:eastAsia="Times New Roman" w:hAnsi="Arial" w:cs="Arial"/>
                <w:color w:val="000000"/>
                <w:sz w:val="18"/>
                <w:szCs w:val="18"/>
                <w:rtl/>
              </w:rPr>
              <w:t>باستثناء أول مجموعة من مستندات الاختبار. لمزيد من المعلومات، راجع</w:t>
            </w:r>
            <w:r w:rsidRPr="009F182E">
              <w:rPr>
                <w:rFonts w:ascii="Arial" w:eastAsia="Times New Roman" w:hAnsi="Arial" w:cs="Arial"/>
                <w:color w:val="000000"/>
                <w:sz w:val="18"/>
                <w:szCs w:val="18"/>
              </w:rPr>
              <w:t> </w:t>
            </w:r>
            <w:hyperlink r:id="rId5" w:tgtFrame="_self" w:history="1">
              <w:r w:rsidRPr="009F182E">
                <w:rPr>
                  <w:rFonts w:ascii="Arial" w:eastAsia="Times New Roman" w:hAnsi="Arial" w:cs="Arial"/>
                  <w:color w:val="0000FF"/>
                  <w:sz w:val="18"/>
                  <w:szCs w:val="18"/>
                  <w:u w:val="single"/>
                </w:rPr>
                <w:t>http://www.hp.com/go/printerclaims</w:t>
              </w:r>
            </w:hyperlink>
            <w:r w:rsidRPr="009F182E">
              <w:rPr>
                <w:rFonts w:ascii="Arial" w:eastAsia="Times New Roman" w:hAnsi="Arial" w:cs="Arial"/>
                <w:color w:val="000000"/>
                <w:sz w:val="18"/>
                <w:szCs w:val="18"/>
              </w:rPr>
              <w:t xml:space="preserve">. </w:t>
            </w:r>
            <w:r w:rsidRPr="009F182E">
              <w:rPr>
                <w:rFonts w:ascii="Arial" w:eastAsia="Times New Roman" w:hAnsi="Arial" w:cs="Arial"/>
                <w:color w:val="000000"/>
                <w:sz w:val="18"/>
                <w:szCs w:val="18"/>
                <w:rtl/>
              </w:rPr>
              <w:t>وتختلف السرعة الدقيقة باختلاف تكوين النظام والتطبيق المستخدم ودرجة تعقيد المستند وحجم مواد الطباعة واتجاه مواد الطباعة ومواد الطباعة</w:t>
            </w:r>
            <w:r w:rsidRPr="009F182E">
              <w:rPr>
                <w:rFonts w:ascii="Arial" w:eastAsia="Times New Roman" w:hAnsi="Arial" w:cs="Arial"/>
                <w:color w:val="000000"/>
                <w:sz w:val="18"/>
                <w:szCs w:val="18"/>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خروج أول صفحة بالأسود</w:t>
            </w:r>
            <w:r w:rsidRPr="009F182E">
              <w:rPr>
                <w:rFonts w:ascii="Arial" w:eastAsia="Times New Roman" w:hAnsi="Arial" w:cs="Arial"/>
                <w:color w:val="000000"/>
                <w:sz w:val="24"/>
                <w:szCs w:val="24"/>
              </w:rPr>
              <w:t xml:space="preserve"> (A4</w:t>
            </w:r>
            <w:r w:rsidRPr="009F182E">
              <w:rPr>
                <w:rFonts w:ascii="Arial" w:eastAsia="Times New Roman" w:hAnsi="Arial" w:cs="Arial"/>
                <w:color w:val="000000"/>
                <w:sz w:val="24"/>
                <w:szCs w:val="24"/>
                <w:rtl/>
              </w:rPr>
              <w:t>، جاهز</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في غضون 9.5</w:t>
            </w:r>
            <w:r w:rsidRPr="009F182E">
              <w:rPr>
                <w:rFonts w:ascii="Arial" w:eastAsia="Times New Roman" w:hAnsi="Arial" w:cs="Arial"/>
                <w:color w:val="000000"/>
                <w:sz w:val="24"/>
                <w:szCs w:val="24"/>
              </w:rPr>
              <w:t> </w:t>
            </w:r>
            <w:r w:rsidRPr="009F182E">
              <w:rPr>
                <w:rFonts w:ascii="Arial" w:eastAsia="Times New Roman" w:hAnsi="Arial" w:cs="Arial"/>
                <w:color w:val="000000"/>
                <w:sz w:val="24"/>
                <w:szCs w:val="24"/>
                <w:rtl/>
              </w:rPr>
              <w:t>ثانية</w:t>
            </w:r>
            <w:r w:rsidRPr="009F182E">
              <w:rPr>
                <w:rFonts w:ascii="Arial" w:eastAsia="Times New Roman" w:hAnsi="Arial" w:cs="Arial"/>
                <w:color w:val="000000"/>
                <w:sz w:val="24"/>
                <w:szCs w:val="24"/>
              </w:rPr>
              <w:t> </w:t>
            </w:r>
            <w:r w:rsidRPr="009F182E">
              <w:rPr>
                <w:rFonts w:ascii="Arial" w:eastAsia="Times New Roman" w:hAnsi="Arial" w:cs="Arial"/>
                <w:color w:val="000000"/>
                <w:sz w:val="14"/>
                <w:szCs w:val="14"/>
                <w:vertAlign w:val="superscript"/>
              </w:rPr>
              <w:t>2</w:t>
            </w:r>
            <w:r w:rsidRPr="009F182E">
              <w:rPr>
                <w:rFonts w:ascii="Arial" w:eastAsia="Times New Roman" w:hAnsi="Arial" w:cs="Arial"/>
                <w:color w:val="000000"/>
                <w:sz w:val="24"/>
                <w:szCs w:val="24"/>
              </w:rPr>
              <w:t> </w:t>
            </w:r>
            <w:r w:rsidRPr="009F182E">
              <w:rPr>
                <w:rFonts w:ascii="Arial" w:eastAsia="Times New Roman" w:hAnsi="Arial" w:cs="Arial"/>
                <w:color w:val="000000"/>
                <w:sz w:val="18"/>
                <w:szCs w:val="18"/>
              </w:rPr>
              <w:t>( </w:t>
            </w:r>
            <w:r w:rsidRPr="009F182E">
              <w:rPr>
                <w:rFonts w:ascii="Arial" w:eastAsia="Times New Roman" w:hAnsi="Arial" w:cs="Arial"/>
                <w:color w:val="000000"/>
                <w:sz w:val="13"/>
                <w:szCs w:val="13"/>
                <w:vertAlign w:val="superscript"/>
              </w:rPr>
              <w:t>3</w:t>
            </w:r>
            <w:r w:rsidRPr="009F182E">
              <w:rPr>
                <w:rFonts w:ascii="Arial" w:eastAsia="Times New Roman" w:hAnsi="Arial" w:cs="Arial"/>
                <w:color w:val="000000"/>
                <w:sz w:val="18"/>
                <w:szCs w:val="18"/>
              </w:rPr>
              <w:t> </w:t>
            </w:r>
            <w:r w:rsidRPr="009F182E">
              <w:rPr>
                <w:rFonts w:ascii="Arial" w:eastAsia="Times New Roman" w:hAnsi="Arial" w:cs="Arial"/>
                <w:color w:val="000000"/>
                <w:sz w:val="18"/>
                <w:szCs w:val="18"/>
                <w:rtl/>
              </w:rPr>
              <w:t>تم قياس طباعة أول نسخة من وضع الاستعداد وسرعة النسخ على وجه واحد باستخدام معيار</w:t>
            </w:r>
            <w:r w:rsidRPr="009F182E">
              <w:rPr>
                <w:rFonts w:ascii="Arial" w:eastAsia="Times New Roman" w:hAnsi="Arial" w:cs="Arial"/>
                <w:color w:val="000000"/>
                <w:sz w:val="18"/>
                <w:szCs w:val="18"/>
              </w:rPr>
              <w:t xml:space="preserve"> ISO/IEC 29183</w:t>
            </w:r>
            <w:r w:rsidRPr="009F182E">
              <w:rPr>
                <w:rFonts w:ascii="Arial" w:eastAsia="Times New Roman" w:hAnsi="Arial" w:cs="Arial"/>
                <w:color w:val="000000"/>
                <w:sz w:val="18"/>
                <w:szCs w:val="18"/>
                <w:rtl/>
              </w:rPr>
              <w:t>، كما تم قياس سرعة النسخ على الوجهين باستخدام معيار</w:t>
            </w:r>
            <w:r w:rsidRPr="009F182E">
              <w:rPr>
                <w:rFonts w:ascii="Arial" w:eastAsia="Times New Roman" w:hAnsi="Arial" w:cs="Arial"/>
                <w:color w:val="000000"/>
                <w:sz w:val="18"/>
                <w:szCs w:val="18"/>
              </w:rPr>
              <w:t xml:space="preserve"> ISO/IEC 24735 </w:t>
            </w:r>
            <w:r w:rsidRPr="009F182E">
              <w:rPr>
                <w:rFonts w:ascii="Arial" w:eastAsia="Times New Roman" w:hAnsi="Arial" w:cs="Arial"/>
                <w:color w:val="000000"/>
                <w:sz w:val="18"/>
                <w:szCs w:val="18"/>
                <w:rtl/>
              </w:rPr>
              <w:t>باستثناء أول مجموعة من مستندات الاختبار. لمزيد من المعلومات، راجع</w:t>
            </w:r>
            <w:r w:rsidRPr="009F182E">
              <w:rPr>
                <w:rFonts w:ascii="Arial" w:eastAsia="Times New Roman" w:hAnsi="Arial" w:cs="Arial"/>
                <w:color w:val="000000"/>
                <w:sz w:val="18"/>
                <w:szCs w:val="18"/>
              </w:rPr>
              <w:t> </w:t>
            </w:r>
            <w:hyperlink r:id="rId6" w:tgtFrame="_self" w:history="1">
              <w:r w:rsidRPr="009F182E">
                <w:rPr>
                  <w:rFonts w:ascii="Arial" w:eastAsia="Times New Roman" w:hAnsi="Arial" w:cs="Arial"/>
                  <w:color w:val="0000FF"/>
                  <w:sz w:val="18"/>
                  <w:szCs w:val="18"/>
                  <w:u w:val="single"/>
                </w:rPr>
                <w:t>http://www.hp.com/go/printerclaims</w:t>
              </w:r>
            </w:hyperlink>
            <w:r w:rsidRPr="009F182E">
              <w:rPr>
                <w:rFonts w:ascii="Arial" w:eastAsia="Times New Roman" w:hAnsi="Arial" w:cs="Arial"/>
                <w:color w:val="000000"/>
                <w:sz w:val="18"/>
                <w:szCs w:val="18"/>
              </w:rPr>
              <w:t xml:space="preserve">. </w:t>
            </w:r>
            <w:r w:rsidRPr="009F182E">
              <w:rPr>
                <w:rFonts w:ascii="Arial" w:eastAsia="Times New Roman" w:hAnsi="Arial" w:cs="Arial"/>
                <w:color w:val="000000"/>
                <w:sz w:val="18"/>
                <w:szCs w:val="18"/>
                <w:rtl/>
              </w:rPr>
              <w:t>وتختلف السرعة الدقيقة باختلاف تكوين النظام والتطبيق المستخدم ودرجة تعقيد المستند وحجم مواد الطباعة واتجاه مواد الطباعة ومواد الطباعة</w:t>
            </w:r>
            <w:r w:rsidRPr="009F182E">
              <w:rPr>
                <w:rFonts w:ascii="Arial" w:eastAsia="Times New Roman" w:hAnsi="Arial" w:cs="Arial"/>
                <w:color w:val="000000"/>
                <w:sz w:val="18"/>
                <w:szCs w:val="18"/>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خروج أول صفحة بالألوان (ورق رسائل، جاهز</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As fast as 10.9 sec </w:t>
            </w:r>
            <w:r w:rsidRPr="009F182E">
              <w:rPr>
                <w:rFonts w:ascii="Arial" w:eastAsia="Times New Roman" w:hAnsi="Arial" w:cs="Arial"/>
                <w:color w:val="000000"/>
                <w:sz w:val="14"/>
                <w:szCs w:val="14"/>
                <w:vertAlign w:val="superscript"/>
              </w:rPr>
              <w:t>2</w:t>
            </w:r>
            <w:r w:rsidRPr="009F182E">
              <w:rPr>
                <w:rFonts w:ascii="Arial" w:eastAsia="Times New Roman" w:hAnsi="Arial" w:cs="Arial"/>
                <w:color w:val="000000"/>
                <w:sz w:val="24"/>
                <w:szCs w:val="24"/>
              </w:rPr>
              <w:t> </w:t>
            </w:r>
            <w:proofErr w:type="gramStart"/>
            <w:r w:rsidRPr="009F182E">
              <w:rPr>
                <w:rFonts w:ascii="Arial" w:eastAsia="Times New Roman" w:hAnsi="Arial" w:cs="Arial"/>
                <w:color w:val="000000"/>
                <w:sz w:val="18"/>
                <w:szCs w:val="18"/>
              </w:rPr>
              <w:t>( </w:t>
            </w:r>
            <w:r w:rsidRPr="009F182E">
              <w:rPr>
                <w:rFonts w:ascii="Arial" w:eastAsia="Times New Roman" w:hAnsi="Arial" w:cs="Arial"/>
                <w:color w:val="000000"/>
                <w:sz w:val="13"/>
                <w:szCs w:val="13"/>
                <w:vertAlign w:val="superscript"/>
              </w:rPr>
              <w:t>3</w:t>
            </w:r>
            <w:proofErr w:type="gramEnd"/>
            <w:r w:rsidRPr="009F182E">
              <w:rPr>
                <w:rFonts w:ascii="Arial" w:eastAsia="Times New Roman" w:hAnsi="Arial" w:cs="Arial"/>
                <w:color w:val="000000"/>
                <w:sz w:val="18"/>
                <w:szCs w:val="18"/>
              </w:rPr>
              <w:t> </w:t>
            </w:r>
            <w:r w:rsidRPr="009F182E">
              <w:rPr>
                <w:rFonts w:ascii="Arial" w:eastAsia="Times New Roman" w:hAnsi="Arial" w:cs="Arial"/>
                <w:color w:val="000000"/>
                <w:sz w:val="18"/>
                <w:szCs w:val="18"/>
                <w:rtl/>
              </w:rPr>
              <w:t>تم قياس طباعة أول نسخة من وضع الاستعداد وسرعة النسخ على وجه واحد باستخدام معيار</w:t>
            </w:r>
            <w:r w:rsidRPr="009F182E">
              <w:rPr>
                <w:rFonts w:ascii="Arial" w:eastAsia="Times New Roman" w:hAnsi="Arial" w:cs="Arial"/>
                <w:color w:val="000000"/>
                <w:sz w:val="18"/>
                <w:szCs w:val="18"/>
              </w:rPr>
              <w:t xml:space="preserve"> ISO/IEC 29183</w:t>
            </w:r>
            <w:r w:rsidRPr="009F182E">
              <w:rPr>
                <w:rFonts w:ascii="Arial" w:eastAsia="Times New Roman" w:hAnsi="Arial" w:cs="Arial"/>
                <w:color w:val="000000"/>
                <w:sz w:val="18"/>
                <w:szCs w:val="18"/>
                <w:rtl/>
              </w:rPr>
              <w:t>، كما تم قياس سرعة النسخ على الوجهين باستخدام معيار</w:t>
            </w:r>
            <w:r w:rsidRPr="009F182E">
              <w:rPr>
                <w:rFonts w:ascii="Arial" w:eastAsia="Times New Roman" w:hAnsi="Arial" w:cs="Arial"/>
                <w:color w:val="000000"/>
                <w:sz w:val="18"/>
                <w:szCs w:val="18"/>
              </w:rPr>
              <w:t xml:space="preserve"> ISO/IEC 24735 </w:t>
            </w:r>
            <w:r w:rsidRPr="009F182E">
              <w:rPr>
                <w:rFonts w:ascii="Arial" w:eastAsia="Times New Roman" w:hAnsi="Arial" w:cs="Arial"/>
                <w:color w:val="000000"/>
                <w:sz w:val="18"/>
                <w:szCs w:val="18"/>
                <w:rtl/>
              </w:rPr>
              <w:t>باستثناء أول مجموعة من مستندات الاختبار. لمزيد من المعلومات، راجع</w:t>
            </w:r>
            <w:r w:rsidRPr="009F182E">
              <w:rPr>
                <w:rFonts w:ascii="Arial" w:eastAsia="Times New Roman" w:hAnsi="Arial" w:cs="Arial"/>
                <w:color w:val="000000"/>
                <w:sz w:val="18"/>
                <w:szCs w:val="18"/>
              </w:rPr>
              <w:t> </w:t>
            </w:r>
            <w:hyperlink r:id="rId7" w:tgtFrame="_self" w:history="1">
              <w:r w:rsidRPr="009F182E">
                <w:rPr>
                  <w:rFonts w:ascii="Arial" w:eastAsia="Times New Roman" w:hAnsi="Arial" w:cs="Arial"/>
                  <w:color w:val="0000FF"/>
                  <w:sz w:val="18"/>
                  <w:szCs w:val="18"/>
                  <w:u w:val="single"/>
                </w:rPr>
                <w:t>http://www.hp.com/go/printerclaims</w:t>
              </w:r>
            </w:hyperlink>
            <w:r w:rsidRPr="009F182E">
              <w:rPr>
                <w:rFonts w:ascii="Arial" w:eastAsia="Times New Roman" w:hAnsi="Arial" w:cs="Arial"/>
                <w:color w:val="000000"/>
                <w:sz w:val="18"/>
                <w:szCs w:val="18"/>
              </w:rPr>
              <w:t xml:space="preserve">. </w:t>
            </w:r>
            <w:r w:rsidRPr="009F182E">
              <w:rPr>
                <w:rFonts w:ascii="Arial" w:eastAsia="Times New Roman" w:hAnsi="Arial" w:cs="Arial"/>
                <w:color w:val="000000"/>
                <w:sz w:val="18"/>
                <w:szCs w:val="18"/>
                <w:rtl/>
              </w:rPr>
              <w:t>وتختلف السرعة الدقيقة باختلاف تكوين النظام والتطبيق المستخدم ودرجة تعقيد المستند وحجم مواد الطباعة واتجاه مواد الطباعة ومواد الطباعة</w:t>
            </w:r>
            <w:r w:rsidRPr="009F182E">
              <w:rPr>
                <w:rFonts w:ascii="Arial" w:eastAsia="Times New Roman" w:hAnsi="Arial" w:cs="Arial"/>
                <w:color w:val="000000"/>
                <w:sz w:val="18"/>
                <w:szCs w:val="18"/>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خروج أول صفحة بالألوان</w:t>
            </w:r>
            <w:r w:rsidRPr="009F182E">
              <w:rPr>
                <w:rFonts w:ascii="Arial" w:eastAsia="Times New Roman" w:hAnsi="Arial" w:cs="Arial"/>
                <w:color w:val="000000"/>
                <w:sz w:val="24"/>
                <w:szCs w:val="24"/>
              </w:rPr>
              <w:t xml:space="preserve"> (A4</w:t>
            </w:r>
            <w:r w:rsidRPr="009F182E">
              <w:rPr>
                <w:rFonts w:ascii="Arial" w:eastAsia="Times New Roman" w:hAnsi="Arial" w:cs="Arial"/>
                <w:color w:val="000000"/>
                <w:sz w:val="24"/>
                <w:szCs w:val="24"/>
                <w:rtl/>
              </w:rPr>
              <w:t>‏، جاهز</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بسرعة تبلغ 11.0</w:t>
            </w:r>
            <w:r w:rsidRPr="009F182E">
              <w:rPr>
                <w:rFonts w:ascii="Arial" w:eastAsia="Times New Roman" w:hAnsi="Arial" w:cs="Arial"/>
                <w:color w:val="000000"/>
                <w:sz w:val="24"/>
                <w:szCs w:val="24"/>
              </w:rPr>
              <w:t> </w:t>
            </w:r>
            <w:r w:rsidRPr="009F182E">
              <w:rPr>
                <w:rFonts w:ascii="Arial" w:eastAsia="Times New Roman" w:hAnsi="Arial" w:cs="Arial"/>
                <w:color w:val="000000"/>
                <w:sz w:val="24"/>
                <w:szCs w:val="24"/>
                <w:rtl/>
              </w:rPr>
              <w:t>ثانية</w:t>
            </w:r>
            <w:r w:rsidRPr="009F182E">
              <w:rPr>
                <w:rFonts w:ascii="Arial" w:eastAsia="Times New Roman" w:hAnsi="Arial" w:cs="Arial"/>
                <w:color w:val="000000"/>
                <w:sz w:val="24"/>
                <w:szCs w:val="24"/>
              </w:rPr>
              <w:t> </w:t>
            </w:r>
            <w:r w:rsidRPr="009F182E">
              <w:rPr>
                <w:rFonts w:ascii="Arial" w:eastAsia="Times New Roman" w:hAnsi="Arial" w:cs="Arial"/>
                <w:color w:val="000000"/>
                <w:sz w:val="14"/>
                <w:szCs w:val="14"/>
                <w:vertAlign w:val="superscript"/>
              </w:rPr>
              <w:t>2</w:t>
            </w:r>
            <w:r w:rsidRPr="009F182E">
              <w:rPr>
                <w:rFonts w:ascii="Arial" w:eastAsia="Times New Roman" w:hAnsi="Arial" w:cs="Arial"/>
                <w:color w:val="000000"/>
                <w:sz w:val="24"/>
                <w:szCs w:val="24"/>
              </w:rPr>
              <w:t> </w:t>
            </w:r>
            <w:r w:rsidRPr="009F182E">
              <w:rPr>
                <w:rFonts w:ascii="Arial" w:eastAsia="Times New Roman" w:hAnsi="Arial" w:cs="Arial"/>
                <w:color w:val="000000"/>
                <w:sz w:val="18"/>
                <w:szCs w:val="18"/>
              </w:rPr>
              <w:t>( </w:t>
            </w:r>
            <w:r w:rsidRPr="009F182E">
              <w:rPr>
                <w:rFonts w:ascii="Arial" w:eastAsia="Times New Roman" w:hAnsi="Arial" w:cs="Arial"/>
                <w:color w:val="000000"/>
                <w:sz w:val="13"/>
                <w:szCs w:val="13"/>
                <w:vertAlign w:val="superscript"/>
              </w:rPr>
              <w:t>3</w:t>
            </w:r>
            <w:r w:rsidRPr="009F182E">
              <w:rPr>
                <w:rFonts w:ascii="Arial" w:eastAsia="Times New Roman" w:hAnsi="Arial" w:cs="Arial"/>
                <w:color w:val="000000"/>
                <w:sz w:val="18"/>
                <w:szCs w:val="18"/>
              </w:rPr>
              <w:t> </w:t>
            </w:r>
            <w:r w:rsidRPr="009F182E">
              <w:rPr>
                <w:rFonts w:ascii="Arial" w:eastAsia="Times New Roman" w:hAnsi="Arial" w:cs="Arial"/>
                <w:color w:val="000000"/>
                <w:sz w:val="18"/>
                <w:szCs w:val="18"/>
                <w:rtl/>
              </w:rPr>
              <w:t>تم قياس طباعة أول نسخة من وضع الاستعداد وسرعة النسخ على وجه واحد باستخدام معيار</w:t>
            </w:r>
            <w:r w:rsidRPr="009F182E">
              <w:rPr>
                <w:rFonts w:ascii="Arial" w:eastAsia="Times New Roman" w:hAnsi="Arial" w:cs="Arial"/>
                <w:color w:val="000000"/>
                <w:sz w:val="18"/>
                <w:szCs w:val="18"/>
              </w:rPr>
              <w:t xml:space="preserve"> ISO/IEC 29183</w:t>
            </w:r>
            <w:r w:rsidRPr="009F182E">
              <w:rPr>
                <w:rFonts w:ascii="Arial" w:eastAsia="Times New Roman" w:hAnsi="Arial" w:cs="Arial"/>
                <w:color w:val="000000"/>
                <w:sz w:val="18"/>
                <w:szCs w:val="18"/>
                <w:rtl/>
              </w:rPr>
              <w:t>، كما تم قياس سرعة النسخ على الوجهين باستخدام معيار</w:t>
            </w:r>
            <w:r w:rsidRPr="009F182E">
              <w:rPr>
                <w:rFonts w:ascii="Arial" w:eastAsia="Times New Roman" w:hAnsi="Arial" w:cs="Arial"/>
                <w:color w:val="000000"/>
                <w:sz w:val="18"/>
                <w:szCs w:val="18"/>
              </w:rPr>
              <w:t xml:space="preserve"> ISO/IEC 24735 </w:t>
            </w:r>
            <w:r w:rsidRPr="009F182E">
              <w:rPr>
                <w:rFonts w:ascii="Arial" w:eastAsia="Times New Roman" w:hAnsi="Arial" w:cs="Arial"/>
                <w:color w:val="000000"/>
                <w:sz w:val="18"/>
                <w:szCs w:val="18"/>
                <w:rtl/>
              </w:rPr>
              <w:t>باستثناء أول مجموعة من مستندات الاختبار. لمزيد من المعلومات، راجع</w:t>
            </w:r>
            <w:r w:rsidRPr="009F182E">
              <w:rPr>
                <w:rFonts w:ascii="Arial" w:eastAsia="Times New Roman" w:hAnsi="Arial" w:cs="Arial"/>
                <w:color w:val="000000"/>
                <w:sz w:val="18"/>
                <w:szCs w:val="18"/>
              </w:rPr>
              <w:t> </w:t>
            </w:r>
            <w:hyperlink r:id="rId8" w:tgtFrame="_self" w:history="1">
              <w:r w:rsidRPr="009F182E">
                <w:rPr>
                  <w:rFonts w:ascii="Arial" w:eastAsia="Times New Roman" w:hAnsi="Arial" w:cs="Arial"/>
                  <w:color w:val="0000FF"/>
                  <w:sz w:val="18"/>
                  <w:szCs w:val="18"/>
                  <w:u w:val="single"/>
                </w:rPr>
                <w:t>http://www.hp.com/go/printerclaims</w:t>
              </w:r>
            </w:hyperlink>
            <w:r w:rsidRPr="009F182E">
              <w:rPr>
                <w:rFonts w:ascii="Arial" w:eastAsia="Times New Roman" w:hAnsi="Arial" w:cs="Arial"/>
                <w:color w:val="000000"/>
                <w:sz w:val="18"/>
                <w:szCs w:val="18"/>
              </w:rPr>
              <w:t xml:space="preserve">. </w:t>
            </w:r>
            <w:r w:rsidRPr="009F182E">
              <w:rPr>
                <w:rFonts w:ascii="Arial" w:eastAsia="Times New Roman" w:hAnsi="Arial" w:cs="Arial"/>
                <w:color w:val="000000"/>
                <w:sz w:val="18"/>
                <w:szCs w:val="18"/>
                <w:rtl/>
              </w:rPr>
              <w:t>وتختلف السرعة الدقيقة باختلاف تكوين النظام والتطبيق المستخدم ودرجة تعقيد المستند وحجم مواد الطباعة واتجاه مواد الطباعة ومواد الطباعة</w:t>
            </w:r>
            <w:r w:rsidRPr="009F182E">
              <w:rPr>
                <w:rFonts w:ascii="Arial" w:eastAsia="Times New Roman" w:hAnsi="Arial" w:cs="Arial"/>
                <w:color w:val="000000"/>
                <w:sz w:val="18"/>
                <w:szCs w:val="18"/>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طباعة على الوجهين</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تلقائي (افتراضي</w:t>
            </w:r>
            <w:r w:rsidRPr="009F182E">
              <w:rPr>
                <w:rFonts w:ascii="Arial" w:eastAsia="Times New Roman" w:hAnsi="Arial" w:cs="Arial"/>
                <w:color w:val="000000"/>
                <w:sz w:val="24"/>
                <w:szCs w:val="24"/>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دورة التشغيل (شهريًا، ورق رسائل‏</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Up to 55,000 pages</w:t>
            </w:r>
            <w:r w:rsidRPr="009F182E">
              <w:rPr>
                <w:rFonts w:ascii="Arial" w:eastAsia="Times New Roman" w:hAnsi="Arial" w:cs="Arial"/>
                <w:color w:val="000000"/>
                <w:sz w:val="24"/>
                <w:szCs w:val="24"/>
                <w:rtl/>
              </w:rPr>
              <w:t>حتى 55,000 صفحة</w:t>
            </w:r>
            <w:r w:rsidRPr="009F182E">
              <w:rPr>
                <w:rFonts w:ascii="Arial" w:eastAsia="Times New Roman" w:hAnsi="Arial" w:cs="Arial"/>
                <w:color w:val="000000"/>
                <w:sz w:val="24"/>
                <w:szCs w:val="24"/>
              </w:rPr>
              <w:t> </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 xml:space="preserve">دورة التشغيل (شهريًا، </w:t>
            </w:r>
            <w:r w:rsidRPr="009F182E">
              <w:rPr>
                <w:rFonts w:ascii="Arial" w:eastAsia="Times New Roman" w:hAnsi="Arial" w:cs="Arial"/>
                <w:color w:val="000000"/>
                <w:sz w:val="24"/>
                <w:szCs w:val="24"/>
              </w:rPr>
              <w:t>A4</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حتى 55,000 صفحة</w:t>
            </w:r>
            <w:r w:rsidRPr="009F182E">
              <w:rPr>
                <w:rFonts w:ascii="Arial" w:eastAsia="Times New Roman" w:hAnsi="Arial" w:cs="Arial"/>
                <w:color w:val="000000"/>
                <w:sz w:val="24"/>
                <w:szCs w:val="24"/>
              </w:rPr>
              <w:t> </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عدد الصفحات الموصى به شهريًّا</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 xml:space="preserve">900 </w:t>
            </w:r>
            <w:r w:rsidRPr="009F182E">
              <w:rPr>
                <w:rFonts w:ascii="Arial" w:eastAsia="Times New Roman" w:hAnsi="Arial" w:cs="Arial"/>
                <w:color w:val="000000"/>
                <w:sz w:val="24"/>
                <w:szCs w:val="24"/>
                <w:rtl/>
              </w:rPr>
              <w:t>إلى 4,800 صفحة</w:t>
            </w:r>
            <w:r w:rsidRPr="009F182E">
              <w:rPr>
                <w:rFonts w:ascii="Arial" w:eastAsia="Times New Roman" w:hAnsi="Arial" w:cs="Arial"/>
                <w:color w:val="000000"/>
                <w:sz w:val="24"/>
                <w:szCs w:val="24"/>
              </w:rPr>
              <w:t> </w:t>
            </w:r>
            <w:r w:rsidRPr="009F182E">
              <w:rPr>
                <w:rFonts w:ascii="Arial" w:eastAsia="Times New Roman" w:hAnsi="Arial" w:cs="Arial"/>
                <w:color w:val="000000"/>
                <w:sz w:val="18"/>
                <w:szCs w:val="18"/>
              </w:rPr>
              <w:t>(</w:t>
            </w:r>
            <w:r w:rsidRPr="009F182E">
              <w:rPr>
                <w:rFonts w:ascii="Arial" w:eastAsia="Times New Roman" w:hAnsi="Arial" w:cs="Arial"/>
                <w:color w:val="000000"/>
                <w:sz w:val="18"/>
                <w:szCs w:val="18"/>
                <w:rtl/>
              </w:rPr>
              <w:t>توصي شركة</w:t>
            </w:r>
            <w:r w:rsidRPr="009F182E">
              <w:rPr>
                <w:rFonts w:ascii="Arial" w:eastAsia="Times New Roman" w:hAnsi="Arial" w:cs="Arial"/>
                <w:color w:val="000000"/>
                <w:sz w:val="18"/>
                <w:szCs w:val="18"/>
              </w:rPr>
              <w:t xml:space="preserve"> HP </w:t>
            </w:r>
            <w:r w:rsidRPr="009F182E">
              <w:rPr>
                <w:rFonts w:ascii="Arial" w:eastAsia="Times New Roman" w:hAnsi="Arial" w:cs="Arial"/>
                <w:color w:val="000000"/>
                <w:sz w:val="18"/>
                <w:szCs w:val="18"/>
                <w:rtl/>
              </w:rPr>
              <w:t>أن يكون عدد المطبوعات التي تحتوي على صور في الشهر في النطاق المحدد للأداء القياسي للجهاز، بناءً على بعض العوامل بما فيها فواصل استبدال المستلزمات والعمر الافتراضي للجهاز على مدار فترة الضمان الممتدة</w:t>
            </w:r>
            <w:r w:rsidRPr="009F182E">
              <w:rPr>
                <w:rFonts w:ascii="Arial" w:eastAsia="Times New Roman" w:hAnsi="Arial" w:cs="Arial"/>
                <w:color w:val="000000"/>
                <w:sz w:val="18"/>
                <w:szCs w:val="18"/>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جودة الطباعة بالأسود (الأفضل</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حتى 600</w:t>
            </w:r>
            <w:r w:rsidRPr="009F182E">
              <w:rPr>
                <w:rFonts w:ascii="Arial" w:eastAsia="Times New Roman" w:hAnsi="Arial" w:cs="Arial"/>
                <w:color w:val="000000"/>
                <w:sz w:val="24"/>
                <w:szCs w:val="24"/>
              </w:rPr>
              <w:t xml:space="preserve"> x</w:t>
            </w:r>
            <w:r w:rsidRPr="009F182E">
              <w:rPr>
                <w:rFonts w:ascii="Arial" w:eastAsia="Times New Roman" w:hAnsi="Arial" w:cs="Arial"/>
                <w:color w:val="000000"/>
                <w:sz w:val="24"/>
                <w:szCs w:val="24"/>
                <w:rtl/>
              </w:rPr>
              <w:t>‏ 600 نقطة في البوصة</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جودة الطباعة بالألوان (الأفضل</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حتى 600</w:t>
            </w:r>
            <w:r w:rsidRPr="009F182E">
              <w:rPr>
                <w:rFonts w:ascii="Arial" w:eastAsia="Times New Roman" w:hAnsi="Arial" w:cs="Arial"/>
                <w:color w:val="000000"/>
                <w:sz w:val="24"/>
                <w:szCs w:val="24"/>
              </w:rPr>
              <w:t xml:space="preserve"> x</w:t>
            </w:r>
            <w:r w:rsidRPr="009F182E">
              <w:rPr>
                <w:rFonts w:ascii="Arial" w:eastAsia="Times New Roman" w:hAnsi="Arial" w:cs="Arial"/>
                <w:color w:val="000000"/>
                <w:sz w:val="24"/>
                <w:szCs w:val="24"/>
                <w:rtl/>
              </w:rPr>
              <w:t>‏ 600 نقطة في البوصة</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لغات الطباعة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HP PCL 6</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HP PCL 5</w:t>
            </w:r>
            <w:r w:rsidRPr="009F182E">
              <w:rPr>
                <w:rFonts w:ascii="Arial" w:eastAsia="Times New Roman" w:hAnsi="Arial" w:cs="Arial"/>
                <w:color w:val="000000"/>
                <w:sz w:val="24"/>
                <w:szCs w:val="24"/>
                <w:rtl/>
              </w:rPr>
              <w:t>، محاكاة</w:t>
            </w:r>
            <w:r w:rsidRPr="009F182E">
              <w:rPr>
                <w:rFonts w:ascii="Arial" w:eastAsia="Times New Roman" w:hAnsi="Arial" w:cs="Arial"/>
                <w:color w:val="000000"/>
                <w:sz w:val="24"/>
                <w:szCs w:val="24"/>
              </w:rPr>
              <w:t xml:space="preserve"> HP PostScript </w:t>
            </w:r>
            <w:r w:rsidRPr="009F182E">
              <w:rPr>
                <w:rFonts w:ascii="Arial" w:eastAsia="Times New Roman" w:hAnsi="Arial" w:cs="Arial"/>
                <w:color w:val="000000"/>
                <w:sz w:val="24"/>
                <w:szCs w:val="24"/>
                <w:rtl/>
              </w:rPr>
              <w:t>من المستوى 3، طباعة ملفات</w:t>
            </w:r>
            <w:r w:rsidRPr="009F182E">
              <w:rPr>
                <w:rFonts w:ascii="Arial" w:eastAsia="Times New Roman" w:hAnsi="Arial" w:cs="Arial"/>
                <w:color w:val="000000"/>
                <w:sz w:val="24"/>
                <w:szCs w:val="24"/>
              </w:rPr>
              <w:t xml:space="preserve"> PDF </w:t>
            </w:r>
            <w:r w:rsidRPr="009F182E">
              <w:rPr>
                <w:rFonts w:ascii="Arial" w:eastAsia="Times New Roman" w:hAnsi="Arial" w:cs="Arial"/>
                <w:color w:val="000000"/>
                <w:sz w:val="24"/>
                <w:szCs w:val="24"/>
                <w:rtl/>
              </w:rPr>
              <w:t>الأصلية (الإصدار 1.7</w:t>
            </w:r>
            <w:r w:rsidRPr="009F182E">
              <w:rPr>
                <w:rFonts w:ascii="Arial" w:eastAsia="Times New Roman" w:hAnsi="Arial" w:cs="Arial"/>
                <w:color w:val="000000"/>
                <w:sz w:val="24"/>
                <w:szCs w:val="24"/>
              </w:rPr>
              <w:t>)</w:t>
            </w:r>
            <w:r w:rsidRPr="009F182E">
              <w:rPr>
                <w:rFonts w:ascii="Arial" w:eastAsia="Times New Roman" w:hAnsi="Arial" w:cs="Arial"/>
                <w:color w:val="000000"/>
                <w:sz w:val="24"/>
                <w:szCs w:val="24"/>
                <w:rtl/>
              </w:rPr>
              <w:t xml:space="preserve">، </w:t>
            </w:r>
            <w:r w:rsidRPr="009F182E">
              <w:rPr>
                <w:rFonts w:ascii="Arial" w:eastAsia="Times New Roman" w:hAnsi="Arial" w:cs="Arial"/>
                <w:color w:val="000000"/>
                <w:sz w:val="24"/>
                <w:szCs w:val="24"/>
              </w:rPr>
              <w:t xml:space="preserve">Apple </w:t>
            </w:r>
            <w:proofErr w:type="spellStart"/>
            <w:r w:rsidRPr="009F182E">
              <w:rPr>
                <w:rFonts w:ascii="Arial" w:eastAsia="Times New Roman" w:hAnsi="Arial" w:cs="Arial"/>
                <w:color w:val="000000"/>
                <w:sz w:val="24"/>
                <w:szCs w:val="24"/>
              </w:rPr>
              <w:t>AirPrint</w:t>
            </w:r>
            <w:proofErr w:type="spellEnd"/>
            <w:r w:rsidRPr="009F182E">
              <w:rPr>
                <w:rFonts w:ascii="Arial" w:eastAsia="Times New Roman" w:hAnsi="Arial" w:cs="Arial"/>
                <w:color w:val="000000"/>
                <w:sz w:val="24"/>
                <w:szCs w:val="24"/>
              </w:rPr>
              <w:t>™</w:t>
            </w:r>
            <w:r w:rsidRPr="009F182E">
              <w:rPr>
                <w:rFonts w:ascii="Arial" w:eastAsia="Times New Roman" w:hAnsi="Arial" w:cs="Arial"/>
                <w:color w:val="000000"/>
                <w:sz w:val="24"/>
                <w:szCs w:val="24"/>
                <w:cs/>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تقنية الطباعة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ليزر</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أدوات الاتصال، قياسية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منفذا</w:t>
            </w:r>
            <w:r w:rsidRPr="009F182E">
              <w:rPr>
                <w:rFonts w:ascii="Arial" w:eastAsia="Times New Roman" w:hAnsi="Arial" w:cs="Arial"/>
                <w:color w:val="000000"/>
                <w:sz w:val="24"/>
                <w:szCs w:val="24"/>
              </w:rPr>
              <w:t xml:space="preserve"> Hi-Speed USB 2.0 Host</w:t>
            </w:r>
            <w:r w:rsidRPr="009F182E">
              <w:rPr>
                <w:rFonts w:ascii="Arial" w:eastAsia="Times New Roman" w:hAnsi="Arial" w:cs="Arial"/>
                <w:color w:val="000000"/>
                <w:sz w:val="24"/>
                <w:szCs w:val="24"/>
                <w:rtl/>
              </w:rPr>
              <w:t>؛ منفذ</w:t>
            </w:r>
            <w:r w:rsidRPr="009F182E">
              <w:rPr>
                <w:rFonts w:ascii="Arial" w:eastAsia="Times New Roman" w:hAnsi="Arial" w:cs="Arial"/>
                <w:color w:val="000000"/>
                <w:sz w:val="24"/>
                <w:szCs w:val="24"/>
              </w:rPr>
              <w:t xml:space="preserve"> Hi-Speed USB 2.0 </w:t>
            </w:r>
            <w:r w:rsidRPr="009F182E">
              <w:rPr>
                <w:rFonts w:ascii="Arial" w:eastAsia="Times New Roman" w:hAnsi="Arial" w:cs="Arial"/>
                <w:color w:val="000000"/>
                <w:sz w:val="24"/>
                <w:szCs w:val="24"/>
                <w:rtl/>
              </w:rPr>
              <w:t>لتوصيل الأجهزة؛ منفذ شبكة واحد</w:t>
            </w:r>
            <w:r w:rsidRPr="009F182E">
              <w:rPr>
                <w:rFonts w:ascii="Arial" w:eastAsia="Times New Roman" w:hAnsi="Arial" w:cs="Arial"/>
                <w:color w:val="000000"/>
                <w:sz w:val="24"/>
                <w:szCs w:val="24"/>
              </w:rPr>
              <w:t xml:space="preserve"> Gigabit Ethernet 10/100/1000T</w:t>
            </w:r>
            <w:r w:rsidRPr="009F182E">
              <w:rPr>
                <w:rFonts w:ascii="Arial" w:eastAsia="Times New Roman" w:hAnsi="Arial" w:cs="Arial"/>
                <w:color w:val="000000"/>
                <w:sz w:val="24"/>
                <w:szCs w:val="24"/>
                <w:rtl/>
              </w:rPr>
              <w:t>؛ منفذ فاكس واحد</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الاتصال، اختياري</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ملحق</w:t>
            </w:r>
            <w:r w:rsidRPr="009F182E">
              <w:rPr>
                <w:rFonts w:ascii="Arial" w:eastAsia="Times New Roman" w:hAnsi="Arial" w:cs="Arial"/>
                <w:color w:val="000000"/>
                <w:sz w:val="24"/>
                <w:szCs w:val="24"/>
              </w:rPr>
              <w:t xml:space="preserve"> HP </w:t>
            </w:r>
            <w:proofErr w:type="spellStart"/>
            <w:r w:rsidRPr="009F182E">
              <w:rPr>
                <w:rFonts w:ascii="Arial" w:eastAsia="Times New Roman" w:hAnsi="Arial" w:cs="Arial"/>
                <w:color w:val="000000"/>
                <w:sz w:val="24"/>
                <w:szCs w:val="24"/>
              </w:rPr>
              <w:t>Jetdirect</w:t>
            </w:r>
            <w:proofErr w:type="spellEnd"/>
            <w:r w:rsidRPr="009F182E">
              <w:rPr>
                <w:rFonts w:ascii="Arial" w:eastAsia="Times New Roman" w:hAnsi="Arial" w:cs="Arial"/>
                <w:color w:val="000000"/>
                <w:sz w:val="24"/>
                <w:szCs w:val="24"/>
              </w:rPr>
              <w:t xml:space="preserve"> LAN 8FP31A;</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tl/>
              </w:rPr>
              <w:t>، ملحق بتقنية</w:t>
            </w:r>
            <w:r w:rsidRPr="009F182E">
              <w:rPr>
                <w:rFonts w:ascii="Arial" w:eastAsia="Times New Roman" w:hAnsi="Arial" w:cs="Arial"/>
                <w:color w:val="000000"/>
                <w:sz w:val="24"/>
                <w:szCs w:val="24"/>
              </w:rPr>
              <w:t xml:space="preserve"> Bluetooth </w:t>
            </w:r>
            <w:r w:rsidRPr="009F182E">
              <w:rPr>
                <w:rFonts w:ascii="Arial" w:eastAsia="Times New Roman" w:hAnsi="Arial" w:cs="Arial"/>
                <w:color w:val="000000"/>
                <w:sz w:val="24"/>
                <w:szCs w:val="24"/>
                <w:rtl/>
              </w:rPr>
              <w:t>منخفضة استهلاك الطاقة/الاتصالات قريبة المدى/الاتصال اللاسلكي 3</w:t>
            </w:r>
            <w:r w:rsidRPr="009F182E">
              <w:rPr>
                <w:rFonts w:ascii="Arial" w:eastAsia="Times New Roman" w:hAnsi="Arial" w:cs="Arial"/>
                <w:color w:val="000000"/>
                <w:sz w:val="24"/>
                <w:szCs w:val="24"/>
              </w:rPr>
              <w:t xml:space="preserve">JN69A </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Pr>
              <w:t xml:space="preserve">HP </w:t>
            </w:r>
            <w:proofErr w:type="spellStart"/>
            <w:r w:rsidRPr="009F182E">
              <w:rPr>
                <w:rFonts w:ascii="Arial" w:eastAsia="Times New Roman" w:hAnsi="Arial" w:cs="Arial"/>
                <w:color w:val="000000"/>
                <w:sz w:val="24"/>
                <w:szCs w:val="24"/>
              </w:rPr>
              <w:t>Jetdirect</w:t>
            </w:r>
            <w:proofErr w:type="spellEnd"/>
            <w:r w:rsidRPr="009F182E">
              <w:rPr>
                <w:rFonts w:ascii="Arial" w:eastAsia="Times New Roman" w:hAnsi="Arial" w:cs="Arial"/>
                <w:color w:val="000000"/>
                <w:sz w:val="24"/>
                <w:szCs w:val="24"/>
              </w:rPr>
              <w:t xml:space="preserve"> 3100w</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lastRenderedPageBreak/>
              <w:t>إمكانية الطباعة أثناء التنقل</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 xml:space="preserve">HP </w:t>
            </w:r>
            <w:proofErr w:type="spellStart"/>
            <w:r w:rsidRPr="009F182E">
              <w:rPr>
                <w:rFonts w:ascii="Arial" w:eastAsia="Times New Roman" w:hAnsi="Arial" w:cs="Arial"/>
                <w:color w:val="000000"/>
                <w:sz w:val="24"/>
                <w:szCs w:val="24"/>
              </w:rPr>
              <w:t>ePrint</w:t>
            </w:r>
            <w:proofErr w:type="spellEnd"/>
            <w:r w:rsidRPr="009F182E">
              <w:rPr>
                <w:rFonts w:ascii="Arial" w:eastAsia="Times New Roman" w:hAnsi="Arial" w:cs="Arial"/>
                <w:color w:val="000000"/>
                <w:sz w:val="24"/>
                <w:szCs w:val="24"/>
              </w:rPr>
              <w:t xml:space="preserve">; Apple </w:t>
            </w:r>
            <w:proofErr w:type="spellStart"/>
            <w:r w:rsidRPr="009F182E">
              <w:rPr>
                <w:rFonts w:ascii="Arial" w:eastAsia="Times New Roman" w:hAnsi="Arial" w:cs="Arial"/>
                <w:color w:val="000000"/>
                <w:sz w:val="24"/>
                <w:szCs w:val="24"/>
              </w:rPr>
              <w:t>AirPrint</w:t>
            </w:r>
            <w:proofErr w:type="spellEnd"/>
            <w:r w:rsidRPr="009F182E">
              <w:rPr>
                <w:rFonts w:ascii="Arial" w:eastAsia="Times New Roman" w:hAnsi="Arial" w:cs="Arial"/>
                <w:color w:val="000000"/>
                <w:sz w:val="24"/>
                <w:szCs w:val="24"/>
              </w:rPr>
              <w:t>™</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tl/>
              </w:rPr>
              <w:t>؛ حاصلة على اعتماد</w:t>
            </w:r>
            <w:r w:rsidRPr="009F182E">
              <w:rPr>
                <w:rFonts w:ascii="Arial" w:eastAsia="Times New Roman" w:hAnsi="Arial" w:cs="Arial"/>
                <w:color w:val="000000"/>
                <w:sz w:val="24"/>
                <w:szCs w:val="24"/>
              </w:rPr>
              <w:t xml:space="preserve"> </w:t>
            </w:r>
            <w:proofErr w:type="spellStart"/>
            <w:r w:rsidRPr="009F182E">
              <w:rPr>
                <w:rFonts w:ascii="Arial" w:eastAsia="Times New Roman" w:hAnsi="Arial" w:cs="Arial"/>
                <w:color w:val="000000"/>
                <w:sz w:val="24"/>
                <w:szCs w:val="24"/>
              </w:rPr>
              <w:t>Mopria</w:t>
            </w:r>
            <w:proofErr w:type="spellEnd"/>
            <w:r w:rsidRPr="009F182E">
              <w:rPr>
                <w:rFonts w:ascii="Arial" w:eastAsia="Times New Roman" w:hAnsi="Arial" w:cs="Arial"/>
                <w:color w:val="000000"/>
                <w:sz w:val="24"/>
                <w:szCs w:val="24"/>
              </w:rPr>
              <w:t>™</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tl/>
              </w:rPr>
              <w:t>؛ الطباعة عن طريق تقنية</w:t>
            </w:r>
            <w:r w:rsidRPr="009F182E">
              <w:rPr>
                <w:rFonts w:ascii="Arial" w:eastAsia="Times New Roman" w:hAnsi="Arial" w:cs="Arial"/>
                <w:color w:val="000000"/>
                <w:sz w:val="24"/>
                <w:szCs w:val="24"/>
              </w:rPr>
              <w:t xml:space="preserve"> Wi-Fi® Direct</w:t>
            </w:r>
            <w:r w:rsidRPr="009F182E">
              <w:rPr>
                <w:rFonts w:ascii="Arial" w:eastAsia="Times New Roman" w:hAnsi="Arial" w:cs="Arial"/>
                <w:color w:val="000000"/>
                <w:sz w:val="24"/>
                <w:szCs w:val="24"/>
                <w:rtl/>
              </w:rPr>
              <w:t>؛ الطباعة باللمس عن طريق تقنية الاتصالات قريبة المدى؛</w:t>
            </w:r>
            <w:r w:rsidRPr="009F182E">
              <w:rPr>
                <w:rFonts w:ascii="Arial" w:eastAsia="Times New Roman" w:hAnsi="Arial" w:cs="Arial"/>
                <w:color w:val="000000"/>
                <w:sz w:val="24"/>
                <w:szCs w:val="24"/>
              </w:rPr>
              <w:t xml:space="preserve"> </w:t>
            </w:r>
            <w:proofErr w:type="spellStart"/>
            <w:r w:rsidRPr="009F182E">
              <w:rPr>
                <w:rFonts w:ascii="Arial" w:eastAsia="Times New Roman" w:hAnsi="Arial" w:cs="Arial"/>
                <w:color w:val="000000"/>
                <w:sz w:val="24"/>
                <w:szCs w:val="24"/>
              </w:rPr>
              <w:t>PrinterOn</w:t>
            </w:r>
            <w:proofErr w:type="spellEnd"/>
            <w:r w:rsidRPr="009F182E">
              <w:rPr>
                <w:rFonts w:ascii="Arial" w:eastAsia="Times New Roman" w:hAnsi="Arial" w:cs="Arial"/>
                <w:color w:val="000000"/>
                <w:sz w:val="24"/>
                <w:szCs w:val="24"/>
              </w:rPr>
              <w:t xml:space="preserve"> Print </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إمكانيات الاتصال بالشبكة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نعم، من خلال خادم الطباعة المضمَّن</w:t>
            </w:r>
            <w:r w:rsidRPr="009F182E">
              <w:rPr>
                <w:rFonts w:ascii="Arial" w:eastAsia="Times New Roman" w:hAnsi="Arial" w:cs="Arial"/>
                <w:color w:val="000000"/>
                <w:sz w:val="24"/>
                <w:szCs w:val="24"/>
              </w:rPr>
              <w:t xml:space="preserve"> HP </w:t>
            </w:r>
            <w:proofErr w:type="spellStart"/>
            <w:r w:rsidRPr="009F182E">
              <w:rPr>
                <w:rFonts w:ascii="Arial" w:eastAsia="Times New Roman" w:hAnsi="Arial" w:cs="Arial"/>
                <w:color w:val="000000"/>
                <w:sz w:val="24"/>
                <w:szCs w:val="24"/>
              </w:rPr>
              <w:t>Jetdirect</w:t>
            </w:r>
            <w:proofErr w:type="spellEnd"/>
            <w:r w:rsidRPr="009F182E">
              <w:rPr>
                <w:rFonts w:ascii="Arial" w:eastAsia="Times New Roman" w:hAnsi="Arial" w:cs="Arial"/>
                <w:color w:val="000000"/>
                <w:sz w:val="24"/>
                <w:szCs w:val="24"/>
              </w:rPr>
              <w:t xml:space="preserve"> Ethernet (</w:t>
            </w:r>
            <w:r w:rsidRPr="009F182E">
              <w:rPr>
                <w:rFonts w:ascii="Arial" w:eastAsia="Times New Roman" w:hAnsi="Arial" w:cs="Arial"/>
                <w:color w:val="000000"/>
                <w:sz w:val="24"/>
                <w:szCs w:val="24"/>
                <w:rtl/>
              </w:rPr>
              <w:t>ميزة قياسية) الذي يدعم: 10</w:t>
            </w:r>
            <w:r w:rsidRPr="009F182E">
              <w:rPr>
                <w:rFonts w:ascii="Arial" w:eastAsia="Times New Roman" w:hAnsi="Arial" w:cs="Arial"/>
                <w:color w:val="000000"/>
                <w:sz w:val="24"/>
                <w:szCs w:val="24"/>
              </w:rPr>
              <w:t xml:space="preserve">Base-T </w:t>
            </w:r>
            <w:r w:rsidRPr="009F182E">
              <w:rPr>
                <w:rFonts w:ascii="Arial" w:eastAsia="Times New Roman" w:hAnsi="Arial" w:cs="Arial"/>
                <w:color w:val="000000"/>
                <w:sz w:val="24"/>
                <w:szCs w:val="24"/>
                <w:rtl/>
              </w:rPr>
              <w:t>و100</w:t>
            </w:r>
            <w:r w:rsidRPr="009F182E">
              <w:rPr>
                <w:rFonts w:ascii="Arial" w:eastAsia="Times New Roman" w:hAnsi="Arial" w:cs="Arial"/>
                <w:color w:val="000000"/>
                <w:sz w:val="24"/>
                <w:szCs w:val="24"/>
              </w:rPr>
              <w:t>Base-</w:t>
            </w:r>
            <w:proofErr w:type="spellStart"/>
            <w:r w:rsidRPr="009F182E">
              <w:rPr>
                <w:rFonts w:ascii="Arial" w:eastAsia="Times New Roman" w:hAnsi="Arial" w:cs="Arial"/>
                <w:color w:val="000000"/>
                <w:sz w:val="24"/>
                <w:szCs w:val="24"/>
              </w:rPr>
              <w:t>Tx</w:t>
            </w:r>
            <w:proofErr w:type="spellEnd"/>
            <w:r w:rsidRPr="009F182E">
              <w:rPr>
                <w:rFonts w:ascii="Arial" w:eastAsia="Times New Roman" w:hAnsi="Arial" w:cs="Arial"/>
                <w:color w:val="000000"/>
                <w:sz w:val="24"/>
                <w:szCs w:val="24"/>
              </w:rPr>
              <w:t xml:space="preserve"> </w:t>
            </w:r>
            <w:r w:rsidRPr="009F182E">
              <w:rPr>
                <w:rFonts w:ascii="Arial" w:eastAsia="Times New Roman" w:hAnsi="Arial" w:cs="Arial"/>
                <w:color w:val="000000"/>
                <w:sz w:val="24"/>
                <w:szCs w:val="24"/>
                <w:rtl/>
              </w:rPr>
              <w:t>و1000</w:t>
            </w:r>
            <w:r w:rsidRPr="009F182E">
              <w:rPr>
                <w:rFonts w:ascii="Arial" w:eastAsia="Times New Roman" w:hAnsi="Arial" w:cs="Arial"/>
                <w:color w:val="000000"/>
                <w:sz w:val="24"/>
                <w:szCs w:val="24"/>
              </w:rPr>
              <w:t>Base-T</w:t>
            </w:r>
            <w:r w:rsidRPr="009F182E">
              <w:rPr>
                <w:rFonts w:ascii="Arial" w:eastAsia="Times New Roman" w:hAnsi="Arial" w:cs="Arial"/>
                <w:color w:val="000000"/>
                <w:sz w:val="24"/>
                <w:szCs w:val="24"/>
                <w:rtl/>
              </w:rPr>
              <w:t>؛ دعم معيار 802.3</w:t>
            </w:r>
            <w:proofErr w:type="spellStart"/>
            <w:r w:rsidRPr="009F182E">
              <w:rPr>
                <w:rFonts w:ascii="Arial" w:eastAsia="Times New Roman" w:hAnsi="Arial" w:cs="Arial"/>
                <w:color w:val="000000"/>
                <w:sz w:val="24"/>
                <w:szCs w:val="24"/>
              </w:rPr>
              <w:t>az</w:t>
            </w:r>
            <w:proofErr w:type="spellEnd"/>
            <w:r w:rsidRPr="009F182E">
              <w:rPr>
                <w:rFonts w:ascii="Arial" w:eastAsia="Times New Roman" w:hAnsi="Arial" w:cs="Arial"/>
                <w:color w:val="000000"/>
                <w:sz w:val="24"/>
                <w:szCs w:val="24"/>
              </w:rPr>
              <w:t xml:space="preserve"> (EEE)</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Pr>
              <w:t xml:space="preserve"> </w:t>
            </w:r>
            <w:r w:rsidRPr="009F182E">
              <w:rPr>
                <w:rFonts w:ascii="Arial" w:eastAsia="Times New Roman" w:hAnsi="Arial" w:cs="Arial"/>
                <w:color w:val="000000"/>
                <w:sz w:val="24"/>
                <w:szCs w:val="24"/>
                <w:rtl/>
              </w:rPr>
              <w:t>على شبكة</w:t>
            </w:r>
            <w:r w:rsidRPr="009F182E">
              <w:rPr>
                <w:rFonts w:ascii="Arial" w:eastAsia="Times New Roman" w:hAnsi="Arial" w:cs="Arial"/>
                <w:color w:val="000000"/>
                <w:sz w:val="24"/>
                <w:szCs w:val="24"/>
              </w:rPr>
              <w:t xml:space="preserve"> Fast Ethernet </w:t>
            </w:r>
            <w:r w:rsidRPr="009F182E">
              <w:rPr>
                <w:rFonts w:ascii="Arial" w:eastAsia="Times New Roman" w:hAnsi="Arial" w:cs="Arial"/>
                <w:color w:val="000000"/>
                <w:sz w:val="24"/>
                <w:szCs w:val="24"/>
                <w:rtl/>
              </w:rPr>
              <w:t>و</w:t>
            </w:r>
            <w:r w:rsidRPr="009F182E">
              <w:rPr>
                <w:rFonts w:ascii="Arial" w:eastAsia="Times New Roman" w:hAnsi="Arial" w:cs="Arial"/>
                <w:color w:val="000000"/>
                <w:sz w:val="24"/>
                <w:szCs w:val="24"/>
              </w:rPr>
              <w:t>Gig Links</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IPsec (</w:t>
            </w:r>
            <w:r w:rsidRPr="009F182E">
              <w:rPr>
                <w:rFonts w:ascii="Arial" w:eastAsia="Times New Roman" w:hAnsi="Arial" w:cs="Arial"/>
                <w:color w:val="000000"/>
                <w:sz w:val="24"/>
                <w:szCs w:val="24"/>
                <w:rtl/>
              </w:rPr>
              <w:t>ميزة قياسية)؛ الاتصال بالشبكة لاسلكيًا عن طريق 802.11</w:t>
            </w:r>
            <w:r w:rsidRPr="009F182E">
              <w:rPr>
                <w:rFonts w:ascii="Arial" w:eastAsia="Times New Roman" w:hAnsi="Arial" w:cs="Arial"/>
                <w:color w:val="000000"/>
                <w:sz w:val="24"/>
                <w:szCs w:val="24"/>
              </w:rPr>
              <w:t>a/b/g/n (</w:t>
            </w:r>
            <w:r w:rsidRPr="009F182E">
              <w:rPr>
                <w:rFonts w:ascii="Arial" w:eastAsia="Times New Roman" w:hAnsi="Arial" w:cs="Arial"/>
                <w:color w:val="000000"/>
                <w:sz w:val="24"/>
                <w:szCs w:val="24"/>
                <w:rtl/>
              </w:rPr>
              <w:t>اختياريًا)؛ منفذ</w:t>
            </w:r>
            <w:r w:rsidRPr="009F182E">
              <w:rPr>
                <w:rFonts w:ascii="Arial" w:eastAsia="Times New Roman" w:hAnsi="Arial" w:cs="Arial"/>
                <w:color w:val="000000"/>
                <w:sz w:val="24"/>
                <w:szCs w:val="24"/>
              </w:rPr>
              <w:t xml:space="preserve"> Ethernet </w:t>
            </w:r>
            <w:r w:rsidRPr="009F182E">
              <w:rPr>
                <w:rFonts w:ascii="Arial" w:eastAsia="Times New Roman" w:hAnsi="Arial" w:cs="Arial"/>
                <w:color w:val="000000"/>
                <w:sz w:val="24"/>
                <w:szCs w:val="24"/>
                <w:rtl/>
              </w:rPr>
              <w:t>ثانٍ (اختياري</w:t>
            </w:r>
            <w:r w:rsidRPr="009F182E">
              <w:rPr>
                <w:rFonts w:ascii="Arial" w:eastAsia="Times New Roman" w:hAnsi="Arial" w:cs="Arial"/>
                <w:color w:val="000000"/>
                <w:sz w:val="24"/>
                <w:szCs w:val="24"/>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إمكانية الاتصال لاسلكيًا</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ميزة اختيارية، ويتم تمكينها عند شراء ملحق جهاز لاسلكي. تتوفر المحطة اللاسلكية مزدوجة النطاق ووظيفة</w:t>
            </w:r>
            <w:r w:rsidRPr="009F182E">
              <w:rPr>
                <w:rFonts w:ascii="Arial" w:eastAsia="Times New Roman" w:hAnsi="Arial" w:cs="Arial"/>
                <w:color w:val="000000"/>
                <w:sz w:val="24"/>
                <w:szCs w:val="24"/>
              </w:rPr>
              <w:t xml:space="preserve"> Wi-Fi Direct </w:t>
            </w:r>
            <w:r w:rsidRPr="009F182E">
              <w:rPr>
                <w:rFonts w:ascii="Arial" w:eastAsia="Times New Roman" w:hAnsi="Arial" w:cs="Arial"/>
                <w:color w:val="000000"/>
                <w:sz w:val="24"/>
                <w:szCs w:val="24"/>
                <w:rtl/>
              </w:rPr>
              <w:t>في ملحق تقنية</w:t>
            </w:r>
            <w:r w:rsidRPr="009F182E">
              <w:rPr>
                <w:rFonts w:ascii="Arial" w:eastAsia="Times New Roman" w:hAnsi="Arial" w:cs="Arial"/>
                <w:color w:val="000000"/>
                <w:sz w:val="24"/>
                <w:szCs w:val="24"/>
              </w:rPr>
              <w:t xml:space="preserve"> Bluetooth </w:t>
            </w:r>
            <w:r w:rsidRPr="009F182E">
              <w:rPr>
                <w:rFonts w:ascii="Arial" w:eastAsia="Times New Roman" w:hAnsi="Arial" w:cs="Arial"/>
                <w:color w:val="000000"/>
                <w:sz w:val="24"/>
                <w:szCs w:val="24"/>
                <w:rtl/>
              </w:rPr>
              <w:t>منخفضة استهلاك الطاقة/الاتصالات قريبة المدى/الاتصال اللاسلكي</w:t>
            </w:r>
            <w:r w:rsidRPr="009F182E">
              <w:rPr>
                <w:rFonts w:ascii="Arial" w:eastAsia="Times New Roman" w:hAnsi="Arial" w:cs="Arial"/>
                <w:color w:val="000000"/>
                <w:sz w:val="24"/>
                <w:szCs w:val="24"/>
              </w:rPr>
              <w:t xml:space="preserve"> HP </w:t>
            </w:r>
            <w:proofErr w:type="spellStart"/>
            <w:r w:rsidRPr="009F182E">
              <w:rPr>
                <w:rFonts w:ascii="Arial" w:eastAsia="Times New Roman" w:hAnsi="Arial" w:cs="Arial"/>
                <w:color w:val="000000"/>
                <w:sz w:val="24"/>
                <w:szCs w:val="24"/>
              </w:rPr>
              <w:t>Jetdirect</w:t>
            </w:r>
            <w:proofErr w:type="spellEnd"/>
            <w:r w:rsidRPr="009F182E">
              <w:rPr>
                <w:rFonts w:ascii="Arial" w:eastAsia="Times New Roman" w:hAnsi="Arial" w:cs="Arial"/>
                <w:color w:val="000000"/>
                <w:sz w:val="24"/>
                <w:szCs w:val="24"/>
              </w:rPr>
              <w:t xml:space="preserve"> 3100w 3JN69A</w:t>
            </w:r>
            <w:r w:rsidRPr="009F182E">
              <w:rPr>
                <w:rFonts w:ascii="Arial" w:eastAsia="Times New Roman" w:hAnsi="Arial" w:cs="Arial"/>
                <w:color w:val="000000"/>
                <w:sz w:val="24"/>
                <w:szCs w:val="24"/>
                <w:cs/>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الحد الأدنى من متطلبات النظام لنظام التشغيل</w:t>
            </w:r>
            <w:r w:rsidRPr="009F182E">
              <w:rPr>
                <w:rFonts w:ascii="Arial" w:eastAsia="Times New Roman" w:hAnsi="Arial" w:cs="Arial"/>
                <w:color w:val="000000"/>
                <w:sz w:val="24"/>
                <w:szCs w:val="24"/>
              </w:rPr>
              <w:t xml:space="preserve"> Macintosh</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مساحة متوفرة على القرص الثابت تبلغ 2 جيجابايت أو اتصال بالإنترنت أو منفذ</w:t>
            </w:r>
            <w:r w:rsidRPr="009F182E">
              <w:rPr>
                <w:rFonts w:ascii="Arial" w:eastAsia="Times New Roman" w:hAnsi="Arial" w:cs="Arial"/>
                <w:color w:val="000000"/>
                <w:sz w:val="24"/>
                <w:szCs w:val="24"/>
              </w:rPr>
              <w:t xml:space="preserve"> USB</w:t>
            </w:r>
            <w:r w:rsidRPr="009F182E">
              <w:rPr>
                <w:rFonts w:ascii="Arial" w:eastAsia="Times New Roman" w:hAnsi="Arial" w:cs="Arial"/>
                <w:color w:val="000000"/>
                <w:sz w:val="24"/>
                <w:szCs w:val="24"/>
                <w:rtl/>
              </w:rPr>
              <w:t>، مستعرض إنترنت. للاطلاع على متطلبات الأجهزة الإضافية لنظام التشغيل، راجع موقع</w:t>
            </w:r>
            <w:r w:rsidRPr="009F182E">
              <w:rPr>
                <w:rFonts w:ascii="Arial" w:eastAsia="Times New Roman" w:hAnsi="Arial" w:cs="Arial"/>
                <w:color w:val="000000"/>
                <w:sz w:val="24"/>
                <w:szCs w:val="24"/>
              </w:rPr>
              <w:t> </w:t>
            </w:r>
            <w:hyperlink r:id="rId9" w:tgtFrame="_blank" w:history="1">
              <w:r w:rsidRPr="009F182E">
                <w:rPr>
                  <w:rFonts w:ascii="Arial" w:eastAsia="Times New Roman" w:hAnsi="Arial" w:cs="Arial"/>
                  <w:color w:val="0000FF"/>
                  <w:sz w:val="24"/>
                  <w:szCs w:val="24"/>
                  <w:u w:val="single"/>
                </w:rPr>
                <w:t>http://www.apple.com</w:t>
              </w:r>
            </w:hyperlink>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الحد الأدنى لمتطلبات النظام</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مساحة متوفرة على القرص الثابت تبلغ 2 جيجابايت أو اتصال بالإنترنت أو منفذ</w:t>
            </w:r>
            <w:r w:rsidRPr="009F182E">
              <w:rPr>
                <w:rFonts w:ascii="Arial" w:eastAsia="Times New Roman" w:hAnsi="Arial" w:cs="Arial"/>
                <w:color w:val="000000"/>
                <w:sz w:val="24"/>
                <w:szCs w:val="24"/>
              </w:rPr>
              <w:t xml:space="preserve"> USB</w:t>
            </w:r>
            <w:r w:rsidRPr="009F182E">
              <w:rPr>
                <w:rFonts w:ascii="Arial" w:eastAsia="Times New Roman" w:hAnsi="Arial" w:cs="Arial"/>
                <w:color w:val="000000"/>
                <w:sz w:val="24"/>
                <w:szCs w:val="24"/>
                <w:rtl/>
              </w:rPr>
              <w:t>، مستعرض إنترنت. للاطلاع على متطلبات الأجهزة الإضافية لنظام التشغيل، راجع موقع</w:t>
            </w:r>
            <w:r w:rsidRPr="009F182E">
              <w:rPr>
                <w:rFonts w:ascii="Arial" w:eastAsia="Times New Roman" w:hAnsi="Arial" w:cs="Arial"/>
                <w:color w:val="000000"/>
                <w:sz w:val="24"/>
                <w:szCs w:val="24"/>
              </w:rPr>
              <w:t> </w:t>
            </w:r>
            <w:hyperlink r:id="rId10" w:tgtFrame="_blank" w:history="1">
              <w:r w:rsidRPr="009F182E">
                <w:rPr>
                  <w:rFonts w:ascii="Arial" w:eastAsia="Times New Roman" w:hAnsi="Arial" w:cs="Arial"/>
                  <w:color w:val="0000FF"/>
                  <w:sz w:val="24"/>
                  <w:szCs w:val="24"/>
                  <w:u w:val="single"/>
                </w:rPr>
                <w:t>http://www.microsoft.com</w:t>
              </w:r>
            </w:hyperlink>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ميزات الإرسال الرقمي القياسية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المسح الضوئي إلى البريد الإلكتروني؛ حفظ إلى مجلد الشبكة؛ حفظ إلى وحدة تخزين</w:t>
            </w:r>
            <w:r w:rsidRPr="009F182E">
              <w:rPr>
                <w:rFonts w:ascii="Arial" w:eastAsia="Times New Roman" w:hAnsi="Arial" w:cs="Arial"/>
                <w:color w:val="000000"/>
                <w:sz w:val="24"/>
                <w:szCs w:val="24"/>
              </w:rPr>
              <w:t xml:space="preserve"> USB</w:t>
            </w:r>
            <w:r w:rsidRPr="009F182E">
              <w:rPr>
                <w:rFonts w:ascii="Arial" w:eastAsia="Times New Roman" w:hAnsi="Arial" w:cs="Arial"/>
                <w:color w:val="000000"/>
                <w:sz w:val="24"/>
                <w:szCs w:val="24"/>
                <w:rtl/>
              </w:rPr>
              <w:t>؛ الضوئي إلى</w:t>
            </w:r>
            <w:r w:rsidRPr="009F182E">
              <w:rPr>
                <w:rFonts w:ascii="Arial" w:eastAsia="Times New Roman" w:hAnsi="Arial" w:cs="Arial"/>
                <w:color w:val="000000"/>
                <w:sz w:val="24"/>
                <w:szCs w:val="24"/>
              </w:rPr>
              <w:t xml:space="preserve"> SharePoint</w:t>
            </w:r>
            <w:r w:rsidRPr="009F182E">
              <w:rPr>
                <w:rFonts w:ascii="Arial" w:eastAsia="Times New Roman" w:hAnsi="Arial" w:cs="Arial"/>
                <w:color w:val="000000"/>
                <w:sz w:val="24"/>
                <w:szCs w:val="24"/>
                <w:rtl/>
              </w:rPr>
              <w:t>؛إرسال إلى</w:t>
            </w:r>
            <w:r w:rsidRPr="009F182E">
              <w:rPr>
                <w:rFonts w:ascii="Arial" w:eastAsia="Times New Roman" w:hAnsi="Arial" w:cs="Arial"/>
                <w:color w:val="000000"/>
                <w:sz w:val="24"/>
                <w:szCs w:val="24"/>
              </w:rPr>
              <w:t xml:space="preserve"> FTP</w:t>
            </w:r>
            <w:r w:rsidRPr="009F182E">
              <w:rPr>
                <w:rFonts w:ascii="Arial" w:eastAsia="Times New Roman" w:hAnsi="Arial" w:cs="Arial"/>
                <w:color w:val="000000"/>
                <w:sz w:val="24"/>
                <w:szCs w:val="24"/>
                <w:rtl/>
              </w:rPr>
              <w:t>؛ إرسال إلى فاكس إنترنت؛ دفتر عناوين محلي؛</w:t>
            </w:r>
            <w:r w:rsidRPr="009F182E">
              <w:rPr>
                <w:rFonts w:ascii="Arial" w:eastAsia="Times New Roman" w:hAnsi="Arial" w:cs="Arial"/>
                <w:color w:val="000000"/>
                <w:sz w:val="24"/>
                <w:szCs w:val="24"/>
              </w:rPr>
              <w:t xml:space="preserve"> SMTP </w:t>
            </w:r>
            <w:r w:rsidRPr="009F182E">
              <w:rPr>
                <w:rFonts w:ascii="Arial" w:eastAsia="Times New Roman" w:hAnsi="Arial" w:cs="Arial"/>
                <w:color w:val="000000"/>
                <w:sz w:val="24"/>
                <w:szCs w:val="24"/>
                <w:rtl/>
              </w:rPr>
              <w:t>عبر</w:t>
            </w:r>
            <w:r w:rsidRPr="009F182E">
              <w:rPr>
                <w:rFonts w:ascii="Arial" w:eastAsia="Times New Roman" w:hAnsi="Arial" w:cs="Arial"/>
                <w:color w:val="000000"/>
                <w:sz w:val="24"/>
                <w:szCs w:val="24"/>
              </w:rPr>
              <w:t xml:space="preserve"> SSL</w:t>
            </w:r>
            <w:r w:rsidRPr="009F182E">
              <w:rPr>
                <w:rFonts w:ascii="Arial" w:eastAsia="Times New Roman" w:hAnsi="Arial" w:cs="Arial"/>
                <w:color w:val="000000"/>
                <w:sz w:val="24"/>
                <w:szCs w:val="24"/>
                <w:rtl/>
              </w:rPr>
              <w:t>؛ إزالة الصفحات الفارغة؛ مسح الحواف؛ استشعار الألوان تلقائيًا؛ القص التلقائي للمحتوى؛ دعم</w:t>
            </w:r>
            <w:r w:rsidRPr="009F182E">
              <w:rPr>
                <w:rFonts w:ascii="Arial" w:eastAsia="Times New Roman" w:hAnsi="Arial" w:cs="Arial"/>
                <w:color w:val="000000"/>
                <w:sz w:val="24"/>
                <w:szCs w:val="24"/>
              </w:rPr>
              <w:t xml:space="preserve"> PDF </w:t>
            </w:r>
            <w:r w:rsidRPr="009F182E">
              <w:rPr>
                <w:rFonts w:ascii="Arial" w:eastAsia="Times New Roman" w:hAnsi="Arial" w:cs="Arial"/>
                <w:color w:val="000000"/>
                <w:sz w:val="24"/>
                <w:szCs w:val="24"/>
                <w:rtl/>
              </w:rPr>
              <w:t>مضغوط</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الشاشة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 xml:space="preserve">10.9 cm diagonal </w:t>
            </w:r>
            <w:proofErr w:type="spellStart"/>
            <w:r w:rsidRPr="009F182E">
              <w:rPr>
                <w:rFonts w:ascii="Arial" w:eastAsia="Times New Roman" w:hAnsi="Arial" w:cs="Arial"/>
                <w:color w:val="000000"/>
                <w:sz w:val="24"/>
                <w:szCs w:val="24"/>
              </w:rPr>
              <w:t>Colour</w:t>
            </w:r>
            <w:proofErr w:type="spellEnd"/>
            <w:r w:rsidRPr="009F182E">
              <w:rPr>
                <w:rFonts w:ascii="Arial" w:eastAsia="Times New Roman" w:hAnsi="Arial" w:cs="Arial"/>
                <w:color w:val="000000"/>
                <w:sz w:val="24"/>
                <w:szCs w:val="24"/>
              </w:rPr>
              <w:t xml:space="preserve"> TFT-LCD back lit 480 RGB (H) x 272 (V)</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سرعة المعالج</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800 MHz</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الحد الأقصى لسعة الذاكرة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 xml:space="preserve">2 </w:t>
            </w:r>
            <w:r w:rsidRPr="009F182E">
              <w:rPr>
                <w:rFonts w:ascii="Arial" w:eastAsia="Times New Roman" w:hAnsi="Arial" w:cs="Arial"/>
                <w:color w:val="000000"/>
                <w:sz w:val="24"/>
                <w:szCs w:val="24"/>
                <w:rtl/>
              </w:rPr>
              <w:t>ج ب</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الذاكرة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 xml:space="preserve">2 </w:t>
            </w:r>
            <w:r w:rsidRPr="009F182E">
              <w:rPr>
                <w:rFonts w:ascii="Arial" w:eastAsia="Times New Roman" w:hAnsi="Arial" w:cs="Arial"/>
                <w:color w:val="000000"/>
                <w:sz w:val="24"/>
                <w:szCs w:val="24"/>
                <w:rtl/>
              </w:rPr>
              <w:t>ج ب</w:t>
            </w:r>
            <w:r w:rsidRPr="009F182E">
              <w:rPr>
                <w:rFonts w:ascii="Arial" w:eastAsia="Times New Roman" w:hAnsi="Arial" w:cs="Arial"/>
                <w:color w:val="000000"/>
                <w:sz w:val="24"/>
                <w:szCs w:val="24"/>
              </w:rPr>
              <w:t> </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خدمات</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proofErr w:type="spellStart"/>
            <w:r w:rsidRPr="009F182E">
              <w:rPr>
                <w:rFonts w:ascii="Arial" w:eastAsia="Times New Roman" w:hAnsi="Arial" w:cs="Arial"/>
                <w:color w:val="000000"/>
                <w:sz w:val="24"/>
                <w:szCs w:val="24"/>
              </w:rPr>
              <w:t>eMMC</w:t>
            </w:r>
            <w:proofErr w:type="spellEnd"/>
            <w:r w:rsidRPr="009F182E">
              <w:rPr>
                <w:rFonts w:ascii="Arial" w:eastAsia="Times New Roman" w:hAnsi="Arial" w:cs="Arial"/>
                <w:color w:val="000000"/>
                <w:sz w:val="24"/>
                <w:szCs w:val="24"/>
                <w:rtl/>
              </w:rPr>
              <w:t>‏ سعة 16‏ ج ب</w:t>
            </w:r>
            <w:r w:rsidRPr="009F182E">
              <w:rPr>
                <w:rFonts w:ascii="Arial" w:eastAsia="Times New Roman" w:hAnsi="Arial" w:cs="Arial"/>
                <w:color w:val="000000"/>
                <w:sz w:val="24"/>
                <w:szCs w:val="24"/>
              </w:rPr>
              <w:t> </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السعة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proofErr w:type="spellStart"/>
            <w:r w:rsidRPr="009F182E">
              <w:rPr>
                <w:rFonts w:ascii="Arial" w:eastAsia="Times New Roman" w:hAnsi="Arial" w:cs="Arial"/>
                <w:color w:val="000000"/>
                <w:sz w:val="24"/>
                <w:szCs w:val="24"/>
              </w:rPr>
              <w:t>eMMC</w:t>
            </w:r>
            <w:proofErr w:type="spellEnd"/>
            <w:r w:rsidRPr="009F182E">
              <w:rPr>
                <w:rFonts w:ascii="Arial" w:eastAsia="Times New Roman" w:hAnsi="Arial" w:cs="Arial"/>
                <w:color w:val="000000"/>
                <w:sz w:val="24"/>
                <w:szCs w:val="24"/>
                <w:rtl/>
              </w:rPr>
              <w:t>‏ سعة 16‏ ج ب</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أنظمة التشغيل المتوافقة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Windows 11</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Windows 10</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Windows 8</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Windows 8.1</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Windows 7</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Windows Client OS Android; </w:t>
            </w:r>
            <w:proofErr w:type="spellStart"/>
            <w:r w:rsidRPr="009F182E">
              <w:rPr>
                <w:rFonts w:ascii="Arial" w:eastAsia="Times New Roman" w:hAnsi="Arial" w:cs="Arial"/>
                <w:color w:val="000000"/>
                <w:sz w:val="24"/>
                <w:szCs w:val="24"/>
              </w:rPr>
              <w:t>iOS</w:t>
            </w:r>
            <w:proofErr w:type="spellEnd"/>
            <w:r w:rsidRPr="009F182E">
              <w:rPr>
                <w:rFonts w:ascii="Arial" w:eastAsia="Times New Roman" w:hAnsi="Arial" w:cs="Arial"/>
                <w:color w:val="000000"/>
                <w:sz w:val="24"/>
                <w:szCs w:val="24"/>
              </w:rPr>
              <w:t xml:space="preserve">; </w:t>
            </w:r>
            <w:r w:rsidRPr="009F182E">
              <w:rPr>
                <w:rFonts w:ascii="Arial" w:eastAsia="Times New Roman" w:hAnsi="Arial" w:cs="Arial"/>
                <w:color w:val="000000"/>
                <w:sz w:val="24"/>
                <w:szCs w:val="24"/>
                <w:rtl/>
              </w:rPr>
              <w:t>أنظمة تشغيل الأجهزة المحمولة</w:t>
            </w:r>
            <w:r w:rsidRPr="009F182E">
              <w:rPr>
                <w:rFonts w:ascii="Arial" w:eastAsia="Times New Roman" w:hAnsi="Arial" w:cs="Arial"/>
                <w:color w:val="000000"/>
                <w:sz w:val="24"/>
                <w:szCs w:val="24"/>
              </w:rPr>
              <w:t xml:space="preserve">: </w:t>
            </w:r>
            <w:proofErr w:type="spellStart"/>
            <w:r w:rsidRPr="009F182E">
              <w:rPr>
                <w:rFonts w:ascii="Arial" w:eastAsia="Times New Roman" w:hAnsi="Arial" w:cs="Arial"/>
                <w:color w:val="000000"/>
                <w:sz w:val="24"/>
                <w:szCs w:val="24"/>
              </w:rPr>
              <w:t>macOS</w:t>
            </w:r>
            <w:proofErr w:type="spellEnd"/>
            <w:r w:rsidRPr="009F182E">
              <w:rPr>
                <w:rFonts w:ascii="Arial" w:eastAsia="Times New Roman" w:hAnsi="Arial" w:cs="Arial"/>
                <w:color w:val="000000"/>
                <w:sz w:val="24"/>
                <w:szCs w:val="24"/>
              </w:rPr>
              <w:t xml:space="preserve"> 10.12 Sierra; </w:t>
            </w:r>
            <w:proofErr w:type="spellStart"/>
            <w:r w:rsidRPr="009F182E">
              <w:rPr>
                <w:rFonts w:ascii="Arial" w:eastAsia="Times New Roman" w:hAnsi="Arial" w:cs="Arial"/>
                <w:color w:val="000000"/>
                <w:sz w:val="24"/>
                <w:szCs w:val="24"/>
              </w:rPr>
              <w:t>macOS</w:t>
            </w:r>
            <w:proofErr w:type="spellEnd"/>
            <w:r w:rsidRPr="009F182E">
              <w:rPr>
                <w:rFonts w:ascii="Arial" w:eastAsia="Times New Roman" w:hAnsi="Arial" w:cs="Arial"/>
                <w:color w:val="000000"/>
                <w:sz w:val="24"/>
                <w:szCs w:val="24"/>
              </w:rPr>
              <w:t xml:space="preserve"> 10.13 High Sierra; </w:t>
            </w:r>
            <w:proofErr w:type="spellStart"/>
            <w:r w:rsidRPr="009F182E">
              <w:rPr>
                <w:rFonts w:ascii="Arial" w:eastAsia="Times New Roman" w:hAnsi="Arial" w:cs="Arial"/>
                <w:color w:val="000000"/>
                <w:sz w:val="24"/>
                <w:szCs w:val="24"/>
              </w:rPr>
              <w:t>macOS</w:t>
            </w:r>
            <w:proofErr w:type="spellEnd"/>
            <w:r w:rsidRPr="009F182E">
              <w:rPr>
                <w:rFonts w:ascii="Arial" w:eastAsia="Times New Roman" w:hAnsi="Arial" w:cs="Arial"/>
                <w:color w:val="000000"/>
                <w:sz w:val="24"/>
                <w:szCs w:val="24"/>
              </w:rPr>
              <w:t xml:space="preserve"> 10.14 Mojave; </w:t>
            </w:r>
            <w:proofErr w:type="spellStart"/>
            <w:r w:rsidRPr="009F182E">
              <w:rPr>
                <w:rFonts w:ascii="Arial" w:eastAsia="Times New Roman" w:hAnsi="Arial" w:cs="Arial"/>
                <w:color w:val="000000"/>
                <w:sz w:val="24"/>
                <w:szCs w:val="24"/>
              </w:rPr>
              <w:t>macOS</w:t>
            </w:r>
            <w:proofErr w:type="spellEnd"/>
            <w:r w:rsidRPr="009F182E">
              <w:rPr>
                <w:rFonts w:ascii="Arial" w:eastAsia="Times New Roman" w:hAnsi="Arial" w:cs="Arial"/>
                <w:color w:val="000000"/>
                <w:sz w:val="24"/>
                <w:szCs w:val="24"/>
              </w:rPr>
              <w:t xml:space="preserve"> 10.15 Catalina </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مناولة الورق التلقيم، قياسي</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درج متعدد الأغراض سعة 50 ورقة ودرج إدخال سعة 250 ورقة</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مناولة الورق استقبال المطبوعات، قياسي</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حاوية استقبال مطبوعات سعة 150 ورقة</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مناولة الورق التلقيم، اختياري</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درج اختياري سعة 550 ورقة</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أنواع مواد الطباعة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الورق (مقوى وورق للمنشورات وملون ولامع وورق للصور وعادي ومطبوع مسبقًا ومثقوب مسبقًا ومعاد التدوير وخشن)؛ البطاقات البريدية؛ الملصقات؛ الأظرف</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أحجام الوسائط المدعومة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الدرج 1</w:t>
            </w:r>
            <w:r w:rsidRPr="009F182E">
              <w:rPr>
                <w:rFonts w:ascii="Arial" w:eastAsia="Times New Roman" w:hAnsi="Arial" w:cs="Arial"/>
                <w:color w:val="000000"/>
                <w:sz w:val="24"/>
                <w:szCs w:val="24"/>
              </w:rPr>
              <w:t xml:space="preserve">: A4 </w:t>
            </w:r>
            <w:r w:rsidRPr="009F182E">
              <w:rPr>
                <w:rFonts w:ascii="Arial" w:eastAsia="Times New Roman" w:hAnsi="Arial" w:cs="Arial"/>
                <w:color w:val="000000"/>
                <w:sz w:val="24"/>
                <w:szCs w:val="24"/>
                <w:rtl/>
              </w:rPr>
              <w:t>و</w:t>
            </w:r>
            <w:r w:rsidRPr="009F182E">
              <w:rPr>
                <w:rFonts w:ascii="Arial" w:eastAsia="Times New Roman" w:hAnsi="Arial" w:cs="Arial"/>
                <w:color w:val="000000"/>
                <w:sz w:val="24"/>
                <w:szCs w:val="24"/>
              </w:rPr>
              <w:t xml:space="preserve">RA4 </w:t>
            </w:r>
            <w:r w:rsidRPr="009F182E">
              <w:rPr>
                <w:rFonts w:ascii="Arial" w:eastAsia="Times New Roman" w:hAnsi="Arial" w:cs="Arial"/>
                <w:color w:val="000000"/>
                <w:sz w:val="24"/>
                <w:szCs w:val="24"/>
                <w:rtl/>
              </w:rPr>
              <w:t>و</w:t>
            </w:r>
            <w:r w:rsidRPr="009F182E">
              <w:rPr>
                <w:rFonts w:ascii="Arial" w:eastAsia="Times New Roman" w:hAnsi="Arial" w:cs="Arial"/>
                <w:color w:val="000000"/>
                <w:sz w:val="24"/>
                <w:szCs w:val="24"/>
              </w:rPr>
              <w:t xml:space="preserve">A5 </w:t>
            </w:r>
            <w:r w:rsidRPr="009F182E">
              <w:rPr>
                <w:rFonts w:ascii="Arial" w:eastAsia="Times New Roman" w:hAnsi="Arial" w:cs="Arial"/>
                <w:color w:val="000000"/>
                <w:sz w:val="24"/>
                <w:szCs w:val="24"/>
                <w:rtl/>
              </w:rPr>
              <w:t>و</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Pr>
              <w:t>B5 (JIS)</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Pr>
              <w:t xml:space="preserve"> </w:t>
            </w:r>
            <w:r w:rsidRPr="009F182E">
              <w:rPr>
                <w:rFonts w:ascii="Arial" w:eastAsia="Times New Roman" w:hAnsi="Arial" w:cs="Arial"/>
                <w:color w:val="000000"/>
                <w:sz w:val="24"/>
                <w:szCs w:val="24"/>
                <w:rtl/>
              </w:rPr>
              <w:t>و</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Pr>
              <w:t>B6 (JIS)</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Pr>
              <w:t xml:space="preserve"> </w:t>
            </w:r>
            <w:r w:rsidRPr="009F182E">
              <w:rPr>
                <w:rFonts w:ascii="Arial" w:eastAsia="Times New Roman" w:hAnsi="Arial" w:cs="Arial"/>
                <w:color w:val="000000"/>
                <w:sz w:val="24"/>
                <w:szCs w:val="24"/>
                <w:rtl/>
              </w:rPr>
              <w:t>و10 × 15 سم و</w:t>
            </w:r>
            <w:r w:rsidRPr="009F182E">
              <w:rPr>
                <w:rFonts w:ascii="Arial" w:eastAsia="Times New Roman" w:hAnsi="Arial" w:cs="Arial"/>
                <w:color w:val="000000"/>
                <w:sz w:val="24"/>
                <w:szCs w:val="24"/>
              </w:rPr>
              <w:t xml:space="preserve">A6 </w:t>
            </w:r>
            <w:r w:rsidRPr="009F182E">
              <w:rPr>
                <w:rFonts w:ascii="Arial" w:eastAsia="Times New Roman" w:hAnsi="Arial" w:cs="Arial"/>
                <w:color w:val="000000"/>
                <w:sz w:val="24"/>
                <w:szCs w:val="24"/>
                <w:rtl/>
              </w:rPr>
              <w:t>و16</w:t>
            </w:r>
            <w:r w:rsidRPr="009F182E">
              <w:rPr>
                <w:rFonts w:ascii="Arial" w:eastAsia="Times New Roman" w:hAnsi="Arial" w:cs="Arial"/>
                <w:color w:val="000000"/>
                <w:sz w:val="24"/>
                <w:szCs w:val="24"/>
              </w:rPr>
              <w:t xml:space="preserve">k </w:t>
            </w:r>
            <w:r w:rsidRPr="009F182E">
              <w:rPr>
                <w:rFonts w:ascii="Arial" w:eastAsia="Times New Roman" w:hAnsi="Arial" w:cs="Arial"/>
                <w:color w:val="000000"/>
                <w:sz w:val="24"/>
                <w:szCs w:val="24"/>
                <w:rtl/>
              </w:rPr>
              <w:t>والأظرف</w:t>
            </w:r>
            <w:r w:rsidRPr="009F182E">
              <w:rPr>
                <w:rFonts w:ascii="Arial" w:eastAsia="Times New Roman" w:hAnsi="Arial" w:cs="Arial"/>
                <w:color w:val="000000"/>
                <w:sz w:val="24"/>
                <w:szCs w:val="24"/>
              </w:rPr>
              <w:t xml:space="preserve"> (B5 </w:t>
            </w:r>
            <w:r w:rsidRPr="009F182E">
              <w:rPr>
                <w:rFonts w:ascii="Arial" w:eastAsia="Times New Roman" w:hAnsi="Arial" w:cs="Arial"/>
                <w:color w:val="000000"/>
                <w:sz w:val="24"/>
                <w:szCs w:val="24"/>
                <w:rtl/>
              </w:rPr>
              <w:t>و</w:t>
            </w:r>
            <w:r w:rsidRPr="009F182E">
              <w:rPr>
                <w:rFonts w:ascii="Arial" w:eastAsia="Times New Roman" w:hAnsi="Arial" w:cs="Arial"/>
                <w:color w:val="000000"/>
                <w:sz w:val="24"/>
                <w:szCs w:val="24"/>
              </w:rPr>
              <w:t>C5</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Pr>
              <w:t xml:space="preserve"> ISO </w:t>
            </w:r>
            <w:r w:rsidRPr="009F182E">
              <w:rPr>
                <w:rFonts w:ascii="Arial" w:eastAsia="Times New Roman" w:hAnsi="Arial" w:cs="Arial"/>
                <w:color w:val="000000"/>
                <w:sz w:val="24"/>
                <w:szCs w:val="24"/>
                <w:rtl/>
              </w:rPr>
              <w:t>و</w:t>
            </w:r>
            <w:r w:rsidRPr="009F182E">
              <w:rPr>
                <w:rFonts w:ascii="Arial" w:eastAsia="Times New Roman" w:hAnsi="Arial" w:cs="Arial"/>
                <w:color w:val="000000"/>
                <w:sz w:val="24"/>
                <w:szCs w:val="24"/>
              </w:rPr>
              <w:t xml:space="preserve">C6 </w:t>
            </w:r>
            <w:r w:rsidRPr="009F182E">
              <w:rPr>
                <w:rFonts w:ascii="Arial" w:eastAsia="Times New Roman" w:hAnsi="Arial" w:cs="Arial"/>
                <w:color w:val="000000"/>
                <w:sz w:val="24"/>
                <w:szCs w:val="24"/>
                <w:rtl/>
              </w:rPr>
              <w:t>و</w:t>
            </w:r>
            <w:r w:rsidRPr="009F182E">
              <w:rPr>
                <w:rFonts w:ascii="Arial" w:eastAsia="Times New Roman" w:hAnsi="Arial" w:cs="Arial"/>
                <w:color w:val="000000"/>
                <w:sz w:val="24"/>
                <w:szCs w:val="24"/>
              </w:rPr>
              <w:t>DL ISO)</w:t>
            </w:r>
            <w:r w:rsidRPr="009F182E">
              <w:rPr>
                <w:rFonts w:ascii="Arial" w:eastAsia="Times New Roman" w:hAnsi="Arial" w:cs="Arial"/>
                <w:color w:val="000000"/>
                <w:sz w:val="24"/>
                <w:szCs w:val="24"/>
                <w:rtl/>
              </w:rPr>
              <w:t>؛ مخصص: من 76 × 127 إلى 216 × 356 مم؛ الدرج 2</w:t>
            </w:r>
            <w:r w:rsidRPr="009F182E">
              <w:rPr>
                <w:rFonts w:ascii="Arial" w:eastAsia="Times New Roman" w:hAnsi="Arial" w:cs="Arial"/>
                <w:color w:val="000000"/>
                <w:sz w:val="24"/>
                <w:szCs w:val="24"/>
              </w:rPr>
              <w:t>: A4</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RA4</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A5</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Pr>
              <w:t>B5 (JIS)</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Pr>
              <w:t>B6 (JIS)</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tl/>
              </w:rPr>
              <w:t>؛ 10 × 15 سم؛</w:t>
            </w:r>
            <w:r w:rsidRPr="009F182E">
              <w:rPr>
                <w:rFonts w:ascii="Arial" w:eastAsia="Times New Roman" w:hAnsi="Arial" w:cs="Arial"/>
                <w:color w:val="000000"/>
                <w:sz w:val="24"/>
                <w:szCs w:val="24"/>
              </w:rPr>
              <w:t xml:space="preserve"> A6</w:t>
            </w:r>
            <w:r w:rsidRPr="009F182E">
              <w:rPr>
                <w:rFonts w:ascii="Arial" w:eastAsia="Times New Roman" w:hAnsi="Arial" w:cs="Arial"/>
                <w:color w:val="000000"/>
                <w:sz w:val="24"/>
                <w:szCs w:val="24"/>
                <w:rtl/>
              </w:rPr>
              <w:t>؛ 16</w:t>
            </w:r>
            <w:r w:rsidRPr="009F182E">
              <w:rPr>
                <w:rFonts w:ascii="Arial" w:eastAsia="Times New Roman" w:hAnsi="Arial" w:cs="Arial"/>
                <w:color w:val="000000"/>
                <w:sz w:val="24"/>
                <w:szCs w:val="24"/>
              </w:rPr>
              <w:t>K</w:t>
            </w:r>
            <w:r w:rsidRPr="009F182E">
              <w:rPr>
                <w:rFonts w:ascii="Arial" w:eastAsia="Times New Roman" w:hAnsi="Arial" w:cs="Arial"/>
                <w:color w:val="000000"/>
                <w:sz w:val="24"/>
                <w:szCs w:val="24"/>
                <w:rtl/>
              </w:rPr>
              <w:t>؛ من 98 × 148 إلى 216 × 356 مم؛ الدرج 3 الاختياري</w:t>
            </w:r>
            <w:r w:rsidRPr="009F182E">
              <w:rPr>
                <w:rFonts w:ascii="Arial" w:eastAsia="Times New Roman" w:hAnsi="Arial" w:cs="Arial"/>
                <w:color w:val="000000"/>
                <w:sz w:val="24"/>
                <w:szCs w:val="24"/>
              </w:rPr>
              <w:t>: A4</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RA4</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A5</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Pr>
              <w:t>B5 (JIS)</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Pr>
              <w:t>B6 (JIS)</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tl/>
              </w:rPr>
              <w:t>؛ 10 × 15 سم؛</w:t>
            </w:r>
            <w:r w:rsidRPr="009F182E">
              <w:rPr>
                <w:rFonts w:ascii="Arial" w:eastAsia="Times New Roman" w:hAnsi="Arial" w:cs="Arial"/>
                <w:color w:val="000000"/>
                <w:sz w:val="24"/>
                <w:szCs w:val="24"/>
              </w:rPr>
              <w:t xml:space="preserve"> A6</w:t>
            </w:r>
            <w:r w:rsidRPr="009F182E">
              <w:rPr>
                <w:rFonts w:ascii="Arial" w:eastAsia="Times New Roman" w:hAnsi="Arial" w:cs="Arial"/>
                <w:color w:val="000000"/>
                <w:sz w:val="24"/>
                <w:szCs w:val="24"/>
                <w:rtl/>
              </w:rPr>
              <w:t>؛ 16</w:t>
            </w:r>
            <w:r w:rsidRPr="009F182E">
              <w:rPr>
                <w:rFonts w:ascii="Arial" w:eastAsia="Times New Roman" w:hAnsi="Arial" w:cs="Arial"/>
                <w:color w:val="000000"/>
                <w:sz w:val="24"/>
                <w:szCs w:val="24"/>
              </w:rPr>
              <w:t>K</w:t>
            </w:r>
            <w:r w:rsidRPr="009F182E">
              <w:rPr>
                <w:rFonts w:ascii="Arial" w:eastAsia="Times New Roman" w:hAnsi="Arial" w:cs="Arial"/>
                <w:color w:val="000000"/>
                <w:sz w:val="24"/>
                <w:szCs w:val="24"/>
                <w:rtl/>
              </w:rPr>
              <w:t>؛ من 98 × 148 إلى 216 × 356 مم</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أحجام وسائط الطباعة، مخصص</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الدرج 1: من 76 × 127 إلى 216 × 356 مم؛ الدرج 2: من 98 × 148 إلى 216 × 356 مم؛ الدرج الاختياري: من 98 × 148 إلى 216 × 356 مم</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صيغ الملفات المدعومة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JPG</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MTIFF</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PDF</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PDF/A</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TIFF</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XPS</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نوع الماسحة الضوئية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السطح الزجاجي، وحدة التغذية التلقائية للمستندات</w:t>
            </w:r>
            <w:r w:rsidRPr="009F182E">
              <w:rPr>
                <w:rFonts w:ascii="Arial" w:eastAsia="Times New Roman" w:hAnsi="Arial" w:cs="Arial"/>
                <w:color w:val="000000"/>
                <w:sz w:val="24"/>
                <w:szCs w:val="24"/>
              </w:rPr>
              <w:t xml:space="preserve"> (ADF)</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دقة المسح الضوئي المحسنة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حتى 600 نقطة في البوصة</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دقة المسح الضوئي، بصري</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حتى 600 نقطة في البوصة</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الحد الأقصى لحجم المسح (باستخدام وحدة التلقيم الآلي للوثائق</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 xml:space="preserve">216 × 356 </w:t>
            </w:r>
            <w:r w:rsidRPr="009F182E">
              <w:rPr>
                <w:rFonts w:ascii="Arial" w:eastAsia="Times New Roman" w:hAnsi="Arial" w:cs="Arial"/>
                <w:color w:val="000000"/>
                <w:sz w:val="24"/>
                <w:szCs w:val="24"/>
                <w:rtl/>
              </w:rPr>
              <w:t>مم</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الحد الأدنى لمقاس المسح الضوئي (وحدة التغذية التلقائية للمستندات</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127</w:t>
            </w:r>
            <w:r w:rsidRPr="009F182E">
              <w:rPr>
                <w:rFonts w:ascii="Arial" w:eastAsia="Times New Roman" w:hAnsi="Arial" w:cs="Arial"/>
                <w:color w:val="000000"/>
                <w:sz w:val="24"/>
                <w:szCs w:val="24"/>
                <w:rtl/>
              </w:rPr>
              <w:t>‏ ‏×‏ 178‏ مم</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الحد الأقصى لحجم المسح الضوئي</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 xml:space="preserve">216 × 297 </w:t>
            </w:r>
            <w:r w:rsidRPr="009F182E">
              <w:rPr>
                <w:rFonts w:ascii="Arial" w:eastAsia="Times New Roman" w:hAnsi="Arial" w:cs="Arial"/>
                <w:color w:val="000000"/>
                <w:sz w:val="24"/>
                <w:szCs w:val="24"/>
                <w:rtl/>
              </w:rPr>
              <w:t>مم</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 xml:space="preserve">سرعة المسح الضوئي (عادي، </w:t>
            </w:r>
            <w:r w:rsidRPr="009F182E">
              <w:rPr>
                <w:rFonts w:ascii="Arial" w:eastAsia="Times New Roman" w:hAnsi="Arial" w:cs="Arial"/>
                <w:color w:val="000000"/>
                <w:sz w:val="24"/>
                <w:szCs w:val="24"/>
              </w:rPr>
              <w:t>A4</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حتى 29 صفحة/46 صورة في الدقيقة (بالأبيض والأسود)، حتى 20 صفحة/35 صورة في الدقيقة</w:t>
            </w:r>
            <w:r w:rsidRPr="009F182E">
              <w:rPr>
                <w:rFonts w:ascii="Arial" w:eastAsia="Times New Roman" w:hAnsi="Arial" w:cs="Arial"/>
                <w:color w:val="000000"/>
                <w:sz w:val="24"/>
                <w:szCs w:val="24"/>
              </w:rPr>
              <w:t> (</w:t>
            </w:r>
            <w:r w:rsidRPr="009F182E">
              <w:rPr>
                <w:rFonts w:ascii="Arial" w:eastAsia="Times New Roman" w:hAnsi="Arial" w:cs="Arial"/>
                <w:color w:val="000000"/>
                <w:sz w:val="24"/>
                <w:szCs w:val="24"/>
                <w:rtl/>
              </w:rPr>
              <w:t>بالألوان</w:t>
            </w:r>
            <w:r w:rsidRPr="009F182E">
              <w:rPr>
                <w:rFonts w:ascii="Arial" w:eastAsia="Times New Roman" w:hAnsi="Arial" w:cs="Arial"/>
                <w:color w:val="000000"/>
                <w:sz w:val="24"/>
                <w:szCs w:val="24"/>
              </w:rPr>
              <w:t>) </w:t>
            </w:r>
            <w:r w:rsidRPr="009F182E">
              <w:rPr>
                <w:rFonts w:ascii="Arial" w:eastAsia="Times New Roman" w:hAnsi="Arial" w:cs="Arial"/>
                <w:color w:val="000000"/>
                <w:sz w:val="14"/>
                <w:szCs w:val="14"/>
                <w:vertAlign w:val="superscript"/>
              </w:rPr>
              <w:t>4</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 xml:space="preserve">سرعة المسح الضوئي على الوجهين (عادي، </w:t>
            </w:r>
            <w:r w:rsidRPr="009F182E">
              <w:rPr>
                <w:rFonts w:ascii="Arial" w:eastAsia="Times New Roman" w:hAnsi="Arial" w:cs="Arial"/>
                <w:color w:val="000000"/>
                <w:sz w:val="24"/>
                <w:szCs w:val="24"/>
              </w:rPr>
              <w:t>A4</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حتى 46 صورة في الدقيقة (بالأبيض والأسود)، حتى 35 صورة في الدقيقة</w:t>
            </w:r>
            <w:r w:rsidRPr="009F182E">
              <w:rPr>
                <w:rFonts w:ascii="Arial" w:eastAsia="Times New Roman" w:hAnsi="Arial" w:cs="Arial"/>
                <w:color w:val="000000"/>
                <w:sz w:val="24"/>
                <w:szCs w:val="24"/>
              </w:rPr>
              <w:t> (</w:t>
            </w:r>
            <w:r w:rsidRPr="009F182E">
              <w:rPr>
                <w:rFonts w:ascii="Arial" w:eastAsia="Times New Roman" w:hAnsi="Arial" w:cs="Arial"/>
                <w:color w:val="000000"/>
                <w:sz w:val="24"/>
                <w:szCs w:val="24"/>
                <w:rtl/>
              </w:rPr>
              <w:t>بالألوان</w:t>
            </w:r>
            <w:r w:rsidRPr="009F182E">
              <w:rPr>
                <w:rFonts w:ascii="Arial" w:eastAsia="Times New Roman" w:hAnsi="Arial" w:cs="Arial"/>
                <w:color w:val="000000"/>
                <w:sz w:val="24"/>
                <w:szCs w:val="24"/>
              </w:rPr>
              <w:t>) </w:t>
            </w:r>
            <w:r w:rsidRPr="009F182E">
              <w:rPr>
                <w:rFonts w:ascii="Arial" w:eastAsia="Times New Roman" w:hAnsi="Arial" w:cs="Arial"/>
                <w:color w:val="000000"/>
                <w:sz w:val="14"/>
                <w:szCs w:val="14"/>
                <w:vertAlign w:val="superscript"/>
              </w:rPr>
              <w:t>4</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سرعة المسح الضوئي على الوجهين (عادي، ورق رسائل‏</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 xml:space="preserve">Up to 49 </w:t>
            </w:r>
            <w:proofErr w:type="spellStart"/>
            <w:r w:rsidRPr="009F182E">
              <w:rPr>
                <w:rFonts w:ascii="Arial" w:eastAsia="Times New Roman" w:hAnsi="Arial" w:cs="Arial"/>
                <w:color w:val="000000"/>
                <w:sz w:val="24"/>
                <w:szCs w:val="24"/>
              </w:rPr>
              <w:t>ipm</w:t>
            </w:r>
            <w:proofErr w:type="spellEnd"/>
            <w:r w:rsidRPr="009F182E">
              <w:rPr>
                <w:rFonts w:ascii="Arial" w:eastAsia="Times New Roman" w:hAnsi="Arial" w:cs="Arial"/>
                <w:color w:val="000000"/>
                <w:sz w:val="24"/>
                <w:szCs w:val="24"/>
              </w:rPr>
              <w:t xml:space="preserve"> (</w:t>
            </w:r>
            <w:proofErr w:type="spellStart"/>
            <w:r w:rsidRPr="009F182E">
              <w:rPr>
                <w:rFonts w:ascii="Arial" w:eastAsia="Times New Roman" w:hAnsi="Arial" w:cs="Arial"/>
                <w:color w:val="000000"/>
                <w:sz w:val="24"/>
                <w:szCs w:val="24"/>
              </w:rPr>
              <w:t>b&amp;w</w:t>
            </w:r>
            <w:proofErr w:type="spellEnd"/>
            <w:r w:rsidRPr="009F182E">
              <w:rPr>
                <w:rFonts w:ascii="Arial" w:eastAsia="Times New Roman" w:hAnsi="Arial" w:cs="Arial"/>
                <w:color w:val="000000"/>
                <w:sz w:val="24"/>
                <w:szCs w:val="24"/>
              </w:rPr>
              <w:t xml:space="preserve">), up to 37 </w:t>
            </w:r>
            <w:proofErr w:type="spellStart"/>
            <w:r w:rsidRPr="009F182E">
              <w:rPr>
                <w:rFonts w:ascii="Arial" w:eastAsia="Times New Roman" w:hAnsi="Arial" w:cs="Arial"/>
                <w:color w:val="000000"/>
                <w:sz w:val="24"/>
                <w:szCs w:val="24"/>
              </w:rPr>
              <w:t>ipm</w:t>
            </w:r>
            <w:proofErr w:type="spellEnd"/>
            <w:r w:rsidRPr="009F182E">
              <w:rPr>
                <w:rFonts w:ascii="Arial" w:eastAsia="Times New Roman" w:hAnsi="Arial" w:cs="Arial"/>
                <w:color w:val="000000"/>
                <w:sz w:val="24"/>
                <w:szCs w:val="24"/>
              </w:rPr>
              <w:t> (color) </w:t>
            </w:r>
            <w:r w:rsidRPr="009F182E">
              <w:rPr>
                <w:rFonts w:ascii="Arial" w:eastAsia="Times New Roman" w:hAnsi="Arial" w:cs="Arial"/>
                <w:color w:val="000000"/>
                <w:sz w:val="14"/>
                <w:szCs w:val="14"/>
                <w:vertAlign w:val="superscript"/>
              </w:rPr>
              <w:t>4</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سرعة المسح الضوئي (عادي, ورق رسائل‏</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 xml:space="preserve">Up to 31 ppm/49 </w:t>
            </w:r>
            <w:proofErr w:type="spellStart"/>
            <w:r w:rsidRPr="009F182E">
              <w:rPr>
                <w:rFonts w:ascii="Arial" w:eastAsia="Times New Roman" w:hAnsi="Arial" w:cs="Arial"/>
                <w:color w:val="000000"/>
                <w:sz w:val="24"/>
                <w:szCs w:val="24"/>
              </w:rPr>
              <w:t>ipm</w:t>
            </w:r>
            <w:proofErr w:type="spellEnd"/>
            <w:r w:rsidRPr="009F182E">
              <w:rPr>
                <w:rFonts w:ascii="Arial" w:eastAsia="Times New Roman" w:hAnsi="Arial" w:cs="Arial"/>
                <w:color w:val="000000"/>
                <w:sz w:val="24"/>
                <w:szCs w:val="24"/>
              </w:rPr>
              <w:t xml:space="preserve"> (</w:t>
            </w:r>
            <w:proofErr w:type="spellStart"/>
            <w:r w:rsidRPr="009F182E">
              <w:rPr>
                <w:rFonts w:ascii="Arial" w:eastAsia="Times New Roman" w:hAnsi="Arial" w:cs="Arial"/>
                <w:color w:val="000000"/>
                <w:sz w:val="24"/>
                <w:szCs w:val="24"/>
              </w:rPr>
              <w:t>b&amp;w</w:t>
            </w:r>
            <w:proofErr w:type="spellEnd"/>
            <w:r w:rsidRPr="009F182E">
              <w:rPr>
                <w:rFonts w:ascii="Arial" w:eastAsia="Times New Roman" w:hAnsi="Arial" w:cs="Arial"/>
                <w:color w:val="000000"/>
                <w:sz w:val="24"/>
                <w:szCs w:val="24"/>
              </w:rPr>
              <w:t xml:space="preserve">), up to 21 ppm/37 </w:t>
            </w:r>
            <w:proofErr w:type="spellStart"/>
            <w:r w:rsidRPr="009F182E">
              <w:rPr>
                <w:rFonts w:ascii="Arial" w:eastAsia="Times New Roman" w:hAnsi="Arial" w:cs="Arial"/>
                <w:color w:val="000000"/>
                <w:sz w:val="24"/>
                <w:szCs w:val="24"/>
              </w:rPr>
              <w:t>ipm</w:t>
            </w:r>
            <w:proofErr w:type="spellEnd"/>
            <w:r w:rsidRPr="009F182E">
              <w:rPr>
                <w:rFonts w:ascii="Arial" w:eastAsia="Times New Roman" w:hAnsi="Arial" w:cs="Arial"/>
                <w:color w:val="000000"/>
                <w:sz w:val="24"/>
                <w:szCs w:val="24"/>
              </w:rPr>
              <w:t> (color) </w:t>
            </w:r>
            <w:r w:rsidRPr="009F182E">
              <w:rPr>
                <w:rFonts w:ascii="Arial" w:eastAsia="Times New Roman" w:hAnsi="Arial" w:cs="Arial"/>
                <w:color w:val="000000"/>
                <w:sz w:val="14"/>
                <w:szCs w:val="14"/>
                <w:vertAlign w:val="superscript"/>
              </w:rPr>
              <w:t>4</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سعة وحدة التلقيم التلقائي للوثائق</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قياسي، 50 ورقة</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المسح باستخدام وحدة تلقيم آلي للوثائق على الوجهين</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نعم، وحدة التغذية التلقائية للمستندات للطباعة على الوجهين بمرور واحد</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تقنية المسح الضوئي</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مجس تلقيم الصور</w:t>
            </w:r>
            <w:r w:rsidRPr="009F182E">
              <w:rPr>
                <w:rFonts w:ascii="Arial" w:eastAsia="Times New Roman" w:hAnsi="Arial" w:cs="Arial"/>
                <w:color w:val="000000"/>
                <w:sz w:val="24"/>
                <w:szCs w:val="24"/>
              </w:rPr>
              <w:t xml:space="preserve"> (CIS)</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 xml:space="preserve">سرعة النسخ (أسود، جودة عادية، </w:t>
            </w:r>
            <w:r w:rsidRPr="009F182E">
              <w:rPr>
                <w:rFonts w:ascii="Arial" w:eastAsia="Times New Roman" w:hAnsi="Arial" w:cs="Arial"/>
                <w:color w:val="000000"/>
                <w:sz w:val="24"/>
                <w:szCs w:val="24"/>
              </w:rPr>
              <w:t>A4)</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حتى 27‏ نسخة/ق</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 xml:space="preserve">سرعة النسخ (ألوان، جودة عادية، </w:t>
            </w:r>
            <w:r w:rsidRPr="009F182E">
              <w:rPr>
                <w:rFonts w:ascii="Arial" w:eastAsia="Times New Roman" w:hAnsi="Arial" w:cs="Arial"/>
                <w:color w:val="000000"/>
                <w:sz w:val="24"/>
                <w:szCs w:val="24"/>
              </w:rPr>
              <w:t>A4)</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حتى 27‏ نسخة/ق</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دقة النسخ (نص أسود</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حتى 600 نقطة في البوصة</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دقة النسخ (نصوص ورسومات ملونة</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حتى 600</w:t>
            </w:r>
            <w:r w:rsidRPr="009F182E">
              <w:rPr>
                <w:rFonts w:ascii="Arial" w:eastAsia="Times New Roman" w:hAnsi="Arial" w:cs="Arial"/>
                <w:color w:val="000000"/>
                <w:sz w:val="24"/>
                <w:szCs w:val="24"/>
              </w:rPr>
              <w:t xml:space="preserve"> x</w:t>
            </w:r>
            <w:r w:rsidRPr="009F182E">
              <w:rPr>
                <w:rFonts w:ascii="Arial" w:eastAsia="Times New Roman" w:hAnsi="Arial" w:cs="Arial"/>
                <w:color w:val="000000"/>
                <w:sz w:val="24"/>
                <w:szCs w:val="24"/>
                <w:rtl/>
              </w:rPr>
              <w:t>‏ 600 نقطة في البوصة</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عدد النُسخ، الحد الأقصى</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حتى 9999 نسخة</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إعدادات تصغير/تكبير النُسخ</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من 25 إلى 400</w:t>
            </w:r>
            <w:r w:rsidRPr="009F182E">
              <w:rPr>
                <w:rFonts w:ascii="Arial" w:eastAsia="Times New Roman" w:hAnsi="Arial" w:cs="Arial"/>
                <w:color w:val="000000"/>
                <w:sz w:val="24"/>
                <w:szCs w:val="24"/>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إعدادات آلة التصوير</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النسخ على الوجهين؛ قابلية تغيير المقاس؛ ضبط الصور (التعتيم والتباين وتنظيف الخلفية والحدة)؛ صفحات عديدة على ورقة واحدة؛ الترتيب في شكل رأسي</w:t>
            </w:r>
            <w:r w:rsidRPr="009F182E">
              <w:rPr>
                <w:rFonts w:ascii="Arial" w:eastAsia="Times New Roman" w:hAnsi="Arial" w:cs="Arial"/>
                <w:color w:val="000000"/>
                <w:sz w:val="24"/>
                <w:szCs w:val="24"/>
              </w:rPr>
              <w:t xml:space="preserve"> (N) </w:t>
            </w:r>
            <w:r w:rsidRPr="009F182E">
              <w:rPr>
                <w:rFonts w:ascii="Arial" w:eastAsia="Times New Roman" w:hAnsi="Arial" w:cs="Arial"/>
                <w:color w:val="000000"/>
                <w:sz w:val="24"/>
                <w:szCs w:val="24"/>
                <w:rtl/>
              </w:rPr>
              <w:t>أو أفقي</w:t>
            </w:r>
            <w:r w:rsidRPr="009F182E">
              <w:rPr>
                <w:rFonts w:ascii="Arial" w:eastAsia="Times New Roman" w:hAnsi="Arial" w:cs="Arial"/>
                <w:color w:val="000000"/>
                <w:sz w:val="24"/>
                <w:szCs w:val="24"/>
              </w:rPr>
              <w:t xml:space="preserve"> (Z)</w:t>
            </w:r>
            <w:r w:rsidRPr="009F182E">
              <w:rPr>
                <w:rFonts w:ascii="Arial" w:eastAsia="Times New Roman" w:hAnsi="Arial" w:cs="Arial"/>
                <w:color w:val="000000"/>
                <w:sz w:val="24"/>
                <w:szCs w:val="24"/>
                <w:rtl/>
              </w:rPr>
              <w:t>؛ تحديد اتجاه المحتوى؛ الترتيب؛ إنشاء كتيبات؛ إنشاء المهام؛ من حافة إلى حافة؛ تخزين المهام؛ نسخ بطاق</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وظائف الفاكس</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نعم</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سرعة إرسال الفاكس (ورق رسائل‏</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3 sec per page</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سرعة إرسال الفاكس</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 xml:space="preserve">33.6 </w:t>
            </w:r>
            <w:r w:rsidRPr="009F182E">
              <w:rPr>
                <w:rFonts w:ascii="Arial" w:eastAsia="Times New Roman" w:hAnsi="Arial" w:cs="Arial"/>
                <w:color w:val="000000"/>
                <w:sz w:val="24"/>
                <w:szCs w:val="24"/>
                <w:rtl/>
              </w:rPr>
              <w:t>كيلوبت في الثانية (كحد أقصي</w:t>
            </w:r>
            <w:proofErr w:type="gramStart"/>
            <w:r w:rsidRPr="009F182E">
              <w:rPr>
                <w:rFonts w:ascii="Arial" w:eastAsia="Times New Roman" w:hAnsi="Arial" w:cs="Arial"/>
                <w:color w:val="000000"/>
                <w:sz w:val="24"/>
                <w:szCs w:val="24"/>
                <w:rtl/>
              </w:rPr>
              <w:t>)؛</w:t>
            </w:r>
            <w:proofErr w:type="gramEnd"/>
            <w:r w:rsidRPr="009F182E">
              <w:rPr>
                <w:rFonts w:ascii="Arial" w:eastAsia="Times New Roman" w:hAnsi="Arial" w:cs="Arial"/>
                <w:color w:val="000000"/>
                <w:sz w:val="24"/>
                <w:szCs w:val="24"/>
                <w:rtl/>
              </w:rPr>
              <w:t xml:space="preserve"> 14.4 كيلوبت في الثانية</w:t>
            </w:r>
            <w:r w:rsidRPr="009F182E">
              <w:rPr>
                <w:rFonts w:ascii="Arial" w:eastAsia="Times New Roman" w:hAnsi="Arial" w:cs="Arial"/>
                <w:color w:val="000000"/>
                <w:sz w:val="24"/>
                <w:szCs w:val="24"/>
              </w:rPr>
              <w:t> (</w:t>
            </w:r>
            <w:r w:rsidRPr="009F182E">
              <w:rPr>
                <w:rFonts w:ascii="Arial" w:eastAsia="Times New Roman" w:hAnsi="Arial" w:cs="Arial"/>
                <w:color w:val="000000"/>
                <w:sz w:val="24"/>
                <w:szCs w:val="24"/>
                <w:rtl/>
              </w:rPr>
              <w:t>افتراضي</w:t>
            </w:r>
            <w:r w:rsidRPr="009F182E">
              <w:rPr>
                <w:rFonts w:ascii="Arial" w:eastAsia="Times New Roman" w:hAnsi="Arial" w:cs="Arial"/>
                <w:color w:val="000000"/>
                <w:sz w:val="24"/>
                <w:szCs w:val="24"/>
              </w:rPr>
              <w:t>) </w:t>
            </w:r>
            <w:r w:rsidRPr="009F182E">
              <w:rPr>
                <w:rFonts w:ascii="Arial" w:eastAsia="Times New Roman" w:hAnsi="Arial" w:cs="Arial"/>
                <w:color w:val="000000"/>
                <w:sz w:val="18"/>
                <w:szCs w:val="18"/>
              </w:rPr>
              <w:t>([5</w:t>
            </w:r>
            <w:r w:rsidRPr="009F182E">
              <w:rPr>
                <w:rFonts w:ascii="Arial" w:eastAsia="Times New Roman" w:hAnsi="Arial" w:cs="Arial"/>
                <w:color w:val="000000"/>
                <w:sz w:val="18"/>
                <w:szCs w:val="18"/>
                <w:rtl/>
              </w:rPr>
              <w:t>‏] استنادًا إلى صورة اختبار</w:t>
            </w:r>
            <w:r w:rsidRPr="009F182E">
              <w:rPr>
                <w:rFonts w:ascii="Arial" w:eastAsia="Times New Roman" w:hAnsi="Arial" w:cs="Arial"/>
                <w:color w:val="000000"/>
                <w:sz w:val="18"/>
                <w:szCs w:val="18"/>
              </w:rPr>
              <w:t xml:space="preserve"> ITU-T</w:t>
            </w:r>
            <w:r w:rsidRPr="009F182E">
              <w:rPr>
                <w:rFonts w:ascii="Arial" w:eastAsia="Times New Roman" w:hAnsi="Arial" w:cs="Arial"/>
                <w:color w:val="000000"/>
                <w:sz w:val="18"/>
                <w:szCs w:val="18"/>
                <w:rtl/>
              </w:rPr>
              <w:t>‏ القياسية رقم 1‏ بدقة عادية. وتستغرق الصفحات الأكثر تعقيدًا أو الأعلى دقة وقتًا أطول مستخدمةً جزءًا أكبر من الذاكرة</w:t>
            </w:r>
            <w:r w:rsidRPr="009F182E">
              <w:rPr>
                <w:rFonts w:ascii="Arial" w:eastAsia="Times New Roman" w:hAnsi="Arial" w:cs="Arial"/>
                <w:color w:val="000000"/>
                <w:sz w:val="18"/>
                <w:szCs w:val="18"/>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دقة الفاكس بالأسود (الأفضل</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حتى 300</w:t>
            </w:r>
            <w:r w:rsidRPr="009F182E">
              <w:rPr>
                <w:rFonts w:ascii="Arial" w:eastAsia="Times New Roman" w:hAnsi="Arial" w:cs="Arial"/>
                <w:color w:val="000000"/>
                <w:sz w:val="24"/>
                <w:szCs w:val="24"/>
              </w:rPr>
              <w:t xml:space="preserve"> x</w:t>
            </w:r>
            <w:r w:rsidRPr="009F182E">
              <w:rPr>
                <w:rFonts w:ascii="Arial" w:eastAsia="Times New Roman" w:hAnsi="Arial" w:cs="Arial"/>
                <w:color w:val="000000"/>
                <w:sz w:val="24"/>
                <w:szCs w:val="24"/>
                <w:rtl/>
              </w:rPr>
              <w:t>‏ 300 نقطة في البوصة</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مواقع بث الفاكس</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0</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ذاكرة الفاكس</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يعتمد على المساحة المتاحة على القرص الثابت</w:t>
            </w:r>
            <w:r w:rsidRPr="009F182E">
              <w:rPr>
                <w:rFonts w:ascii="Arial" w:eastAsia="Times New Roman" w:hAnsi="Arial" w:cs="Arial"/>
                <w:color w:val="000000"/>
                <w:sz w:val="24"/>
                <w:szCs w:val="24"/>
              </w:rPr>
              <w:t> </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أرقام الاتصال السريع للفاكس، أكبر عدد</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حتى 1000 رقم</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استهلاك الطاقة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581</w:t>
            </w:r>
            <w:r w:rsidRPr="009F182E">
              <w:rPr>
                <w:rFonts w:ascii="Arial" w:eastAsia="Times New Roman" w:hAnsi="Arial" w:cs="Arial"/>
                <w:color w:val="000000"/>
                <w:sz w:val="24"/>
                <w:szCs w:val="24"/>
                <w:rtl/>
              </w:rPr>
              <w:t>‏ واط (الطباعة النشطة</w:t>
            </w:r>
            <w:proofErr w:type="gramStart"/>
            <w:r w:rsidRPr="009F182E">
              <w:rPr>
                <w:rFonts w:ascii="Arial" w:eastAsia="Times New Roman" w:hAnsi="Arial" w:cs="Arial"/>
                <w:color w:val="000000"/>
                <w:sz w:val="24"/>
                <w:szCs w:val="24"/>
                <w:rtl/>
              </w:rPr>
              <w:t>)،</w:t>
            </w:r>
            <w:proofErr w:type="gramEnd"/>
            <w:r w:rsidRPr="009F182E">
              <w:rPr>
                <w:rFonts w:ascii="Arial" w:eastAsia="Times New Roman" w:hAnsi="Arial" w:cs="Arial"/>
                <w:color w:val="000000"/>
                <w:sz w:val="24"/>
                <w:szCs w:val="24"/>
                <w:rtl/>
              </w:rPr>
              <w:t xml:space="preserve"> 21.9‏ واط (الاستعداد)، 1.0‏ واط (السكون)، 0.08‏ واط (إيقاف التشغيل تلقائيًا/التشغيل يدويًا)، 0.08‏ واط (إيقاف التشغيل يدويًا</w:t>
            </w:r>
            <w:r w:rsidRPr="009F182E">
              <w:rPr>
                <w:rFonts w:ascii="Arial" w:eastAsia="Times New Roman" w:hAnsi="Arial" w:cs="Arial"/>
                <w:color w:val="000000"/>
                <w:sz w:val="24"/>
                <w:szCs w:val="24"/>
              </w:rPr>
              <w:t>) </w:t>
            </w:r>
            <w:r w:rsidRPr="009F182E">
              <w:rPr>
                <w:rFonts w:ascii="Arial" w:eastAsia="Times New Roman" w:hAnsi="Arial" w:cs="Arial"/>
                <w:color w:val="000000"/>
                <w:sz w:val="18"/>
                <w:szCs w:val="18"/>
              </w:rPr>
              <w:t>(</w:t>
            </w:r>
            <w:r w:rsidRPr="009F182E">
              <w:rPr>
                <w:rFonts w:ascii="Arial" w:eastAsia="Times New Roman" w:hAnsi="Arial" w:cs="Arial"/>
                <w:color w:val="000000"/>
                <w:sz w:val="18"/>
                <w:szCs w:val="18"/>
                <w:rtl/>
              </w:rPr>
              <w:t>تتوقف متطلبات التيار الكهربي على البلد/المنطقة التي تباع بها الطابعة. لا تقم بتحويل قيم فولطية التشغيل. فقد يؤدي ذلك لإتلاف الطابعة وإلغاء الضمان على المنتج</w:t>
            </w:r>
            <w:r w:rsidRPr="009F182E">
              <w:rPr>
                <w:rFonts w:ascii="Arial" w:eastAsia="Times New Roman" w:hAnsi="Arial" w:cs="Arial"/>
                <w:color w:val="000000"/>
                <w:sz w:val="18"/>
                <w:szCs w:val="18"/>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الطاقة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الجهد الكهربي للإدخال: من 200 إلى 240 فولت تيار متردد، بتردد 50 هرتز</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نطاق رطوبة التشغيل</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رطوبة نسبية 30 إلى 70</w:t>
            </w:r>
            <w:r w:rsidRPr="009F182E">
              <w:rPr>
                <w:rFonts w:ascii="Arial" w:eastAsia="Times New Roman" w:hAnsi="Arial" w:cs="Arial"/>
                <w:color w:val="000000"/>
                <w:sz w:val="24"/>
                <w:szCs w:val="24"/>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نطاق رطوبة التشغيل الموصى بها</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 xml:space="preserve">10 </w:t>
            </w:r>
            <w:r w:rsidRPr="009F182E">
              <w:rPr>
                <w:rFonts w:ascii="Arial" w:eastAsia="Times New Roman" w:hAnsi="Arial" w:cs="Arial"/>
                <w:color w:val="000000"/>
                <w:sz w:val="24"/>
                <w:szCs w:val="24"/>
                <w:rtl/>
              </w:rPr>
              <w:t>إلى 90</w:t>
            </w:r>
            <w:r w:rsidRPr="009F182E">
              <w:rPr>
                <w:rFonts w:ascii="Arial" w:eastAsia="Times New Roman" w:hAnsi="Arial" w:cs="Arial"/>
                <w:color w:val="000000"/>
                <w:sz w:val="24"/>
                <w:szCs w:val="24"/>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نطاق درجة حرارة التشغيل</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 xml:space="preserve">15 </w:t>
            </w:r>
            <w:r w:rsidRPr="009F182E">
              <w:rPr>
                <w:rFonts w:ascii="Arial" w:eastAsia="Times New Roman" w:hAnsi="Arial" w:cs="Arial"/>
                <w:color w:val="000000"/>
                <w:sz w:val="24"/>
                <w:szCs w:val="24"/>
                <w:rtl/>
              </w:rPr>
              <w:t>إلى 32.5 درجة مئوية</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نطاق درجة حرارة التشغيل</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50 to 90.5°F</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معتمدة من</w:t>
            </w:r>
            <w:r w:rsidRPr="009F182E">
              <w:rPr>
                <w:rFonts w:ascii="Arial" w:eastAsia="Times New Roman" w:hAnsi="Arial" w:cs="Arial"/>
                <w:color w:val="000000"/>
                <w:sz w:val="24"/>
                <w:szCs w:val="24"/>
              </w:rPr>
              <w:t xml:space="preserve"> Blue Angel</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 xml:space="preserve">نعم، </w:t>
            </w:r>
            <w:r w:rsidRPr="009F182E">
              <w:rPr>
                <w:rFonts w:ascii="Arial" w:eastAsia="Times New Roman" w:hAnsi="Arial" w:cs="Arial"/>
                <w:color w:val="000000"/>
                <w:sz w:val="24"/>
                <w:szCs w:val="24"/>
              </w:rPr>
              <w:t xml:space="preserve">Blue Angel DE-UZ 219 – </w:t>
            </w:r>
            <w:r w:rsidRPr="009F182E">
              <w:rPr>
                <w:rFonts w:ascii="Arial" w:eastAsia="Times New Roman" w:hAnsi="Arial" w:cs="Arial"/>
                <w:color w:val="000000"/>
                <w:sz w:val="24"/>
                <w:szCs w:val="24"/>
                <w:rtl/>
              </w:rPr>
              <w:t>مضمونة فقط عند استخدام مستلزمات</w:t>
            </w:r>
            <w:r w:rsidRPr="009F182E">
              <w:rPr>
                <w:rFonts w:ascii="Arial" w:eastAsia="Times New Roman" w:hAnsi="Arial" w:cs="Arial"/>
                <w:color w:val="000000"/>
                <w:sz w:val="24"/>
                <w:szCs w:val="24"/>
              </w:rPr>
              <w:t xml:space="preserve"> HP </w:t>
            </w:r>
            <w:r w:rsidRPr="009F182E">
              <w:rPr>
                <w:rFonts w:ascii="Arial" w:eastAsia="Times New Roman" w:hAnsi="Arial" w:cs="Arial"/>
                <w:color w:val="000000"/>
                <w:sz w:val="24"/>
                <w:szCs w:val="24"/>
                <w:rtl/>
              </w:rPr>
              <w:t>الأصلية</w:t>
            </w:r>
            <w:r w:rsidRPr="009F182E">
              <w:rPr>
                <w:rFonts w:ascii="Arial" w:eastAsia="Times New Roman" w:hAnsi="Arial" w:cs="Arial"/>
                <w:color w:val="000000"/>
                <w:sz w:val="24"/>
                <w:szCs w:val="24"/>
              </w:rPr>
              <w:t> </w:t>
            </w:r>
            <w:r w:rsidRPr="009F182E">
              <w:rPr>
                <w:rFonts w:ascii="Arial" w:eastAsia="Times New Roman" w:hAnsi="Arial" w:cs="Arial"/>
                <w:color w:val="000000"/>
                <w:sz w:val="14"/>
                <w:szCs w:val="14"/>
                <w:vertAlign w:val="superscript"/>
              </w:rPr>
              <w:t>5</w:t>
            </w:r>
            <w:r w:rsidRPr="009F182E">
              <w:rPr>
                <w:rFonts w:ascii="Arial" w:eastAsia="Times New Roman" w:hAnsi="Arial" w:cs="Arial"/>
                <w:color w:val="000000"/>
                <w:sz w:val="24"/>
                <w:szCs w:val="24"/>
              </w:rPr>
              <w:t> </w:t>
            </w:r>
            <w:r w:rsidRPr="009F182E">
              <w:rPr>
                <w:rFonts w:ascii="Arial" w:eastAsia="Times New Roman" w:hAnsi="Arial" w:cs="Arial"/>
                <w:color w:val="000000"/>
                <w:sz w:val="18"/>
                <w:szCs w:val="18"/>
              </w:rPr>
              <w:t>( </w:t>
            </w:r>
            <w:r w:rsidRPr="009F182E">
              <w:rPr>
                <w:rFonts w:ascii="Arial" w:eastAsia="Times New Roman" w:hAnsi="Arial" w:cs="Arial"/>
                <w:color w:val="000000"/>
                <w:sz w:val="18"/>
                <w:szCs w:val="18"/>
                <w:rtl/>
              </w:rPr>
              <w:t>تعتمد متطلبات الطاقة على البلد/المنطقة التي تُباع فيها الطابعة. لا تحول الجهد الكهربائي للتشغيل. فقد يؤدي ذلك إلي إتلاف الطابعة وإبطال ضمان المنتج. تستند قيم</w:t>
            </w:r>
            <w:r w:rsidRPr="009F182E">
              <w:rPr>
                <w:rFonts w:ascii="Arial" w:eastAsia="Times New Roman" w:hAnsi="Arial" w:cs="Arial"/>
                <w:color w:val="000000"/>
                <w:sz w:val="18"/>
                <w:szCs w:val="18"/>
              </w:rPr>
              <w:t xml:space="preserve"> Energy Star </w:t>
            </w:r>
            <w:r w:rsidRPr="009F182E">
              <w:rPr>
                <w:rFonts w:ascii="Arial" w:eastAsia="Times New Roman" w:hAnsi="Arial" w:cs="Arial"/>
                <w:color w:val="000000"/>
                <w:sz w:val="18"/>
                <w:szCs w:val="18"/>
                <w:rtl/>
              </w:rPr>
              <w:t>بشكل نموذجي إلى قياس الأجهزة بجهد 115 فولت و230 فولت وفقًا لمعيار</w:t>
            </w:r>
            <w:r w:rsidRPr="009F182E">
              <w:rPr>
                <w:rFonts w:ascii="Arial" w:eastAsia="Times New Roman" w:hAnsi="Arial" w:cs="Arial"/>
                <w:color w:val="000000"/>
                <w:sz w:val="18"/>
                <w:szCs w:val="18"/>
              </w:rPr>
              <w:t xml:space="preserve"> Blue Angel.)</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رقم الاستهلاك النموذجي للكهرباء</w:t>
            </w:r>
            <w:r w:rsidRPr="009F182E">
              <w:rPr>
                <w:rFonts w:ascii="Arial" w:eastAsia="Times New Roman" w:hAnsi="Arial" w:cs="Arial"/>
                <w:color w:val="000000"/>
                <w:sz w:val="24"/>
                <w:szCs w:val="24"/>
              </w:rPr>
              <w:t xml:space="preserve"> (TEC</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 xml:space="preserve">Blue Angel: </w:t>
            </w:r>
            <w:proofErr w:type="gramStart"/>
            <w:r w:rsidRPr="009F182E">
              <w:rPr>
                <w:rFonts w:ascii="Arial" w:eastAsia="Times New Roman" w:hAnsi="Arial" w:cs="Arial"/>
                <w:color w:val="000000"/>
                <w:sz w:val="24"/>
                <w:szCs w:val="24"/>
              </w:rPr>
              <w:t xml:space="preserve">1.051 </w:t>
            </w:r>
            <w:r w:rsidRPr="009F182E">
              <w:rPr>
                <w:rFonts w:ascii="Arial" w:eastAsia="Times New Roman" w:hAnsi="Arial" w:cs="Arial"/>
                <w:color w:val="000000"/>
                <w:sz w:val="24"/>
                <w:szCs w:val="24"/>
                <w:rtl/>
              </w:rPr>
              <w:t>كيلوواط في الساعة/الأسبوع؛</w:t>
            </w:r>
            <w:r w:rsidRPr="009F182E">
              <w:rPr>
                <w:rFonts w:ascii="Arial" w:eastAsia="Times New Roman" w:hAnsi="Arial" w:cs="Arial"/>
                <w:color w:val="000000"/>
                <w:sz w:val="24"/>
                <w:szCs w:val="24"/>
              </w:rPr>
              <w:t xml:space="preserve"> Energy</w:t>
            </w:r>
            <w:proofErr w:type="gramEnd"/>
            <w:r w:rsidRPr="009F182E">
              <w:rPr>
                <w:rFonts w:ascii="Arial" w:eastAsia="Times New Roman" w:hAnsi="Arial" w:cs="Arial"/>
                <w:color w:val="000000"/>
                <w:sz w:val="24"/>
                <w:szCs w:val="24"/>
              </w:rPr>
              <w:t xml:space="preserve"> Star 3.0: 0.425 </w:t>
            </w:r>
            <w:r w:rsidRPr="009F182E">
              <w:rPr>
                <w:rFonts w:ascii="Arial" w:eastAsia="Times New Roman" w:hAnsi="Arial" w:cs="Arial"/>
                <w:color w:val="000000"/>
                <w:sz w:val="24"/>
                <w:szCs w:val="24"/>
                <w:rtl/>
              </w:rPr>
              <w:t>كيلوواط في الساعة/الأسبوع</w:t>
            </w:r>
            <w:r w:rsidRPr="009F182E">
              <w:rPr>
                <w:rFonts w:ascii="Arial" w:eastAsia="Times New Roman" w:hAnsi="Arial" w:cs="Arial"/>
                <w:color w:val="000000"/>
                <w:sz w:val="24"/>
                <w:szCs w:val="24"/>
              </w:rPr>
              <w:t> </w:t>
            </w:r>
            <w:r w:rsidRPr="009F182E">
              <w:rPr>
                <w:rFonts w:ascii="Arial" w:eastAsia="Times New Roman" w:hAnsi="Arial" w:cs="Arial"/>
                <w:color w:val="000000"/>
                <w:sz w:val="18"/>
                <w:szCs w:val="18"/>
              </w:rPr>
              <w:t>([10</w:t>
            </w:r>
            <w:r w:rsidRPr="009F182E">
              <w:rPr>
                <w:rFonts w:ascii="Arial" w:eastAsia="Times New Roman" w:hAnsi="Arial" w:cs="Arial"/>
                <w:color w:val="000000"/>
                <w:sz w:val="18"/>
                <w:szCs w:val="18"/>
                <w:rtl/>
              </w:rPr>
              <w:t>‏] يمثل تصنيف الاستهلاك النموذجي للكهرباء</w:t>
            </w:r>
            <w:r w:rsidRPr="009F182E">
              <w:rPr>
                <w:rFonts w:ascii="Arial" w:eastAsia="Times New Roman" w:hAnsi="Arial" w:cs="Arial"/>
                <w:color w:val="000000"/>
                <w:sz w:val="18"/>
                <w:szCs w:val="18"/>
              </w:rPr>
              <w:t xml:space="preserve"> (TEC</w:t>
            </w:r>
            <w:r w:rsidRPr="009F182E">
              <w:rPr>
                <w:rFonts w:ascii="Arial" w:eastAsia="Times New Roman" w:hAnsi="Arial" w:cs="Arial"/>
                <w:color w:val="000000"/>
                <w:sz w:val="18"/>
                <w:szCs w:val="18"/>
                <w:rtl/>
              </w:rPr>
              <w:t>‏) كمية الكهرباء المقاسة بالكيلو واط في الساعة التي يستهلكها منتج خلال أسبوع واحد</w:t>
            </w:r>
            <w:r w:rsidRPr="009F182E">
              <w:rPr>
                <w:rFonts w:ascii="Arial" w:eastAsia="Times New Roman" w:hAnsi="Arial" w:cs="Arial"/>
                <w:color w:val="000000"/>
                <w:sz w:val="18"/>
                <w:szCs w:val="18"/>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تقنية توفر الطاقة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HP Auto-On/Auto-Off</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Instant-on Technology</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Instant-on Copy</w:t>
            </w:r>
            <w:r w:rsidRPr="009F182E">
              <w:rPr>
                <w:rFonts w:ascii="Arial" w:eastAsia="Times New Roman" w:hAnsi="Arial" w:cs="Arial"/>
                <w:color w:val="000000"/>
                <w:sz w:val="24"/>
                <w:szCs w:val="24"/>
                <w:rtl/>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علامات إيكولوجية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اعتماد</w:t>
            </w:r>
            <w:r w:rsidRPr="009F182E">
              <w:rPr>
                <w:rFonts w:ascii="Arial" w:eastAsia="Times New Roman" w:hAnsi="Arial" w:cs="Arial"/>
                <w:color w:val="000000"/>
                <w:sz w:val="24"/>
                <w:szCs w:val="24"/>
              </w:rPr>
              <w:t xml:space="preserve"> EPEAT® Silver</w:t>
            </w:r>
            <w:r w:rsidRPr="009F182E">
              <w:rPr>
                <w:rFonts w:ascii="Arial" w:eastAsia="Times New Roman" w:hAnsi="Arial" w:cs="Arial"/>
                <w:color w:val="000000"/>
                <w:sz w:val="24"/>
                <w:szCs w:val="24"/>
                <w:rtl/>
              </w:rPr>
              <w:t>؛ اعتماد برنامج الصين للحفاظ على الطاقة</w:t>
            </w:r>
            <w:r w:rsidRPr="009F182E">
              <w:rPr>
                <w:rFonts w:ascii="Arial" w:eastAsia="Times New Roman" w:hAnsi="Arial" w:cs="Arial"/>
                <w:color w:val="000000"/>
                <w:sz w:val="24"/>
                <w:szCs w:val="24"/>
              </w:rPr>
              <w:t xml:space="preserve"> (CECP)</w:t>
            </w:r>
            <w:r w:rsidRPr="009F182E">
              <w:rPr>
                <w:rFonts w:ascii="Arial" w:eastAsia="Times New Roman" w:hAnsi="Arial" w:cs="Arial"/>
                <w:color w:val="000000"/>
                <w:sz w:val="24"/>
                <w:szCs w:val="24"/>
                <w:rtl/>
              </w:rPr>
              <w:t>؛ معتمدة من</w:t>
            </w:r>
            <w:r w:rsidRPr="009F182E">
              <w:rPr>
                <w:rFonts w:ascii="Arial" w:eastAsia="Times New Roman" w:hAnsi="Arial" w:cs="Arial"/>
                <w:color w:val="000000"/>
                <w:sz w:val="24"/>
                <w:szCs w:val="24"/>
              </w:rPr>
              <w:t xml:space="preserve"> ENERGY STAR®</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Pr>
              <w:t> </w:t>
            </w:r>
            <w:r w:rsidRPr="009F182E">
              <w:rPr>
                <w:rFonts w:ascii="Arial" w:eastAsia="Times New Roman" w:hAnsi="Arial" w:cs="Arial"/>
                <w:color w:val="000000"/>
                <w:sz w:val="18"/>
                <w:szCs w:val="18"/>
              </w:rPr>
              <w:t>( </w:t>
            </w:r>
            <w:r w:rsidRPr="009F182E">
              <w:rPr>
                <w:rFonts w:ascii="Arial" w:eastAsia="Times New Roman" w:hAnsi="Arial" w:cs="Arial"/>
                <w:color w:val="000000"/>
                <w:sz w:val="18"/>
                <w:szCs w:val="18"/>
                <w:rtl/>
              </w:rPr>
              <w:t>جهاز يحمل تسجيل</w:t>
            </w:r>
            <w:r w:rsidRPr="009F182E">
              <w:rPr>
                <w:rFonts w:ascii="Arial" w:eastAsia="Times New Roman" w:hAnsi="Arial" w:cs="Arial"/>
                <w:color w:val="000000"/>
                <w:sz w:val="18"/>
                <w:szCs w:val="18"/>
              </w:rPr>
              <w:t xml:space="preserve"> EPEAT®</w:t>
            </w:r>
            <w:r w:rsidRPr="009F182E">
              <w:rPr>
                <w:rFonts w:ascii="Arial" w:eastAsia="Times New Roman" w:hAnsi="Arial" w:cs="Arial"/>
                <w:color w:val="000000"/>
                <w:sz w:val="18"/>
                <w:szCs w:val="18"/>
                <w:cs/>
              </w:rPr>
              <w:t>‎</w:t>
            </w:r>
            <w:r w:rsidRPr="009F182E">
              <w:rPr>
                <w:rFonts w:ascii="Arial" w:eastAsia="Times New Roman" w:hAnsi="Arial" w:cs="Arial"/>
                <w:color w:val="000000"/>
                <w:sz w:val="18"/>
                <w:szCs w:val="18"/>
              </w:rPr>
              <w:t xml:space="preserve"> </w:t>
            </w:r>
            <w:r w:rsidRPr="009F182E">
              <w:rPr>
                <w:rFonts w:ascii="Arial" w:eastAsia="Times New Roman" w:hAnsi="Arial" w:cs="Arial"/>
                <w:color w:val="000000"/>
                <w:sz w:val="18"/>
                <w:szCs w:val="18"/>
                <w:rtl/>
              </w:rPr>
              <w:t>حيثما ينطبق ذلك. ويختلف التسجيل في أداة التقييم البيئي للمنتجات الإلكترونية</w:t>
            </w:r>
            <w:r w:rsidRPr="009F182E">
              <w:rPr>
                <w:rFonts w:ascii="Arial" w:eastAsia="Times New Roman" w:hAnsi="Arial" w:cs="Arial"/>
                <w:color w:val="000000"/>
                <w:sz w:val="18"/>
                <w:szCs w:val="18"/>
              </w:rPr>
              <w:t xml:space="preserve"> (EPEAT) </w:t>
            </w:r>
            <w:r w:rsidRPr="009F182E">
              <w:rPr>
                <w:rFonts w:ascii="Arial" w:eastAsia="Times New Roman" w:hAnsi="Arial" w:cs="Arial"/>
                <w:color w:val="000000"/>
                <w:sz w:val="18"/>
                <w:szCs w:val="18"/>
                <w:rtl/>
              </w:rPr>
              <w:t>باختلاف البلد. راجع</w:t>
            </w:r>
            <w:r w:rsidRPr="009F182E">
              <w:rPr>
                <w:rFonts w:ascii="Arial" w:eastAsia="Times New Roman" w:hAnsi="Arial" w:cs="Arial"/>
                <w:color w:val="000000"/>
                <w:sz w:val="18"/>
                <w:szCs w:val="18"/>
              </w:rPr>
              <w:t> </w:t>
            </w:r>
            <w:hyperlink r:id="rId11" w:tgtFrame="_blank" w:history="1">
              <w:r w:rsidRPr="009F182E">
                <w:rPr>
                  <w:rFonts w:ascii="Arial" w:eastAsia="Times New Roman" w:hAnsi="Arial" w:cs="Arial"/>
                  <w:color w:val="0000FF"/>
                  <w:sz w:val="18"/>
                  <w:szCs w:val="18"/>
                  <w:u w:val="single"/>
                </w:rPr>
                <w:t>http://www.epeat.net</w:t>
              </w:r>
            </w:hyperlink>
            <w:r w:rsidRPr="009F182E">
              <w:rPr>
                <w:rFonts w:ascii="Arial" w:eastAsia="Times New Roman" w:hAnsi="Arial" w:cs="Arial"/>
                <w:color w:val="000000"/>
                <w:sz w:val="18"/>
                <w:szCs w:val="18"/>
              </w:rPr>
              <w:t> </w:t>
            </w:r>
            <w:r w:rsidRPr="009F182E">
              <w:rPr>
                <w:rFonts w:ascii="Arial" w:eastAsia="Times New Roman" w:hAnsi="Arial" w:cs="Arial"/>
                <w:color w:val="000000"/>
                <w:sz w:val="18"/>
                <w:szCs w:val="18"/>
                <w:rtl/>
              </w:rPr>
              <w:t>للاطلاع على حالة التسجيل حسب البلد</w:t>
            </w:r>
            <w:r w:rsidRPr="009F182E">
              <w:rPr>
                <w:rFonts w:ascii="Arial" w:eastAsia="Times New Roman" w:hAnsi="Arial" w:cs="Arial"/>
                <w:color w:val="000000"/>
                <w:sz w:val="18"/>
                <w:szCs w:val="18"/>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معتمدة من</w:t>
            </w:r>
            <w:r w:rsidRPr="009F182E">
              <w:rPr>
                <w:rFonts w:ascii="Arial" w:eastAsia="Times New Roman" w:hAnsi="Arial" w:cs="Arial"/>
                <w:color w:val="000000"/>
                <w:sz w:val="24"/>
                <w:szCs w:val="24"/>
              </w:rPr>
              <w:t xml:space="preserve"> Energy star</w:t>
            </w:r>
            <w:r w:rsidRPr="009F182E">
              <w:rPr>
                <w:rFonts w:ascii="Arial" w:eastAsia="Times New Roman" w:hAnsi="Arial" w:cs="Arial"/>
                <w:color w:val="000000"/>
                <w:sz w:val="24"/>
                <w:szCs w:val="24"/>
                <w:cs/>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نعم</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السلامة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IEC 60950-1:2005+A1:2009+A2:2013 (</w:t>
            </w:r>
            <w:r w:rsidRPr="009F182E">
              <w:rPr>
                <w:rFonts w:ascii="Arial" w:eastAsia="Times New Roman" w:hAnsi="Arial" w:cs="Arial"/>
                <w:color w:val="000000"/>
                <w:sz w:val="24"/>
                <w:szCs w:val="24"/>
                <w:rtl/>
              </w:rPr>
              <w:t>دوليًا)؛</w:t>
            </w:r>
            <w:r w:rsidRPr="009F182E">
              <w:rPr>
                <w:rFonts w:ascii="Arial" w:eastAsia="Times New Roman" w:hAnsi="Arial" w:cs="Arial"/>
                <w:color w:val="000000"/>
                <w:sz w:val="24"/>
                <w:szCs w:val="24"/>
              </w:rPr>
              <w:t xml:space="preserve"> </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Pr>
              <w:t>EN60950-1:2006+A11:2009+A1:2010 +A12:2011 +A2:2013 (</w:t>
            </w:r>
            <w:r w:rsidRPr="009F182E">
              <w:rPr>
                <w:rFonts w:ascii="Arial" w:eastAsia="Times New Roman" w:hAnsi="Arial" w:cs="Arial"/>
                <w:color w:val="000000"/>
                <w:sz w:val="24"/>
                <w:szCs w:val="24"/>
                <w:rtl/>
              </w:rPr>
              <w:t>الاتحاد الأوروبي)؛</w:t>
            </w:r>
            <w:r w:rsidRPr="009F182E">
              <w:rPr>
                <w:rFonts w:ascii="Arial" w:eastAsia="Times New Roman" w:hAnsi="Arial" w:cs="Arial"/>
                <w:color w:val="000000"/>
                <w:sz w:val="24"/>
                <w:szCs w:val="24"/>
              </w:rPr>
              <w:t xml:space="preserve"> EN 60825-1:2014/IEC 60825-1:2014 (</w:t>
            </w:r>
            <w:r w:rsidRPr="009F182E">
              <w:rPr>
                <w:rFonts w:ascii="Arial" w:eastAsia="Times New Roman" w:hAnsi="Arial" w:cs="Arial"/>
                <w:color w:val="000000"/>
                <w:sz w:val="24"/>
                <w:szCs w:val="24"/>
                <w:rtl/>
              </w:rPr>
              <w:t>منتجات الليزر من الفئة 1)؛</w:t>
            </w:r>
            <w:r w:rsidRPr="009F182E">
              <w:rPr>
                <w:rFonts w:ascii="Arial" w:eastAsia="Times New Roman" w:hAnsi="Arial" w:cs="Arial"/>
                <w:color w:val="000000"/>
                <w:sz w:val="24"/>
                <w:szCs w:val="24"/>
              </w:rPr>
              <w:t xml:space="preserve"> EN 62479:2010/IEC 62479:2010</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EN 62471:2008/IEC 62471:2006</w:t>
            </w:r>
            <w:r w:rsidRPr="009F182E">
              <w:rPr>
                <w:rFonts w:ascii="Arial" w:eastAsia="Times New Roman" w:hAnsi="Arial" w:cs="Arial"/>
                <w:color w:val="000000"/>
                <w:sz w:val="24"/>
                <w:szCs w:val="24"/>
                <w:rtl/>
              </w:rPr>
              <w:t>؛‏ توجيه الجهد المنخفض 2014/35</w:t>
            </w:r>
            <w:r w:rsidRPr="009F182E">
              <w:rPr>
                <w:rFonts w:ascii="Arial" w:eastAsia="Times New Roman" w:hAnsi="Arial" w:cs="Arial"/>
                <w:color w:val="000000"/>
                <w:sz w:val="24"/>
                <w:szCs w:val="24"/>
              </w:rPr>
              <w:t xml:space="preserve">/EU </w:t>
            </w:r>
            <w:r w:rsidRPr="009F182E">
              <w:rPr>
                <w:rFonts w:ascii="Arial" w:eastAsia="Times New Roman" w:hAnsi="Arial" w:cs="Arial"/>
                <w:color w:val="000000"/>
                <w:sz w:val="24"/>
                <w:szCs w:val="24"/>
                <w:rtl/>
              </w:rPr>
              <w:t>مع علامة</w:t>
            </w:r>
            <w:r w:rsidRPr="009F182E">
              <w:rPr>
                <w:rFonts w:ascii="Arial" w:eastAsia="Times New Roman" w:hAnsi="Arial" w:cs="Arial"/>
                <w:color w:val="000000"/>
                <w:sz w:val="24"/>
                <w:szCs w:val="24"/>
              </w:rPr>
              <w:t xml:space="preserve"> CE (</w:t>
            </w:r>
            <w:r w:rsidRPr="009F182E">
              <w:rPr>
                <w:rFonts w:ascii="Arial" w:eastAsia="Times New Roman" w:hAnsi="Arial" w:cs="Arial"/>
                <w:color w:val="000000"/>
                <w:sz w:val="24"/>
                <w:szCs w:val="24"/>
                <w:rtl/>
              </w:rPr>
              <w:t>أوروبا)؛ شهادة</w:t>
            </w:r>
            <w:r w:rsidRPr="009F182E">
              <w:rPr>
                <w:rFonts w:ascii="Arial" w:eastAsia="Times New Roman" w:hAnsi="Arial" w:cs="Arial"/>
                <w:color w:val="000000"/>
                <w:sz w:val="24"/>
                <w:szCs w:val="24"/>
              </w:rPr>
              <w:t xml:space="preserve"> GS (</w:t>
            </w:r>
            <w:r w:rsidRPr="009F182E">
              <w:rPr>
                <w:rFonts w:ascii="Arial" w:eastAsia="Times New Roman" w:hAnsi="Arial" w:cs="Arial"/>
                <w:color w:val="000000"/>
                <w:sz w:val="24"/>
                <w:szCs w:val="24"/>
                <w:rtl/>
              </w:rPr>
              <w:t>ألمانيا وأوروبا)؛ بالإضافة إلى اعتمادات الأمان الأخرى وفقًا لمتطلبات كل دولة على حدة</w:t>
            </w:r>
            <w:r w:rsidRPr="009F182E">
              <w:rPr>
                <w:rFonts w:ascii="Arial" w:eastAsia="Times New Roman" w:hAnsi="Arial" w:cs="Arial"/>
                <w:color w:val="000000"/>
                <w:sz w:val="24"/>
                <w:szCs w:val="24"/>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إدارة الأمان</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إدارة الهويات: مصادقة</w:t>
            </w:r>
            <w:r w:rsidRPr="009F182E">
              <w:rPr>
                <w:rFonts w:ascii="Arial" w:eastAsia="Times New Roman" w:hAnsi="Arial" w:cs="Arial"/>
                <w:color w:val="000000"/>
                <w:sz w:val="24"/>
                <w:szCs w:val="24"/>
              </w:rPr>
              <w:t xml:space="preserve"> Kerberos</w:t>
            </w:r>
            <w:r w:rsidRPr="009F182E">
              <w:rPr>
                <w:rFonts w:ascii="Arial" w:eastAsia="Times New Roman" w:hAnsi="Arial" w:cs="Arial"/>
                <w:color w:val="000000"/>
                <w:sz w:val="24"/>
                <w:szCs w:val="24"/>
                <w:rtl/>
              </w:rPr>
              <w:t>‏ ومصادقة</w:t>
            </w:r>
            <w:r w:rsidRPr="009F182E">
              <w:rPr>
                <w:rFonts w:ascii="Arial" w:eastAsia="Times New Roman" w:hAnsi="Arial" w:cs="Arial"/>
                <w:color w:val="000000"/>
                <w:sz w:val="24"/>
                <w:szCs w:val="24"/>
              </w:rPr>
              <w:t xml:space="preserve"> LDAP</w:t>
            </w:r>
            <w:r w:rsidRPr="009F182E">
              <w:rPr>
                <w:rFonts w:ascii="Arial" w:eastAsia="Times New Roman" w:hAnsi="Arial" w:cs="Arial"/>
                <w:color w:val="000000"/>
                <w:sz w:val="24"/>
                <w:szCs w:val="24"/>
                <w:rtl/>
              </w:rPr>
              <w:t>‏ ورموز تعريف شخصية</w:t>
            </w:r>
            <w:r w:rsidRPr="009F182E">
              <w:rPr>
                <w:rFonts w:ascii="Arial" w:eastAsia="Times New Roman" w:hAnsi="Arial" w:cs="Arial"/>
                <w:color w:val="000000"/>
                <w:sz w:val="24"/>
                <w:szCs w:val="24"/>
              </w:rPr>
              <w:t xml:space="preserve"> (PIN) </w:t>
            </w:r>
            <w:r w:rsidRPr="009F182E">
              <w:rPr>
                <w:rFonts w:ascii="Arial" w:eastAsia="Times New Roman" w:hAnsi="Arial" w:cs="Arial"/>
                <w:color w:val="000000"/>
                <w:sz w:val="24"/>
                <w:szCs w:val="24"/>
                <w:rtl/>
              </w:rPr>
              <w:t>لعدد 1000‏ مستخدم وحلول المصادقة المتقدمة الاختيارية من</w:t>
            </w:r>
            <w:r w:rsidRPr="009F182E">
              <w:rPr>
                <w:rFonts w:ascii="Arial" w:eastAsia="Times New Roman" w:hAnsi="Arial" w:cs="Arial"/>
                <w:color w:val="000000"/>
                <w:sz w:val="24"/>
                <w:szCs w:val="24"/>
              </w:rPr>
              <w:t xml:space="preserve"> HP</w:t>
            </w:r>
            <w:r w:rsidRPr="009F182E">
              <w:rPr>
                <w:rFonts w:ascii="Arial" w:eastAsia="Times New Roman" w:hAnsi="Arial" w:cs="Arial"/>
                <w:color w:val="000000"/>
                <w:sz w:val="24"/>
                <w:szCs w:val="24"/>
                <w:rtl/>
              </w:rPr>
              <w:t>‏ والشركات الأخرى (على سبيل المثال، وحدات قراءة الشارات)؛ الشبكة</w:t>
            </w:r>
            <w:r w:rsidRPr="009F182E">
              <w:rPr>
                <w:rFonts w:ascii="Arial" w:eastAsia="Times New Roman" w:hAnsi="Arial" w:cs="Arial"/>
                <w:color w:val="000000"/>
                <w:sz w:val="24"/>
                <w:szCs w:val="24"/>
              </w:rPr>
              <w:t>: IPsec</w:t>
            </w:r>
            <w:r w:rsidRPr="009F182E">
              <w:rPr>
                <w:rFonts w:ascii="Arial" w:eastAsia="Times New Roman" w:hAnsi="Arial" w:cs="Arial"/>
                <w:color w:val="000000"/>
                <w:sz w:val="24"/>
                <w:szCs w:val="24"/>
                <w:rtl/>
              </w:rPr>
              <w:t>‏/جدار حماية مع شهادة ومصادقة المفتاح المشترك مسبقًا ومصادقة</w:t>
            </w:r>
            <w:r w:rsidRPr="009F182E">
              <w:rPr>
                <w:rFonts w:ascii="Arial" w:eastAsia="Times New Roman" w:hAnsi="Arial" w:cs="Arial"/>
                <w:color w:val="000000"/>
                <w:sz w:val="24"/>
                <w:szCs w:val="24"/>
              </w:rPr>
              <w:t xml:space="preserve"> Kerberos</w:t>
            </w:r>
            <w:r w:rsidRPr="009F182E">
              <w:rPr>
                <w:rFonts w:ascii="Arial" w:eastAsia="Times New Roman" w:hAnsi="Arial" w:cs="Arial"/>
                <w:color w:val="000000"/>
                <w:sz w:val="24"/>
                <w:szCs w:val="24"/>
                <w:rtl/>
              </w:rPr>
              <w:t>‏ ودعم تكوين</w:t>
            </w:r>
            <w:r w:rsidRPr="009F182E">
              <w:rPr>
                <w:rFonts w:ascii="Arial" w:eastAsia="Times New Roman" w:hAnsi="Arial" w:cs="Arial"/>
                <w:color w:val="000000"/>
                <w:sz w:val="24"/>
                <w:szCs w:val="24"/>
              </w:rPr>
              <w:t xml:space="preserve"> </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Pr>
              <w:t>WJA-10 IPsec</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tl/>
              </w:rPr>
              <w:t>‏ باستخدام مكون إضافي ومصادقة</w:t>
            </w:r>
            <w:r w:rsidRPr="009F182E">
              <w:rPr>
                <w:rFonts w:ascii="Arial" w:eastAsia="Times New Roman" w:hAnsi="Arial" w:cs="Arial"/>
                <w:color w:val="000000"/>
                <w:sz w:val="24"/>
                <w:szCs w:val="24"/>
              </w:rPr>
              <w:t xml:space="preserve"> </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Pr>
              <w:t>802.1X</w:t>
            </w:r>
            <w:r w:rsidRPr="009F182E">
              <w:rPr>
                <w:rFonts w:ascii="Arial" w:eastAsia="Times New Roman" w:hAnsi="Arial" w:cs="Arial"/>
                <w:color w:val="000000"/>
                <w:sz w:val="24"/>
                <w:szCs w:val="24"/>
                <w:cs/>
              </w:rPr>
              <w:t>‎</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(EAP-PEAP</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EAP-TLS</w:t>
            </w:r>
            <w:r w:rsidRPr="009F182E">
              <w:rPr>
                <w:rFonts w:ascii="Arial" w:eastAsia="Times New Roman" w:hAnsi="Arial" w:cs="Arial"/>
                <w:color w:val="000000"/>
                <w:sz w:val="24"/>
                <w:szCs w:val="24"/>
                <w:rtl/>
              </w:rPr>
              <w:t>‏) و</w:t>
            </w:r>
            <w:r w:rsidRPr="009F182E">
              <w:rPr>
                <w:rFonts w:ascii="Arial" w:eastAsia="Times New Roman" w:hAnsi="Arial" w:cs="Arial"/>
                <w:color w:val="000000"/>
                <w:sz w:val="24"/>
                <w:szCs w:val="24"/>
              </w:rPr>
              <w:t>SNMPv3</w:t>
            </w:r>
            <w:r w:rsidRPr="009F182E">
              <w:rPr>
                <w:rFonts w:ascii="Arial" w:eastAsia="Times New Roman" w:hAnsi="Arial" w:cs="Arial"/>
                <w:color w:val="000000"/>
                <w:sz w:val="24"/>
                <w:szCs w:val="24"/>
                <w:rtl/>
              </w:rPr>
              <w:t>‏ و</w:t>
            </w:r>
            <w:r w:rsidRPr="009F182E">
              <w:rPr>
                <w:rFonts w:ascii="Arial" w:eastAsia="Times New Roman" w:hAnsi="Arial" w:cs="Arial"/>
                <w:color w:val="000000"/>
                <w:sz w:val="24"/>
                <w:szCs w:val="24"/>
              </w:rPr>
              <w:t>HTTPS</w:t>
            </w:r>
            <w:r w:rsidRPr="009F182E">
              <w:rPr>
                <w:rFonts w:ascii="Arial" w:eastAsia="Times New Roman" w:hAnsi="Arial" w:cs="Arial"/>
                <w:color w:val="000000"/>
                <w:sz w:val="24"/>
                <w:szCs w:val="24"/>
                <w:rtl/>
              </w:rPr>
              <w:t>‏ والشهادات وقائمة التحكم في الوصول؛ البيانات: تشفير التخزين وتشفير</w:t>
            </w:r>
            <w:r w:rsidRPr="009F182E">
              <w:rPr>
                <w:rFonts w:ascii="Arial" w:eastAsia="Times New Roman" w:hAnsi="Arial" w:cs="Arial"/>
                <w:color w:val="000000"/>
                <w:sz w:val="24"/>
                <w:szCs w:val="24"/>
              </w:rPr>
              <w:t xml:space="preserve"> PDF </w:t>
            </w:r>
            <w:r w:rsidRPr="009F182E">
              <w:rPr>
                <w:rFonts w:ascii="Arial" w:eastAsia="Times New Roman" w:hAnsi="Arial" w:cs="Arial"/>
                <w:color w:val="000000"/>
                <w:sz w:val="24"/>
                <w:szCs w:val="24"/>
                <w:rtl/>
              </w:rPr>
              <w:t>والبريد الإلكتروني (باستخدام مكتبات 140</w:t>
            </w:r>
            <w:r w:rsidRPr="009F182E">
              <w:rPr>
                <w:rFonts w:ascii="Arial" w:eastAsia="Times New Roman" w:hAnsi="Arial" w:cs="Arial"/>
                <w:color w:val="000000"/>
                <w:sz w:val="24"/>
                <w:szCs w:val="24"/>
              </w:rPr>
              <w:t xml:space="preserve"> FIPS </w:t>
            </w:r>
            <w:r w:rsidRPr="009F182E">
              <w:rPr>
                <w:rFonts w:ascii="Arial" w:eastAsia="Times New Roman" w:hAnsi="Arial" w:cs="Arial"/>
                <w:color w:val="000000"/>
                <w:sz w:val="24"/>
                <w:szCs w:val="24"/>
                <w:rtl/>
              </w:rPr>
              <w:t>للتشفير من</w:t>
            </w:r>
            <w:r w:rsidRPr="009F182E">
              <w:rPr>
                <w:rFonts w:ascii="Arial" w:eastAsia="Times New Roman" w:hAnsi="Arial" w:cs="Arial"/>
                <w:color w:val="000000"/>
                <w:sz w:val="24"/>
                <w:szCs w:val="24"/>
              </w:rPr>
              <w:t xml:space="preserve"> Microsoft </w:t>
            </w:r>
            <w:r w:rsidRPr="009F182E">
              <w:rPr>
                <w:rFonts w:ascii="Arial" w:eastAsia="Times New Roman" w:hAnsi="Arial" w:cs="Arial"/>
                <w:color w:val="000000"/>
                <w:sz w:val="24"/>
                <w:szCs w:val="24"/>
                <w:rtl/>
              </w:rPr>
              <w:t>والتي تم التحقق من صحتها) و</w:t>
            </w:r>
            <w:r w:rsidRPr="009F182E">
              <w:rPr>
                <w:rFonts w:ascii="Arial" w:eastAsia="Times New Roman" w:hAnsi="Arial" w:cs="Arial"/>
                <w:color w:val="000000"/>
                <w:sz w:val="24"/>
                <w:szCs w:val="24"/>
              </w:rPr>
              <w:t>SSL/TLS</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(HTTPS) </w:t>
            </w:r>
            <w:r w:rsidRPr="009F182E">
              <w:rPr>
                <w:rFonts w:ascii="Arial" w:eastAsia="Times New Roman" w:hAnsi="Arial" w:cs="Arial"/>
                <w:color w:val="000000"/>
                <w:sz w:val="24"/>
                <w:szCs w:val="24"/>
                <w:rtl/>
              </w:rPr>
              <w:t>والاعتمادات المشفرة؛ الجهاز</w:t>
            </w:r>
            <w:r w:rsidRPr="009F182E">
              <w:rPr>
                <w:rFonts w:ascii="Arial" w:eastAsia="Times New Roman" w:hAnsi="Arial" w:cs="Arial"/>
                <w:color w:val="000000"/>
                <w:sz w:val="24"/>
                <w:szCs w:val="24"/>
              </w:rPr>
              <w:t>: HP Sure Start Secure Boot (</w:t>
            </w:r>
            <w:r w:rsidRPr="009F182E">
              <w:rPr>
                <w:rFonts w:ascii="Arial" w:eastAsia="Times New Roman" w:hAnsi="Arial" w:cs="Arial"/>
                <w:color w:val="000000"/>
                <w:sz w:val="24"/>
                <w:szCs w:val="24"/>
                <w:rtl/>
              </w:rPr>
              <w:t>التحقق من سلامة</w:t>
            </w:r>
            <w:r w:rsidRPr="009F182E">
              <w:rPr>
                <w:rFonts w:ascii="Arial" w:eastAsia="Times New Roman" w:hAnsi="Arial" w:cs="Arial"/>
                <w:color w:val="000000"/>
                <w:sz w:val="24"/>
                <w:szCs w:val="24"/>
              </w:rPr>
              <w:t xml:space="preserve"> BIOS </w:t>
            </w:r>
            <w:r w:rsidRPr="009F182E">
              <w:rPr>
                <w:rFonts w:ascii="Arial" w:eastAsia="Times New Roman" w:hAnsi="Arial" w:cs="Arial"/>
                <w:color w:val="000000"/>
                <w:sz w:val="24"/>
                <w:szCs w:val="24"/>
                <w:rtl/>
              </w:rPr>
              <w:t>باستخدام إمكانية الإصلاح الذاتي)، اكتشاف الاختراق (المراقبة الثابتة داخل الجهاز ضد الهجمات)، الإدراج في القائمة البيضاء (لا يتم تحميل إلا التعليمات البرمجية الموثوق بها فقط)، وحدة</w:t>
            </w:r>
            <w:r w:rsidRPr="009F182E">
              <w:rPr>
                <w:rFonts w:ascii="Arial" w:eastAsia="Times New Roman" w:hAnsi="Arial" w:cs="Arial"/>
                <w:color w:val="000000"/>
                <w:sz w:val="24"/>
                <w:szCs w:val="24"/>
              </w:rPr>
              <w:t xml:space="preserve"> Embedded Trusted Platform Module</w:t>
            </w:r>
            <w:r w:rsidRPr="009F182E">
              <w:rPr>
                <w:rFonts w:ascii="Arial" w:eastAsia="Times New Roman" w:hAnsi="Arial" w:cs="Arial"/>
                <w:color w:val="000000"/>
                <w:sz w:val="24"/>
                <w:szCs w:val="24"/>
                <w:rtl/>
              </w:rPr>
              <w:t xml:space="preserve">‏، </w:t>
            </w:r>
            <w:r w:rsidRPr="009F182E">
              <w:rPr>
                <w:rFonts w:ascii="Arial" w:eastAsia="Times New Roman" w:hAnsi="Arial" w:cs="Arial"/>
                <w:color w:val="000000"/>
                <w:sz w:val="24"/>
                <w:szCs w:val="24"/>
              </w:rPr>
              <w:t>HP Connection Inspector</w:t>
            </w:r>
            <w:r w:rsidRPr="009F182E">
              <w:rPr>
                <w:rFonts w:ascii="Arial" w:eastAsia="Times New Roman" w:hAnsi="Arial" w:cs="Arial"/>
                <w:color w:val="000000"/>
                <w:sz w:val="24"/>
                <w:szCs w:val="24"/>
                <w:rtl/>
              </w:rPr>
              <w:t>، فتحة قفل الأمان، تعطيل منفذ</w:t>
            </w:r>
            <w:r w:rsidRPr="009F182E">
              <w:rPr>
                <w:rFonts w:ascii="Arial" w:eastAsia="Times New Roman" w:hAnsi="Arial" w:cs="Arial"/>
                <w:color w:val="000000"/>
                <w:sz w:val="24"/>
                <w:szCs w:val="24"/>
              </w:rPr>
              <w:t xml:space="preserve"> USB</w:t>
            </w:r>
            <w:r w:rsidRPr="009F182E">
              <w:rPr>
                <w:rFonts w:ascii="Arial" w:eastAsia="Times New Roman" w:hAnsi="Arial" w:cs="Arial"/>
                <w:color w:val="000000"/>
                <w:sz w:val="24"/>
                <w:szCs w:val="24"/>
                <w:rtl/>
              </w:rPr>
              <w:t>؛ إدارة الأمان: متوافقة مع</w:t>
            </w:r>
            <w:r w:rsidRPr="009F182E">
              <w:rPr>
                <w:rFonts w:ascii="Arial" w:eastAsia="Times New Roman" w:hAnsi="Arial" w:cs="Arial"/>
                <w:color w:val="000000"/>
                <w:sz w:val="24"/>
                <w:szCs w:val="24"/>
              </w:rPr>
              <w:t xml:space="preserve"> HP </w:t>
            </w:r>
            <w:proofErr w:type="spellStart"/>
            <w:r w:rsidRPr="009F182E">
              <w:rPr>
                <w:rFonts w:ascii="Arial" w:eastAsia="Times New Roman" w:hAnsi="Arial" w:cs="Arial"/>
                <w:color w:val="000000"/>
                <w:sz w:val="24"/>
                <w:szCs w:val="24"/>
              </w:rPr>
              <w:t>JetAdvantage</w:t>
            </w:r>
            <w:proofErr w:type="spellEnd"/>
            <w:r w:rsidRPr="009F182E">
              <w:rPr>
                <w:rFonts w:ascii="Arial" w:eastAsia="Times New Roman" w:hAnsi="Arial" w:cs="Arial"/>
                <w:color w:val="000000"/>
                <w:sz w:val="24"/>
                <w:szCs w:val="24"/>
              </w:rPr>
              <w:t xml:space="preserve"> Security Manager</w:t>
            </w:r>
            <w:r w:rsidRPr="009F182E">
              <w:rPr>
                <w:rFonts w:ascii="Arial" w:eastAsia="Times New Roman" w:hAnsi="Arial" w:cs="Arial"/>
                <w:color w:val="000000"/>
                <w:sz w:val="24"/>
                <w:szCs w:val="24"/>
                <w:rtl/>
              </w:rPr>
              <w:t>، ورسائل</w:t>
            </w:r>
            <w:r w:rsidRPr="009F182E">
              <w:rPr>
                <w:rFonts w:ascii="Arial" w:eastAsia="Times New Roman" w:hAnsi="Arial" w:cs="Arial"/>
                <w:color w:val="000000"/>
                <w:sz w:val="24"/>
                <w:szCs w:val="24"/>
              </w:rPr>
              <w:t xml:space="preserve"> Syslog </w:t>
            </w:r>
            <w:r w:rsidRPr="009F182E">
              <w:rPr>
                <w:rFonts w:ascii="Arial" w:eastAsia="Times New Roman" w:hAnsi="Arial" w:cs="Arial"/>
                <w:color w:val="000000"/>
                <w:sz w:val="24"/>
                <w:szCs w:val="24"/>
                <w:rtl/>
              </w:rPr>
              <w:t>لأمان الأجهزة التي تتم معالجتها والوصول إليها من خلال نظامي إدارة معلومات وأحداث الأمان</w:t>
            </w:r>
            <w:r w:rsidRPr="009F182E">
              <w:rPr>
                <w:rFonts w:ascii="Arial" w:eastAsia="Times New Roman" w:hAnsi="Arial" w:cs="Arial"/>
                <w:color w:val="000000"/>
                <w:sz w:val="24"/>
                <w:szCs w:val="24"/>
              </w:rPr>
              <w:t xml:space="preserve"> </w:t>
            </w:r>
            <w:proofErr w:type="spellStart"/>
            <w:r w:rsidRPr="009F182E">
              <w:rPr>
                <w:rFonts w:ascii="Arial" w:eastAsia="Times New Roman" w:hAnsi="Arial" w:cs="Arial"/>
                <w:color w:val="000000"/>
                <w:sz w:val="24"/>
                <w:szCs w:val="24"/>
              </w:rPr>
              <w:t>ArcSight</w:t>
            </w:r>
            <w:proofErr w:type="spellEnd"/>
            <w:r w:rsidRPr="009F182E">
              <w:rPr>
                <w:rFonts w:ascii="Arial" w:eastAsia="Times New Roman" w:hAnsi="Arial" w:cs="Arial"/>
                <w:color w:val="000000"/>
                <w:sz w:val="24"/>
                <w:szCs w:val="24"/>
              </w:rPr>
              <w:t xml:space="preserve"> </w:t>
            </w:r>
            <w:r w:rsidRPr="009F182E">
              <w:rPr>
                <w:rFonts w:ascii="Arial" w:eastAsia="Times New Roman" w:hAnsi="Arial" w:cs="Arial"/>
                <w:color w:val="000000"/>
                <w:sz w:val="24"/>
                <w:szCs w:val="24"/>
                <w:rtl/>
              </w:rPr>
              <w:t>و</w:t>
            </w:r>
            <w:proofErr w:type="spellStart"/>
            <w:r w:rsidRPr="009F182E">
              <w:rPr>
                <w:rFonts w:ascii="Arial" w:eastAsia="Times New Roman" w:hAnsi="Arial" w:cs="Arial"/>
                <w:color w:val="000000"/>
                <w:sz w:val="24"/>
                <w:szCs w:val="24"/>
              </w:rPr>
              <w:t>Splunk</w:t>
            </w:r>
            <w:proofErr w:type="spellEnd"/>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الأمان</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إدارة الأمان والامتثال لمجموعة الاجهزة باستخدام</w:t>
            </w:r>
            <w:r w:rsidRPr="009F182E">
              <w:rPr>
                <w:rFonts w:ascii="Arial" w:eastAsia="Times New Roman" w:hAnsi="Arial" w:cs="Arial"/>
                <w:color w:val="000000"/>
                <w:sz w:val="24"/>
                <w:szCs w:val="24"/>
              </w:rPr>
              <w:t xml:space="preserve"> HP </w:t>
            </w:r>
            <w:proofErr w:type="spellStart"/>
            <w:r w:rsidRPr="009F182E">
              <w:rPr>
                <w:rFonts w:ascii="Arial" w:eastAsia="Times New Roman" w:hAnsi="Arial" w:cs="Arial"/>
                <w:color w:val="000000"/>
                <w:sz w:val="24"/>
                <w:szCs w:val="24"/>
              </w:rPr>
              <w:t>JetAdvantage</w:t>
            </w:r>
            <w:proofErr w:type="spellEnd"/>
            <w:r w:rsidRPr="009F182E">
              <w:rPr>
                <w:rFonts w:ascii="Arial" w:eastAsia="Times New Roman" w:hAnsi="Arial" w:cs="Arial"/>
                <w:color w:val="000000"/>
                <w:sz w:val="24"/>
                <w:szCs w:val="24"/>
              </w:rPr>
              <w:t xml:space="preserve"> Security Manager</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HP Access Control</w:t>
            </w:r>
            <w:r w:rsidRPr="009F182E">
              <w:rPr>
                <w:rFonts w:ascii="Arial" w:eastAsia="Times New Roman" w:hAnsi="Arial" w:cs="Arial"/>
                <w:color w:val="000000"/>
                <w:sz w:val="24"/>
                <w:szCs w:val="24"/>
                <w:rtl/>
              </w:rPr>
              <w:t>؛</w:t>
            </w:r>
            <w:r w:rsidRPr="009F182E">
              <w:rPr>
                <w:rFonts w:ascii="Arial" w:eastAsia="Times New Roman" w:hAnsi="Arial" w:cs="Arial"/>
                <w:color w:val="000000"/>
                <w:sz w:val="24"/>
                <w:szCs w:val="24"/>
              </w:rPr>
              <w:t xml:space="preserve"> HP </w:t>
            </w:r>
            <w:proofErr w:type="spellStart"/>
            <w:r w:rsidRPr="009F182E">
              <w:rPr>
                <w:rFonts w:ascii="Arial" w:eastAsia="Times New Roman" w:hAnsi="Arial" w:cs="Arial"/>
                <w:color w:val="000000"/>
                <w:sz w:val="24"/>
                <w:szCs w:val="24"/>
              </w:rPr>
              <w:t>JetAdvantage</w:t>
            </w:r>
            <w:proofErr w:type="spellEnd"/>
            <w:r w:rsidRPr="009F182E">
              <w:rPr>
                <w:rFonts w:ascii="Arial" w:eastAsia="Times New Roman" w:hAnsi="Arial" w:cs="Arial"/>
                <w:color w:val="000000"/>
                <w:sz w:val="24"/>
                <w:szCs w:val="24"/>
              </w:rPr>
              <w:t xml:space="preserve"> Secure Print</w:t>
            </w:r>
            <w:r w:rsidRPr="009F182E">
              <w:rPr>
                <w:rFonts w:ascii="Arial" w:eastAsia="Times New Roman" w:hAnsi="Arial" w:cs="Arial"/>
                <w:color w:val="000000"/>
                <w:sz w:val="24"/>
                <w:szCs w:val="24"/>
                <w:rtl/>
              </w:rPr>
              <w:t>؛ أجهزة قراءة البطاقات؛ الطباعة المشفرة الآمنة</w:t>
            </w:r>
            <w:r w:rsidRPr="009F182E">
              <w:rPr>
                <w:rFonts w:ascii="Arial" w:eastAsia="Times New Roman" w:hAnsi="Arial" w:cs="Arial"/>
                <w:color w:val="000000"/>
                <w:sz w:val="24"/>
                <w:szCs w:val="24"/>
              </w:rPr>
              <w:t xml:space="preserve"> (UPD)</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أدنى الأبعاد (العرض</w:t>
            </w:r>
            <w:r w:rsidRPr="009F182E">
              <w:rPr>
                <w:rFonts w:ascii="Arial" w:eastAsia="Times New Roman" w:hAnsi="Arial" w:cs="Arial"/>
                <w:color w:val="000000"/>
                <w:sz w:val="24"/>
                <w:szCs w:val="24"/>
              </w:rPr>
              <w:t xml:space="preserve"> x </w:t>
            </w:r>
            <w:r w:rsidRPr="009F182E">
              <w:rPr>
                <w:rFonts w:ascii="Arial" w:eastAsia="Times New Roman" w:hAnsi="Arial" w:cs="Arial"/>
                <w:color w:val="000000"/>
                <w:sz w:val="24"/>
                <w:szCs w:val="24"/>
                <w:rtl/>
              </w:rPr>
              <w:t>العمق</w:t>
            </w:r>
            <w:r w:rsidRPr="009F182E">
              <w:rPr>
                <w:rFonts w:ascii="Arial" w:eastAsia="Times New Roman" w:hAnsi="Arial" w:cs="Arial"/>
                <w:color w:val="000000"/>
                <w:sz w:val="24"/>
                <w:szCs w:val="24"/>
              </w:rPr>
              <w:t xml:space="preserve"> x </w:t>
            </w:r>
            <w:r w:rsidRPr="009F182E">
              <w:rPr>
                <w:rFonts w:ascii="Arial" w:eastAsia="Times New Roman" w:hAnsi="Arial" w:cs="Arial"/>
                <w:color w:val="000000"/>
                <w:sz w:val="24"/>
                <w:szCs w:val="24"/>
                <w:rtl/>
              </w:rPr>
              <w:t>الارتفاع</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 xml:space="preserve">415.4 × 472 × 399.8 </w:t>
            </w:r>
            <w:r w:rsidRPr="009F182E">
              <w:rPr>
                <w:rFonts w:ascii="Arial" w:eastAsia="Times New Roman" w:hAnsi="Arial" w:cs="Arial"/>
                <w:color w:val="000000"/>
                <w:sz w:val="24"/>
                <w:szCs w:val="24"/>
                <w:rtl/>
              </w:rPr>
              <w:t>مم</w:t>
            </w:r>
            <w:r w:rsidRPr="009F182E">
              <w:rPr>
                <w:rFonts w:ascii="Arial" w:eastAsia="Times New Roman" w:hAnsi="Arial" w:cs="Arial"/>
                <w:color w:val="000000"/>
                <w:sz w:val="24"/>
                <w:szCs w:val="24"/>
              </w:rPr>
              <w:t> </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الأبعاد القصوى (العرض ‏×‏ العمق ‏×‏ الارتفاع</w:t>
            </w:r>
            <w:r w:rsidRPr="009F182E">
              <w:rPr>
                <w:rFonts w:ascii="Arial" w:eastAsia="Times New Roman" w:hAnsi="Arial" w:cs="Arial"/>
                <w:color w:val="000000"/>
                <w:sz w:val="24"/>
                <w:szCs w:val="24"/>
              </w:rPr>
              <w:t>)</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 xml:space="preserve">415.4 × 1124.4 × 656 </w:t>
            </w:r>
            <w:r w:rsidRPr="009F182E">
              <w:rPr>
                <w:rFonts w:ascii="Arial" w:eastAsia="Times New Roman" w:hAnsi="Arial" w:cs="Arial"/>
                <w:color w:val="000000"/>
                <w:sz w:val="24"/>
                <w:szCs w:val="24"/>
                <w:rtl/>
              </w:rPr>
              <w:t>مم (الطابعة مفتوحة بالكامل</w:t>
            </w:r>
            <w:r w:rsidRPr="009F182E">
              <w:rPr>
                <w:rFonts w:ascii="Arial" w:eastAsia="Times New Roman" w:hAnsi="Arial" w:cs="Arial"/>
                <w:color w:val="000000"/>
                <w:sz w:val="24"/>
                <w:szCs w:val="24"/>
              </w:rPr>
              <w:t>) </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الوزن</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 xml:space="preserve">23.2 </w:t>
            </w:r>
            <w:r w:rsidRPr="009F182E">
              <w:rPr>
                <w:rFonts w:ascii="Arial" w:eastAsia="Times New Roman" w:hAnsi="Arial" w:cs="Arial"/>
                <w:color w:val="000000"/>
                <w:sz w:val="24"/>
                <w:szCs w:val="24"/>
                <w:rtl/>
              </w:rPr>
              <w:t>كجم</w:t>
            </w:r>
            <w:r w:rsidRPr="009F182E">
              <w:rPr>
                <w:rFonts w:ascii="Arial" w:eastAsia="Times New Roman" w:hAnsi="Arial" w:cs="Arial"/>
                <w:color w:val="000000"/>
                <w:sz w:val="24"/>
                <w:szCs w:val="24"/>
              </w:rPr>
              <w:t> </w:t>
            </w:r>
            <w:r w:rsidRPr="009F182E">
              <w:rPr>
                <w:rFonts w:ascii="Arial" w:eastAsia="Times New Roman" w:hAnsi="Arial" w:cs="Arial"/>
                <w:color w:val="000000"/>
                <w:sz w:val="18"/>
                <w:szCs w:val="18"/>
              </w:rPr>
              <w:t>(</w:t>
            </w:r>
            <w:r w:rsidRPr="009F182E">
              <w:rPr>
                <w:rFonts w:ascii="Arial" w:eastAsia="Times New Roman" w:hAnsi="Arial" w:cs="Arial"/>
                <w:color w:val="000000"/>
                <w:sz w:val="18"/>
                <w:szCs w:val="18"/>
                <w:rtl/>
              </w:rPr>
              <w:t>مزوّدة بخراطيش طباعة</w:t>
            </w:r>
            <w:r w:rsidRPr="009F182E">
              <w:rPr>
                <w:rFonts w:ascii="Arial" w:eastAsia="Times New Roman" w:hAnsi="Arial" w:cs="Arial"/>
                <w:color w:val="000000"/>
                <w:sz w:val="18"/>
                <w:szCs w:val="18"/>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محتويات صندوق المنتج</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طابعة</w:t>
            </w:r>
            <w:r w:rsidRPr="009F182E">
              <w:rPr>
                <w:rFonts w:ascii="Arial" w:eastAsia="Times New Roman" w:hAnsi="Arial" w:cs="Arial"/>
                <w:color w:val="000000"/>
                <w:sz w:val="24"/>
                <w:szCs w:val="24"/>
              </w:rPr>
              <w:t xml:space="preserve"> HP Color LaserJet Enterprise M480f </w:t>
            </w:r>
            <w:r w:rsidRPr="009F182E">
              <w:rPr>
                <w:rFonts w:ascii="Arial" w:eastAsia="Times New Roman" w:hAnsi="Arial" w:cs="Arial"/>
                <w:color w:val="000000"/>
                <w:sz w:val="24"/>
                <w:szCs w:val="24"/>
                <w:rtl/>
              </w:rPr>
              <w:t>متعددة المهام بالألوان؛ خرطوشة مسحوق الحبر الأسود الأصلية</w:t>
            </w:r>
            <w:r w:rsidRPr="009F182E">
              <w:rPr>
                <w:rFonts w:ascii="Arial" w:eastAsia="Times New Roman" w:hAnsi="Arial" w:cs="Arial"/>
                <w:color w:val="000000"/>
                <w:sz w:val="24"/>
                <w:szCs w:val="24"/>
              </w:rPr>
              <w:t xml:space="preserve"> HP LaserJet (</w:t>
            </w:r>
            <w:r w:rsidRPr="009F182E">
              <w:rPr>
                <w:rFonts w:ascii="Arial" w:eastAsia="Times New Roman" w:hAnsi="Arial" w:cs="Arial"/>
                <w:color w:val="000000"/>
                <w:sz w:val="24"/>
                <w:szCs w:val="24"/>
                <w:rtl/>
              </w:rPr>
              <w:t>بإنتاجية 2,400 صفحة)، خراطيش مسحوق الحبر السماوي والأرجواني والأصفر الأصلية</w:t>
            </w:r>
            <w:r w:rsidRPr="009F182E">
              <w:rPr>
                <w:rFonts w:ascii="Arial" w:eastAsia="Times New Roman" w:hAnsi="Arial" w:cs="Arial"/>
                <w:color w:val="000000"/>
                <w:sz w:val="24"/>
                <w:szCs w:val="24"/>
              </w:rPr>
              <w:t xml:space="preserve"> HP LaserJet (</w:t>
            </w:r>
            <w:r w:rsidRPr="009F182E">
              <w:rPr>
                <w:rFonts w:ascii="Arial" w:eastAsia="Times New Roman" w:hAnsi="Arial" w:cs="Arial"/>
                <w:color w:val="000000"/>
                <w:sz w:val="24"/>
                <w:szCs w:val="24"/>
                <w:rtl/>
              </w:rPr>
              <w:t>بإنتاجية 2,100 صفحة لكل لون)؛ دليل بدء التشغيل؛ سلك طاقة</w:t>
            </w:r>
            <w:r w:rsidRPr="009F182E">
              <w:rPr>
                <w:rFonts w:ascii="Arial" w:eastAsia="Times New Roman" w:hAnsi="Arial" w:cs="Arial"/>
                <w:color w:val="000000"/>
                <w:sz w:val="24"/>
                <w:szCs w:val="24"/>
              </w:rPr>
              <w:t> </w:t>
            </w:r>
            <w:r w:rsidRPr="009F182E">
              <w:rPr>
                <w:rFonts w:ascii="Arial" w:eastAsia="Times New Roman" w:hAnsi="Arial" w:cs="Arial"/>
                <w:color w:val="000000"/>
                <w:sz w:val="24"/>
                <w:szCs w:val="24"/>
                <w:rtl/>
              </w:rPr>
              <w:t>واحد</w:t>
            </w:r>
            <w:r w:rsidRPr="009F182E">
              <w:rPr>
                <w:rFonts w:ascii="Arial" w:eastAsia="Times New Roman" w:hAnsi="Arial" w:cs="Arial"/>
                <w:color w:val="000000"/>
                <w:sz w:val="24"/>
                <w:szCs w:val="24"/>
              </w:rPr>
              <w:t> </w:t>
            </w:r>
            <w:r w:rsidRPr="009F182E">
              <w:rPr>
                <w:rFonts w:ascii="Arial" w:eastAsia="Times New Roman" w:hAnsi="Arial" w:cs="Arial"/>
                <w:color w:val="000000"/>
                <w:sz w:val="14"/>
                <w:szCs w:val="14"/>
                <w:vertAlign w:val="superscript"/>
              </w:rPr>
              <w:t>3</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عدد خراطيش الطباعة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Pr>
              <w:t>4 (</w:t>
            </w:r>
            <w:r w:rsidRPr="009F182E">
              <w:rPr>
                <w:rFonts w:ascii="Arial" w:eastAsia="Times New Roman" w:hAnsi="Arial" w:cs="Arial"/>
                <w:color w:val="000000"/>
                <w:sz w:val="24"/>
                <w:szCs w:val="24"/>
                <w:rtl/>
              </w:rPr>
              <w:t>واحد لكل لون: أسود وسماوي وأرجواني وأصفر</w:t>
            </w:r>
            <w:r w:rsidRPr="009F182E">
              <w:rPr>
                <w:rFonts w:ascii="Arial" w:eastAsia="Times New Roman" w:hAnsi="Arial" w:cs="Arial"/>
                <w:color w:val="000000"/>
                <w:sz w:val="24"/>
                <w:szCs w:val="24"/>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خراطيش الاستبدال</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خرطوشة مسحوق الحبر الأسود الأصلية</w:t>
            </w:r>
            <w:r w:rsidRPr="009F182E">
              <w:rPr>
                <w:rFonts w:ascii="Arial" w:eastAsia="Times New Roman" w:hAnsi="Arial" w:cs="Arial"/>
                <w:color w:val="000000"/>
                <w:sz w:val="24"/>
                <w:szCs w:val="24"/>
              </w:rPr>
              <w:t xml:space="preserve"> HP 415A LaserJet (</w:t>
            </w:r>
            <w:r w:rsidRPr="009F182E">
              <w:rPr>
                <w:rFonts w:ascii="Arial" w:eastAsia="Times New Roman" w:hAnsi="Arial" w:cs="Arial"/>
                <w:color w:val="000000"/>
                <w:sz w:val="24"/>
                <w:szCs w:val="24"/>
                <w:rtl/>
              </w:rPr>
              <w:t>بإنتاجية 2,400 صفحة</w:t>
            </w:r>
            <w:r w:rsidRPr="009F182E">
              <w:rPr>
                <w:rFonts w:ascii="Arial" w:eastAsia="Times New Roman" w:hAnsi="Arial" w:cs="Arial"/>
                <w:color w:val="000000"/>
                <w:sz w:val="24"/>
                <w:szCs w:val="24"/>
              </w:rPr>
              <w:t>) W2030A</w:t>
            </w:r>
            <w:r w:rsidRPr="009F182E">
              <w:rPr>
                <w:rFonts w:ascii="Arial" w:eastAsia="Times New Roman" w:hAnsi="Arial" w:cs="Arial"/>
                <w:color w:val="000000"/>
                <w:sz w:val="24"/>
                <w:szCs w:val="24"/>
                <w:rtl/>
              </w:rPr>
              <w:t>، خرطوشة مسحوق الحبر السماوي الأصلية</w:t>
            </w:r>
            <w:r w:rsidRPr="009F182E">
              <w:rPr>
                <w:rFonts w:ascii="Arial" w:eastAsia="Times New Roman" w:hAnsi="Arial" w:cs="Arial"/>
                <w:color w:val="000000"/>
                <w:sz w:val="24"/>
                <w:szCs w:val="24"/>
              </w:rPr>
              <w:t xml:space="preserve"> HP 415A LaserJet (</w:t>
            </w:r>
            <w:r w:rsidRPr="009F182E">
              <w:rPr>
                <w:rFonts w:ascii="Arial" w:eastAsia="Times New Roman" w:hAnsi="Arial" w:cs="Arial"/>
                <w:color w:val="000000"/>
                <w:sz w:val="24"/>
                <w:szCs w:val="24"/>
                <w:rtl/>
              </w:rPr>
              <w:t>بإنتاجية 2,100 صفحة</w:t>
            </w:r>
            <w:r w:rsidRPr="009F182E">
              <w:rPr>
                <w:rFonts w:ascii="Arial" w:eastAsia="Times New Roman" w:hAnsi="Arial" w:cs="Arial"/>
                <w:color w:val="000000"/>
                <w:sz w:val="24"/>
                <w:szCs w:val="24"/>
              </w:rPr>
              <w:t>) W2031A</w:t>
            </w:r>
            <w:r w:rsidRPr="009F182E">
              <w:rPr>
                <w:rFonts w:ascii="Arial" w:eastAsia="Times New Roman" w:hAnsi="Arial" w:cs="Arial"/>
                <w:color w:val="000000"/>
                <w:sz w:val="24"/>
                <w:szCs w:val="24"/>
                <w:rtl/>
              </w:rPr>
              <w:t>، خرطوشة مسحوق الحبر الأصفر الأصلية</w:t>
            </w:r>
            <w:r w:rsidRPr="009F182E">
              <w:rPr>
                <w:rFonts w:ascii="Arial" w:eastAsia="Times New Roman" w:hAnsi="Arial" w:cs="Arial"/>
                <w:color w:val="000000"/>
                <w:sz w:val="24"/>
                <w:szCs w:val="24"/>
              </w:rPr>
              <w:t xml:space="preserve"> HP 415A LaserJet (</w:t>
            </w:r>
            <w:r w:rsidRPr="009F182E">
              <w:rPr>
                <w:rFonts w:ascii="Arial" w:eastAsia="Times New Roman" w:hAnsi="Arial" w:cs="Arial"/>
                <w:color w:val="000000"/>
                <w:sz w:val="24"/>
                <w:szCs w:val="24"/>
                <w:rtl/>
              </w:rPr>
              <w:t>بإنتاجية 2,100 صفحة</w:t>
            </w:r>
            <w:r w:rsidRPr="009F182E">
              <w:rPr>
                <w:rFonts w:ascii="Arial" w:eastAsia="Times New Roman" w:hAnsi="Arial" w:cs="Arial"/>
                <w:color w:val="000000"/>
                <w:sz w:val="24"/>
                <w:szCs w:val="24"/>
              </w:rPr>
              <w:t>) W2032A</w:t>
            </w:r>
            <w:r w:rsidRPr="009F182E">
              <w:rPr>
                <w:rFonts w:ascii="Arial" w:eastAsia="Times New Roman" w:hAnsi="Arial" w:cs="Arial"/>
                <w:color w:val="000000"/>
                <w:sz w:val="24"/>
                <w:szCs w:val="24"/>
                <w:rtl/>
              </w:rPr>
              <w:t>، خرطوشة مسح</w:t>
            </w:r>
            <w:bookmarkStart w:id="0" w:name="_GoBack"/>
            <w:bookmarkEnd w:id="0"/>
            <w:r w:rsidRPr="009F182E">
              <w:rPr>
                <w:rFonts w:ascii="Arial" w:eastAsia="Times New Roman" w:hAnsi="Arial" w:cs="Arial"/>
                <w:color w:val="000000"/>
                <w:sz w:val="24"/>
                <w:szCs w:val="24"/>
                <w:rtl/>
              </w:rPr>
              <w:t>وق الحبر الأرجواني الأصلية</w:t>
            </w:r>
            <w:r w:rsidRPr="009F182E">
              <w:rPr>
                <w:rFonts w:ascii="Arial" w:eastAsia="Times New Roman" w:hAnsi="Arial" w:cs="Arial"/>
                <w:color w:val="000000"/>
                <w:sz w:val="24"/>
                <w:szCs w:val="24"/>
              </w:rPr>
              <w:t xml:space="preserve"> HP 415A LaserJet (</w:t>
            </w:r>
            <w:r w:rsidRPr="009F182E">
              <w:rPr>
                <w:rFonts w:ascii="Arial" w:eastAsia="Times New Roman" w:hAnsi="Arial" w:cs="Arial"/>
                <w:color w:val="000000"/>
                <w:sz w:val="24"/>
                <w:szCs w:val="24"/>
                <w:rtl/>
              </w:rPr>
              <w:t>بإنتاجية 2,100 صفحة</w:t>
            </w:r>
            <w:r w:rsidRPr="009F182E">
              <w:rPr>
                <w:rFonts w:ascii="Arial" w:eastAsia="Times New Roman" w:hAnsi="Arial" w:cs="Arial"/>
                <w:color w:val="000000"/>
                <w:sz w:val="24"/>
                <w:szCs w:val="24"/>
              </w:rPr>
              <w:t>) W2033A</w:t>
            </w:r>
            <w:r w:rsidRPr="009F182E">
              <w:rPr>
                <w:rFonts w:ascii="Arial" w:eastAsia="Times New Roman" w:hAnsi="Arial" w:cs="Arial"/>
                <w:color w:val="000000"/>
                <w:sz w:val="24"/>
                <w:szCs w:val="24"/>
                <w:rtl/>
              </w:rPr>
              <w:t>، خرطوشة مسحوق الحبر الأسود الأصلية عالية الإنتاجية</w:t>
            </w:r>
            <w:r w:rsidRPr="009F182E">
              <w:rPr>
                <w:rFonts w:ascii="Arial" w:eastAsia="Times New Roman" w:hAnsi="Arial" w:cs="Arial"/>
                <w:color w:val="000000"/>
                <w:sz w:val="24"/>
                <w:szCs w:val="24"/>
              </w:rPr>
              <w:t xml:space="preserve"> HP 415X LaserJet (</w:t>
            </w:r>
            <w:r w:rsidRPr="009F182E">
              <w:rPr>
                <w:rFonts w:ascii="Arial" w:eastAsia="Times New Roman" w:hAnsi="Arial" w:cs="Arial"/>
                <w:color w:val="000000"/>
                <w:sz w:val="24"/>
                <w:szCs w:val="24"/>
                <w:rtl/>
              </w:rPr>
              <w:t>بإنتاجية 7,500 صفحة</w:t>
            </w:r>
            <w:r w:rsidRPr="009F182E">
              <w:rPr>
                <w:rFonts w:ascii="Arial" w:eastAsia="Times New Roman" w:hAnsi="Arial" w:cs="Arial"/>
                <w:color w:val="000000"/>
                <w:sz w:val="24"/>
                <w:szCs w:val="24"/>
              </w:rPr>
              <w:t>) W2030X</w:t>
            </w:r>
            <w:r w:rsidRPr="009F182E">
              <w:rPr>
                <w:rFonts w:ascii="Arial" w:eastAsia="Times New Roman" w:hAnsi="Arial" w:cs="Arial"/>
                <w:color w:val="000000"/>
                <w:sz w:val="24"/>
                <w:szCs w:val="24"/>
                <w:rtl/>
              </w:rPr>
              <w:t>، خرطوشة مسحوق الحبر السماوي الأصلية عالية الإنتاجية</w:t>
            </w:r>
            <w:r w:rsidRPr="009F182E">
              <w:rPr>
                <w:rFonts w:ascii="Arial" w:eastAsia="Times New Roman" w:hAnsi="Arial" w:cs="Arial"/>
                <w:color w:val="000000"/>
                <w:sz w:val="24"/>
                <w:szCs w:val="24"/>
              </w:rPr>
              <w:t xml:space="preserve"> HP 415X LaserJet (</w:t>
            </w:r>
            <w:r w:rsidRPr="009F182E">
              <w:rPr>
                <w:rFonts w:ascii="Arial" w:eastAsia="Times New Roman" w:hAnsi="Arial" w:cs="Arial"/>
                <w:color w:val="000000"/>
                <w:sz w:val="24"/>
                <w:szCs w:val="24"/>
                <w:rtl/>
              </w:rPr>
              <w:t>بإنتاجية 6,000 صفحة</w:t>
            </w:r>
            <w:r w:rsidRPr="009F182E">
              <w:rPr>
                <w:rFonts w:ascii="Arial" w:eastAsia="Times New Roman" w:hAnsi="Arial" w:cs="Arial"/>
                <w:color w:val="000000"/>
                <w:sz w:val="24"/>
                <w:szCs w:val="24"/>
              </w:rPr>
              <w:t>) W2031X</w:t>
            </w:r>
            <w:r w:rsidRPr="009F182E">
              <w:rPr>
                <w:rFonts w:ascii="Arial" w:eastAsia="Times New Roman" w:hAnsi="Arial" w:cs="Arial"/>
                <w:color w:val="000000"/>
                <w:sz w:val="24"/>
                <w:szCs w:val="24"/>
                <w:rtl/>
              </w:rPr>
              <w:t>، خرطوشة مسحوق الحبر الأصفر الأصلية عالية الإنتاجية</w:t>
            </w:r>
            <w:r w:rsidRPr="009F182E">
              <w:rPr>
                <w:rFonts w:ascii="Arial" w:eastAsia="Times New Roman" w:hAnsi="Arial" w:cs="Arial"/>
                <w:color w:val="000000"/>
                <w:sz w:val="24"/>
                <w:szCs w:val="24"/>
              </w:rPr>
              <w:t xml:space="preserve"> HP 415X LaserJet (</w:t>
            </w:r>
            <w:r w:rsidRPr="009F182E">
              <w:rPr>
                <w:rFonts w:ascii="Arial" w:eastAsia="Times New Roman" w:hAnsi="Arial" w:cs="Arial"/>
                <w:color w:val="000000"/>
                <w:sz w:val="24"/>
                <w:szCs w:val="24"/>
                <w:rtl/>
              </w:rPr>
              <w:t>بإنتاجية 6,000 صفحة</w:t>
            </w:r>
            <w:r w:rsidRPr="009F182E">
              <w:rPr>
                <w:rFonts w:ascii="Arial" w:eastAsia="Times New Roman" w:hAnsi="Arial" w:cs="Arial"/>
                <w:color w:val="000000"/>
                <w:sz w:val="24"/>
                <w:szCs w:val="24"/>
              </w:rPr>
              <w:t>) W2032X</w:t>
            </w:r>
            <w:r w:rsidRPr="009F182E">
              <w:rPr>
                <w:rFonts w:ascii="Arial" w:eastAsia="Times New Roman" w:hAnsi="Arial" w:cs="Arial"/>
                <w:color w:val="000000"/>
                <w:sz w:val="24"/>
                <w:szCs w:val="24"/>
                <w:rtl/>
              </w:rPr>
              <w:t>، خرطوشة مسحوق الحبر الأرجواني الأصلية عالية الإنتاجية</w:t>
            </w:r>
            <w:r w:rsidRPr="009F182E">
              <w:rPr>
                <w:rFonts w:ascii="Arial" w:eastAsia="Times New Roman" w:hAnsi="Arial" w:cs="Arial"/>
                <w:color w:val="000000"/>
                <w:sz w:val="24"/>
                <w:szCs w:val="24"/>
              </w:rPr>
              <w:t xml:space="preserve"> HP 415X LaserJet (</w:t>
            </w:r>
            <w:r w:rsidRPr="009F182E">
              <w:rPr>
                <w:rFonts w:ascii="Arial" w:eastAsia="Times New Roman" w:hAnsi="Arial" w:cs="Arial"/>
                <w:color w:val="000000"/>
                <w:sz w:val="24"/>
                <w:szCs w:val="24"/>
                <w:rtl/>
              </w:rPr>
              <w:t>بإنتاجية 6,000 صفحة</w:t>
            </w:r>
            <w:r w:rsidRPr="009F182E">
              <w:rPr>
                <w:rFonts w:ascii="Arial" w:eastAsia="Times New Roman" w:hAnsi="Arial" w:cs="Arial"/>
                <w:color w:val="000000"/>
                <w:sz w:val="24"/>
                <w:szCs w:val="24"/>
              </w:rPr>
              <w:t>) W2033X </w:t>
            </w:r>
            <w:r w:rsidRPr="009F182E">
              <w:rPr>
                <w:rFonts w:ascii="Arial" w:eastAsia="Times New Roman" w:hAnsi="Arial" w:cs="Arial"/>
                <w:color w:val="000000"/>
                <w:sz w:val="18"/>
                <w:szCs w:val="18"/>
              </w:rPr>
              <w:t>(</w:t>
            </w:r>
            <w:r w:rsidRPr="009F182E">
              <w:rPr>
                <w:rFonts w:ascii="Arial" w:eastAsia="Times New Roman" w:hAnsi="Arial" w:cs="Arial"/>
                <w:color w:val="000000"/>
                <w:sz w:val="18"/>
                <w:szCs w:val="18"/>
                <w:rtl/>
              </w:rPr>
              <w:t>للحصول علي معلومات حول معدلات الإنتاجية للخراطيش المرفقة بطابعتك، يرجى زيارة</w:t>
            </w:r>
            <w:r w:rsidRPr="009F182E">
              <w:rPr>
                <w:rFonts w:ascii="Arial" w:eastAsia="Times New Roman" w:hAnsi="Arial" w:cs="Arial"/>
                <w:color w:val="000000"/>
                <w:sz w:val="18"/>
                <w:szCs w:val="18"/>
              </w:rPr>
              <w:t> </w:t>
            </w:r>
            <w:hyperlink r:id="rId12" w:tgtFrame="_self" w:history="1">
              <w:r w:rsidRPr="009F182E">
                <w:rPr>
                  <w:rFonts w:ascii="Arial" w:eastAsia="Times New Roman" w:hAnsi="Arial" w:cs="Arial"/>
                  <w:color w:val="0000FF"/>
                  <w:sz w:val="18"/>
                  <w:szCs w:val="18"/>
                  <w:u w:val="single"/>
                </w:rPr>
                <w:t>http://www.hp.com/go/toneryield</w:t>
              </w:r>
            </w:hyperlink>
            <w:r w:rsidRPr="009F182E">
              <w:rPr>
                <w:rFonts w:ascii="Arial" w:eastAsia="Times New Roman" w:hAnsi="Arial" w:cs="Arial"/>
                <w:color w:val="000000"/>
                <w:sz w:val="18"/>
                <w:szCs w:val="18"/>
              </w:rPr>
              <w:t>. </w:t>
            </w:r>
            <w:r w:rsidRPr="009F182E">
              <w:rPr>
                <w:rFonts w:ascii="Arial" w:eastAsia="Times New Roman" w:hAnsi="Arial" w:cs="Arial"/>
                <w:color w:val="000000"/>
                <w:sz w:val="18"/>
                <w:szCs w:val="18"/>
                <w:rtl/>
              </w:rPr>
              <w:t>تم قياس قيم الإنتاجية وفقًا لمعيار</w:t>
            </w:r>
            <w:r w:rsidRPr="009F182E">
              <w:rPr>
                <w:rFonts w:ascii="Arial" w:eastAsia="Times New Roman" w:hAnsi="Arial" w:cs="Arial"/>
                <w:color w:val="000000"/>
                <w:sz w:val="18"/>
                <w:szCs w:val="18"/>
              </w:rPr>
              <w:t xml:space="preserve"> ISO/IEC 19798 </w:t>
            </w:r>
            <w:r w:rsidRPr="009F182E">
              <w:rPr>
                <w:rFonts w:ascii="Arial" w:eastAsia="Times New Roman" w:hAnsi="Arial" w:cs="Arial"/>
                <w:color w:val="000000"/>
                <w:sz w:val="18"/>
                <w:szCs w:val="18"/>
                <w:rtl/>
              </w:rPr>
              <w:t>والطباعة المستمرة. وقد تختلف قيم الإنتاجية الفعلية كثيرًا عما ورد هنا اعتمادًا على الصور المطبوعة وعوامل أخرى</w:t>
            </w:r>
            <w:r w:rsidRPr="009F182E">
              <w:rPr>
                <w:rFonts w:ascii="Arial" w:eastAsia="Times New Roman" w:hAnsi="Arial" w:cs="Arial"/>
                <w:color w:val="000000"/>
                <w:sz w:val="18"/>
                <w:szCs w:val="18"/>
              </w:rPr>
              <w:t>.)</w:t>
            </w:r>
          </w:p>
        </w:tc>
      </w:tr>
      <w:tr w:rsidR="009F182E" w:rsidRPr="009F182E" w:rsidTr="009F182E">
        <w:tc>
          <w:tcPr>
            <w:tcW w:w="3895" w:type="dxa"/>
            <w:shd w:val="clear" w:color="auto" w:fill="F4F4F4"/>
            <w:vAlign w:val="center"/>
            <w:hideMark/>
          </w:tcPr>
          <w:p w:rsidR="009F182E" w:rsidRPr="009F182E" w:rsidRDefault="009F182E" w:rsidP="009F182E">
            <w:pPr>
              <w:spacing w:after="0" w:line="240" w:lineRule="auto"/>
              <w:ind w:left="450"/>
              <w:jc w:val="center"/>
              <w:rPr>
                <w:rFonts w:ascii="Arial" w:eastAsia="Times New Roman" w:hAnsi="Arial" w:cs="Arial"/>
                <w:color w:val="000000"/>
                <w:sz w:val="24"/>
                <w:szCs w:val="24"/>
              </w:rPr>
            </w:pPr>
            <w:r w:rsidRPr="009F182E">
              <w:rPr>
                <w:rFonts w:ascii="Arial" w:eastAsia="Times New Roman" w:hAnsi="Arial" w:cs="Arial"/>
                <w:color w:val="000000"/>
                <w:sz w:val="24"/>
                <w:szCs w:val="24"/>
                <w:rtl/>
              </w:rPr>
              <w:t>ضمان الشركة المصنعة</w:t>
            </w:r>
          </w:p>
        </w:tc>
        <w:tc>
          <w:tcPr>
            <w:tcW w:w="0" w:type="auto"/>
            <w:shd w:val="clear" w:color="auto" w:fill="F4F4F4"/>
            <w:vAlign w:val="center"/>
            <w:hideMark/>
          </w:tcPr>
          <w:p w:rsidR="009F182E" w:rsidRPr="009F182E" w:rsidRDefault="009F182E" w:rsidP="009F182E">
            <w:pPr>
              <w:spacing w:after="0" w:line="240" w:lineRule="auto"/>
              <w:jc w:val="right"/>
              <w:rPr>
                <w:rFonts w:ascii="Arial" w:eastAsia="Times New Roman" w:hAnsi="Arial" w:cs="Arial"/>
                <w:color w:val="000000"/>
                <w:sz w:val="24"/>
                <w:szCs w:val="24"/>
              </w:rPr>
            </w:pPr>
            <w:r w:rsidRPr="009F182E">
              <w:rPr>
                <w:rFonts w:ascii="Arial" w:eastAsia="Times New Roman" w:hAnsi="Arial" w:cs="Arial"/>
                <w:color w:val="000000"/>
                <w:sz w:val="24"/>
                <w:szCs w:val="24"/>
                <w:rtl/>
              </w:rPr>
              <w:t>الدعم عبر الهاتف على مدار 24 ساعة طوال أيام الأسبوع، والإصلاح بموقع العمل لمدة سنة واحدة</w:t>
            </w:r>
          </w:p>
        </w:tc>
      </w:tr>
    </w:tbl>
    <w:p w:rsidR="00DE568F" w:rsidRDefault="00DE568F"/>
    <w:sectPr w:rsidR="00DE5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82E"/>
    <w:rsid w:val="009F182E"/>
    <w:rsid w:val="00DE56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18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82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F18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nowrap">
    <w:name w:val="m-text-nowrap"/>
    <w:basedOn w:val="DefaultParagraphFont"/>
    <w:rsid w:val="009F182E"/>
  </w:style>
  <w:style w:type="character" w:customStyle="1" w:styleId="c-footnote-container">
    <w:name w:val="c-footnote-container"/>
    <w:basedOn w:val="DefaultParagraphFont"/>
    <w:rsid w:val="009F182E"/>
  </w:style>
  <w:style w:type="character" w:customStyle="1" w:styleId="footnotenumber">
    <w:name w:val="footnote__number"/>
    <w:basedOn w:val="DefaultParagraphFont"/>
    <w:rsid w:val="009F182E"/>
  </w:style>
  <w:style w:type="character" w:customStyle="1" w:styleId="footnotes">
    <w:name w:val="footnotes"/>
    <w:basedOn w:val="DefaultParagraphFont"/>
    <w:rsid w:val="009F182E"/>
  </w:style>
  <w:style w:type="character" w:styleId="Hyperlink">
    <w:name w:val="Hyperlink"/>
    <w:basedOn w:val="DefaultParagraphFont"/>
    <w:uiPriority w:val="99"/>
    <w:semiHidden/>
    <w:unhideWhenUsed/>
    <w:rsid w:val="009F18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18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82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F18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nowrap">
    <w:name w:val="m-text-nowrap"/>
    <w:basedOn w:val="DefaultParagraphFont"/>
    <w:rsid w:val="009F182E"/>
  </w:style>
  <w:style w:type="character" w:customStyle="1" w:styleId="c-footnote-container">
    <w:name w:val="c-footnote-container"/>
    <w:basedOn w:val="DefaultParagraphFont"/>
    <w:rsid w:val="009F182E"/>
  </w:style>
  <w:style w:type="character" w:customStyle="1" w:styleId="footnotenumber">
    <w:name w:val="footnote__number"/>
    <w:basedOn w:val="DefaultParagraphFont"/>
    <w:rsid w:val="009F182E"/>
  </w:style>
  <w:style w:type="character" w:customStyle="1" w:styleId="footnotes">
    <w:name w:val="footnotes"/>
    <w:basedOn w:val="DefaultParagraphFont"/>
    <w:rsid w:val="009F182E"/>
  </w:style>
  <w:style w:type="character" w:styleId="Hyperlink">
    <w:name w:val="Hyperlink"/>
    <w:basedOn w:val="DefaultParagraphFont"/>
    <w:uiPriority w:val="99"/>
    <w:semiHidden/>
    <w:unhideWhenUsed/>
    <w:rsid w:val="009F1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88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p.com/go/printerclai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p.com/go/printerclaims" TargetMode="External"/><Relationship Id="rId12" Type="http://schemas.openxmlformats.org/officeDocument/2006/relationships/hyperlink" Target="http://www.hp.com/go/toneryiel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hp.com/go/printerclaims" TargetMode="External"/><Relationship Id="rId11" Type="http://schemas.openxmlformats.org/officeDocument/2006/relationships/hyperlink" Target="http://www.epeat.net/" TargetMode="External"/><Relationship Id="rId5" Type="http://schemas.openxmlformats.org/officeDocument/2006/relationships/hyperlink" Target="http://www.hp.com/go/printerclaims" TargetMode="External"/><Relationship Id="rId10" Type="http://schemas.openxmlformats.org/officeDocument/2006/relationships/hyperlink" Target="http://www.microsoft.com/" TargetMode="External"/><Relationship Id="rId4" Type="http://schemas.openxmlformats.org/officeDocument/2006/relationships/webSettings" Target="webSettings.xml"/><Relationship Id="rId9" Type="http://schemas.openxmlformats.org/officeDocument/2006/relationships/hyperlink" Target="http://www.app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2018</Words>
  <Characters>11504</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المهام بالألوان (3QA55A)</vt:lpstr>
    </vt:vector>
  </TitlesOfParts>
  <Company/>
  <LinksUpToDate>false</LinksUpToDate>
  <CharactersWithSpaces>13496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Hajjar</dc:creator>
  <cp:lastModifiedBy>Mohamad Hajjar</cp:lastModifiedBy>
  <cp:revision>1</cp:revision>
  <dcterms:created xsi:type="dcterms:W3CDTF">2024-07-31T07:57:00Z</dcterms:created>
  <dcterms:modified xsi:type="dcterms:W3CDTF">2024-07-31T07:58:00Z</dcterms:modified>
</cp:coreProperties>
</file>