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2ECD" w14:textId="77777777" w:rsidR="00251327" w:rsidRPr="00251327" w:rsidRDefault="00251327" w:rsidP="002513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6764F5A" w14:textId="77777777" w:rsidR="00251327" w:rsidRPr="00251327" w:rsidRDefault="00251327" w:rsidP="002513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3CF2A94" w14:textId="77777777" w:rsidR="00251327" w:rsidRPr="00251327" w:rsidRDefault="00251327" w:rsidP="002513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DA14569" w14:textId="77777777" w:rsidR="00251327" w:rsidRPr="00251327" w:rsidRDefault="00251327" w:rsidP="002513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EF0983A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C9CB3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1E43845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4FA693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64AD1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60FF9C" w14:textId="77777777" w:rsidR="00251327" w:rsidRPr="00251327" w:rsidRDefault="00251327" w:rsidP="002513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3AA252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1E26E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08759B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48C28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1D1B3FF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F312D4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63D04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F6871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6946A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88666C" w14:textId="77777777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E14C0" w14:textId="77777777" w:rsidR="00251327" w:rsidRPr="00251327" w:rsidRDefault="00251327" w:rsidP="0025132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15FEE996" w14:textId="77777777" w:rsidR="00251327" w:rsidRPr="00251327" w:rsidRDefault="00251327" w:rsidP="0025132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ФИО: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6F53DF41" w14:textId="77777777" w:rsidR="00251327" w:rsidRPr="00251327" w:rsidRDefault="00251327" w:rsidP="0025132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251327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7FA8B08D" w14:textId="77777777" w:rsidR="00251327" w:rsidRPr="00251327" w:rsidRDefault="00251327" w:rsidP="0025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A1FD1" w14:textId="77777777" w:rsidR="00251327" w:rsidRPr="00251327" w:rsidRDefault="00251327" w:rsidP="0025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33B84" w14:textId="77777777" w:rsidR="00251327" w:rsidRPr="00251327" w:rsidRDefault="00251327" w:rsidP="0025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3EFF55" w14:textId="77777777" w:rsidR="00251327" w:rsidRPr="00251327" w:rsidRDefault="00251327" w:rsidP="0025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64B8D" w14:textId="77777777" w:rsidR="00251327" w:rsidRPr="00251327" w:rsidRDefault="00251327" w:rsidP="0025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6BAEE" w14:textId="5F46FFF0" w:rsidR="00251327" w:rsidRPr="00251327" w:rsidRDefault="00251327" w:rsidP="002513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>Москва, 2025</w:t>
      </w:r>
    </w:p>
    <w:p w14:paraId="0AE8037A" w14:textId="6AE4E7D6" w:rsidR="00251327" w:rsidRPr="00251327" w:rsidRDefault="0025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3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C137302" w14:textId="2FB4E3B4" w:rsidR="00251327" w:rsidRPr="00251327" w:rsidRDefault="00251327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Закрепить знания по объектно-ориентированному программированию в Java на примере работы с пользовательскими и стандартными коллекциями.</w:t>
      </w:r>
      <w:r w:rsidRPr="00251327">
        <w:rPr>
          <w:rFonts w:ascii="Times New Roman" w:hAnsi="Times New Roman" w:cs="Times New Roman"/>
          <w:sz w:val="28"/>
          <w:szCs w:val="28"/>
        </w:rPr>
        <w:br/>
        <w:t>Научиться создавать и использовать собственную хэш-таблицу, реализовывать классы и взаимодействие между ними (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>через конструкторы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>, геттеры/сеттеры, методы).</w:t>
      </w:r>
    </w:p>
    <w:p w14:paraId="426D4933" w14:textId="1818CFC9" w:rsidR="00165556" w:rsidRPr="00251327" w:rsidRDefault="001655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1 задание –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25132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A8E236" w14:textId="5179A2F4" w:rsidR="00F7707F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E01652" wp14:editId="60C5388E">
            <wp:extent cx="3848637" cy="600159"/>
            <wp:effectExtent l="0" t="0" r="0" b="9525"/>
            <wp:docPr id="190930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00A" w14:textId="52B3A53F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Подключаем класс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LinckedList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для хранения цепочек и утилитный класс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5A6FC44F" w14:textId="58CF3F30" w:rsidR="00044A35" w:rsidRPr="00251327" w:rsidRDefault="00044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B7E73C" wp14:editId="46472BE6">
            <wp:extent cx="5287113" cy="1114581"/>
            <wp:effectExtent l="0" t="0" r="0" b="9525"/>
            <wp:docPr id="551640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40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52FA" w14:textId="1701AC8E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класс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с двумя параметрами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51327">
        <w:rPr>
          <w:rFonts w:ascii="Times New Roman" w:hAnsi="Times New Roman" w:cs="Times New Roman"/>
          <w:sz w:val="28"/>
          <w:szCs w:val="28"/>
        </w:rPr>
        <w:t xml:space="preserve"> – тип ключа 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 xml:space="preserve">и 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 – тип значения. Далее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вложенный приватный класс, который будет хранить одну пару ключ-значение.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поле для ключа –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поле для значения –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51327">
        <w:rPr>
          <w:rFonts w:ascii="Times New Roman" w:hAnsi="Times New Roman" w:cs="Times New Roman"/>
          <w:sz w:val="28"/>
          <w:szCs w:val="28"/>
        </w:rPr>
        <w:t>, которое будет хранить связанное значение.</w:t>
      </w:r>
    </w:p>
    <w:p w14:paraId="21B63555" w14:textId="68C46615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D24C5" wp14:editId="2EC87E0C">
            <wp:extent cx="4515480" cy="1143160"/>
            <wp:effectExtent l="0" t="0" r="0" b="0"/>
            <wp:docPr id="44530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AE01" w14:textId="794B2411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конструктор класса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устанавливать поля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6F84F8ED" w14:textId="1DAE5753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8C838" wp14:editId="3E2145AC">
            <wp:extent cx="5940425" cy="995680"/>
            <wp:effectExtent l="0" t="0" r="3175" b="0"/>
            <wp:docPr id="818946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6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5D8" w14:textId="6AAF2FAF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Создаем геттеры для ключа и записи, которые возвращают ключ и значение из записи. Далее создаем сеттер для значения, который будет изменять его.</w:t>
      </w:r>
    </w:p>
    <w:p w14:paraId="7084B4FC" w14:textId="5AEA1F06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B517B2" wp14:editId="585B04CB">
            <wp:extent cx="5591955" cy="838317"/>
            <wp:effectExtent l="0" t="0" r="8890" b="0"/>
            <wp:docPr id="70270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AAA9" w14:textId="4B0897C5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массив списков, где поле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51327">
        <w:rPr>
          <w:rFonts w:ascii="Times New Roman" w:hAnsi="Times New Roman" w:cs="Times New Roman"/>
          <w:sz w:val="28"/>
          <w:szCs w:val="28"/>
        </w:rPr>
        <w:t xml:space="preserve"> – это массив ссылок на </w:t>
      </w:r>
      <w:proofErr w:type="spellStart"/>
      <w:proofErr w:type="gramStart"/>
      <w:r w:rsidRPr="00251327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251327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>K,V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&gt;&gt;. Далее создаем поле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которое отображает текущую емкость массива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поле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51327">
        <w:rPr>
          <w:rFonts w:ascii="Times New Roman" w:hAnsi="Times New Roman" w:cs="Times New Roman"/>
          <w:sz w:val="28"/>
          <w:szCs w:val="28"/>
        </w:rPr>
        <w:t xml:space="preserve"> – общее число пар ключ-значение.</w:t>
      </w:r>
    </w:p>
    <w:p w14:paraId="2E8C712D" w14:textId="186BB2E5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AB7E1" wp14:editId="742D37E2">
            <wp:extent cx="5858693" cy="1609950"/>
            <wp:effectExtent l="0" t="0" r="0" b="9525"/>
            <wp:docPr id="1802548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5D4" w14:textId="0C08303F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>аннотацию  @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SuppressWarnings("unchecked"), которая не будет позволять компилятору ругаться на небезопасные операции с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generics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Далее создаем конструктор по умолчанию, в нем указываем начальную емкость равную 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>16,создаем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 массив ссылок на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LinkedList</w:t>
      </w:r>
      <w:r w:rsidRPr="00251327">
        <w:rPr>
          <w:rFonts w:ascii="Times New Roman" w:hAnsi="Times New Roman" w:cs="Times New Roman"/>
          <w:sz w:val="28"/>
          <w:szCs w:val="28"/>
        </w:rPr>
        <w:t xml:space="preserve"> с длиной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инициализируем счетчик элементов нулем.</w:t>
      </w:r>
    </w:p>
    <w:p w14:paraId="08C32C51" w14:textId="713CA7E7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23BB5" wp14:editId="52BDA273">
            <wp:extent cx="5940425" cy="1356360"/>
            <wp:effectExtent l="0" t="0" r="3175" b="0"/>
            <wp:docPr id="179820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B496" w14:textId="6C18FD98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конструктор с указанием начальной емкости. Для него еще раз указываем аннотацию. Чтобы избежать нулевой емкости устанавливаем </w:t>
      </w:r>
      <w:proofErr w:type="gramStart"/>
      <w:r w:rsidRPr="0025132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251327">
        <w:rPr>
          <w:rFonts w:ascii="Times New Roman" w:hAnsi="Times New Roman" w:cs="Times New Roman"/>
          <w:sz w:val="28"/>
          <w:szCs w:val="28"/>
        </w:rPr>
        <w:t xml:space="preserve">  равной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 максимуму из 1 и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initialCapacity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Далее создаем массив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длиной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 xml:space="preserve">capacity </w:t>
      </w:r>
      <w:r w:rsidRPr="00251327">
        <w:rPr>
          <w:rFonts w:ascii="Times New Roman" w:hAnsi="Times New Roman" w:cs="Times New Roman"/>
          <w:sz w:val="28"/>
          <w:szCs w:val="28"/>
        </w:rPr>
        <w:t>и инициализируем счетчик.</w:t>
      </w:r>
    </w:p>
    <w:p w14:paraId="5808DF47" w14:textId="1584CA0E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83BC0" wp14:editId="48290539">
            <wp:extent cx="4810796" cy="1143160"/>
            <wp:effectExtent l="0" t="0" r="0" b="0"/>
            <wp:docPr id="15892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C819" w14:textId="3E39395B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приватный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вычислять индекс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для заданного ключа. Так как в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251327">
        <w:rPr>
          <w:rFonts w:ascii="Times New Roman" w:hAnsi="Times New Roman" w:cs="Times New Roman"/>
          <w:sz w:val="28"/>
          <w:szCs w:val="28"/>
        </w:rPr>
        <w:t xml:space="preserve"> разрешен только один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 ключ, нам </w:t>
      </w:r>
      <w:r w:rsidRPr="00251327">
        <w:rPr>
          <w:rFonts w:ascii="Times New Roman" w:hAnsi="Times New Roman" w:cs="Times New Roman"/>
          <w:sz w:val="28"/>
          <w:szCs w:val="28"/>
        </w:rPr>
        <w:lastRenderedPageBreak/>
        <w:t xml:space="preserve">нужно сделать проверку на равенство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Если равенство соблюдается, то мы возвращаем 0 и помещаем ключ в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с индексом 0.</w:t>
      </w:r>
    </w:p>
    <w:p w14:paraId="027B5EC4" w14:textId="52C33DB2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2C6E2" wp14:editId="7C34912F">
            <wp:extent cx="4286848" cy="1086002"/>
            <wp:effectExtent l="0" t="0" r="0" b="0"/>
            <wp:docPr id="91654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2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3075" w14:textId="4F7FDBAF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Вызываем метод </w:t>
      </w:r>
      <w:proofErr w:type="spellStart"/>
      <w:proofErr w:type="gram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hashCode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) у ключа чтобы получить хэш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Так как </w:t>
      </w:r>
      <w:proofErr w:type="spellStart"/>
      <w:proofErr w:type="gram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hashCode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) может быть отрицательным, а индекс должен быть только положительным, нам надо применить маску, которая убирает знак (старший бит). </w:t>
      </w:r>
      <w:proofErr w:type="gramStart"/>
      <w:r w:rsidRPr="00251327"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 чтобы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полочить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индекс в пределах массива берем остаток от деления на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251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A2269A" w14:textId="4D83971D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9238D" wp14:editId="7D0EE1F4">
            <wp:extent cx="5940425" cy="1376045"/>
            <wp:effectExtent l="0" t="0" r="3175" b="0"/>
            <wp:docPr id="2020809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9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D786" w14:textId="23CA294E" w:rsidR="00044A35" w:rsidRPr="00251327" w:rsidRDefault="00044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добавлять пару ключ-значение или обновлять существующую. С помощью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251327">
        <w:rPr>
          <w:rFonts w:ascii="Times New Roman" w:hAnsi="Times New Roman" w:cs="Times New Roman"/>
          <w:sz w:val="28"/>
          <w:szCs w:val="28"/>
        </w:rPr>
        <w:t xml:space="preserve"> вычисляем индекс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Далее проверяем инициализирован ли список в этом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бакете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Если там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 xml:space="preserve">null, </w:t>
      </w:r>
      <w:r w:rsidRPr="00251327">
        <w:rPr>
          <w:rFonts w:ascii="Times New Roman" w:hAnsi="Times New Roman" w:cs="Times New Roman"/>
          <w:sz w:val="28"/>
          <w:szCs w:val="28"/>
        </w:rPr>
        <w:t xml:space="preserve">то создаем новый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LinkedList.</w:t>
      </w:r>
    </w:p>
    <w:p w14:paraId="049C0F83" w14:textId="5A480154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7E675" wp14:editId="103E79E1">
            <wp:extent cx="5940425" cy="1493520"/>
            <wp:effectExtent l="0" t="0" r="3175" b="0"/>
            <wp:docPr id="10271213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13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68EE" w14:textId="10AA548B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список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проходить по всем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251327">
        <w:rPr>
          <w:rFonts w:ascii="Times New Roman" w:hAnsi="Times New Roman" w:cs="Times New Roman"/>
          <w:sz w:val="28"/>
          <w:szCs w:val="28"/>
        </w:rPr>
        <w:t xml:space="preserve"> в списке для данного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Далее сравниваем ключи через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Objectc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Pr="00251327">
        <w:rPr>
          <w:rFonts w:ascii="Times New Roman" w:hAnsi="Times New Roman" w:cs="Times New Roman"/>
          <w:sz w:val="28"/>
          <w:szCs w:val="28"/>
        </w:rPr>
        <w:t xml:space="preserve">(). Если оба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 - вернет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513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Еслиодин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 - вернет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в остальных случаях вызывает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Pr="00251327">
        <w:rPr>
          <w:rFonts w:ascii="Times New Roman" w:hAnsi="Times New Roman" w:cs="Times New Roman"/>
          <w:sz w:val="28"/>
          <w:szCs w:val="28"/>
        </w:rPr>
        <w:t>. Если ключ найден – обновляем ее значение новым.</w:t>
      </w:r>
    </w:p>
    <w:p w14:paraId="730A570A" w14:textId="5DD0999D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2011E" wp14:editId="42ACEBD8">
            <wp:extent cx="5940425" cy="828040"/>
            <wp:effectExtent l="0" t="0" r="3175" b="0"/>
            <wp:docPr id="90075204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204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CB52" w14:textId="576562FB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lastRenderedPageBreak/>
        <w:t>Если ключ найден – добавляем новую запись в конец цепочки и увеличиваем счетчик общего количества элементов.</w:t>
      </w:r>
    </w:p>
    <w:p w14:paraId="12794867" w14:textId="06CE75A7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43D05" wp14:editId="750AA2B8">
            <wp:extent cx="5940425" cy="765810"/>
            <wp:effectExtent l="0" t="0" r="3175" b="0"/>
            <wp:docPr id="3376498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98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9FB8" w14:textId="1418C619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возвращать значение по ключу или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если ключа нет. Сначала узнаем индекс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а затем получаем ссылку на список в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бакете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2D051B7C" w14:textId="1559C2B0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8E9F2C" wp14:editId="22E6A8F7">
            <wp:extent cx="5940425" cy="1914525"/>
            <wp:effectExtent l="0" t="0" r="3175" b="9525"/>
            <wp:docPr id="6493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93E0" w14:textId="41B19784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Проверяем пуст ли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Если да, то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. С помощью цикла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51327">
        <w:rPr>
          <w:rFonts w:ascii="Times New Roman" w:hAnsi="Times New Roman" w:cs="Times New Roman"/>
          <w:sz w:val="28"/>
          <w:szCs w:val="28"/>
        </w:rPr>
        <w:t xml:space="preserve"> проходимся по всем элементам цепочки и сравниваем ключи с помощью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Objects.equals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Если совпало – возвращаем связанное значение. Если мы прошли всю цепочку и ничего не нашли –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2826C5CC" w14:textId="644D292E" w:rsidR="00044A35" w:rsidRPr="00251327" w:rsidRDefault="00044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31C723" wp14:editId="624C5F4D">
            <wp:extent cx="5940425" cy="728980"/>
            <wp:effectExtent l="0" t="0" r="3175" b="0"/>
            <wp:docPr id="8880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11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85B" w14:textId="733180C3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251327">
        <w:rPr>
          <w:rFonts w:ascii="Times New Roman" w:hAnsi="Times New Roman" w:cs="Times New Roman"/>
          <w:sz w:val="28"/>
          <w:szCs w:val="28"/>
        </w:rPr>
        <w:t xml:space="preserve"> для удаления записи по ключу. Если удаление проведено успешно –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Далее вычисляем индекс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и получаем ссылку на цепочку.</w:t>
      </w:r>
    </w:p>
    <w:p w14:paraId="3AF0D00D" w14:textId="629E3478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FC87E" wp14:editId="423C3322">
            <wp:extent cx="5940425" cy="1213485"/>
            <wp:effectExtent l="0" t="0" r="3175" b="5715"/>
            <wp:docPr id="10988070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70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765" w14:textId="20A02570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Проверяем существует ли цепочка. Если нет, то удалять нечего и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251327">
        <w:rPr>
          <w:rFonts w:ascii="Times New Roman" w:hAnsi="Times New Roman" w:cs="Times New Roman"/>
          <w:sz w:val="28"/>
          <w:szCs w:val="28"/>
        </w:rPr>
        <w:t xml:space="preserve">. С помощью цикла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51327">
        <w:rPr>
          <w:rFonts w:ascii="Times New Roman" w:hAnsi="Times New Roman" w:cs="Times New Roman"/>
          <w:sz w:val="28"/>
          <w:szCs w:val="28"/>
        </w:rPr>
        <w:t xml:space="preserve"> проходимся по записям в цепочке и проверяем </w:t>
      </w:r>
      <w:r w:rsidRPr="00251327">
        <w:rPr>
          <w:rFonts w:ascii="Times New Roman" w:hAnsi="Times New Roman" w:cs="Times New Roman"/>
          <w:sz w:val="28"/>
          <w:szCs w:val="28"/>
        </w:rPr>
        <w:lastRenderedPageBreak/>
        <w:t xml:space="preserve">совпал ли ключ с искомым. Если да – удаляем конкретный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из списка и уменьшаем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51327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был удален.</w:t>
      </w:r>
    </w:p>
    <w:p w14:paraId="4BD17850" w14:textId="0986AEB5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917C5" wp14:editId="1F419505">
            <wp:extent cx="5401429" cy="2152950"/>
            <wp:effectExtent l="0" t="0" r="8890" b="0"/>
            <wp:docPr id="202504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41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4918" w14:textId="08CBBC96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Проверяем не стал ли список после удаления пустым. Если да, то очищаем слот массива и присваиваем ему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При успешном удалении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Если мы прошли всю цепочку и ничего не удалили – возвращаем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47C8757A" w14:textId="796B8E64" w:rsidR="00044A35" w:rsidRPr="00251327" w:rsidRDefault="00044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4284BF" wp14:editId="0937ADDA">
            <wp:extent cx="3448531" cy="847843"/>
            <wp:effectExtent l="0" t="0" r="0" b="9525"/>
            <wp:docPr id="83044128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128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D159" w14:textId="270F392A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Реализуем публичный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51327">
        <w:rPr>
          <w:rFonts w:ascii="Times New Roman" w:hAnsi="Times New Roman" w:cs="Times New Roman"/>
          <w:sz w:val="28"/>
          <w:szCs w:val="28"/>
        </w:rPr>
        <w:t>, который будет возвращать текущее количество элементов.</w:t>
      </w:r>
    </w:p>
    <w:p w14:paraId="32058262" w14:textId="263DB10F" w:rsidR="00044A35" w:rsidRPr="00251327" w:rsidRDefault="00044A3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E4AF1" wp14:editId="4A4DC5C2">
            <wp:extent cx="4201111" cy="1076475"/>
            <wp:effectExtent l="0" t="0" r="9525" b="9525"/>
            <wp:docPr id="190762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7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B108" w14:textId="43EC0A7E" w:rsidR="00044A35" w:rsidRPr="00251327" w:rsidRDefault="00044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, который будет служить для определения пуста ли таблица.</w:t>
      </w:r>
    </w:p>
    <w:p w14:paraId="4BE58F10" w14:textId="77777777" w:rsidR="00165556" w:rsidRPr="00251327" w:rsidRDefault="0016555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3B5AA" w14:textId="7C91962D" w:rsidR="00165556" w:rsidRPr="00251327" w:rsidRDefault="0016555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251327">
        <w:rPr>
          <w:rFonts w:ascii="Times New Roman" w:hAnsi="Times New Roman" w:cs="Times New Roman"/>
          <w:sz w:val="28"/>
          <w:szCs w:val="28"/>
        </w:rPr>
        <w:t>задание</w:t>
      </w:r>
    </w:p>
    <w:p w14:paraId="704EC316" w14:textId="1CE01ECD" w:rsidR="00165556" w:rsidRPr="00251327" w:rsidRDefault="00165556" w:rsidP="0016555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Создадим два файла: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1327">
        <w:rPr>
          <w:rFonts w:ascii="Times New Roman" w:hAnsi="Times New Roman" w:cs="Times New Roman"/>
          <w:sz w:val="28"/>
          <w:szCs w:val="28"/>
        </w:rPr>
        <w:t xml:space="preserve"> для классов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="00052918" w:rsidRPr="00251327">
        <w:rPr>
          <w:rFonts w:ascii="Times New Roman" w:hAnsi="Times New Roman" w:cs="Times New Roman"/>
          <w:sz w:val="28"/>
          <w:szCs w:val="28"/>
        </w:rPr>
        <w:t>соответственно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22675B69" w14:textId="535F75B1" w:rsidR="00052918" w:rsidRPr="00251327" w:rsidRDefault="00052918" w:rsidP="001655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Order.java</w:t>
      </w:r>
    </w:p>
    <w:p w14:paraId="0D5DF7F3" w14:textId="1E50AF7B" w:rsidR="00052918" w:rsidRPr="00251327" w:rsidRDefault="00052918" w:rsidP="001655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68C4E6" wp14:editId="06565C69">
            <wp:extent cx="4305901" cy="971686"/>
            <wp:effectExtent l="0" t="0" r="0" b="0"/>
            <wp:docPr id="33000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7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1E45" w14:textId="5D0A723E" w:rsidR="00165556" w:rsidRPr="00251327" w:rsidRDefault="00052918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Импортируем необходимые нам библиотеки.</w:t>
      </w:r>
    </w:p>
    <w:p w14:paraId="0D48928C" w14:textId="2E6929E5" w:rsidR="00052918" w:rsidRPr="00251327" w:rsidRDefault="00052918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790000" wp14:editId="2401B041">
            <wp:extent cx="4829849" cy="1619476"/>
            <wp:effectExtent l="0" t="0" r="8890" b="0"/>
            <wp:docPr id="74184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0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05E" w14:textId="6CC63C8A" w:rsidR="00052918" w:rsidRPr="00251327" w:rsidRDefault="000529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 xml:space="preserve">. </w:t>
      </w:r>
      <w:r w:rsidR="007D617C" w:rsidRPr="00251327">
        <w:rPr>
          <w:rFonts w:ascii="Times New Roman" w:hAnsi="Times New Roman" w:cs="Times New Roman"/>
          <w:sz w:val="28"/>
          <w:szCs w:val="28"/>
        </w:rPr>
        <w:t>Создаем поля, отвечающие за номер заказа, список товаров в заказе, адрес доставки и стоимость заказа.</w:t>
      </w:r>
    </w:p>
    <w:p w14:paraId="789FEF14" w14:textId="62081EAE" w:rsidR="007D617C" w:rsidRPr="00251327" w:rsidRDefault="007D617C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DE46E" wp14:editId="66C6E67B">
            <wp:extent cx="5940425" cy="923925"/>
            <wp:effectExtent l="0" t="0" r="3175" b="9525"/>
            <wp:docPr id="71053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1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F7AD" w14:textId="13B6DC92" w:rsidR="00696095" w:rsidRPr="00251327" w:rsidRDefault="0069609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конструктор класса и передаем ему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orderNumber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251327">
        <w:rPr>
          <w:rFonts w:ascii="Times New Roman" w:hAnsi="Times New Roman" w:cs="Times New Roman"/>
          <w:sz w:val="28"/>
          <w:szCs w:val="28"/>
        </w:rPr>
        <w:t xml:space="preserve">,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 Далее записываем во внутреннюю переменную класса значения, переданное в параметрах</w:t>
      </w:r>
      <w:r w:rsidR="00FB69D6" w:rsidRPr="00251327">
        <w:rPr>
          <w:rFonts w:ascii="Times New Roman" w:hAnsi="Times New Roman" w:cs="Times New Roman"/>
          <w:sz w:val="28"/>
          <w:szCs w:val="28"/>
        </w:rPr>
        <w:t>.</w:t>
      </w:r>
    </w:p>
    <w:p w14:paraId="3B3C105F" w14:textId="2A2935F0" w:rsidR="00FB69D6" w:rsidRPr="00251327" w:rsidRDefault="00FB69D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706A4" wp14:editId="622F0FB4">
            <wp:extent cx="5940425" cy="814070"/>
            <wp:effectExtent l="0" t="0" r="3175" b="5080"/>
            <wp:docPr id="24349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6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0CD" w14:textId="701D96B3" w:rsidR="00FB69D6" w:rsidRPr="00251327" w:rsidRDefault="00FB69D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Создаем геттеры, с помощью которых мы будем получать значение закрытых полей.</w:t>
      </w:r>
    </w:p>
    <w:p w14:paraId="287C7157" w14:textId="40EB1D76" w:rsidR="00FB69D6" w:rsidRPr="00251327" w:rsidRDefault="00FB69D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D6130F" wp14:editId="4BC1F9E3">
            <wp:extent cx="5940425" cy="2362200"/>
            <wp:effectExtent l="0" t="0" r="3175" b="0"/>
            <wp:docPr id="34189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0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A4DE" w14:textId="770CB8D4" w:rsidR="00FB69D6" w:rsidRPr="00251327" w:rsidRDefault="00FB69D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метод, который будет возвращать строковое представление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 С помощью @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251327">
        <w:rPr>
          <w:rFonts w:ascii="Times New Roman" w:hAnsi="Times New Roman" w:cs="Times New Roman"/>
          <w:sz w:val="28"/>
          <w:szCs w:val="28"/>
        </w:rPr>
        <w:t xml:space="preserve"> указываем на то, что метод переопределяет базовый метод из класса</w:t>
      </w:r>
      <w:r w:rsidR="009F1B0D" w:rsidRPr="00251327">
        <w:rPr>
          <w:rFonts w:ascii="Times New Roman" w:hAnsi="Times New Roman" w:cs="Times New Roman"/>
          <w:sz w:val="28"/>
          <w:szCs w:val="28"/>
        </w:rPr>
        <w:t>.</w:t>
      </w:r>
    </w:p>
    <w:p w14:paraId="42D03182" w14:textId="07C436EE" w:rsidR="009F1B0D" w:rsidRPr="00251327" w:rsidRDefault="009F1B0D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7C0815" wp14:editId="7D99B35D">
            <wp:extent cx="5940425" cy="1501140"/>
            <wp:effectExtent l="0" t="0" r="3175" b="3810"/>
            <wp:docPr id="16674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6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6E34" w14:textId="06DF5C24" w:rsidR="009F1B0D" w:rsidRPr="00251327" w:rsidRDefault="009F1B0D" w:rsidP="009F1B0D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сравнивать два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обьекта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>.  С помощью</w:t>
      </w:r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== o </w:t>
      </w:r>
      <w:r w:rsidRPr="00251327">
        <w:rPr>
          <w:rFonts w:ascii="Times New Roman" w:hAnsi="Times New Roman" w:cs="Times New Roman"/>
          <w:sz w:val="28"/>
          <w:szCs w:val="28"/>
        </w:rPr>
        <w:t xml:space="preserve">проверяем один и тот же ли это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в памяти. </w:t>
      </w:r>
      <w:r w:rsidRPr="009F1B0D">
        <w:rPr>
          <w:rFonts w:ascii="Times New Roman" w:hAnsi="Times New Roman" w:cs="Times New Roman"/>
          <w:sz w:val="28"/>
          <w:szCs w:val="28"/>
        </w:rPr>
        <w:t xml:space="preserve">Если o == </w:t>
      </w:r>
      <w:proofErr w:type="spellStart"/>
      <w:r w:rsidRPr="009F1B0D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9F1B0D">
        <w:rPr>
          <w:rFonts w:ascii="Times New Roman" w:hAnsi="Times New Roman" w:cs="Times New Roman"/>
          <w:sz w:val="28"/>
          <w:szCs w:val="28"/>
        </w:rPr>
        <w:t xml:space="preserve"> или это объект другого класса </w:t>
      </w:r>
      <w:r w:rsidRPr="00251327">
        <w:rPr>
          <w:rFonts w:ascii="Times New Roman" w:hAnsi="Times New Roman" w:cs="Times New Roman"/>
          <w:sz w:val="28"/>
          <w:szCs w:val="28"/>
        </w:rPr>
        <w:t>-</w:t>
      </w:r>
      <w:r w:rsidRPr="009F1B0D">
        <w:rPr>
          <w:rFonts w:ascii="Times New Roman" w:hAnsi="Times New Roman" w:cs="Times New Roman"/>
          <w:sz w:val="28"/>
          <w:szCs w:val="28"/>
        </w:rPr>
        <w:t xml:space="preserve"> возвращаем </w:t>
      </w:r>
      <w:proofErr w:type="spellStart"/>
      <w:r w:rsidRPr="009F1B0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F1B0D">
        <w:rPr>
          <w:rFonts w:ascii="Times New Roman" w:hAnsi="Times New Roman" w:cs="Times New Roman"/>
          <w:sz w:val="28"/>
          <w:szCs w:val="28"/>
        </w:rPr>
        <w:t>.</w:t>
      </w:r>
      <w:r w:rsidRPr="00251327">
        <w:rPr>
          <w:rFonts w:ascii="Times New Roman" w:hAnsi="Times New Roman" w:cs="Times New Roman"/>
          <w:sz w:val="28"/>
          <w:szCs w:val="28"/>
        </w:rPr>
        <w:t xml:space="preserve"> Дальше</w:t>
      </w:r>
      <w:r w:rsidRPr="009F1B0D">
        <w:rPr>
          <w:rFonts w:ascii="Times New Roman" w:hAnsi="Times New Roman" w:cs="Times New Roman"/>
          <w:sz w:val="28"/>
          <w:szCs w:val="28"/>
        </w:rPr>
        <w:t xml:space="preserve"> приводим o к типу </w:t>
      </w:r>
      <w:proofErr w:type="spellStart"/>
      <w:r w:rsidRPr="009F1B0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F1B0D">
        <w:rPr>
          <w:rFonts w:ascii="Times New Roman" w:hAnsi="Times New Roman" w:cs="Times New Roman"/>
          <w:sz w:val="28"/>
          <w:szCs w:val="28"/>
        </w:rPr>
        <w:t xml:space="preserve"> и сравниваем номера заказов.</w:t>
      </w:r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9F1B0D">
        <w:rPr>
          <w:rFonts w:ascii="Times New Roman" w:hAnsi="Times New Roman" w:cs="Times New Roman"/>
          <w:sz w:val="28"/>
          <w:szCs w:val="28"/>
        </w:rPr>
        <w:t xml:space="preserve">Если они одинаковые </w:t>
      </w:r>
      <w:r w:rsidRPr="00251327">
        <w:rPr>
          <w:rFonts w:ascii="Times New Roman" w:hAnsi="Times New Roman" w:cs="Times New Roman"/>
          <w:sz w:val="28"/>
          <w:szCs w:val="28"/>
        </w:rPr>
        <w:t>-</w:t>
      </w:r>
      <w:r w:rsidRPr="009F1B0D">
        <w:rPr>
          <w:rFonts w:ascii="Times New Roman" w:hAnsi="Times New Roman" w:cs="Times New Roman"/>
          <w:sz w:val="28"/>
          <w:szCs w:val="28"/>
        </w:rPr>
        <w:t xml:space="preserve"> заказы считаются равными.</w:t>
      </w:r>
    </w:p>
    <w:p w14:paraId="078AC023" w14:textId="2AEC6CBA" w:rsidR="00F60883" w:rsidRPr="00251327" w:rsidRDefault="00F60883" w:rsidP="009F1B0D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3EAD8" wp14:editId="1D1D4947">
            <wp:extent cx="5940425" cy="1509395"/>
            <wp:effectExtent l="0" t="0" r="3175" b="0"/>
            <wp:docPr id="66457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571" w14:textId="7C1AC969" w:rsidR="009F1B0D" w:rsidRPr="00251327" w:rsidRDefault="00F60883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proofErr w:type="spellStart"/>
      <w:proofErr w:type="gram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hashCode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327">
        <w:rPr>
          <w:rFonts w:ascii="Times New Roman" w:hAnsi="Times New Roman" w:cs="Times New Roman"/>
          <w:sz w:val="28"/>
          <w:szCs w:val="28"/>
        </w:rPr>
        <w:t xml:space="preserve">), который возвращает целое число, которое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исползуется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в хэш таблицах</w:t>
      </w:r>
      <w:r w:rsidR="005148DE" w:rsidRPr="00251327">
        <w:rPr>
          <w:rFonts w:ascii="Times New Roman" w:hAnsi="Times New Roman" w:cs="Times New Roman"/>
          <w:sz w:val="28"/>
          <w:szCs w:val="28"/>
        </w:rPr>
        <w:t xml:space="preserve"> и вычисляется на основе номера заказа.</w:t>
      </w:r>
    </w:p>
    <w:p w14:paraId="67523FE7" w14:textId="7C4C2119" w:rsidR="005148DE" w:rsidRPr="00251327" w:rsidRDefault="005148DE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OrderManager.java</w:t>
      </w:r>
    </w:p>
    <w:p w14:paraId="58288893" w14:textId="6F437F54" w:rsidR="005148DE" w:rsidRPr="00251327" w:rsidRDefault="005568B0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8B2D4" wp14:editId="3071257D">
            <wp:extent cx="3524742" cy="428685"/>
            <wp:effectExtent l="0" t="0" r="0" b="9525"/>
            <wp:docPr id="272904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4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336E" w14:textId="39A13DB8" w:rsidR="005568B0" w:rsidRPr="00251327" w:rsidRDefault="005568B0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lastRenderedPageBreak/>
        <w:t xml:space="preserve">Импортируем класс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251327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использует его как внутреннее хранилище.</w:t>
      </w:r>
    </w:p>
    <w:p w14:paraId="4377E3A7" w14:textId="605D364A" w:rsidR="005568B0" w:rsidRPr="00251327" w:rsidRDefault="00EC5902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88DF8" wp14:editId="446B622C">
            <wp:extent cx="5020376" cy="600159"/>
            <wp:effectExtent l="0" t="0" r="0" b="9525"/>
            <wp:docPr id="31690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00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6B2F" w14:textId="3E21E8D7" w:rsidR="00EC5902" w:rsidRPr="00251327" w:rsidRDefault="00EC59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. Далее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251327">
        <w:rPr>
          <w:rFonts w:ascii="Times New Roman" w:hAnsi="Times New Roman" w:cs="Times New Roman"/>
          <w:sz w:val="28"/>
          <w:szCs w:val="28"/>
        </w:rPr>
        <w:t xml:space="preserve"> с ключ</w:t>
      </w:r>
      <w:r w:rsidR="00F844D3" w:rsidRPr="00251327">
        <w:rPr>
          <w:rFonts w:ascii="Times New Roman" w:hAnsi="Times New Roman" w:cs="Times New Roman"/>
          <w:sz w:val="28"/>
          <w:szCs w:val="28"/>
        </w:rPr>
        <w:t>о</w:t>
      </w:r>
      <w:r w:rsidRPr="00251327">
        <w:rPr>
          <w:rFonts w:ascii="Times New Roman" w:hAnsi="Times New Roman" w:cs="Times New Roman"/>
          <w:sz w:val="28"/>
          <w:szCs w:val="28"/>
        </w:rPr>
        <w:t xml:space="preserve">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251327">
        <w:rPr>
          <w:rFonts w:ascii="Times New Roman" w:hAnsi="Times New Roman" w:cs="Times New Roman"/>
          <w:sz w:val="28"/>
          <w:szCs w:val="28"/>
        </w:rPr>
        <w:t xml:space="preserve"> и значением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702391FD" w14:textId="2172C23F" w:rsidR="00061F47" w:rsidRPr="00251327" w:rsidRDefault="00061F47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92A9C0" wp14:editId="2161C395">
            <wp:extent cx="4143953" cy="828791"/>
            <wp:effectExtent l="0" t="0" r="0" b="9525"/>
            <wp:docPr id="107430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9A50" w14:textId="1F34C213" w:rsidR="00061F47" w:rsidRPr="00251327" w:rsidRDefault="00061F47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конструктор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внутри него создаем пустую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="00F844D3" w:rsidRPr="00251327">
        <w:rPr>
          <w:rFonts w:ascii="Times New Roman" w:hAnsi="Times New Roman" w:cs="Times New Roman"/>
          <w:sz w:val="28"/>
          <w:szCs w:val="28"/>
        </w:rPr>
        <w:t>.</w:t>
      </w:r>
    </w:p>
    <w:p w14:paraId="73B6204D" w14:textId="14BDE7AE" w:rsidR="00F844D3" w:rsidRPr="00251327" w:rsidRDefault="00F844D3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6DABD7" wp14:editId="0E6648B3">
            <wp:extent cx="5915851" cy="819264"/>
            <wp:effectExtent l="0" t="0" r="8890" b="0"/>
            <wp:docPr id="31830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42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C438" w14:textId="7C7D48F2" w:rsidR="00F844D3" w:rsidRPr="00251327" w:rsidRDefault="00F844D3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addOrder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который добавляет и обновляет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 xml:space="preserve"> в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Ключом является </w:t>
      </w:r>
      <w:proofErr w:type="spellStart"/>
      <w:proofErr w:type="gram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order.getOrderNumber</w:t>
      </w:r>
      <w:proofErr w:type="spellEnd"/>
      <w:proofErr w:type="gramEnd"/>
      <w:r w:rsidRPr="00251327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Pr="00251327">
        <w:rPr>
          <w:rFonts w:ascii="Times New Roman" w:hAnsi="Times New Roman" w:cs="Times New Roman"/>
          <w:sz w:val="28"/>
          <w:szCs w:val="28"/>
        </w:rPr>
        <w:t xml:space="preserve">а значением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order.</w:t>
      </w:r>
    </w:p>
    <w:p w14:paraId="53803414" w14:textId="33A5E6BA" w:rsidR="00E27C62" w:rsidRPr="00251327" w:rsidRDefault="00E27C62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14C6D" wp14:editId="272DF027">
            <wp:extent cx="5696745" cy="809738"/>
            <wp:effectExtent l="0" t="0" r="0" b="9525"/>
            <wp:docPr id="704463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36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861B" w14:textId="2A6101F9" w:rsidR="00E27C62" w:rsidRPr="00251327" w:rsidRDefault="00E27C62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Реализуем публичный метод </w:t>
      </w:r>
      <w:proofErr w:type="spellStart"/>
      <w:r w:rsidR="00492CC9" w:rsidRPr="00251327">
        <w:rPr>
          <w:rFonts w:ascii="Times New Roman" w:hAnsi="Times New Roman" w:cs="Times New Roman"/>
          <w:sz w:val="28"/>
          <w:szCs w:val="28"/>
          <w:lang w:val="en-US"/>
        </w:rPr>
        <w:t>findOrder</w:t>
      </w:r>
      <w:proofErr w:type="spellEnd"/>
      <w:r w:rsidR="00492CC9" w:rsidRPr="00251327">
        <w:rPr>
          <w:rFonts w:ascii="Times New Roman" w:hAnsi="Times New Roman" w:cs="Times New Roman"/>
          <w:sz w:val="28"/>
          <w:szCs w:val="28"/>
        </w:rPr>
        <w:t xml:space="preserve">, который возвращает </w:t>
      </w:r>
      <w:r w:rsidR="00492CC9"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492CC9" w:rsidRPr="00251327">
        <w:rPr>
          <w:rFonts w:ascii="Times New Roman" w:hAnsi="Times New Roman" w:cs="Times New Roman"/>
          <w:sz w:val="28"/>
          <w:szCs w:val="28"/>
        </w:rPr>
        <w:t xml:space="preserve"> по номеру или </w:t>
      </w:r>
      <w:r w:rsidR="00492CC9" w:rsidRPr="0025132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492CC9" w:rsidRPr="00251327">
        <w:rPr>
          <w:rFonts w:ascii="Times New Roman" w:hAnsi="Times New Roman" w:cs="Times New Roman"/>
          <w:sz w:val="28"/>
          <w:szCs w:val="28"/>
        </w:rPr>
        <w:t>, если ничего не найдено.</w:t>
      </w:r>
    </w:p>
    <w:p w14:paraId="11042554" w14:textId="0FB25DC6" w:rsidR="00492CC9" w:rsidRPr="00251327" w:rsidRDefault="00492CC9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421F6" wp14:editId="096BC0E7">
            <wp:extent cx="5940425" cy="1045845"/>
            <wp:effectExtent l="0" t="0" r="3175" b="1905"/>
            <wp:docPr id="1718324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4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69F5" w14:textId="1B30CF2A" w:rsidR="00492CC9" w:rsidRPr="00251327" w:rsidRDefault="00E213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Реализуем публичный метод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removeOrder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для удаления записи. Возвращает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251327">
        <w:rPr>
          <w:rFonts w:ascii="Times New Roman" w:hAnsi="Times New Roman" w:cs="Times New Roman"/>
          <w:sz w:val="28"/>
          <w:szCs w:val="28"/>
        </w:rPr>
        <w:t xml:space="preserve"> если удаление прошло успешно.</w:t>
      </w:r>
    </w:p>
    <w:p w14:paraId="24A1E297" w14:textId="715D3783" w:rsidR="00E64199" w:rsidRPr="00251327" w:rsidRDefault="00E64199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14:paraId="2852A51E" w14:textId="49601621" w:rsidR="00E64199" w:rsidRPr="00251327" w:rsidRDefault="00E64199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DD5D2" wp14:editId="7F87B6D4">
            <wp:extent cx="3705742" cy="590632"/>
            <wp:effectExtent l="0" t="0" r="9525" b="0"/>
            <wp:docPr id="88620150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0150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C240" w14:textId="355ED937" w:rsidR="009B7486" w:rsidRPr="00251327" w:rsidRDefault="009B748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lastRenderedPageBreak/>
        <w:t xml:space="preserve">Импортируем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51327">
        <w:rPr>
          <w:rFonts w:ascii="Times New Roman" w:hAnsi="Times New Roman" w:cs="Times New Roman"/>
          <w:sz w:val="28"/>
          <w:szCs w:val="28"/>
        </w:rPr>
        <w:t>, так как в дальнейшем будем создавать списки товаров.</w:t>
      </w:r>
    </w:p>
    <w:p w14:paraId="6585E1A2" w14:textId="11361C0A" w:rsidR="009B7486" w:rsidRPr="00251327" w:rsidRDefault="009B7486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E70B7" wp14:editId="67970873">
            <wp:extent cx="5715798" cy="514422"/>
            <wp:effectExtent l="0" t="0" r="0" b="0"/>
            <wp:docPr id="200372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05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4BF5" w14:textId="393654A9" w:rsidR="00260C24" w:rsidRPr="00251327" w:rsidRDefault="00260C24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публичный класс и метод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53DB78A9" w14:textId="67EDBCB0" w:rsidR="00260C24" w:rsidRPr="00251327" w:rsidRDefault="006F0A7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6C8ED8" wp14:editId="48960542">
            <wp:extent cx="5940425" cy="948690"/>
            <wp:effectExtent l="0" t="0" r="3175" b="3810"/>
            <wp:docPr id="5214455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55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37B" w14:textId="53D588E2" w:rsidR="006F0A75" w:rsidRPr="00251327" w:rsidRDefault="006F0A75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который будет хранить заказы во внутреннем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251327">
        <w:rPr>
          <w:rFonts w:ascii="Times New Roman" w:hAnsi="Times New Roman" w:cs="Times New Roman"/>
          <w:sz w:val="28"/>
          <w:szCs w:val="28"/>
        </w:rPr>
        <w:t xml:space="preserve">. Далее создаем список товаров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251327">
        <w:rPr>
          <w:rFonts w:ascii="Times New Roman" w:hAnsi="Times New Roman" w:cs="Times New Roman"/>
          <w:sz w:val="28"/>
          <w:szCs w:val="28"/>
        </w:rPr>
        <w:t xml:space="preserve">1 и добавляем туда два элемента. Создаем </w:t>
      </w:r>
      <w:proofErr w:type="spellStart"/>
      <w:r w:rsidRPr="00251327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251327">
        <w:rPr>
          <w:rFonts w:ascii="Times New Roman" w:hAnsi="Times New Roman" w:cs="Times New Roman"/>
          <w:sz w:val="28"/>
          <w:szCs w:val="28"/>
        </w:rPr>
        <w:t xml:space="preserve">, добавляем ему номер 1001, список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251327">
        <w:rPr>
          <w:rFonts w:ascii="Times New Roman" w:hAnsi="Times New Roman" w:cs="Times New Roman"/>
          <w:sz w:val="28"/>
          <w:szCs w:val="28"/>
        </w:rPr>
        <w:t>1, адрес и цену. Конструктор делает копию списка.</w:t>
      </w:r>
    </w:p>
    <w:p w14:paraId="5C461C7F" w14:textId="3224E28F" w:rsidR="006F0A75" w:rsidRPr="00251327" w:rsidRDefault="00C97E7F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14459D" wp14:editId="2F249044">
            <wp:extent cx="5940425" cy="549275"/>
            <wp:effectExtent l="0" t="0" r="3175" b="3175"/>
            <wp:docPr id="38109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4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F7C8" w14:textId="01C27AEF" w:rsidR="00C97E7F" w:rsidRPr="00251327" w:rsidRDefault="00C97E7F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Составляем второй список покупок.</w:t>
      </w:r>
    </w:p>
    <w:p w14:paraId="2B9B3392" w14:textId="211ECAFA" w:rsidR="00C97E7F" w:rsidRPr="00251327" w:rsidRDefault="00C97E7F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D9656" wp14:editId="1CD72831">
            <wp:extent cx="3962953" cy="600159"/>
            <wp:effectExtent l="0" t="0" r="0" b="9525"/>
            <wp:docPr id="18774818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18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441" w14:textId="0CAE9987" w:rsidR="00C97E7F" w:rsidRPr="00251327" w:rsidRDefault="00C97E7F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Добавляем заказы в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OrderManager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 внутри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4551ACC8" w14:textId="3EE44404" w:rsidR="003940B9" w:rsidRPr="00251327" w:rsidRDefault="003940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3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122CFC" wp14:editId="1F5B4654">
            <wp:extent cx="5940425" cy="626745"/>
            <wp:effectExtent l="0" t="0" r="3175" b="1905"/>
            <wp:docPr id="187698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48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77C1" w14:textId="5E449BA5" w:rsidR="003940B9" w:rsidRPr="00251327" w:rsidRDefault="003940B9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Демонстрация поиска заказов по номерам 1001 и 1002, удаление заказа 1002 и попытка поиска удаленного заказа.</w:t>
      </w:r>
    </w:p>
    <w:p w14:paraId="5CA1F0CC" w14:textId="27A4957F" w:rsidR="003940B9" w:rsidRPr="00251327" w:rsidRDefault="00505AA1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7E693" wp14:editId="390FFB01">
            <wp:extent cx="5940425" cy="677545"/>
            <wp:effectExtent l="0" t="0" r="3175" b="8255"/>
            <wp:docPr id="197701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144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AA55" w14:textId="454F5483" w:rsidR="00505AA1" w:rsidRPr="00251327" w:rsidRDefault="00505AA1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Создаем экземпляр собственной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 xml:space="preserve">, добавляем в нее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51327">
        <w:rPr>
          <w:rFonts w:ascii="Times New Roman" w:hAnsi="Times New Roman" w:cs="Times New Roman"/>
          <w:sz w:val="28"/>
          <w:szCs w:val="28"/>
        </w:rPr>
        <w:t xml:space="preserve">1 и </w:t>
      </w:r>
      <w:r w:rsidRPr="0025132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51327">
        <w:rPr>
          <w:rFonts w:ascii="Times New Roman" w:hAnsi="Times New Roman" w:cs="Times New Roman"/>
          <w:sz w:val="28"/>
          <w:szCs w:val="28"/>
        </w:rPr>
        <w:t>2.</w:t>
      </w:r>
    </w:p>
    <w:p w14:paraId="3CFF0E87" w14:textId="367BB604" w:rsidR="00B17F92" w:rsidRPr="00251327" w:rsidRDefault="00B17F92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02854E" wp14:editId="1B42CCF1">
            <wp:extent cx="5940425" cy="1204595"/>
            <wp:effectExtent l="0" t="0" r="3175" b="0"/>
            <wp:docPr id="10368087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87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29DC" w14:textId="06A98E06" w:rsidR="00B17F92" w:rsidRDefault="00B17F92">
      <w:pPr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Демонстрация различных операций для собственной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251327">
        <w:rPr>
          <w:rFonts w:ascii="Times New Roman" w:hAnsi="Times New Roman" w:cs="Times New Roman"/>
          <w:sz w:val="28"/>
          <w:szCs w:val="28"/>
        </w:rPr>
        <w:t>.</w:t>
      </w:r>
    </w:p>
    <w:p w14:paraId="2B7A08CD" w14:textId="77777777" w:rsidR="001D343B" w:rsidRPr="001D343B" w:rsidRDefault="001D343B" w:rsidP="001D3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43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3B06004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Для чего нужен класс Object?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Object — корневой (базовый) класс в Java: все классы неявно наследуют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java.lang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.Object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. Он обеспечивает базовый набор методов, таких как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getClass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(устаревший). Благодаря этому любой объект в Java можно привести к типу Object и вызвать эти базовые методы.</w:t>
      </w:r>
    </w:p>
    <w:p w14:paraId="20602E21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Почему нужно переопределять методы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Потому что дефолтная реализация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в Object сравнивает объекты по ссылке (</w:t>
      </w:r>
      <w:proofErr w:type="gramStart"/>
      <w:r w:rsidRPr="001D343B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— а часто нужно сравнивать по содержимому (например, два заказа с одинаковым номером должны считаться равными). Метод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используется в хэш-структурах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для размещения объекта в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бакете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. Если переопределяешь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(логика равенства по содержимому), нужно также переопределить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чтобы объекты, равные по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), имели одинаковый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— иначе коллекции на основе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будут работать некорректно.</w:t>
      </w:r>
    </w:p>
    <w:p w14:paraId="24D67611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Какие есть правила переопределения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)?</w:t>
      </w:r>
      <w:r w:rsidRPr="001D343B">
        <w:rPr>
          <w:rFonts w:ascii="Times New Roman" w:hAnsi="Times New Roman" w:cs="Times New Roman"/>
          <w:sz w:val="28"/>
          <w:szCs w:val="28"/>
        </w:rPr>
        <w:br/>
        <w:t>Основные правила:</w:t>
      </w:r>
    </w:p>
    <w:p w14:paraId="527C27FE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(b) возвращает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a.hashCode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() должно быть равно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b.hashCode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>(). (обязательное правило)</w:t>
      </w:r>
    </w:p>
    <w:p w14:paraId="00170F7F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(b) возвращает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может быть и одинаковым, и разным (коллизия допустима).</w:t>
      </w:r>
    </w:p>
    <w:p w14:paraId="0FBA34E9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должна быть рефлексивной (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x.equals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(x) —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), симметричной (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x.equals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(y) ==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y.equals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(x)), транзитивной (если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(b) 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b.equals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(c) →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(c)), консистентной (при неизменных полях результат не меняется), 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x.equals</w:t>
      </w:r>
      <w:proofErr w:type="spellEnd"/>
      <w:proofErr w:type="gram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должно возвращать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.</w:t>
      </w:r>
    </w:p>
    <w:p w14:paraId="758C83D8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lastRenderedPageBreak/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должен возвращать одинаковое значение в течение жизни объекта, если поля, участвующие в вычислении хэша, не меняются.</w:t>
      </w:r>
    </w:p>
    <w:p w14:paraId="2AAADB9E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Что делает метод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)? Почему его часто переопределяют?</w:t>
      </w:r>
      <w:r w:rsidRPr="001D343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возвращает строковое представление объекта. В Object он по умолчанию возвращает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имяКласса@хешкодВШестнадцатеричном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(например Order@6d06d69c), что малоинформативно. Его часто переопределяют, чтобы выводить полезную информацию о состоянии объекта (например, список товаров, адрес, стоимость) — это упрощает отладку и логирование.</w:t>
      </w:r>
    </w:p>
    <w:p w14:paraId="77B7FE42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Что делает метод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)? Почему его использование считается устаревшим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deprecated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)?</w:t>
      </w:r>
      <w:r w:rsidRPr="001D343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 — метод из Object, который JVM вызывала перед сборкой мусора объекта, чтобы дать объекту шанс освободить ресурсы. Сейчас он устарел и не рекомендуется, потому что:</w:t>
      </w:r>
    </w:p>
    <w:p w14:paraId="68A21D37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неопределённо, когда именно (и будет ли вообще) он вызван — непредсказуемое поведение,</w:t>
      </w:r>
    </w:p>
    <w:p w14:paraId="2E47AEE8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может серьёзно замедлять сборку мусора,</w:t>
      </w:r>
    </w:p>
    <w:p w14:paraId="0F0DD1A7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сложно гарантировать корректное освобождение ресурсов;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вместо него рекомендуется использовать конструкции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try-with-resources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и интерфейс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, а также явное освобождение ресурсов.</w:t>
      </w:r>
    </w:p>
    <w:p w14:paraId="20309F34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Что такое коллизия?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Коллизия — событие, когда два разных ключа дают одинаковый хэш-код (или после приведения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к диапазону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оба попадают в один и тот же индекс/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). В результате в одной цепочке/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бакете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оказываются несколько записей.</w:t>
      </w:r>
    </w:p>
    <w:p w14:paraId="045855D3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Какие есть способы разрешения коллизий?</w:t>
      </w:r>
      <w:r w:rsidRPr="001D343B">
        <w:rPr>
          <w:rFonts w:ascii="Times New Roman" w:hAnsi="Times New Roman" w:cs="Times New Roman"/>
          <w:sz w:val="28"/>
          <w:szCs w:val="28"/>
        </w:rPr>
        <w:br/>
        <w:t>Основные способы:</w:t>
      </w:r>
    </w:p>
    <w:p w14:paraId="4BE14184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Метод цепочек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— в каждом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бакете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хранится список (или другой контейнер) всех элементов, попавших в этот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. Это то, что мы реализовали в Задании 1.</w:t>
      </w:r>
    </w:p>
    <w:p w14:paraId="1B9B31D5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Открытая адресация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addressing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— все элементы хранятся в массиве; при коллизии ищется следующая свободная позиция </w:t>
      </w:r>
      <w:r w:rsidRPr="001D343B">
        <w:rPr>
          <w:rFonts w:ascii="Times New Roman" w:hAnsi="Times New Roman" w:cs="Times New Roman"/>
          <w:sz w:val="28"/>
          <w:szCs w:val="28"/>
        </w:rPr>
        <w:lastRenderedPageBreak/>
        <w:t xml:space="preserve">(линейное пробирование, квадратичное, двойное хеширование и </w:t>
      </w:r>
      <w:proofErr w:type="gramStart"/>
      <w:r w:rsidRPr="001D343B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>).</w:t>
      </w:r>
    </w:p>
    <w:p w14:paraId="2BD379CB" w14:textId="77777777" w:rsidR="001D343B" w:rsidRPr="001D343B" w:rsidRDefault="001D343B" w:rsidP="001D343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Другие гибридные/специализированные структуры (например, деревья в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бакетах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при большой длине цепочек, как в современных реализациях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— переход на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).</w:t>
      </w:r>
    </w:p>
    <w:p w14:paraId="6AF42A2C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Как хранятся данные в хэш-таблице?</w:t>
      </w:r>
      <w:r w:rsidRPr="001D343B">
        <w:rPr>
          <w:rFonts w:ascii="Times New Roman" w:hAnsi="Times New Roman" w:cs="Times New Roman"/>
          <w:sz w:val="28"/>
          <w:szCs w:val="28"/>
        </w:rPr>
        <w:br/>
        <w:t>Данные — пары ключ-значение. Где именно они хранятся: ключи и связанные с ними значения находятся в записях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), размещённых в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бакетах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массива. В простейшей реализации массив содержит ссылки на головы цепочек (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D343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&gt;). Индекс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вычисляется как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→ нормализация →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. В некоторых реализациях внутри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используются другие структуры (например, сбалансированные деревья) при длинных цепочках.</w:t>
      </w:r>
    </w:p>
    <w:p w14:paraId="3402DA7D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Что происходит, если в хэш-таблицу добавить элемент с одинаковым значением ключа?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По правилам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(включая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), если ключ уже присутствует, то при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D343B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 старое значение заменяется новым — и возвращается/перезаписывается. Количество элементов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) при этом не увеличивается.</w:t>
      </w:r>
    </w:p>
    <w:p w14:paraId="6C84B4AA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>Что происходит, если в хэш-таблицу добавить элемент с таким же хэш-кодом ключа, но разными исходными значениями?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Это коллизия: оба ключа попадут в один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. При методе цепочек оба будут храниться в одной цепочке; при поиске/удалении потребуется сравнение ключей по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(чтобы отличить их). Если </w:t>
      </w:r>
      <w:proofErr w:type="spellStart"/>
      <w:proofErr w:type="gramStart"/>
      <w:r w:rsidRPr="001D343B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) возвращает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, записи считаются разными и обе хранятся.</w:t>
      </w:r>
    </w:p>
    <w:p w14:paraId="3A13D3FF" w14:textId="77777777" w:rsidR="001D343B" w:rsidRPr="001D343B" w:rsidRDefault="001D343B" w:rsidP="001D3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Как изменяется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при достижении порогового значения?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В стандартной реализации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есть параметр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(обычно 0.75) и текущая ёмкость (число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). Когда число элементов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превышает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loadFactor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выполняет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rehash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: создаёт новый массив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обычно вдвое большей ёмкости и перемещает (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rehash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 все существующие записи в новые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бакеты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1D343B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 индекс зависит от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). Это уменьшает среднюю длину цепочек и поддерживает производительность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близкой к </w:t>
      </w:r>
      <w:proofErr w:type="gramStart"/>
      <w:r w:rsidRPr="001D343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1D343B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. (Важные детали: при увеличении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 xml:space="preserve"> меняются индексы элементов, поэтому требуется перераспределение.)</w:t>
      </w:r>
    </w:p>
    <w:p w14:paraId="29E0568B" w14:textId="77777777" w:rsidR="001D343B" w:rsidRDefault="001D343B">
      <w:pPr>
        <w:rPr>
          <w:rFonts w:ascii="Times New Roman" w:hAnsi="Times New Roman" w:cs="Times New Roman"/>
          <w:sz w:val="28"/>
          <w:szCs w:val="28"/>
        </w:rPr>
      </w:pPr>
    </w:p>
    <w:p w14:paraId="58D70B03" w14:textId="47B8E79D" w:rsidR="001D343B" w:rsidRPr="001D343B" w:rsidRDefault="001D3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43B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7219BC9" w14:textId="603DF0C7" w:rsidR="001D343B" w:rsidRDefault="001D343B">
      <w:pPr>
        <w:rPr>
          <w:rFonts w:ascii="Times New Roman" w:hAnsi="Times New Roman" w:cs="Times New Roman"/>
          <w:sz w:val="28"/>
          <w:szCs w:val="28"/>
        </w:rPr>
      </w:pPr>
      <w:r w:rsidRPr="001D343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собственная структура данных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343B">
        <w:rPr>
          <w:rFonts w:ascii="Times New Roman" w:hAnsi="Times New Roman" w:cs="Times New Roman"/>
          <w:sz w:val="28"/>
          <w:szCs w:val="28"/>
        </w:rPr>
        <w:t xml:space="preserve"> </w:t>
      </w:r>
      <w:r w:rsidRPr="001D343B">
        <w:rPr>
          <w:rFonts w:ascii="Times New Roman" w:hAnsi="Times New Roman" w:cs="Times New Roman"/>
          <w:b/>
          <w:bCs/>
          <w:sz w:val="28"/>
          <w:szCs w:val="28"/>
        </w:rPr>
        <w:t>хэш-таблица</w:t>
      </w:r>
      <w:r w:rsidRPr="001D343B">
        <w:rPr>
          <w:rFonts w:ascii="Times New Roman" w:hAnsi="Times New Roman" w:cs="Times New Roman"/>
          <w:sz w:val="28"/>
          <w:szCs w:val="28"/>
        </w:rPr>
        <w:t>, основанная на методе цепочек для разрешения коллизий.</w:t>
      </w:r>
      <w:r w:rsidRPr="001D343B">
        <w:rPr>
          <w:rFonts w:ascii="Times New Roman" w:hAnsi="Times New Roman" w:cs="Times New Roman"/>
          <w:sz w:val="28"/>
          <w:szCs w:val="28"/>
        </w:rPr>
        <w:br/>
        <w:t xml:space="preserve">Были изучены основные принципы работы хэш-функций, </w:t>
      </w:r>
      <w:proofErr w:type="spellStart"/>
      <w:r w:rsidRPr="001D343B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1D343B">
        <w:rPr>
          <w:rFonts w:ascii="Times New Roman" w:hAnsi="Times New Roman" w:cs="Times New Roman"/>
          <w:sz w:val="28"/>
          <w:szCs w:val="28"/>
        </w:rPr>
        <w:t>, а также механизм хранения пар «ключ–значение».</w:t>
      </w:r>
    </w:p>
    <w:p w14:paraId="0278ACD1" w14:textId="77777777" w:rsidR="001D343B" w:rsidRPr="004212BC" w:rsidRDefault="001D343B" w:rsidP="001D343B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7A82AECB" w14:textId="77777777" w:rsidR="001D343B" w:rsidRPr="001D343B" w:rsidRDefault="001D343B">
      <w:pPr>
        <w:rPr>
          <w:rFonts w:ascii="Times New Roman" w:hAnsi="Times New Roman" w:cs="Times New Roman"/>
          <w:sz w:val="28"/>
          <w:szCs w:val="28"/>
        </w:rPr>
      </w:pPr>
    </w:p>
    <w:sectPr w:rsidR="001D343B" w:rsidRPr="001D3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3074F"/>
    <w:multiLevelType w:val="multilevel"/>
    <w:tmpl w:val="44A8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05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7F"/>
    <w:rsid w:val="00044A35"/>
    <w:rsid w:val="00052918"/>
    <w:rsid w:val="00061F47"/>
    <w:rsid w:val="00165556"/>
    <w:rsid w:val="001D343B"/>
    <w:rsid w:val="00251327"/>
    <w:rsid w:val="00260C24"/>
    <w:rsid w:val="003940B9"/>
    <w:rsid w:val="00492CC9"/>
    <w:rsid w:val="00505AA1"/>
    <w:rsid w:val="005148DE"/>
    <w:rsid w:val="005568B0"/>
    <w:rsid w:val="00696095"/>
    <w:rsid w:val="006F0A75"/>
    <w:rsid w:val="007D617C"/>
    <w:rsid w:val="00860CBA"/>
    <w:rsid w:val="009B7486"/>
    <w:rsid w:val="009F1B0D"/>
    <w:rsid w:val="00B17F92"/>
    <w:rsid w:val="00C97E7F"/>
    <w:rsid w:val="00E2137D"/>
    <w:rsid w:val="00E27C62"/>
    <w:rsid w:val="00E64199"/>
    <w:rsid w:val="00EC5902"/>
    <w:rsid w:val="00ED31CE"/>
    <w:rsid w:val="00F60883"/>
    <w:rsid w:val="00F7707F"/>
    <w:rsid w:val="00F844D3"/>
    <w:rsid w:val="00FB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02E5"/>
  <w15:chartTrackingRefBased/>
  <w15:docId w15:val="{DC16BC77-CA0A-49C8-9559-330CB8B2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0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0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0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0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07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F1B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A7FA5-FB04-4521-81A9-D7E9EABD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2</cp:revision>
  <dcterms:created xsi:type="dcterms:W3CDTF">2025-11-07T03:34:00Z</dcterms:created>
  <dcterms:modified xsi:type="dcterms:W3CDTF">2025-11-07T03:34:00Z</dcterms:modified>
</cp:coreProperties>
</file>