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QUARANTINE PERENNIAL FOOTBALL LEAGUE STANDINGS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Week 13</w:t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60"/>
        <w:gridCol w:w="1500"/>
        <w:gridCol w:w="780"/>
        <w:gridCol w:w="1125"/>
        <w:gridCol w:w="1290"/>
        <w:gridCol w:w="1710"/>
        <w:tblGridChange w:id="0">
          <w:tblGrid>
            <w:gridCol w:w="3060"/>
            <w:gridCol w:w="1500"/>
            <w:gridCol w:w="780"/>
            <w:gridCol w:w="1125"/>
            <w:gridCol w:w="1290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Rank 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Top Half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b w:val="1"/>
                <w:bCs w:val="1"/>
                <w:u w:val="single"/>
                <w:rtl w:val="0"/>
              </w:rPr>
              <w:t xml:space="preserve">Points Against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Drunk Darts Don’t Count - S/T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1166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Josh Allen's Deleted Tweets - CGK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Kings Except Henry - GSA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Blowing Y'all to Smithereens - AYP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Booze Cruising With The Ladds - CWR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Red Tide - SLS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Sydney Sweeney has Great Jean(ty)s - J/J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Austin Bowers - WJK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1196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OmaRyan it’s So Big- RPA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sz w:val="22"/>
                <w:szCs w:val="22"/>
                <w:vertAlign w:val="superscript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If You Ain’t First You’re Last - 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1235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z w:val="22"/>
          <w:szCs w:val="22"/>
          <w:rtl w:val="0"/>
        </w:rPr>
        <w:t xml:space="preserve">*= clinched playoffs, ^= eliminated from playoffs, </w:t>
      </w:r>
      <w:r w:rsidDel="00000000" w:rsidR="00000000" w:rsidRPr="00000000">
        <w:rPr>
          <w:sz w:val="22"/>
          <w:szCs w:val="22"/>
          <w:vertAlign w:val="superscript"/>
          <w:rtl w:val="0"/>
        </w:rPr>
        <w:t xml:space="preserve">T</w:t>
      </w:r>
      <w:r w:rsidDel="00000000" w:rsidR="00000000" w:rsidRPr="00000000">
        <w:rPr>
          <w:sz w:val="22"/>
          <w:szCs w:val="22"/>
          <w:rtl w:val="0"/>
        </w:rPr>
        <w:t xml:space="preserve">= clinched toilet tournament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93c47d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