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0EFAAD" w14:textId="0595BCC1" w:rsidR="00056D24" w:rsidRPr="004935DB" w:rsidRDefault="00882166" w:rsidP="00DB52EF">
      <w:pPr>
        <w:jc w:val="center"/>
        <w:rPr>
          <w:sz w:val="36"/>
        </w:rPr>
      </w:pPr>
      <w:bookmarkStart w:id="0" w:name="_GoBack"/>
      <w:bookmarkEnd w:id="0"/>
      <w:r w:rsidRPr="004935DB">
        <w:rPr>
          <w:sz w:val="36"/>
        </w:rPr>
        <w:t xml:space="preserve">Exercice </w:t>
      </w:r>
      <w:r w:rsidR="00FA0D8D" w:rsidRPr="004935DB">
        <w:rPr>
          <w:sz w:val="36"/>
        </w:rPr>
        <w:t>émission</w:t>
      </w:r>
      <w:r w:rsidR="002C059A" w:rsidRPr="004935DB">
        <w:rPr>
          <w:sz w:val="36"/>
        </w:rPr>
        <w:t>s</w:t>
      </w:r>
      <w:r w:rsidR="00FA0D8D" w:rsidRPr="004935DB">
        <w:rPr>
          <w:sz w:val="36"/>
        </w:rPr>
        <w:t xml:space="preserve"> gamma</w:t>
      </w:r>
    </w:p>
    <w:p w14:paraId="5AB3A7F9" w14:textId="77777777" w:rsidR="00D8562F" w:rsidRPr="004935DB" w:rsidRDefault="00D8562F" w:rsidP="00DB52EF">
      <w:pPr>
        <w:jc w:val="center"/>
        <w:rPr>
          <w:sz w:val="36"/>
        </w:rPr>
      </w:pPr>
    </w:p>
    <w:p w14:paraId="393FCF4D" w14:textId="69C1F93E" w:rsidR="00DB52EF" w:rsidRPr="004935DB" w:rsidRDefault="00DB52EF" w:rsidP="00DB52EF">
      <w:pPr>
        <w:jc w:val="center"/>
        <w:rPr>
          <w:sz w:val="36"/>
        </w:rPr>
      </w:pPr>
      <w:r w:rsidRPr="004935DB">
        <w:rPr>
          <w:sz w:val="36"/>
        </w:rPr>
        <w:t>Module</w:t>
      </w:r>
      <w:r w:rsidR="008943E7">
        <w:rPr>
          <w:sz w:val="36"/>
        </w:rPr>
        <w:t> :</w:t>
      </w:r>
      <w:r w:rsidRPr="004935DB">
        <w:rPr>
          <w:sz w:val="36"/>
        </w:rPr>
        <w:t xml:space="preserve"> Recherche Moderne</w:t>
      </w:r>
    </w:p>
    <w:p w14:paraId="6000A0A0" w14:textId="77777777" w:rsidR="00882166" w:rsidRDefault="00882166"/>
    <w:p w14:paraId="6E35B4F9" w14:textId="6ED884B1" w:rsidR="005E5467" w:rsidRDefault="0090639C" w:rsidP="0030517D">
      <w:pPr>
        <w:pStyle w:val="Normalweb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Exercice 1</w:t>
      </w:r>
      <w:r w:rsidR="000C01D8">
        <w:rPr>
          <w:rFonts w:asciiTheme="minorHAnsi" w:hAnsiTheme="minorHAnsi"/>
          <w:b/>
          <w:sz w:val="28"/>
        </w:rPr>
        <w:t> : Transfert d’énergie par processus inverse Compton (simplifié)</w:t>
      </w:r>
    </w:p>
    <w:p w14:paraId="23DC3C02" w14:textId="0E21E761" w:rsidR="000C01D8" w:rsidRDefault="000C01D8" w:rsidP="0030517D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Un photon possède une énergie E</w:t>
      </w:r>
      <w:r w:rsidRPr="000C01D8">
        <w:rPr>
          <w:rFonts w:asciiTheme="minorHAnsi" w:hAnsiTheme="minorHAnsi"/>
          <w:vertAlign w:val="subscript"/>
        </w:rPr>
        <w:t>ph</w:t>
      </w:r>
      <w:r>
        <w:rPr>
          <w:rFonts w:asciiTheme="minorHAnsi" w:hAnsiTheme="minorHAnsi"/>
        </w:rPr>
        <w:t xml:space="preserve"> = hv et une quantité de mouvement p</w:t>
      </w:r>
      <w:r w:rsidRPr="000C01D8">
        <w:rPr>
          <w:rFonts w:asciiTheme="minorHAnsi" w:hAnsiTheme="minorHAnsi"/>
          <w:vertAlign w:val="subscript"/>
        </w:rPr>
        <w:t>ph</w:t>
      </w:r>
      <w:r>
        <w:rPr>
          <w:rFonts w:asciiTheme="minorHAnsi" w:hAnsiTheme="minorHAnsi"/>
        </w:rPr>
        <w:t> = hv/c avec h = 6.63 10</w:t>
      </w:r>
      <w:r w:rsidRPr="000A78B1">
        <w:rPr>
          <w:rFonts w:asciiTheme="minorHAnsi" w:hAnsiTheme="minorHAnsi"/>
          <w:vertAlign w:val="superscript"/>
        </w:rPr>
        <w:t>24</w:t>
      </w:r>
      <w:r>
        <w:rPr>
          <w:rFonts w:asciiTheme="minorHAnsi" w:hAnsiTheme="minorHAnsi"/>
        </w:rPr>
        <w:t xml:space="preserve"> J m.</w:t>
      </w:r>
    </w:p>
    <w:p w14:paraId="5564912A" w14:textId="0ECB9D52" w:rsidR="000C01D8" w:rsidRDefault="000C01D8" w:rsidP="00AA6C50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On considère un électron ayant une vitesse initial v</w:t>
      </w:r>
      <w:r w:rsidRPr="000C01D8">
        <w:rPr>
          <w:rFonts w:asciiTheme="minorHAnsi" w:hAnsiTheme="minorHAnsi"/>
          <w:vertAlign w:val="subscript"/>
        </w:rPr>
        <w:t>0</w:t>
      </w:r>
      <w:r w:rsidR="000638C1">
        <w:rPr>
          <w:rFonts w:asciiTheme="minorHAnsi" w:hAnsiTheme="minorHAnsi"/>
          <w:vertAlign w:val="subscript"/>
        </w:rPr>
        <w:t xml:space="preserve"> </w:t>
      </w:r>
      <w:r w:rsidR="000638C1" w:rsidRPr="000638C1">
        <w:rPr>
          <w:rFonts w:asciiTheme="minorHAnsi" w:hAnsiTheme="minorHAnsi"/>
        </w:rPr>
        <w:t>et finale v</w:t>
      </w:r>
      <w:r w:rsidR="000638C1" w:rsidRPr="000638C1">
        <w:rPr>
          <w:rFonts w:asciiTheme="minorHAnsi" w:hAnsiTheme="minorHAnsi"/>
          <w:vertAlign w:val="subscript"/>
        </w:rPr>
        <w:t>0</w:t>
      </w:r>
      <w:r w:rsidR="000638C1" w:rsidRPr="000638C1">
        <w:rPr>
          <w:rFonts w:asciiTheme="minorHAnsi" w:hAnsiTheme="minorHAnsi"/>
        </w:rPr>
        <w:t>’</w:t>
      </w:r>
      <w:r>
        <w:rPr>
          <w:rFonts w:asciiTheme="minorHAnsi" w:hAnsiTheme="minorHAnsi"/>
        </w:rPr>
        <w:t>. Si l’on note f</w:t>
      </w:r>
      <w:r w:rsidR="000638C1">
        <w:rPr>
          <w:rFonts w:asciiTheme="minorHAnsi" w:hAnsiTheme="minorHAnsi"/>
        </w:rPr>
        <w:t xml:space="preserve"> le ratio </w:t>
      </w:r>
      <w:r w:rsidR="008955F2">
        <w:rPr>
          <w:rFonts w:asciiTheme="minorHAnsi" w:hAnsiTheme="minorHAnsi"/>
        </w:rPr>
        <w:t xml:space="preserve">des vitesses </w:t>
      </w:r>
      <w:r w:rsidR="000638C1">
        <w:rPr>
          <w:rFonts w:asciiTheme="minorHAnsi" w:hAnsiTheme="minorHAnsi"/>
        </w:rPr>
        <w:t>(v</w:t>
      </w:r>
      <w:r w:rsidR="000638C1" w:rsidRPr="000638C1">
        <w:rPr>
          <w:rFonts w:asciiTheme="minorHAnsi" w:hAnsiTheme="minorHAnsi"/>
          <w:vertAlign w:val="subscript"/>
        </w:rPr>
        <w:t>0</w:t>
      </w:r>
      <w:r w:rsidR="000638C1">
        <w:rPr>
          <w:rFonts w:asciiTheme="minorHAnsi" w:hAnsiTheme="minorHAnsi"/>
        </w:rPr>
        <w:t>/v</w:t>
      </w:r>
      <w:r w:rsidR="000638C1" w:rsidRPr="000638C1">
        <w:rPr>
          <w:rFonts w:asciiTheme="minorHAnsi" w:hAnsiTheme="minorHAnsi"/>
          <w:vertAlign w:val="subscript"/>
        </w:rPr>
        <w:t>0</w:t>
      </w:r>
      <w:r w:rsidR="000638C1">
        <w:rPr>
          <w:rFonts w:asciiTheme="minorHAnsi" w:hAnsiTheme="minorHAnsi"/>
        </w:rPr>
        <w:t>’)</w:t>
      </w:r>
      <w:r>
        <w:rPr>
          <w:rFonts w:asciiTheme="minorHAnsi" w:hAnsiTheme="minorHAnsi"/>
        </w:rPr>
        <w:t xml:space="preserve"> de l’électron </w:t>
      </w:r>
      <w:r w:rsidR="008955F2">
        <w:rPr>
          <w:rFonts w:asciiTheme="minorHAnsi" w:hAnsiTheme="minorHAnsi"/>
        </w:rPr>
        <w:t>avant et après l’interaction. f = 0.2 et v</w:t>
      </w:r>
      <w:r w:rsidR="008955F2" w:rsidRPr="00AA6C50">
        <w:rPr>
          <w:rFonts w:asciiTheme="minorHAnsi" w:hAnsiTheme="minorHAnsi"/>
          <w:vertAlign w:val="subscript"/>
        </w:rPr>
        <w:t>0</w:t>
      </w:r>
      <w:r w:rsidR="008955F2">
        <w:rPr>
          <w:rFonts w:asciiTheme="minorHAnsi" w:hAnsiTheme="minorHAnsi"/>
        </w:rPr>
        <w:t xml:space="preserve"> = </w:t>
      </w:r>
      <w:r w:rsidR="00AA6C50">
        <w:rPr>
          <w:rFonts w:asciiTheme="minorHAnsi" w:hAnsiTheme="minorHAnsi"/>
        </w:rPr>
        <w:t>2 10</w:t>
      </w:r>
      <w:r w:rsidR="00AA6C50" w:rsidRPr="00AA6C50">
        <w:rPr>
          <w:rFonts w:asciiTheme="minorHAnsi" w:hAnsiTheme="minorHAnsi"/>
          <w:vertAlign w:val="superscript"/>
        </w:rPr>
        <w:t>8</w:t>
      </w:r>
      <w:r w:rsidR="008955F2">
        <w:rPr>
          <w:rFonts w:asciiTheme="minorHAnsi" w:hAnsiTheme="minorHAnsi"/>
        </w:rPr>
        <w:t>m/s dans notre cas. Q</w:t>
      </w:r>
      <w:r>
        <w:rPr>
          <w:rFonts w:asciiTheme="minorHAnsi" w:hAnsiTheme="minorHAnsi"/>
        </w:rPr>
        <w:t xml:space="preserve">uelle est </w:t>
      </w:r>
      <w:r w:rsidR="00B8165C">
        <w:rPr>
          <w:rFonts w:asciiTheme="minorHAnsi" w:hAnsiTheme="minorHAnsi"/>
        </w:rPr>
        <w:t xml:space="preserve">la fréquence et </w:t>
      </w:r>
      <w:r>
        <w:rPr>
          <w:rFonts w:asciiTheme="minorHAnsi" w:hAnsiTheme="minorHAnsi"/>
        </w:rPr>
        <w:t>l’é</w:t>
      </w:r>
      <w:r w:rsidR="00B8165C">
        <w:rPr>
          <w:rFonts w:asciiTheme="minorHAnsi" w:hAnsiTheme="minorHAnsi"/>
        </w:rPr>
        <w:t>nergie après contact du photon</w:t>
      </w:r>
      <w:r>
        <w:rPr>
          <w:rFonts w:asciiTheme="minorHAnsi" w:hAnsiTheme="minorHAnsi"/>
        </w:rPr>
        <w:t>.</w:t>
      </w:r>
      <w:r w:rsidR="00AA6C50">
        <w:rPr>
          <w:rFonts w:asciiTheme="minorHAnsi" w:hAnsiTheme="minorHAnsi"/>
        </w:rPr>
        <w:t xml:space="preserve"> Puis donnez la gamme en énergie du photon après contact.</w:t>
      </w:r>
      <w:r>
        <w:rPr>
          <w:rFonts w:asciiTheme="minorHAnsi" w:hAnsiTheme="minorHAnsi"/>
        </w:rPr>
        <w:t xml:space="preserve"> Un schéma sera fait des particules avant et après le choc.</w:t>
      </w:r>
    </w:p>
    <w:p w14:paraId="2F73012E" w14:textId="77777777" w:rsidR="00A45EA9" w:rsidRDefault="00A45EA9" w:rsidP="00D73FA2">
      <w:pPr>
        <w:pStyle w:val="Normalweb"/>
      </w:pPr>
    </w:p>
    <w:p w14:paraId="6A010AC4" w14:textId="3388BBF9" w:rsidR="00A45EA9" w:rsidRPr="004772E6" w:rsidRDefault="004772E6" w:rsidP="00D73FA2">
      <w:pPr>
        <w:pStyle w:val="Normalweb"/>
        <w:rPr>
          <w:rFonts w:asciiTheme="minorHAnsi" w:hAnsiTheme="minorHAnsi"/>
          <w:b/>
          <w:sz w:val="28"/>
        </w:rPr>
      </w:pPr>
      <w:r w:rsidRPr="004772E6">
        <w:rPr>
          <w:rFonts w:asciiTheme="minorHAnsi" w:hAnsiTheme="minorHAnsi"/>
          <w:b/>
          <w:sz w:val="28"/>
        </w:rPr>
        <w:t>Exercice</w:t>
      </w:r>
      <w:r w:rsidR="0090639C">
        <w:rPr>
          <w:rFonts w:asciiTheme="minorHAnsi" w:hAnsiTheme="minorHAnsi"/>
          <w:b/>
          <w:sz w:val="28"/>
        </w:rPr>
        <w:t xml:space="preserve"> 2</w:t>
      </w:r>
      <w:r w:rsidRPr="004772E6">
        <w:rPr>
          <w:rFonts w:asciiTheme="minorHAnsi" w:hAnsiTheme="minorHAnsi"/>
          <w:b/>
          <w:sz w:val="28"/>
        </w:rPr>
        <w:t> : Rayonnement Synchrotron</w:t>
      </w:r>
    </w:p>
    <w:p w14:paraId="7C4F9619" w14:textId="117E4197" w:rsidR="004772E6" w:rsidRDefault="004772E6" w:rsidP="004772E6">
      <w:pPr>
        <w:rPr>
          <w:rStyle w:val="apple-converted-space"/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>
        <w:rPr>
          <w:rFonts w:asciiTheme="minorHAnsi" w:hAnsiTheme="minorHAnsi"/>
        </w:rPr>
        <w:t>Un électron de vitesse V fait un a</w:t>
      </w:r>
      <w:r w:rsidRPr="004772E6">
        <w:rPr>
          <w:rFonts w:asciiTheme="minorHAnsi" w:hAnsiTheme="minorHAnsi"/>
          <w:color w:val="000000" w:themeColor="text1"/>
        </w:rPr>
        <w:t xml:space="preserve">ngle </w:t>
      </w:r>
      <w:r w:rsidRPr="004772E6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θ</w:t>
      </w:r>
      <w:r w:rsidRPr="004772E6">
        <w:rPr>
          <w:rStyle w:val="apple-converted-space"/>
          <w:rFonts w:asciiTheme="minorHAnsi" w:eastAsia="Times New Roman" w:hAnsiTheme="minorHAnsi" w:cs="Arial"/>
          <w:color w:val="000000" w:themeColor="text1"/>
          <w:shd w:val="clear" w:color="auto" w:fill="FFFFFF"/>
        </w:rPr>
        <w:t xml:space="preserve"> avec le plan </w:t>
      </w:r>
      <w:r>
        <w:rPr>
          <w:rStyle w:val="apple-converted-space"/>
          <w:rFonts w:asciiTheme="minorHAnsi" w:eastAsia="Times New Roman" w:hAnsiTheme="minorHAnsi" w:cs="Arial"/>
          <w:color w:val="000000" w:themeColor="text1"/>
          <w:shd w:val="clear" w:color="auto" w:fill="FFFFFF"/>
        </w:rPr>
        <w:t>perpendiculaire au champ magnétique B. Donnez grâce au principe fondamentale de la dynamique l’équation reliant l’accélération de la particule et le champ magnétique. On rappelle que la particule est relativiste.</w:t>
      </w:r>
    </w:p>
    <w:p w14:paraId="3AC098A2" w14:textId="75BCC317" w:rsidR="00CC1EB0" w:rsidRDefault="00CC1EB0" w:rsidP="00CC1EB0">
      <w:pPr>
        <w:rPr>
          <w:rStyle w:val="apple-converted-space"/>
          <w:rFonts w:eastAsia="Times New Roman" w:cs="Arial"/>
          <w:color w:val="000000" w:themeColor="text1"/>
          <w:shd w:val="clear" w:color="auto" w:fill="FFFFFF"/>
        </w:rPr>
      </w:pPr>
    </w:p>
    <w:p w14:paraId="03A97BE4" w14:textId="77777777" w:rsidR="00CC1EB0" w:rsidRDefault="00CC1EB0" w:rsidP="00CC1EB0">
      <w:pPr>
        <w:rPr>
          <w:rStyle w:val="apple-converted-space"/>
          <w:rFonts w:eastAsia="Times New Roman" w:cs="Arial"/>
          <w:color w:val="000000" w:themeColor="text1"/>
          <w:shd w:val="clear" w:color="auto" w:fill="FFFFFF"/>
        </w:rPr>
      </w:pPr>
    </w:p>
    <w:p w14:paraId="18029DCA" w14:textId="4A483267" w:rsidR="00CC1EB0" w:rsidRPr="00CC1EB0" w:rsidRDefault="00CC1EB0" w:rsidP="00CC1EB0">
      <w:pPr>
        <w:pStyle w:val="Pardeliste"/>
        <w:numPr>
          <w:ilvl w:val="0"/>
          <w:numId w:val="9"/>
        </w:numPr>
        <w:rPr>
          <w:rStyle w:val="apple-converted-space"/>
          <w:rFonts w:eastAsia="Times New Roman" w:cs="Arial"/>
          <w:color w:val="000000" w:themeColor="text1"/>
          <w:shd w:val="clear" w:color="auto" w:fill="FFFFFF"/>
        </w:rPr>
      </w:pPr>
      <w:r w:rsidRPr="00CC1EB0">
        <w:rPr>
          <w:rStyle w:val="apple-converted-space"/>
          <w:rFonts w:eastAsia="Times New Roman" w:cs="Arial"/>
          <w:color w:val="000000" w:themeColor="text1"/>
          <w:shd w:val="clear" w:color="auto" w:fill="FFFFFF"/>
        </w:rPr>
        <w:t>En utilisant le principe f</w:t>
      </w:r>
      <w:r>
        <w:rPr>
          <w:rStyle w:val="apple-converted-space"/>
          <w:rFonts w:eastAsia="Times New Roman" w:cs="Arial"/>
          <w:color w:val="000000" w:themeColor="text1"/>
          <w:shd w:val="clear" w:color="auto" w:fill="FFFFFF"/>
        </w:rPr>
        <w:t>ondamental</w:t>
      </w:r>
      <w:r w:rsidRPr="00CC1EB0">
        <w:rPr>
          <w:rStyle w:val="apple-converted-space"/>
          <w:rFonts w:eastAsia="Times New Roman" w:cs="Arial"/>
          <w:color w:val="000000" w:themeColor="text1"/>
          <w:shd w:val="clear" w:color="auto" w:fill="FFFFFF"/>
        </w:rPr>
        <w:t xml:space="preserve"> de la dynamique donnez la relation entre la vitesse de la particule et le champ magnétique.</w:t>
      </w:r>
    </w:p>
    <w:p w14:paraId="47A1B68F" w14:textId="3C568F8F" w:rsidR="00CC1EB0" w:rsidRDefault="00CC1EB0" w:rsidP="00CC1EB0">
      <w:pPr>
        <w:pStyle w:val="Pardeliste"/>
        <w:numPr>
          <w:ilvl w:val="0"/>
          <w:numId w:val="9"/>
        </w:numPr>
        <w:rPr>
          <w:rStyle w:val="apple-converted-space"/>
          <w:rFonts w:eastAsia="Times New Roman" w:cs="Arial"/>
          <w:color w:val="000000" w:themeColor="text1"/>
          <w:shd w:val="clear" w:color="auto" w:fill="FFFFFF"/>
        </w:rPr>
      </w:pPr>
      <w:r>
        <w:rPr>
          <w:rStyle w:val="apple-converted-space"/>
          <w:rFonts w:eastAsia="Times New Roman" w:cs="Arial"/>
          <w:color w:val="000000" w:themeColor="text1"/>
          <w:shd w:val="clear" w:color="auto" w:fill="FFFFFF"/>
        </w:rPr>
        <w:t xml:space="preserve">Démontrer que la composante </w:t>
      </w:r>
      <w:r w:rsidR="009C67C6">
        <w:rPr>
          <w:rStyle w:val="apple-converted-space"/>
          <w:rFonts w:eastAsia="Times New Roman" w:cs="Arial"/>
          <w:color w:val="000000" w:themeColor="text1"/>
          <w:shd w:val="clear" w:color="auto" w:fill="FFFFFF"/>
        </w:rPr>
        <w:t>ortho radiale</w:t>
      </w:r>
      <w:r>
        <w:rPr>
          <w:rStyle w:val="apple-converted-space"/>
          <w:rFonts w:eastAsia="Times New Roman" w:cs="Arial"/>
          <w:color w:val="000000" w:themeColor="text1"/>
          <w:shd w:val="clear" w:color="auto" w:fill="FFFFFF"/>
        </w:rPr>
        <w:t xml:space="preserve"> de l’accélération est nulle</w:t>
      </w:r>
    </w:p>
    <w:p w14:paraId="77457626" w14:textId="77777777" w:rsidR="00CC1EB0" w:rsidRDefault="00CC1EB0" w:rsidP="00CC1EB0">
      <w:pPr>
        <w:pStyle w:val="Pardeliste"/>
        <w:ind w:left="660"/>
        <w:rPr>
          <w:rStyle w:val="apple-converted-space"/>
          <w:rFonts w:eastAsia="Times New Roman" w:cs="Arial"/>
          <w:color w:val="000000" w:themeColor="text1"/>
          <w:shd w:val="clear" w:color="auto" w:fill="FFFFFF"/>
        </w:rPr>
      </w:pPr>
    </w:p>
    <w:p w14:paraId="184A1925" w14:textId="21E55DA0" w:rsidR="00D864E9" w:rsidRPr="00CC1EB0" w:rsidRDefault="00D864E9" w:rsidP="00CC1EB0">
      <w:pPr>
        <w:pStyle w:val="Pardeliste"/>
        <w:numPr>
          <w:ilvl w:val="0"/>
          <w:numId w:val="9"/>
        </w:numPr>
        <w:rPr>
          <w:rStyle w:val="apple-converted-space"/>
          <w:rFonts w:eastAsia="Times New Roman" w:cs="Arial"/>
          <w:color w:val="000000" w:themeColor="text1"/>
          <w:shd w:val="clear" w:color="auto" w:fill="FFFFFF"/>
        </w:rPr>
      </w:pPr>
      <w:r w:rsidRPr="00CC1EB0">
        <w:rPr>
          <w:rStyle w:val="apple-converted-space"/>
          <w:rFonts w:eastAsia="Times New Roman" w:cs="Arial"/>
          <w:color w:val="000000" w:themeColor="text1"/>
          <w:shd w:val="clear" w:color="auto" w:fill="FFFFFF"/>
        </w:rPr>
        <w:t>Démontrer que l’expression de la fréquence de gyromagnétique est donnée par :</w:t>
      </w:r>
    </w:p>
    <w:p w14:paraId="7FD824D1" w14:textId="0E56CBF3" w:rsidR="00D864E9" w:rsidRDefault="00E24953" w:rsidP="004772E6">
      <w:pPr>
        <w:rPr>
          <w:rStyle w:val="apple-converted-space"/>
          <w:rFonts w:asciiTheme="minorHAnsi" w:eastAsia="Times New Roman" w:hAnsiTheme="minorHAnsi" w:cs="Arial"/>
          <w:color w:val="000000" w:themeColor="text1"/>
          <w:shd w:val="clear" w:color="auto" w:fill="FFFFFF"/>
        </w:rPr>
      </w:pPr>
      <m:oMathPara>
        <m:oMath>
          <m:sSub>
            <m:sSubPr>
              <m:ctrlPr>
                <w:rPr>
                  <w:rStyle w:val="apple-converted-space"/>
                  <w:rFonts w:ascii="Cambria Math" w:eastAsia="Times New Roman" w:hAnsi="Cambria Math" w:cs="Arial"/>
                  <w:i/>
                  <w:color w:val="000000" w:themeColor="text1"/>
                  <w:shd w:val="clear" w:color="auto" w:fill="FFFFFF"/>
                </w:rPr>
              </m:ctrlPr>
            </m:sSubPr>
            <m:e>
              <m:r>
                <w:rPr>
                  <w:rStyle w:val="apple-converted-space"/>
                  <w:rFonts w:ascii="Cambria Math" w:eastAsia="Times New Roman" w:hAnsi="Cambria Math" w:cs="Arial"/>
                  <w:color w:val="000000" w:themeColor="text1"/>
                  <w:shd w:val="clear" w:color="auto" w:fill="FFFFFF"/>
                </w:rPr>
                <m:t>ν</m:t>
              </m:r>
            </m:e>
            <m:sub>
              <m:r>
                <w:rPr>
                  <w:rStyle w:val="apple-converted-space"/>
                  <w:rFonts w:ascii="Cambria Math" w:eastAsia="Times New Roman" w:hAnsi="Cambria Math" w:cs="Arial"/>
                  <w:color w:val="000000" w:themeColor="text1"/>
                  <w:shd w:val="clear" w:color="auto" w:fill="FFFFFF"/>
                </w:rPr>
                <m:t>B</m:t>
              </m:r>
            </m:sub>
          </m:sSub>
          <m:r>
            <w:rPr>
              <w:rStyle w:val="apple-converted-space"/>
              <w:rFonts w:ascii="Cambria Math" w:eastAsia="Times New Roman" w:hAnsi="Cambria Math" w:cs="Arial"/>
              <w:color w:val="000000" w:themeColor="text1"/>
              <w:shd w:val="clear" w:color="auto" w:fill="FFFFFF"/>
            </w:rPr>
            <m:t>=</m:t>
          </m:r>
          <m:f>
            <m:fPr>
              <m:ctrlPr>
                <w:rPr>
                  <w:rStyle w:val="apple-converted-space"/>
                  <w:rFonts w:ascii="Cambria Math" w:eastAsia="Times New Roman" w:hAnsi="Cambria Math" w:cs="Arial"/>
                  <w:i/>
                  <w:color w:val="000000" w:themeColor="text1"/>
                  <w:shd w:val="clear" w:color="auto" w:fill="FFFFFF"/>
                </w:rPr>
              </m:ctrlPr>
            </m:fPr>
            <m:num>
              <m:r>
                <w:rPr>
                  <w:rStyle w:val="apple-converted-space"/>
                  <w:rFonts w:ascii="Cambria Math" w:eastAsia="Times New Roman" w:hAnsi="Cambria Math" w:cs="Arial"/>
                  <w:color w:val="000000" w:themeColor="text1"/>
                  <w:shd w:val="clear" w:color="auto" w:fill="FFFFFF"/>
                </w:rPr>
                <m:t>V</m:t>
              </m:r>
              <m:func>
                <m:funcPr>
                  <m:ctrlPr>
                    <w:rPr>
                      <w:rStyle w:val="apple-converted-space"/>
                      <w:rFonts w:ascii="Cambria Math" w:eastAsia="Times New Roman" w:hAnsi="Cambria Math" w:cs="Arial"/>
                      <w:color w:val="000000" w:themeColor="text1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apple-converted-space"/>
                      <w:rFonts w:ascii="Cambria Math" w:eastAsia="Times New Roman" w:hAnsi="Cambria Math" w:cs="Arial"/>
                      <w:color w:val="000000" w:themeColor="text1"/>
                      <w:shd w:val="clear" w:color="auto" w:fill="FFFFFF"/>
                    </w:rPr>
                    <m:t>sin</m:t>
                  </m:r>
                  <m:ctrlPr>
                    <w:rPr>
                      <w:rStyle w:val="apple-converted-space"/>
                      <w:rFonts w:ascii="Cambria Math" w:eastAsia="Times New Roman" w:hAnsi="Cambria Math" w:cs="Arial"/>
                      <w:i/>
                      <w:color w:val="000000" w:themeColor="text1"/>
                      <w:shd w:val="clear" w:color="auto" w:fill="FFFFFF"/>
                    </w:rPr>
                  </m:ctrlPr>
                </m:fName>
                <m:e>
                  <m:d>
                    <m:dPr>
                      <m:ctrlPr>
                        <w:rPr>
                          <w:rStyle w:val="apple-converted-space"/>
                          <w:rFonts w:ascii="Cambria Math" w:eastAsia="Times New Roman" w:hAnsi="Cambria Math" w:cs="Arial"/>
                          <w:i/>
                          <w:color w:val="000000" w:themeColor="text1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Style w:val="apple-converted-space"/>
                          <w:rFonts w:ascii="Cambria Math" w:eastAsia="Times New Roman" w:hAnsi="Cambria Math" w:cs="Arial"/>
                          <w:color w:val="000000" w:themeColor="text1"/>
                          <w:shd w:val="clear" w:color="auto" w:fill="FFFFFF"/>
                        </w:rPr>
                        <m:t>θ</m:t>
                      </m:r>
                    </m:e>
                  </m:d>
                </m:e>
              </m:func>
            </m:num>
            <m:den>
              <m:r>
                <w:rPr>
                  <w:rStyle w:val="apple-converted-space"/>
                  <w:rFonts w:ascii="Cambria Math" w:eastAsia="Times New Roman" w:hAnsi="Cambria Math" w:cs="Arial"/>
                  <w:color w:val="000000" w:themeColor="text1"/>
                  <w:shd w:val="clear" w:color="auto" w:fill="FFFFFF"/>
                </w:rPr>
                <m:t xml:space="preserve">2 π </m:t>
              </m:r>
              <m:sSub>
                <m:sSubPr>
                  <m:ctrlPr>
                    <w:rPr>
                      <w:rStyle w:val="apple-converted-space"/>
                      <w:rFonts w:ascii="Cambria Math" w:eastAsia="Times New Roman" w:hAnsi="Cambria Math" w:cs="Arial"/>
                      <w:i/>
                      <w:color w:val="000000" w:themeColor="text1"/>
                      <w:shd w:val="clear" w:color="auto" w:fill="FFFFFF"/>
                    </w:rPr>
                  </m:ctrlPr>
                </m:sSubPr>
                <m:e>
                  <m:r>
                    <w:rPr>
                      <w:rStyle w:val="apple-converted-space"/>
                      <w:rFonts w:ascii="Cambria Math" w:eastAsia="Times New Roman" w:hAnsi="Cambria Math" w:cs="Arial"/>
                      <w:color w:val="000000" w:themeColor="text1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Style w:val="apple-converted-space"/>
                      <w:rFonts w:ascii="Cambria Math" w:eastAsia="Times New Roman" w:hAnsi="Cambria Math" w:cs="Arial"/>
                      <w:color w:val="000000" w:themeColor="text1"/>
                      <w:shd w:val="clear" w:color="auto" w:fill="FFFFFF"/>
                    </w:rPr>
                    <m:t>B</m:t>
                  </m:r>
                </m:sub>
              </m:sSub>
            </m:den>
          </m:f>
        </m:oMath>
      </m:oMathPara>
    </w:p>
    <w:p w14:paraId="6837F3FD" w14:textId="77777777" w:rsidR="00D864E9" w:rsidRDefault="00D864E9" w:rsidP="004772E6">
      <w:pPr>
        <w:rPr>
          <w:rStyle w:val="apple-converted-space"/>
          <w:rFonts w:asciiTheme="minorHAnsi" w:eastAsia="Times New Roman" w:hAnsiTheme="minorHAnsi" w:cs="Arial"/>
          <w:color w:val="000000" w:themeColor="text1"/>
          <w:shd w:val="clear" w:color="auto" w:fill="FFFFFF"/>
        </w:rPr>
      </w:pPr>
    </w:p>
    <w:p w14:paraId="629B3460" w14:textId="533A8FB2" w:rsidR="00D864E9" w:rsidRPr="009C67C6" w:rsidRDefault="00D864E9" w:rsidP="004772E6">
      <w:pPr>
        <w:rPr>
          <w:rStyle w:val="apple-converted-space"/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>
        <w:rPr>
          <w:rStyle w:val="apple-converted-space"/>
          <w:rFonts w:asciiTheme="minorHAnsi" w:eastAsia="Times New Roman" w:hAnsiTheme="minorHAnsi" w:cs="Arial"/>
          <w:color w:val="000000" w:themeColor="text1"/>
          <w:shd w:val="clear" w:color="auto" w:fill="FFFFFF"/>
        </w:rPr>
        <w:t xml:space="preserve">Donnez la fréquence d’émission pour un électron de vitesse </w:t>
      </w:r>
      <w:r w:rsidR="009C67C6">
        <w:rPr>
          <w:rStyle w:val="apple-converted-space"/>
          <w:rFonts w:asciiTheme="minorHAnsi" w:eastAsia="Times New Roman" w:hAnsiTheme="minorHAnsi" w:cs="Arial"/>
          <w:color w:val="000000" w:themeColor="text1"/>
          <w:shd w:val="clear" w:color="auto" w:fill="FFFFFF"/>
        </w:rPr>
        <w:t>V = 100 m/s</w:t>
      </w:r>
      <w:r w:rsidR="00CC1EB0">
        <w:rPr>
          <w:rStyle w:val="apple-converted-space"/>
          <w:rFonts w:asciiTheme="minorHAnsi" w:eastAsia="Times New Roman" w:hAnsiTheme="minorHAnsi" w:cs="Arial"/>
          <w:color w:val="000000" w:themeColor="text1"/>
          <w:shd w:val="clear" w:color="auto" w:fill="FFFFFF"/>
        </w:rPr>
        <w:t xml:space="preserve"> plongé dan</w:t>
      </w:r>
      <w:r w:rsidR="00786C4E">
        <w:rPr>
          <w:rStyle w:val="apple-converted-space"/>
          <w:rFonts w:asciiTheme="minorHAnsi" w:eastAsia="Times New Roman" w:hAnsiTheme="minorHAnsi" w:cs="Arial"/>
          <w:color w:val="000000" w:themeColor="text1"/>
          <w:shd w:val="clear" w:color="auto" w:fill="FFFFFF"/>
        </w:rPr>
        <w:t>s un champ magnétique B = 0.1 G</w:t>
      </w:r>
      <w:r w:rsidR="009C67C6">
        <w:rPr>
          <w:rStyle w:val="apple-converted-space"/>
          <w:rFonts w:asciiTheme="minorHAnsi" w:eastAsia="Times New Roman" w:hAnsiTheme="minorHAnsi" w:cs="Arial"/>
          <w:color w:val="000000" w:themeColor="text1"/>
          <w:shd w:val="clear" w:color="auto" w:fill="FFFFFF"/>
        </w:rPr>
        <w:t xml:space="preserve">, ayant un angle gyromagnétique </w:t>
      </w:r>
      <m:oMath>
        <m:r>
          <w:rPr>
            <w:rStyle w:val="apple-converted-space"/>
            <w:rFonts w:ascii="Cambria Math" w:eastAsia="Times New Roman" w:hAnsi="Cambria Math" w:cs="Arial"/>
            <w:color w:val="000000" w:themeColor="text1"/>
            <w:shd w:val="clear" w:color="auto" w:fill="FFFFFF"/>
          </w:rPr>
          <m:t>θ=0.34 rad</m:t>
        </m:r>
      </m:oMath>
      <w:r w:rsidR="009C67C6">
        <w:rPr>
          <w:rStyle w:val="apple-converted-space"/>
          <w:rFonts w:asciiTheme="minorHAnsi" w:eastAsia="Times New Roman" w:hAnsiTheme="minorHAnsi" w:cs="Arial"/>
          <w:color w:val="000000" w:themeColor="text1"/>
          <w:shd w:val="clear" w:color="auto" w:fill="FFFFFF"/>
        </w:rPr>
        <w:t xml:space="preserve"> et un rayon R</w:t>
      </w:r>
      <w:r w:rsidR="009C67C6" w:rsidRPr="009C67C6">
        <w:rPr>
          <w:rStyle w:val="apple-converted-space"/>
          <w:rFonts w:asciiTheme="minorHAnsi" w:eastAsia="Times New Roman" w:hAnsiTheme="minorHAnsi" w:cs="Arial"/>
          <w:color w:val="000000" w:themeColor="text1"/>
          <w:shd w:val="clear" w:color="auto" w:fill="FFFFFF"/>
          <w:vertAlign w:val="subscript"/>
        </w:rPr>
        <w:t>B</w:t>
      </w:r>
      <w:r w:rsidR="009C67C6">
        <w:rPr>
          <w:rStyle w:val="apple-converted-space"/>
          <w:rFonts w:asciiTheme="minorHAnsi" w:eastAsia="Times New Roman" w:hAnsiTheme="minorHAnsi" w:cs="Arial"/>
          <w:color w:val="000000" w:themeColor="text1"/>
          <w:shd w:val="clear" w:color="auto" w:fill="FFFFFF"/>
        </w:rPr>
        <w:t xml:space="preserve"> = 0.1m.</w:t>
      </w:r>
    </w:p>
    <w:p w14:paraId="5AAD0750" w14:textId="5C28E87D" w:rsidR="00D864E9" w:rsidRPr="004772E6" w:rsidRDefault="00D864E9" w:rsidP="004772E6">
      <w:p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>
        <w:rPr>
          <w:rStyle w:val="apple-converted-space"/>
          <w:rFonts w:asciiTheme="minorHAnsi" w:eastAsia="Times New Roman" w:hAnsiTheme="minorHAnsi" w:cs="Arial"/>
          <w:color w:val="000000" w:themeColor="text1"/>
          <w:shd w:val="clear" w:color="auto" w:fill="FFFFFF"/>
        </w:rPr>
        <w:t>E</w:t>
      </w:r>
      <w:r w:rsidR="00CC1EB0">
        <w:rPr>
          <w:rStyle w:val="apple-converted-space"/>
          <w:rFonts w:asciiTheme="minorHAnsi" w:eastAsia="Times New Roman" w:hAnsiTheme="minorHAnsi" w:cs="Arial"/>
          <w:color w:val="000000" w:themeColor="text1"/>
          <w:shd w:val="clear" w:color="auto" w:fill="FFFFFF"/>
        </w:rPr>
        <w:t>st-ce une émission monochromatique ou poly</w:t>
      </w:r>
      <w:r>
        <w:rPr>
          <w:rStyle w:val="apple-converted-space"/>
          <w:rFonts w:asciiTheme="minorHAnsi" w:eastAsia="Times New Roman" w:hAnsiTheme="minorHAnsi" w:cs="Arial"/>
          <w:color w:val="000000" w:themeColor="text1"/>
          <w:shd w:val="clear" w:color="auto" w:fill="FFFFFF"/>
        </w:rPr>
        <w:t>chromatique ?</w:t>
      </w:r>
    </w:p>
    <w:p w14:paraId="3254DCA5" w14:textId="77777777" w:rsidR="00D864E9" w:rsidRDefault="00D864E9" w:rsidP="00D73FA2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 xml:space="preserve">Rappel : </w:t>
      </w:r>
    </w:p>
    <w:p w14:paraId="4506DEDD" w14:textId="4E54F2A3" w:rsidR="00A45EA9" w:rsidRDefault="00D864E9" w:rsidP="00D864E9">
      <w:pPr>
        <w:pStyle w:val="Normalweb"/>
        <w:numPr>
          <w:ilvl w:val="0"/>
          <w:numId w:val="8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Masse d’un électron = </w:t>
      </w:r>
      <w:r w:rsidR="00ED3305">
        <w:rPr>
          <w:rFonts w:asciiTheme="minorHAnsi" w:hAnsiTheme="minorHAnsi"/>
        </w:rPr>
        <w:t>9.1 10</w:t>
      </w:r>
      <w:r w:rsidR="00ED3305" w:rsidRPr="00ED3305">
        <w:rPr>
          <w:rFonts w:asciiTheme="minorHAnsi" w:hAnsiTheme="minorHAnsi"/>
          <w:vertAlign w:val="superscript"/>
        </w:rPr>
        <w:t>-31</w:t>
      </w:r>
      <w:r w:rsidR="00ED3305">
        <w:rPr>
          <w:rFonts w:asciiTheme="minorHAnsi" w:hAnsiTheme="minorHAnsi"/>
        </w:rPr>
        <w:t xml:space="preserve"> kg</w:t>
      </w:r>
    </w:p>
    <w:p w14:paraId="4154F089" w14:textId="2B1D6A36" w:rsidR="00D864E9" w:rsidRDefault="00D864E9" w:rsidP="00D864E9">
      <w:pPr>
        <w:pStyle w:val="Normalweb"/>
        <w:numPr>
          <w:ilvl w:val="0"/>
          <w:numId w:val="8"/>
        </w:numPr>
        <w:rPr>
          <w:rFonts w:asciiTheme="minorHAnsi" w:hAnsiTheme="minorHAnsi"/>
        </w:rPr>
      </w:pPr>
      <w:r>
        <w:rPr>
          <w:rFonts w:asciiTheme="minorHAnsi" w:hAnsiTheme="minorHAnsi"/>
        </w:rPr>
        <w:t>Célérité de la lumière c = 10</w:t>
      </w:r>
      <w:r w:rsidRPr="00D864E9">
        <w:rPr>
          <w:rFonts w:asciiTheme="minorHAnsi" w:hAnsiTheme="minorHAnsi"/>
          <w:vertAlign w:val="superscript"/>
        </w:rPr>
        <w:t>8</w:t>
      </w:r>
      <w:r>
        <w:rPr>
          <w:rFonts w:asciiTheme="minorHAnsi" w:hAnsiTheme="minorHAnsi"/>
        </w:rPr>
        <w:t>m/s</w:t>
      </w:r>
    </w:p>
    <w:p w14:paraId="228053B0" w14:textId="44CB64C2" w:rsidR="00D864E9" w:rsidRPr="004772E6" w:rsidRDefault="00D864E9" w:rsidP="00D864E9">
      <w:pPr>
        <w:pStyle w:val="Normalweb"/>
        <w:numPr>
          <w:ilvl w:val="0"/>
          <w:numId w:val="8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Charge d’un électron e = </w:t>
      </w:r>
      <w:r w:rsidR="00CC1EB0">
        <w:rPr>
          <w:rFonts w:asciiTheme="minorHAnsi" w:hAnsiTheme="minorHAnsi"/>
        </w:rPr>
        <w:t>1.6</w:t>
      </w:r>
      <w:r w:rsidR="00ED3305">
        <w:rPr>
          <w:rFonts w:asciiTheme="minorHAnsi" w:hAnsiTheme="minorHAnsi"/>
        </w:rPr>
        <w:t xml:space="preserve"> 10</w:t>
      </w:r>
      <w:r w:rsidR="00CC1EB0" w:rsidRPr="00CC1EB0">
        <w:rPr>
          <w:rFonts w:asciiTheme="minorHAnsi" w:hAnsiTheme="minorHAnsi"/>
          <w:vertAlign w:val="superscript"/>
        </w:rPr>
        <w:t>-19</w:t>
      </w:r>
      <w:r w:rsidR="00ED3305">
        <w:rPr>
          <w:rFonts w:asciiTheme="minorHAnsi" w:hAnsiTheme="minorHAnsi"/>
        </w:rPr>
        <w:t xml:space="preserve"> </w:t>
      </w:r>
      <w:r w:rsidR="00CC1EB0">
        <w:rPr>
          <w:rFonts w:asciiTheme="minorHAnsi" w:hAnsiTheme="minorHAnsi"/>
        </w:rPr>
        <w:t>C</w:t>
      </w:r>
    </w:p>
    <w:p w14:paraId="33A0A013" w14:textId="77777777" w:rsidR="00A45EA9" w:rsidRDefault="00A45EA9" w:rsidP="00D73FA2">
      <w:pPr>
        <w:pStyle w:val="Normalweb"/>
      </w:pPr>
    </w:p>
    <w:p w14:paraId="3429BFEF" w14:textId="77777777" w:rsidR="00A45EA9" w:rsidRDefault="005E5467" w:rsidP="00D73FA2">
      <w:pPr>
        <w:pStyle w:val="Normalweb"/>
      </w:pPr>
      <w:r>
        <w:rPr>
          <w:noProof/>
        </w:rPr>
        <w:lastRenderedPageBreak/>
        <w:drawing>
          <wp:inline distT="0" distB="0" distL="0" distR="0" wp14:anchorId="3CBFFBEB" wp14:editId="2C30405D">
            <wp:extent cx="5752465" cy="2477135"/>
            <wp:effectExtent l="0" t="0" r="0" b="12065"/>
            <wp:docPr id="9" name="Image 9" descr="/Users/pielquentin/Desktop/Capture d’écran 2019-03-26 à 14.51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pielquentin/Desktop/Capture d’écran 2019-03-26 à 14.51.4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21E908" wp14:editId="79F5A90D">
            <wp:extent cx="5752465" cy="2127885"/>
            <wp:effectExtent l="0" t="0" r="0" b="5715"/>
            <wp:docPr id="10" name="Image 10" descr="/Users/pielquentin/Desktop/Capture d’écran 2019-03-26 à 14.51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pielquentin/Desktop/Capture d’écran 2019-03-26 à 14.51.5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634D0F" wp14:editId="5C9023AC">
            <wp:extent cx="5735955" cy="1064260"/>
            <wp:effectExtent l="0" t="0" r="4445" b="2540"/>
            <wp:docPr id="11" name="Image 11" descr="/Users/pielquentin/Desktop/Capture d’écran 2019-03-26 à 14.51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pielquentin/Desktop/Capture d’écran 2019-03-26 à 14.51.5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B5548E" wp14:editId="6779819B">
            <wp:extent cx="5752465" cy="2211070"/>
            <wp:effectExtent l="0" t="0" r="0" b="0"/>
            <wp:docPr id="12" name="Image 12" descr="/Users/pielquentin/Desktop/Capture d’écran 2019-03-26 à 14.52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pielquentin/Desktop/Capture d’écran 2019-03-26 à 14.52.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6E1616" wp14:editId="095230B9">
            <wp:extent cx="5735955" cy="2261235"/>
            <wp:effectExtent l="0" t="0" r="4445" b="0"/>
            <wp:docPr id="13" name="Image 13" descr="/Users/pielquentin/Desktop/Capture d’écran 2019-03-26 à 14.52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Users/pielquentin/Desktop/Capture d’écran 2019-03-26 à 14.52.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226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51528" w14:textId="77777777" w:rsidR="00A45EA9" w:rsidRDefault="00A45EA9" w:rsidP="00D73FA2">
      <w:pPr>
        <w:pStyle w:val="Normalweb"/>
      </w:pPr>
    </w:p>
    <w:p w14:paraId="7DF9777E" w14:textId="77777777" w:rsidR="008D0BA9" w:rsidRDefault="008D0BA9" w:rsidP="00882166"/>
    <w:p w14:paraId="6138EA97" w14:textId="249CA038" w:rsidR="00F34442" w:rsidRPr="00926466" w:rsidRDefault="00F34442" w:rsidP="00926466">
      <w:pPr>
        <w:rPr>
          <w:sz w:val="21"/>
        </w:rPr>
      </w:pPr>
    </w:p>
    <w:sectPr w:rsidR="00F34442" w:rsidRPr="00926466" w:rsidSect="004C1BA4">
      <w:footerReference w:type="even" r:id="rId12"/>
      <w:footerReference w:type="default" r:id="rId13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5FDA9B" w14:textId="77777777" w:rsidR="00E24953" w:rsidRDefault="00E24953" w:rsidP="005C798E">
      <w:r>
        <w:separator/>
      </w:r>
    </w:p>
  </w:endnote>
  <w:endnote w:type="continuationSeparator" w:id="0">
    <w:p w14:paraId="48F93AEF" w14:textId="77777777" w:rsidR="00E24953" w:rsidRDefault="00E24953" w:rsidP="005C7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84CB80" w14:textId="77777777" w:rsidR="005C798E" w:rsidRDefault="005C798E" w:rsidP="006633AA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54025507" w14:textId="77777777" w:rsidR="005C798E" w:rsidRDefault="005C798E" w:rsidP="005C798E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B7CB8A" w14:textId="77777777" w:rsidR="005C798E" w:rsidRDefault="005C798E" w:rsidP="006633AA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E24953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5A8732E1" w14:textId="77777777" w:rsidR="005C798E" w:rsidRDefault="005C798E" w:rsidP="005C798E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F0342C" w14:textId="77777777" w:rsidR="00E24953" w:rsidRDefault="00E24953" w:rsidP="005C798E">
      <w:r>
        <w:separator/>
      </w:r>
    </w:p>
  </w:footnote>
  <w:footnote w:type="continuationSeparator" w:id="0">
    <w:p w14:paraId="38E2E9A3" w14:textId="77777777" w:rsidR="00E24953" w:rsidRDefault="00E24953" w:rsidP="005C7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16F36"/>
    <w:multiLevelType w:val="hybridMultilevel"/>
    <w:tmpl w:val="27182E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C714F"/>
    <w:multiLevelType w:val="hybridMultilevel"/>
    <w:tmpl w:val="971ECED0"/>
    <w:lvl w:ilvl="0" w:tplc="818EBB7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80" w:hanging="360"/>
      </w:pPr>
    </w:lvl>
    <w:lvl w:ilvl="2" w:tplc="040C001B" w:tentative="1">
      <w:start w:val="1"/>
      <w:numFmt w:val="lowerRoman"/>
      <w:lvlText w:val="%3."/>
      <w:lvlJc w:val="right"/>
      <w:pPr>
        <w:ind w:left="2100" w:hanging="180"/>
      </w:pPr>
    </w:lvl>
    <w:lvl w:ilvl="3" w:tplc="040C000F" w:tentative="1">
      <w:start w:val="1"/>
      <w:numFmt w:val="decimal"/>
      <w:lvlText w:val="%4."/>
      <w:lvlJc w:val="left"/>
      <w:pPr>
        <w:ind w:left="2820" w:hanging="360"/>
      </w:pPr>
    </w:lvl>
    <w:lvl w:ilvl="4" w:tplc="040C0019" w:tentative="1">
      <w:start w:val="1"/>
      <w:numFmt w:val="lowerLetter"/>
      <w:lvlText w:val="%5."/>
      <w:lvlJc w:val="left"/>
      <w:pPr>
        <w:ind w:left="3540" w:hanging="360"/>
      </w:pPr>
    </w:lvl>
    <w:lvl w:ilvl="5" w:tplc="040C001B" w:tentative="1">
      <w:start w:val="1"/>
      <w:numFmt w:val="lowerRoman"/>
      <w:lvlText w:val="%6."/>
      <w:lvlJc w:val="right"/>
      <w:pPr>
        <w:ind w:left="4260" w:hanging="180"/>
      </w:pPr>
    </w:lvl>
    <w:lvl w:ilvl="6" w:tplc="040C000F" w:tentative="1">
      <w:start w:val="1"/>
      <w:numFmt w:val="decimal"/>
      <w:lvlText w:val="%7."/>
      <w:lvlJc w:val="left"/>
      <w:pPr>
        <w:ind w:left="4980" w:hanging="360"/>
      </w:pPr>
    </w:lvl>
    <w:lvl w:ilvl="7" w:tplc="040C0019" w:tentative="1">
      <w:start w:val="1"/>
      <w:numFmt w:val="lowerLetter"/>
      <w:lvlText w:val="%8."/>
      <w:lvlJc w:val="left"/>
      <w:pPr>
        <w:ind w:left="5700" w:hanging="360"/>
      </w:pPr>
    </w:lvl>
    <w:lvl w:ilvl="8" w:tplc="040C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>
    <w:nsid w:val="11412B3B"/>
    <w:multiLevelType w:val="hybridMultilevel"/>
    <w:tmpl w:val="27182E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711CF1"/>
    <w:multiLevelType w:val="hybridMultilevel"/>
    <w:tmpl w:val="5F6C48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5D52D2"/>
    <w:multiLevelType w:val="hybridMultilevel"/>
    <w:tmpl w:val="3424CF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6525D6"/>
    <w:multiLevelType w:val="hybridMultilevel"/>
    <w:tmpl w:val="3814BB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8B5AF9"/>
    <w:multiLevelType w:val="multilevel"/>
    <w:tmpl w:val="838E4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FF4A67"/>
    <w:multiLevelType w:val="hybridMultilevel"/>
    <w:tmpl w:val="59FA1F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E33E2D"/>
    <w:multiLevelType w:val="hybridMultilevel"/>
    <w:tmpl w:val="26A85F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E65359"/>
    <w:multiLevelType w:val="multilevel"/>
    <w:tmpl w:val="65062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E2367B8"/>
    <w:multiLevelType w:val="multilevel"/>
    <w:tmpl w:val="9EEE8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10"/>
  </w:num>
  <w:num w:numId="5">
    <w:abstractNumId w:val="0"/>
  </w:num>
  <w:num w:numId="6">
    <w:abstractNumId w:val="3"/>
  </w:num>
  <w:num w:numId="7">
    <w:abstractNumId w:val="5"/>
  </w:num>
  <w:num w:numId="8">
    <w:abstractNumId w:val="8"/>
  </w:num>
  <w:num w:numId="9">
    <w:abstractNumId w:val="1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166"/>
    <w:rsid w:val="00012A11"/>
    <w:rsid w:val="00056D24"/>
    <w:rsid w:val="000638C1"/>
    <w:rsid w:val="00084F18"/>
    <w:rsid w:val="000A78B1"/>
    <w:rsid w:val="000C01D8"/>
    <w:rsid w:val="00144D34"/>
    <w:rsid w:val="001B3D20"/>
    <w:rsid w:val="001D2145"/>
    <w:rsid w:val="00207908"/>
    <w:rsid w:val="00232F6B"/>
    <w:rsid w:val="002939EE"/>
    <w:rsid w:val="0029560C"/>
    <w:rsid w:val="002C059A"/>
    <w:rsid w:val="0030517D"/>
    <w:rsid w:val="003E6D73"/>
    <w:rsid w:val="004336BF"/>
    <w:rsid w:val="004772E6"/>
    <w:rsid w:val="004935DB"/>
    <w:rsid w:val="004C1BA4"/>
    <w:rsid w:val="00527513"/>
    <w:rsid w:val="005C798E"/>
    <w:rsid w:val="005E5467"/>
    <w:rsid w:val="005F2DCC"/>
    <w:rsid w:val="0070275F"/>
    <w:rsid w:val="00786C4E"/>
    <w:rsid w:val="00822030"/>
    <w:rsid w:val="008318DE"/>
    <w:rsid w:val="00837B8E"/>
    <w:rsid w:val="00882166"/>
    <w:rsid w:val="008943E7"/>
    <w:rsid w:val="008955F2"/>
    <w:rsid w:val="008D0BA9"/>
    <w:rsid w:val="0090639C"/>
    <w:rsid w:val="00926466"/>
    <w:rsid w:val="009C67C6"/>
    <w:rsid w:val="00A45EA9"/>
    <w:rsid w:val="00AA6C50"/>
    <w:rsid w:val="00AD1618"/>
    <w:rsid w:val="00B8165C"/>
    <w:rsid w:val="00BF1CA3"/>
    <w:rsid w:val="00C76BFF"/>
    <w:rsid w:val="00CC1EB0"/>
    <w:rsid w:val="00CE086A"/>
    <w:rsid w:val="00D11CC8"/>
    <w:rsid w:val="00D3406F"/>
    <w:rsid w:val="00D73FA2"/>
    <w:rsid w:val="00D8562F"/>
    <w:rsid w:val="00D864E9"/>
    <w:rsid w:val="00DB52EF"/>
    <w:rsid w:val="00DE5A0C"/>
    <w:rsid w:val="00E24953"/>
    <w:rsid w:val="00ED3305"/>
    <w:rsid w:val="00F33E73"/>
    <w:rsid w:val="00F34442"/>
    <w:rsid w:val="00F34BED"/>
    <w:rsid w:val="00FA0D8D"/>
    <w:rsid w:val="00FB6625"/>
    <w:rsid w:val="00FC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CAC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3E73"/>
    <w:rPr>
      <w:rFonts w:ascii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2166"/>
    <w:pPr>
      <w:spacing w:before="100" w:beforeAutospacing="1" w:after="100" w:afterAutospacing="1"/>
    </w:pPr>
  </w:style>
  <w:style w:type="paragraph" w:styleId="Pardeliste">
    <w:name w:val="List Paragraph"/>
    <w:basedOn w:val="Normal"/>
    <w:uiPriority w:val="34"/>
    <w:qFormat/>
    <w:rsid w:val="00882166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styleId="Textedelespacerserv">
    <w:name w:val="Placeholder Text"/>
    <w:basedOn w:val="Policepardfaut"/>
    <w:uiPriority w:val="99"/>
    <w:semiHidden/>
    <w:rsid w:val="00232F6B"/>
    <w:rPr>
      <w:color w:val="808080"/>
    </w:rPr>
  </w:style>
  <w:style w:type="character" w:customStyle="1" w:styleId="apple-converted-space">
    <w:name w:val="apple-converted-space"/>
    <w:basedOn w:val="Policepardfaut"/>
    <w:rsid w:val="00232F6B"/>
  </w:style>
  <w:style w:type="character" w:styleId="Lienhypertexte">
    <w:name w:val="Hyperlink"/>
    <w:basedOn w:val="Policepardfaut"/>
    <w:uiPriority w:val="99"/>
    <w:semiHidden/>
    <w:unhideWhenUsed/>
    <w:rsid w:val="00F33E73"/>
    <w:rPr>
      <w:color w:val="0000FF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5C798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C798E"/>
    <w:rPr>
      <w:rFonts w:ascii="Times New Roman" w:hAnsi="Times New Roman" w:cs="Times New Roman"/>
      <w:lang w:eastAsia="fr-FR"/>
    </w:rPr>
  </w:style>
  <w:style w:type="character" w:styleId="Numrodepage">
    <w:name w:val="page number"/>
    <w:basedOn w:val="Policepardfaut"/>
    <w:uiPriority w:val="99"/>
    <w:semiHidden/>
    <w:unhideWhenUsed/>
    <w:rsid w:val="005C7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1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3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64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6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0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5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8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4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2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5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5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4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7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3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4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8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0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3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1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5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2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7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7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1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2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1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0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7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5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1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6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9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6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3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2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0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2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8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247</Words>
  <Characters>1350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18</cp:revision>
  <dcterms:created xsi:type="dcterms:W3CDTF">2019-03-26T12:55:00Z</dcterms:created>
  <dcterms:modified xsi:type="dcterms:W3CDTF">2019-04-05T11:37:00Z</dcterms:modified>
</cp:coreProperties>
</file>