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line="354" w:lineRule="auto"/>
        <w:rPr>
          <w:sz w:val="21"/>
        </w:rPr>
      </w:pPr>
      <w:r>
        <w:pict>
          <v:rect id="_x0000_s1027" o:spid="_x0000_s1027" o:spt="1" style="position:absolute;left:0pt;margin-left:124.9pt;margin-top:405.9pt;height:3.35pt;width:58.75pt;mso-position-horizontal-relative:page;mso-position-vertical-relative:page;z-index:-251655168;mso-width-relative:page;mso-height-relative:page;" fillcolor="#000000" filled="t" stroked="f" coordsize="21600,21600" o:allowincell="f">
            <v:path/>
            <v:fill on="t" focussize="0,0"/>
            <v:stroke on="f"/>
            <v:imagedata o:title=""/>
            <o:lock v:ext="edit"/>
          </v:rect>
        </w:pict>
      </w:r>
      <w:r>
        <w:drawing>
          <wp:anchor distT="0" distB="0" distL="0" distR="0" simplePos="0" relativeHeight="251663360" behindDoc="0" locked="0" layoutInCell="0" allowOverlap="1">
            <wp:simplePos x="0" y="0"/>
            <wp:positionH relativeFrom="page">
              <wp:posOffset>2393950</wp:posOffset>
            </wp:positionH>
            <wp:positionV relativeFrom="page">
              <wp:posOffset>3400425</wp:posOffset>
            </wp:positionV>
            <wp:extent cx="4509135" cy="299720"/>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0"/>
                    <a:stretch>
                      <a:fillRect/>
                    </a:stretch>
                  </pic:blipFill>
                  <pic:spPr>
                    <a:xfrm>
                      <a:off x="0" y="0"/>
                      <a:ext cx="4509413" cy="299895"/>
                    </a:xfrm>
                    <a:prstGeom prst="rect">
                      <a:avLst/>
                    </a:prstGeom>
                  </pic:spPr>
                </pic:pic>
              </a:graphicData>
            </a:graphic>
          </wp:anchor>
        </w:drawing>
      </w:r>
      <w:r>
        <w:drawing>
          <wp:anchor distT="0" distB="0" distL="0" distR="0" simplePos="0" relativeHeight="251664384" behindDoc="0" locked="0" layoutInCell="0" allowOverlap="1">
            <wp:simplePos x="0" y="0"/>
            <wp:positionH relativeFrom="page">
              <wp:posOffset>661670</wp:posOffset>
            </wp:positionH>
            <wp:positionV relativeFrom="page">
              <wp:posOffset>4732655</wp:posOffset>
            </wp:positionV>
            <wp:extent cx="901700" cy="901700"/>
            <wp:effectExtent l="0" t="0" r="0" b="0"/>
            <wp:wrapNone/>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1"/>
                    <a:stretch>
                      <a:fillRect/>
                    </a:stretch>
                  </pic:blipFill>
                  <pic:spPr>
                    <a:xfrm>
                      <a:off x="0" y="0"/>
                      <a:ext cx="901882" cy="901882"/>
                    </a:xfrm>
                    <a:prstGeom prst="rect">
                      <a:avLst/>
                    </a:prstGeom>
                  </pic:spPr>
                </pic:pic>
              </a:graphicData>
            </a:graphic>
          </wp:anchor>
        </w:drawing>
      </w:r>
      <w:r>
        <w:drawing>
          <wp:anchor distT="0" distB="0" distL="0" distR="0" simplePos="0" relativeHeight="251660288" behindDoc="1" locked="0" layoutInCell="0" allowOverlap="1">
            <wp:simplePos x="0" y="0"/>
            <wp:positionH relativeFrom="page">
              <wp:posOffset>1583690</wp:posOffset>
            </wp:positionH>
            <wp:positionV relativeFrom="page">
              <wp:posOffset>4228465</wp:posOffset>
            </wp:positionV>
            <wp:extent cx="748665" cy="2009775"/>
            <wp:effectExtent l="0" t="0" r="0" b="0"/>
            <wp:wrapNone/>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22"/>
                    <a:stretch>
                      <a:fillRect/>
                    </a:stretch>
                  </pic:blipFill>
                  <pic:spPr>
                    <a:xfrm>
                      <a:off x="0" y="0"/>
                      <a:ext cx="748463" cy="2009908"/>
                    </a:xfrm>
                    <a:prstGeom prst="rect">
                      <a:avLst/>
                    </a:prstGeom>
                  </pic:spPr>
                </pic:pic>
              </a:graphicData>
            </a:graphic>
          </wp:anchor>
        </w:drawing>
      </w:r>
      <w:r>
        <w:drawing>
          <wp:anchor distT="0" distB="0" distL="0" distR="0" simplePos="0" relativeHeight="251662336" behindDoc="0" locked="0" layoutInCell="0" allowOverlap="1">
            <wp:simplePos x="0" y="0"/>
            <wp:positionH relativeFrom="page">
              <wp:posOffset>2393950</wp:posOffset>
            </wp:positionH>
            <wp:positionV relativeFrom="page">
              <wp:posOffset>3745865</wp:posOffset>
            </wp:positionV>
            <wp:extent cx="4509135" cy="2795905"/>
            <wp:effectExtent l="0" t="0" r="0" b="0"/>
            <wp:wrapNone/>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23"/>
                    <a:stretch>
                      <a:fillRect/>
                    </a:stretch>
                  </pic:blipFill>
                  <pic:spPr>
                    <a:xfrm>
                      <a:off x="0" y="0"/>
                      <a:ext cx="4509413" cy="2795781"/>
                    </a:xfrm>
                    <a:prstGeom prst="rect">
                      <a:avLst/>
                    </a:prstGeom>
                  </pic:spPr>
                </pic:pic>
              </a:graphicData>
            </a:graphic>
          </wp:anchor>
        </w:drawing>
      </w:r>
      <w:r>
        <w:pict>
          <v:shape id="_x0000_s1029" o:spid="_x0000_s1029" o:spt="202" type="#_x0000_t202" style="position:absolute;left:0pt;margin-left:63.6pt;margin-top:447.65pt;height:11.05pt;width:52.05pt;mso-position-horizontal-relative:page;mso-position-vertical-relative:page;z-index:251665408;mso-width-relative:page;mso-height-relative:page;" filled="f" stroked="f" coordsize="21600,21600" o:allowincell="f">
            <v:path/>
            <v:fill on="f" focussize="0,0"/>
            <v:stroke on="f"/>
            <v:imagedata o:title=""/>
            <o:lock v:ext="edit" aspectratio="f"/>
            <v:textbox inset="0mm,0mm,0mm,0mm">
              <w:txbxContent>
                <w:p>
                  <w:pPr>
                    <w:spacing w:before="20" w:line="186" w:lineRule="auto"/>
                    <w:ind w:left="20"/>
                    <w:rPr>
                      <w:rFonts w:ascii="Candara" w:hAnsi="Candara" w:eastAsia="Candara" w:cs="Candara"/>
                      <w:sz w:val="19"/>
                      <w:szCs w:val="19"/>
                    </w:rPr>
                  </w:pPr>
                  <w:r>
                    <w:rPr>
                      <w:rFonts w:hint="default" w:ascii="宋体" w:hAnsi="宋体" w:eastAsia="宋体" w:cs="宋体"/>
                      <w:b/>
                      <w:bCs/>
                      <w:i/>
                      <w:iCs/>
                      <w:spacing w:val="3"/>
                      <w:sz w:val="19"/>
                      <w:szCs w:val="19"/>
                    </w:rPr>
                    <w:t>输入图像</w:t>
                  </w:r>
                </w:p>
              </w:txbxContent>
            </v:textbox>
          </v:shape>
        </w:pict>
      </w:r>
    </w:p>
    <w:p>
      <w:pPr>
        <w:pStyle w:val="2"/>
        <w:spacing w:line="354" w:lineRule="auto"/>
        <w:rPr>
          <w:sz w:val="21"/>
        </w:rPr>
      </w:pPr>
    </w:p>
    <w:p>
      <w:pPr>
        <w:pStyle w:val="2"/>
        <w:spacing w:before="80" w:line="230" w:lineRule="auto"/>
        <w:ind w:left="3297" w:right="89" w:hanging="2592"/>
        <w:jc w:val="center"/>
        <w:outlineLvl w:val="0"/>
        <w:rPr>
          <w:sz w:val="28"/>
          <w:szCs w:val="28"/>
        </w:rPr>
      </w:pPr>
      <w:r>
        <w:rPr>
          <w:rFonts w:hint="default" w:ascii="宋体" w:hAnsi="宋体" w:eastAsia="宋体" w:cs="宋体"/>
          <w:b/>
          <w:bCs/>
          <w:sz w:val="28"/>
          <w:szCs w:val="28"/>
        </w:rPr>
        <w:t>学习现实的三维运动系数为样式化的音频驱动的单图像会说话的人脸动画</w:t>
      </w:r>
    </w:p>
    <w:p>
      <w:pPr>
        <w:pStyle w:val="2"/>
        <w:spacing w:line="434" w:lineRule="auto"/>
        <w:jc w:val="center"/>
        <w:rPr>
          <w:sz w:val="21"/>
        </w:rPr>
      </w:pPr>
    </w:p>
    <w:p>
      <w:pPr>
        <w:spacing w:before="66" w:line="236" w:lineRule="auto"/>
        <w:ind w:left="3483" w:right="489" w:hanging="2398"/>
        <w:jc w:val="center"/>
        <w:rPr>
          <w:rFonts w:ascii="Times New Roman" w:hAnsi="Times New Roman" w:eastAsia="Times New Roman" w:cs="Times New Roman"/>
          <w:sz w:val="15"/>
          <w:szCs w:val="15"/>
        </w:rPr>
      </w:pPr>
      <w:r>
        <w:rPr>
          <w:rFonts w:hint="default" w:ascii="宋体" w:hAnsi="宋体" w:eastAsia="宋体" w:cs="宋体"/>
          <w:sz w:val="23"/>
          <w:szCs w:val="23"/>
        </w:rPr>
        <w:t>张文轩</w:t>
      </w:r>
      <w:r>
        <w:rPr>
          <w:rFonts w:hint="default" w:ascii="宋体" w:hAnsi="宋体" w:eastAsia="宋体" w:cs="宋体"/>
          <w:spacing w:val="3"/>
          <w:position w:val="4"/>
          <w:sz w:val="23"/>
          <w:szCs w:val="23"/>
        </w:rPr>
        <w:t>*</w:t>
      </w:r>
      <w:r>
        <w:rPr>
          <w:rFonts w:hint="default" w:ascii="宋体" w:hAnsi="宋体" w:eastAsia="宋体" w:cs="宋体"/>
          <w:spacing w:val="3"/>
          <w:position w:val="8"/>
          <w:sz w:val="23"/>
          <w:szCs w:val="23"/>
        </w:rPr>
        <w:t>,1</w:t>
      </w:r>
      <w:r>
        <w:rPr>
          <w:rFonts w:hint="default" w:ascii="宋体" w:hAnsi="宋体" w:eastAsia="宋体" w:cs="宋体"/>
          <w:sz w:val="23"/>
          <w:szCs w:val="23"/>
        </w:rPr>
        <w:t>小东村</w:t>
      </w:r>
      <w:r>
        <w:rPr>
          <w:rFonts w:hint="default" w:ascii="宋体" w:hAnsi="宋体" w:eastAsia="宋体" w:cs="宋体"/>
          <w:spacing w:val="3"/>
          <w:position w:val="4"/>
          <w:sz w:val="23"/>
          <w:szCs w:val="23"/>
        </w:rPr>
        <w:t>*</w:t>
      </w:r>
      <w:r>
        <w:rPr>
          <w:rFonts w:hint="default" w:ascii="宋体" w:hAnsi="宋体" w:eastAsia="宋体" w:cs="宋体"/>
          <w:spacing w:val="3"/>
          <w:position w:val="8"/>
          <w:sz w:val="23"/>
          <w:szCs w:val="23"/>
        </w:rPr>
        <w:t>,2</w:t>
      </w:r>
      <w:r>
        <w:rPr>
          <w:rFonts w:hint="eastAsia" w:ascii="宋体" w:hAnsi="宋体" w:eastAsia="宋体" w:cs="宋体"/>
          <w:spacing w:val="3"/>
          <w:position w:val="8"/>
          <w:sz w:val="23"/>
          <w:szCs w:val="23"/>
          <w:lang w:val="en-US" w:eastAsia="zh-CN"/>
        </w:rPr>
        <w:t xml:space="preserve"> </w:t>
      </w:r>
      <w:r>
        <w:rPr>
          <w:rFonts w:hint="default" w:ascii="宋体" w:hAnsi="宋体" w:eastAsia="宋体" w:cs="宋体"/>
          <w:sz w:val="23"/>
          <w:szCs w:val="23"/>
        </w:rPr>
        <w:t>王宣</w:t>
      </w:r>
      <w:r>
        <w:rPr>
          <w:rFonts w:hint="default" w:ascii="宋体" w:hAnsi="宋体" w:eastAsia="宋体" w:cs="宋体"/>
          <w:spacing w:val="3"/>
          <w:position w:val="8"/>
          <w:sz w:val="23"/>
          <w:szCs w:val="23"/>
        </w:rPr>
        <w:t>3</w:t>
      </w:r>
      <w:r>
        <w:rPr>
          <w:rFonts w:hint="eastAsia" w:ascii="宋体" w:hAnsi="宋体" w:eastAsia="宋体" w:cs="宋体"/>
          <w:spacing w:val="3"/>
          <w:position w:val="8"/>
          <w:sz w:val="23"/>
          <w:szCs w:val="23"/>
          <w:lang w:val="en-US" w:eastAsia="zh-CN"/>
        </w:rPr>
        <w:t xml:space="preserve"> </w:t>
      </w:r>
      <w:r>
        <w:rPr>
          <w:rFonts w:hint="default" w:ascii="宋体" w:hAnsi="宋体" w:eastAsia="宋体" w:cs="宋体"/>
          <w:sz w:val="23"/>
          <w:szCs w:val="23"/>
        </w:rPr>
        <w:t>张勇</w:t>
      </w:r>
      <w:r>
        <w:rPr>
          <w:rFonts w:hint="default" w:ascii="宋体" w:hAnsi="宋体" w:eastAsia="宋体" w:cs="宋体"/>
          <w:spacing w:val="2"/>
          <w:position w:val="8"/>
          <w:sz w:val="23"/>
          <w:szCs w:val="23"/>
        </w:rPr>
        <w:t>2</w:t>
      </w:r>
      <w:r>
        <w:rPr>
          <w:rFonts w:hint="eastAsia" w:ascii="宋体" w:hAnsi="宋体" w:eastAsia="宋体" w:cs="宋体"/>
          <w:spacing w:val="2"/>
          <w:position w:val="8"/>
          <w:sz w:val="23"/>
          <w:szCs w:val="23"/>
          <w:lang w:val="en-US" w:eastAsia="zh-CN"/>
        </w:rPr>
        <w:t xml:space="preserve"> </w:t>
      </w:r>
      <w:r>
        <w:rPr>
          <w:rFonts w:hint="default" w:ascii="宋体" w:hAnsi="宋体" w:eastAsia="宋体" w:cs="宋体"/>
          <w:sz w:val="23"/>
          <w:szCs w:val="23"/>
        </w:rPr>
        <w:t>西申</w:t>
      </w:r>
      <w:r>
        <w:rPr>
          <w:rFonts w:hint="default" w:ascii="宋体" w:hAnsi="宋体" w:eastAsia="宋体" w:cs="宋体"/>
          <w:spacing w:val="2"/>
          <w:position w:val="8"/>
          <w:sz w:val="23"/>
          <w:szCs w:val="23"/>
        </w:rPr>
        <w:t>2</w:t>
      </w:r>
      <w:r>
        <w:rPr>
          <w:rFonts w:hint="eastAsia" w:ascii="宋体" w:hAnsi="宋体" w:eastAsia="宋体" w:cs="宋体"/>
          <w:spacing w:val="2"/>
          <w:position w:val="8"/>
          <w:sz w:val="23"/>
          <w:szCs w:val="23"/>
          <w:lang w:val="en-US" w:eastAsia="zh-CN"/>
        </w:rPr>
        <w:t xml:space="preserve"> </w:t>
      </w:r>
      <w:r>
        <w:rPr>
          <w:rFonts w:hint="default" w:ascii="宋体" w:hAnsi="宋体" w:eastAsia="宋体" w:cs="宋体"/>
          <w:sz w:val="23"/>
          <w:szCs w:val="23"/>
        </w:rPr>
        <w:t>郭玉</w:t>
      </w:r>
      <w:r>
        <w:rPr>
          <w:rFonts w:hint="default" w:ascii="宋体" w:hAnsi="宋体" w:eastAsia="宋体" w:cs="宋体"/>
          <w:spacing w:val="1"/>
          <w:position w:val="7"/>
          <w:sz w:val="23"/>
          <w:szCs w:val="23"/>
        </w:rPr>
        <w:t>1</w:t>
      </w:r>
      <w:r>
        <w:rPr>
          <w:rFonts w:hint="eastAsia" w:ascii="宋体" w:hAnsi="宋体" w:eastAsia="宋体" w:cs="宋体"/>
          <w:spacing w:val="1"/>
          <w:position w:val="7"/>
          <w:sz w:val="23"/>
          <w:szCs w:val="23"/>
          <w:lang w:val="en-US" w:eastAsia="zh-CN"/>
        </w:rPr>
        <w:t xml:space="preserve"> </w:t>
      </w:r>
      <w:r>
        <w:rPr>
          <w:rFonts w:hint="default" w:ascii="宋体" w:hAnsi="宋体" w:eastAsia="宋体" w:cs="宋体"/>
          <w:sz w:val="23"/>
          <w:szCs w:val="23"/>
        </w:rPr>
        <w:t>樱山</w:t>
      </w:r>
      <w:r>
        <w:rPr>
          <w:rFonts w:hint="default" w:ascii="宋体" w:hAnsi="宋体" w:eastAsia="宋体" w:cs="宋体"/>
          <w:spacing w:val="1"/>
          <w:position w:val="7"/>
          <w:sz w:val="23"/>
          <w:szCs w:val="23"/>
        </w:rPr>
        <w:t>2</w:t>
      </w:r>
      <w:r>
        <w:rPr>
          <w:rFonts w:hint="eastAsia" w:ascii="宋体" w:hAnsi="宋体" w:eastAsia="宋体" w:cs="宋体"/>
          <w:spacing w:val="1"/>
          <w:position w:val="7"/>
          <w:sz w:val="23"/>
          <w:szCs w:val="23"/>
          <w:lang w:val="en-US" w:eastAsia="zh-CN"/>
        </w:rPr>
        <w:t xml:space="preserve"> </w:t>
      </w:r>
      <w:r>
        <w:rPr>
          <w:rFonts w:hint="default" w:ascii="宋体" w:hAnsi="宋体" w:eastAsia="宋体" w:cs="宋体"/>
          <w:sz w:val="23"/>
          <w:szCs w:val="23"/>
        </w:rPr>
        <w:t>王飞</w:t>
      </w:r>
      <w:r>
        <w:rPr>
          <w:rFonts w:hint="default" w:ascii="宋体" w:hAnsi="宋体" w:eastAsia="宋体" w:cs="宋体"/>
          <w:spacing w:val="1"/>
          <w:position w:val="7"/>
          <w:sz w:val="23"/>
          <w:szCs w:val="23"/>
        </w:rPr>
        <w:t>†,1</w:t>
      </w:r>
    </w:p>
    <w:p>
      <w:pPr>
        <w:pStyle w:val="2"/>
        <w:spacing w:line="243" w:lineRule="auto"/>
        <w:jc w:val="center"/>
        <w:rPr>
          <w:sz w:val="21"/>
        </w:rPr>
      </w:pPr>
    </w:p>
    <w:p>
      <w:pPr>
        <w:spacing w:before="66" w:line="219" w:lineRule="auto"/>
        <w:ind w:left="2345"/>
        <w:jc w:val="center"/>
        <w:rPr>
          <w:rFonts w:ascii="Times New Roman" w:hAnsi="Times New Roman" w:eastAsia="Times New Roman" w:cs="Times New Roman"/>
          <w:sz w:val="23"/>
          <w:szCs w:val="23"/>
        </w:rPr>
      </w:pPr>
      <w:r>
        <w:rPr>
          <w:rFonts w:hint="default" w:ascii="宋体" w:hAnsi="宋体" w:eastAsia="宋体" w:cs="宋体"/>
          <w:spacing w:val="6"/>
          <w:position w:val="8"/>
          <w:sz w:val="23"/>
          <w:szCs w:val="23"/>
        </w:rPr>
        <w:t>1</w:t>
      </w:r>
      <w:r>
        <w:rPr>
          <w:rFonts w:hint="default" w:ascii="宋体" w:hAnsi="宋体" w:eastAsia="宋体" w:cs="宋体"/>
          <w:sz w:val="23"/>
          <w:szCs w:val="23"/>
        </w:rPr>
        <w:t>西安交通大学</w:t>
      </w:r>
      <w:r>
        <w:rPr>
          <w:rFonts w:hint="eastAsia" w:ascii="宋体" w:hAnsi="宋体" w:eastAsia="宋体" w:cs="宋体"/>
          <w:sz w:val="23"/>
          <w:szCs w:val="23"/>
          <w:lang w:val="en-US" w:eastAsia="zh-CN"/>
        </w:rPr>
        <w:t xml:space="preserve"> </w:t>
      </w:r>
      <w:r>
        <w:rPr>
          <w:rFonts w:hint="default" w:ascii="宋体" w:hAnsi="宋体" w:eastAsia="宋体" w:cs="宋体"/>
          <w:spacing w:val="6"/>
          <w:position w:val="8"/>
          <w:sz w:val="23"/>
          <w:szCs w:val="23"/>
        </w:rPr>
        <w:t>2</w:t>
      </w:r>
      <w:r>
        <w:rPr>
          <w:rFonts w:hint="default" w:ascii="宋体" w:hAnsi="宋体" w:eastAsia="宋体" w:cs="宋体"/>
          <w:sz w:val="23"/>
          <w:szCs w:val="23"/>
        </w:rPr>
        <w:t>腾讯人工智能实验室</w:t>
      </w:r>
      <w:r>
        <w:rPr>
          <w:rFonts w:hint="eastAsia" w:ascii="宋体" w:hAnsi="宋体" w:eastAsia="宋体" w:cs="宋体"/>
          <w:sz w:val="23"/>
          <w:szCs w:val="23"/>
          <w:lang w:val="en-US" w:eastAsia="zh-CN"/>
        </w:rPr>
        <w:t xml:space="preserve"> </w:t>
      </w:r>
      <w:r>
        <w:rPr>
          <w:rFonts w:hint="default" w:ascii="宋体" w:hAnsi="宋体" w:eastAsia="宋体" w:cs="宋体"/>
          <w:spacing w:val="6"/>
          <w:position w:val="8"/>
          <w:sz w:val="23"/>
          <w:szCs w:val="23"/>
        </w:rPr>
        <w:t>3</w:t>
      </w:r>
      <w:r>
        <w:rPr>
          <w:rFonts w:hint="default" w:ascii="宋体" w:hAnsi="宋体" w:eastAsia="宋体" w:cs="宋体"/>
          <w:sz w:val="23"/>
          <w:szCs w:val="23"/>
        </w:rPr>
        <w:t>蚂蚁群</w:t>
      </w:r>
    </w:p>
    <w:p>
      <w:pPr>
        <w:pStyle w:val="2"/>
        <w:spacing w:line="244" w:lineRule="auto"/>
        <w:jc w:val="center"/>
        <w:rPr>
          <w:sz w:val="21"/>
        </w:rPr>
      </w:pPr>
    </w:p>
    <w:p>
      <w:pPr>
        <w:pStyle w:val="2"/>
        <w:spacing w:before="66" w:line="228" w:lineRule="auto"/>
        <w:ind w:left="3633"/>
        <w:jc w:val="center"/>
        <w:rPr>
          <w:sz w:val="23"/>
          <w:szCs w:val="23"/>
        </w:rPr>
      </w:pPr>
      <w:r>
        <w:fldChar w:fldCharType="begin"/>
      </w:r>
      <w:r>
        <w:instrText xml:space="preserve"> HYPERLINK "https://sadtalker.github.io" </w:instrText>
      </w:r>
      <w:r>
        <w:fldChar w:fldCharType="separate"/>
      </w:r>
      <w:r>
        <w:rPr>
          <w:rFonts w:hint="default" w:ascii="宋体" w:hAnsi="宋体" w:eastAsia="宋体" w:cs="宋体"/>
          <w:color w:val="ED028C"/>
          <w:spacing w:val="24"/>
          <w:w w:val="0"/>
          <w:sz w:val="23"/>
          <w:szCs w:val="23"/>
        </w:rPr>
        <w:t>https://sadtalker.github.io</w:t>
      </w:r>
      <w:r>
        <w:rPr>
          <w:rFonts w:hint="default" w:ascii="宋体" w:hAnsi="宋体" w:eastAsia="宋体" w:cs="宋体"/>
          <w:color w:val="ED028C"/>
          <w:spacing w:val="24"/>
          <w:w w:val="0"/>
          <w:sz w:val="23"/>
          <w:szCs w:val="23"/>
        </w:rPr>
        <w:fldChar w:fldCharType="end"/>
      </w:r>
    </w:p>
    <w:p>
      <w:pPr>
        <w:pStyle w:val="2"/>
        <w:spacing w:line="460" w:lineRule="auto"/>
        <w:rPr>
          <w:sz w:val="21"/>
        </w:rPr>
      </w:pPr>
    </w:p>
    <w:p>
      <w:pPr>
        <w:spacing w:before="59"/>
        <w:ind w:left="1919"/>
        <w:jc w:val="both"/>
        <w:rPr>
          <w:sz w:val="19"/>
          <w:szCs w:val="19"/>
        </w:rPr>
      </w:pPr>
      <w:r>
        <w:rPr>
          <w:rFonts w:hint="default" w:ascii="宋体" w:hAnsi="宋体" w:eastAsia="宋体" w:cs="宋体"/>
          <w:b/>
          <w:bCs/>
          <w:i/>
          <w:iCs/>
          <w:spacing w:val="4"/>
          <w:sz w:val="19"/>
          <w:szCs w:val="19"/>
        </w:rPr>
        <w:t>输入音频</w:t>
      </w:r>
      <w:r>
        <w:rPr>
          <w:position w:val="-11"/>
          <w:sz w:val="19"/>
          <w:szCs w:val="19"/>
        </w:rPr>
        <w:drawing>
          <wp:inline distT="0" distB="0" distL="0" distR="0">
            <wp:extent cx="118745" cy="238125"/>
            <wp:effectExtent l="0" t="0" r="3175" b="5715"/>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24"/>
                    <a:stretch>
                      <a:fillRect/>
                    </a:stretch>
                  </pic:blipFill>
                  <pic:spPr>
                    <a:xfrm>
                      <a:off x="0" y="0"/>
                      <a:ext cx="119217" cy="238435"/>
                    </a:xfrm>
                    <a:prstGeom prst="rect">
                      <a:avLst/>
                    </a:prstGeom>
                  </pic:spPr>
                </pic:pic>
              </a:graphicData>
            </a:graphic>
          </wp:inline>
        </w:drawing>
      </w:r>
    </w:p>
    <w:p>
      <w:pPr>
        <w:pStyle w:val="2"/>
        <w:spacing w:line="251" w:lineRule="auto"/>
        <w:rPr>
          <w:sz w:val="21"/>
        </w:rPr>
      </w:pPr>
    </w:p>
    <w:p>
      <w:pPr>
        <w:pStyle w:val="2"/>
        <w:spacing w:line="251" w:lineRule="auto"/>
        <w:rPr>
          <w:sz w:val="21"/>
        </w:rPr>
      </w:pPr>
    </w:p>
    <w:p>
      <w:pPr>
        <w:pStyle w:val="2"/>
        <w:spacing w:line="251" w:lineRule="auto"/>
        <w:rPr>
          <w:sz w:val="21"/>
        </w:rPr>
      </w:pPr>
    </w:p>
    <w:p>
      <w:pPr>
        <w:pStyle w:val="2"/>
        <w:spacing w:line="251" w:lineRule="auto"/>
        <w:rPr>
          <w:sz w:val="21"/>
        </w:rPr>
      </w:pPr>
    </w:p>
    <w:p>
      <w:pPr>
        <w:pStyle w:val="2"/>
        <w:spacing w:line="252" w:lineRule="auto"/>
        <w:rPr>
          <w:sz w:val="21"/>
        </w:rPr>
      </w:pPr>
    </w:p>
    <w:p>
      <w:pPr>
        <w:pStyle w:val="2"/>
        <w:spacing w:line="252" w:lineRule="auto"/>
        <w:rPr>
          <w:sz w:val="21"/>
        </w:rPr>
      </w:pPr>
    </w:p>
    <w:p>
      <w:pPr>
        <w:spacing w:line="323" w:lineRule="exact"/>
        <w:ind w:firstLine="2362"/>
      </w:pPr>
      <w:r>
        <w:rPr>
          <w:position w:val="-6"/>
        </w:rPr>
        <w:pict>
          <v:shape id="_x0000_s1030" o:spid="_x0000_s1030" o:spt="202" type="#_x0000_t202" style="height:16.15pt;width:35.4pt;" fillcolor="#FFFFFF" filled="t" stroked="f" coordsize="21600,21600">
            <v:path/>
            <v:fill on="t" focussize="0,0"/>
            <v:stroke on="f"/>
            <v:imagedata o:title=""/>
            <o:lock v:ext="edit" aspectratio="f"/>
            <v:textbox inset="0mm,0mm,0mm,0mm">
              <w:txbxContent>
                <w:p>
                  <w:pPr>
                    <w:spacing w:before="90" w:line="198" w:lineRule="auto"/>
                    <w:ind w:left="92"/>
                    <w:rPr>
                      <w:rFonts w:ascii="Candara" w:hAnsi="Candara" w:eastAsia="Candara" w:cs="Candara"/>
                      <w:sz w:val="19"/>
                      <w:szCs w:val="19"/>
                    </w:rPr>
                  </w:pPr>
                  <w:r>
                    <w:rPr>
                      <w:rFonts w:hint="default" w:ascii="宋体" w:hAnsi="宋体" w:eastAsia="宋体" w:cs="宋体"/>
                      <w:b/>
                      <w:bCs/>
                      <w:i/>
                      <w:iCs/>
                      <w:sz w:val="19"/>
                      <w:szCs w:val="19"/>
                    </w:rPr>
                    <w:t>样式1</w:t>
                  </w:r>
                </w:p>
              </w:txbxContent>
            </v:textbox>
            <w10:wrap type="none"/>
            <w10:anchorlock/>
          </v:shape>
        </w:pict>
      </w:r>
    </w:p>
    <w:p>
      <w:pPr>
        <w:pStyle w:val="2"/>
        <w:spacing w:line="336" w:lineRule="auto"/>
        <w:rPr>
          <w:sz w:val="21"/>
        </w:rPr>
      </w:pPr>
    </w:p>
    <w:p>
      <w:pPr>
        <w:spacing w:before="1" w:line="322" w:lineRule="exact"/>
        <w:ind w:firstLine="2362"/>
      </w:pPr>
      <w:r>
        <w:rPr>
          <w:position w:val="-6"/>
        </w:rPr>
        <w:pict>
          <v:shape id="_x0000_s1031" o:spid="_x0000_s1031" o:spt="202" type="#_x0000_t202" style="height:16.15pt;width:35.4pt;" fillcolor="#FFFFFF" filled="t" stroked="f" coordsize="21600,21600">
            <v:path/>
            <v:fill on="t" focussize="0,0"/>
            <v:stroke on="f"/>
            <v:imagedata o:title=""/>
            <o:lock v:ext="edit" aspectratio="f"/>
            <v:textbox inset="0mm,0mm,0mm,0mm">
              <w:txbxContent>
                <w:p>
                  <w:pPr>
                    <w:spacing w:before="89" w:line="198" w:lineRule="auto"/>
                    <w:ind w:left="82"/>
                    <w:rPr>
                      <w:rFonts w:ascii="Candara" w:hAnsi="Candara" w:eastAsia="Candara" w:cs="Candara"/>
                      <w:sz w:val="19"/>
                      <w:szCs w:val="19"/>
                    </w:rPr>
                  </w:pPr>
                  <w:r>
                    <w:rPr>
                      <w:rFonts w:hint="default" w:ascii="宋体" w:hAnsi="宋体" w:eastAsia="宋体" w:cs="宋体"/>
                      <w:b/>
                      <w:bCs/>
                      <w:i/>
                      <w:iCs/>
                      <w:sz w:val="19"/>
                      <w:szCs w:val="19"/>
                    </w:rPr>
                    <w:t>样式2</w:t>
                  </w:r>
                </w:p>
              </w:txbxContent>
            </v:textbox>
            <w10:wrap type="none"/>
            <w10:anchorlock/>
          </v:shape>
        </w:pict>
      </w:r>
    </w:p>
    <w:p>
      <w:pPr>
        <w:pStyle w:val="2"/>
        <w:spacing w:line="261" w:lineRule="auto"/>
        <w:rPr>
          <w:sz w:val="21"/>
        </w:rPr>
      </w:pPr>
    </w:p>
    <w:p>
      <w:pPr>
        <w:pStyle w:val="2"/>
        <w:spacing w:line="262" w:lineRule="auto"/>
        <w:rPr>
          <w:sz w:val="21"/>
        </w:rPr>
      </w:pPr>
    </w:p>
    <w:p>
      <w:pPr>
        <w:spacing w:before="1" w:line="323" w:lineRule="exact"/>
        <w:ind w:firstLine="2362"/>
      </w:pPr>
      <w:r>
        <w:rPr>
          <w:position w:val="-6"/>
        </w:rPr>
        <w:pict>
          <v:shape id="_x0000_s1032" o:spid="_x0000_s1032" o:spt="202" type="#_x0000_t202" style="height:16.15pt;width:35.75pt;" fillcolor="#FFFFFF" filled="t" stroked="f" coordsize="21600,21600">
            <v:path/>
            <v:fill on="t" focussize="0,0"/>
            <v:stroke on="f"/>
            <v:imagedata o:title=""/>
            <o:lock v:ext="edit" aspectratio="f"/>
            <v:textbox inset="0mm,0mm,0mm,0mm">
              <w:txbxContent>
                <w:p>
                  <w:pPr>
                    <w:spacing w:before="89" w:line="198" w:lineRule="auto"/>
                    <w:ind w:left="82"/>
                    <w:rPr>
                      <w:rFonts w:ascii="Candara" w:hAnsi="Candara" w:eastAsia="Candara" w:cs="Candara"/>
                      <w:sz w:val="19"/>
                      <w:szCs w:val="19"/>
                    </w:rPr>
                  </w:pPr>
                  <w:r>
                    <w:rPr>
                      <w:rFonts w:hint="default" w:ascii="宋体" w:hAnsi="宋体" w:eastAsia="宋体" w:cs="宋体"/>
                      <w:b/>
                      <w:bCs/>
                      <w:i/>
                      <w:iCs/>
                      <w:sz w:val="19"/>
                      <w:szCs w:val="19"/>
                    </w:rPr>
                    <w:t>样式3</w:t>
                  </w:r>
                </w:p>
              </w:txbxContent>
            </v:textbox>
            <w10:wrap type="none"/>
            <w10:anchorlock/>
          </v:shape>
        </w:pict>
      </w:r>
    </w:p>
    <w:p>
      <w:pPr>
        <w:pStyle w:val="2"/>
        <w:spacing w:line="247" w:lineRule="auto"/>
        <w:rPr>
          <w:sz w:val="21"/>
        </w:rPr>
      </w:pPr>
    </w:p>
    <w:p>
      <w:pPr>
        <w:pStyle w:val="2"/>
        <w:spacing w:line="247" w:lineRule="auto"/>
        <w:rPr>
          <w:sz w:val="21"/>
        </w:rPr>
      </w:pPr>
    </w:p>
    <w:p>
      <w:pPr>
        <w:pStyle w:val="2"/>
        <w:spacing w:line="247" w:lineRule="auto"/>
        <w:rPr>
          <w:sz w:val="21"/>
        </w:rPr>
      </w:pPr>
    </w:p>
    <w:p>
      <w:pPr>
        <w:pStyle w:val="2"/>
        <w:spacing w:line="247" w:lineRule="auto"/>
        <w:rPr>
          <w:sz w:val="21"/>
        </w:rPr>
      </w:pPr>
    </w:p>
    <w:p>
      <w:pPr>
        <w:pStyle w:val="2"/>
        <w:spacing w:line="248" w:lineRule="auto"/>
        <w:rPr>
          <w:sz w:val="21"/>
        </w:rPr>
      </w:pPr>
    </w:p>
    <w:p>
      <w:pPr>
        <w:spacing w:before="49" w:line="198" w:lineRule="auto"/>
        <w:ind w:left="641"/>
        <w:rPr>
          <w:rFonts w:hint="default" w:ascii="宋体" w:hAnsi="宋体" w:eastAsia="宋体" w:cs="宋体"/>
          <w:spacing w:val="2"/>
          <w:sz w:val="17"/>
          <w:szCs w:val="17"/>
        </w:rPr>
      </w:pPr>
    </w:p>
    <w:p>
      <w:pPr>
        <w:spacing w:before="49" w:line="198" w:lineRule="auto"/>
        <w:ind w:left="641"/>
        <w:jc w:val="center"/>
        <w:rPr>
          <w:rFonts w:ascii="Times New Roman" w:hAnsi="Times New Roman" w:eastAsia="Times New Roman" w:cs="Times New Roman"/>
          <w:sz w:val="17"/>
          <w:szCs w:val="17"/>
        </w:rPr>
      </w:pPr>
      <w:r>
        <w:rPr>
          <w:rFonts w:hint="default" w:ascii="宋体" w:hAnsi="宋体" w:eastAsia="宋体" w:cs="宋体"/>
          <w:spacing w:val="2"/>
          <w:sz w:val="17"/>
          <w:szCs w:val="17"/>
        </w:rPr>
        <w:t>图1.我们提出的SadTalker能够根据输入的音频和单张参考图片生成多样化、逼真且同步的说话视频。</w:t>
      </w:r>
    </w:p>
    <w:p>
      <w:pPr>
        <w:spacing w:line="193" w:lineRule="exact"/>
      </w:pPr>
    </w:p>
    <w:p>
      <w:pPr>
        <w:spacing w:line="193" w:lineRule="exact"/>
        <w:sectPr>
          <w:footerReference r:id="rId5" w:type="default"/>
          <w:pgSz w:w="12240" w:h="15840"/>
          <w:pgMar w:top="1346" w:right="1302" w:bottom="1156" w:left="362" w:header="0" w:footer="981" w:gutter="0"/>
          <w:cols w:equalWidth="0" w:num="1">
            <w:col w:w="10575"/>
          </w:cols>
        </w:sectPr>
      </w:pPr>
    </w:p>
    <w:p>
      <w:pPr>
        <w:pStyle w:val="2"/>
        <w:spacing w:before="67" w:line="194" w:lineRule="auto"/>
        <w:ind w:left="2559"/>
        <w:rPr>
          <w:sz w:val="23"/>
          <w:szCs w:val="23"/>
        </w:rPr>
      </w:pPr>
      <w:r>
        <w:rPr>
          <w:rFonts w:hint="default" w:ascii="宋体" w:hAnsi="宋体" w:eastAsia="宋体" w:cs="宋体"/>
          <w:b/>
          <w:bCs/>
          <w:sz w:val="23"/>
          <w:szCs w:val="23"/>
        </w:rPr>
        <w:t>摘要</w:t>
      </w:r>
    </w:p>
    <w:p>
      <w:pPr>
        <w:pStyle w:val="2"/>
        <w:spacing w:line="241" w:lineRule="auto"/>
        <w:rPr>
          <w:sz w:val="21"/>
        </w:rPr>
      </w:pPr>
    </w:p>
    <w:p>
      <w:pPr>
        <w:pStyle w:val="2"/>
        <w:spacing w:before="55" w:line="257" w:lineRule="auto"/>
        <w:ind w:left="624" w:right="292" w:firstLine="264"/>
        <w:jc w:val="both"/>
        <w:rPr>
          <w:rFonts w:hint="eastAsia" w:eastAsia="宋体"/>
          <w:lang w:val="en-US" w:eastAsia="zh-CN"/>
        </w:rPr>
      </w:pPr>
      <w:r>
        <w:rPr>
          <w:rFonts w:hint="default" w:ascii="宋体" w:hAnsi="宋体" w:eastAsia="宋体" w:cs="宋体"/>
          <w:i/>
          <w:iCs/>
        </w:rPr>
        <w:t>通过人脸图像和语音音频生成头部语音视频仍然包含许多挑战。即，不自然的头部运动，扭曲的表情，和身份的</w:t>
      </w:r>
      <w:r>
        <w:rPr>
          <w:rFonts w:hint="eastAsia" w:ascii="宋体" w:hAnsi="宋体" w:eastAsia="宋体" w:cs="宋体"/>
          <w:i/>
          <w:iCs/>
          <w:lang w:val="en-US" w:eastAsia="zh-CN"/>
        </w:rPr>
        <w:t>变化</w:t>
      </w:r>
      <w:r>
        <w:rPr>
          <w:rFonts w:hint="default" w:ascii="宋体" w:hAnsi="宋体" w:eastAsia="宋体" w:cs="宋体"/>
          <w:i/>
          <w:iCs/>
        </w:rPr>
        <w:t>。我们认为，这些问题主要是由于从耦合的二维运动场中学习所致。另一方面，明确使用三维信息也会出现表达僵硬和视频不连贯的问题。我们提出了SadTalker，它从音频中生成3DMM的三维运动系数（头部姿态，表达），并</w:t>
      </w:r>
      <w:r>
        <w:rPr>
          <w:rFonts w:hint="eastAsia" w:ascii="宋体" w:hAnsi="宋体" w:eastAsia="宋体" w:cs="宋体"/>
          <w:i/>
          <w:iCs/>
          <w:lang w:val="en-US" w:eastAsia="zh-CN"/>
        </w:rPr>
        <w:t>为说话头部生成</w:t>
      </w:r>
      <w:r>
        <w:rPr>
          <w:rFonts w:hint="default" w:ascii="宋体" w:hAnsi="宋体" w:eastAsia="宋体" w:cs="宋体"/>
          <w:i/>
          <w:iCs/>
        </w:rPr>
        <w:t>隐式调制一个新的三维感知面部渲染</w:t>
      </w:r>
      <w:r>
        <w:rPr>
          <w:rFonts w:hint="eastAsia" w:ascii="宋体" w:hAnsi="宋体" w:eastAsia="宋体" w:cs="宋体"/>
          <w:i/>
          <w:iCs/>
          <w:lang w:val="en-US" w:eastAsia="zh-CN"/>
        </w:rPr>
        <w:t>模型。</w:t>
      </w:r>
    </w:p>
    <w:p>
      <w:pPr>
        <w:spacing w:before="196" w:line="196" w:lineRule="auto"/>
        <w:ind w:left="648"/>
        <w:rPr>
          <w:rFonts w:ascii="Times New Roman" w:hAnsi="Times New Roman" w:eastAsia="Times New Roman" w:cs="Times New Roman"/>
          <w:sz w:val="15"/>
          <w:szCs w:val="15"/>
        </w:rPr>
      </w:pPr>
      <w:r>
        <w:pict>
          <v:shape id="_x0000_s1028" o:spid="_x0000_s1028" style="position:absolute;left:0pt;margin-left:50.15pt;margin-top:680.1pt;height:0.4pt;width:94.5pt;mso-position-horizontal-relative:page;mso-position-vertical-relative:page;z-index:251666432;mso-width-relative:page;mso-height-relative:page;" filled="f" stroked="t" coordsize="1890,8" o:allowincell="f" path="m0,3l1889,3e">
            <v:fill on="f" focussize="0,0"/>
            <v:stroke weight="0.4pt" color="#000000" miterlimit="10" joinstyle="miter"/>
            <v:imagedata o:title=""/>
            <o:lock v:ext="edit"/>
          </v:shape>
        </w:pict>
      </w:r>
      <w:r>
        <w:rPr>
          <w:rFonts w:hint="default" w:ascii="宋体" w:hAnsi="宋体" w:eastAsia="宋体" w:cs="宋体"/>
          <w:spacing w:val="3"/>
          <w:position w:val="2"/>
          <w:sz w:val="15"/>
          <w:szCs w:val="15"/>
        </w:rPr>
        <w:t>*</w:t>
      </w:r>
      <w:r>
        <w:rPr>
          <w:rFonts w:hint="default" w:ascii="宋体" w:hAnsi="宋体" w:eastAsia="宋体" w:cs="宋体"/>
          <w:spacing w:val="3"/>
          <w:sz w:val="15"/>
          <w:szCs w:val="15"/>
        </w:rPr>
        <w:t>相等贡献</w:t>
      </w:r>
    </w:p>
    <w:p>
      <w:pPr>
        <w:spacing w:line="197" w:lineRule="exact"/>
        <w:ind w:left="646"/>
        <w:rPr>
          <w:rFonts w:ascii="Times New Roman" w:hAnsi="Times New Roman" w:eastAsia="Times New Roman" w:cs="Times New Roman"/>
          <w:sz w:val="15"/>
          <w:szCs w:val="15"/>
        </w:rPr>
      </w:pPr>
      <w:r>
        <w:rPr>
          <w:rFonts w:hint="default" w:ascii="宋体" w:hAnsi="宋体" w:eastAsia="宋体" w:cs="宋体"/>
          <w:spacing w:val="3"/>
          <w:position w:val="2"/>
          <w:sz w:val="15"/>
          <w:szCs w:val="15"/>
          <w:lang w:val="en-US" w:eastAsia="zh-CN"/>
        </w:rPr>
        <w:t>†</w:t>
      </w:r>
      <w:r>
        <w:rPr>
          <w:rFonts w:hint="default" w:ascii="宋体" w:hAnsi="宋体" w:eastAsia="宋体" w:cs="宋体"/>
          <w:spacing w:val="3"/>
          <w:position w:val="2"/>
          <w:sz w:val="15"/>
          <w:szCs w:val="15"/>
        </w:rPr>
        <w:t>通讯作者</w:t>
      </w:r>
    </w:p>
    <w:p>
      <w:pPr>
        <w:pStyle w:val="2"/>
        <w:spacing w:line="14" w:lineRule="auto"/>
        <w:rPr>
          <w:sz w:val="2"/>
        </w:rPr>
      </w:pPr>
      <w:r>
        <w:rPr>
          <w:sz w:val="2"/>
          <w:szCs w:val="2"/>
        </w:rPr>
        <w:br w:type="column"/>
      </w:r>
    </w:p>
    <w:p>
      <w:pPr>
        <w:pStyle w:val="2"/>
        <w:spacing w:before="42" w:line="263" w:lineRule="auto"/>
        <w:ind w:firstLine="397" w:firstLineChars="209"/>
        <w:jc w:val="both"/>
        <w:rPr>
          <w:rFonts w:hint="default" w:ascii="宋体" w:hAnsi="宋体" w:eastAsia="宋体" w:cs="宋体"/>
          <w:i/>
          <w:iCs/>
        </w:rPr>
      </w:pPr>
    </w:p>
    <w:p>
      <w:pPr>
        <w:pStyle w:val="2"/>
        <w:spacing w:before="42" w:line="263" w:lineRule="auto"/>
        <w:ind w:firstLine="397" w:firstLineChars="209"/>
        <w:jc w:val="both"/>
      </w:pPr>
      <w:r>
        <w:rPr>
          <w:rFonts w:hint="default" w:ascii="宋体" w:hAnsi="宋体" w:eastAsia="宋体" w:cs="宋体"/>
          <w:i/>
          <w:iCs/>
        </w:rPr>
        <w:t>为了学习真实的运动系数，我们明确地分别建模音频和不同类型的运动系数之间的联系。准确地说，我们提出了ExpNet，通过提取系数和3d渲染的面部表情来从音频中学习准确的面部表情。对于头部姿态，我们通过条件VAE设计了PoseVAE来合成不同风格的头部运动。最后，将生成的三维运动系数映射到提出的人脸渲染的无监督三维关键点空间，并合成最终的视频。我们进行了大量的实验来证明我们的方法在运动和视频质量方面的优越性。</w:t>
      </w:r>
    </w:p>
    <w:p>
      <w:pPr>
        <w:spacing w:line="263" w:lineRule="auto"/>
        <w:sectPr>
          <w:type w:val="continuous"/>
          <w:pgSz w:w="12240" w:h="15840"/>
          <w:pgMar w:top="1346" w:right="1302" w:bottom="1156" w:left="362" w:header="0" w:footer="981" w:gutter="0"/>
          <w:cols w:equalWidth="0" w:num="2">
            <w:col w:w="5693" w:space="100"/>
            <w:col w:w="4783"/>
          </w:cols>
        </w:sectPr>
      </w:pPr>
    </w:p>
    <w:p>
      <w:pPr>
        <w:spacing w:line="60" w:lineRule="exact"/>
      </w:pPr>
    </w:p>
    <w:p>
      <w:pPr>
        <w:spacing w:line="60" w:lineRule="exact"/>
        <w:sectPr>
          <w:footerReference r:id="rId6" w:type="default"/>
          <w:pgSz w:w="12240" w:h="15840"/>
          <w:pgMar w:top="1346" w:right="1302" w:bottom="1156" w:left="999" w:header="0" w:footer="981" w:gutter="0"/>
          <w:cols w:equalWidth="0" w:num="1">
            <w:col w:w="9939"/>
          </w:cols>
        </w:sectPr>
      </w:pPr>
    </w:p>
    <w:p>
      <w:pPr>
        <w:pStyle w:val="2"/>
        <w:spacing w:before="66" w:line="195" w:lineRule="auto"/>
        <w:ind w:left="18"/>
        <w:outlineLvl w:val="0"/>
        <w:rPr>
          <w:sz w:val="23"/>
          <w:szCs w:val="23"/>
        </w:rPr>
      </w:pPr>
      <w:bookmarkStart w:id="0" w:name="bookmark1"/>
      <w:bookmarkEnd w:id="0"/>
      <w:r>
        <w:rPr>
          <w:rFonts w:hint="default" w:ascii="宋体" w:hAnsi="宋体" w:eastAsia="宋体" w:cs="宋体"/>
          <w:b/>
          <w:bCs/>
          <w:sz w:val="23"/>
          <w:szCs w:val="23"/>
        </w:rPr>
        <w:t>1.介绍</w:t>
      </w:r>
    </w:p>
    <w:p>
      <w:pPr>
        <w:pStyle w:val="2"/>
        <w:spacing w:before="10" w:line="262" w:lineRule="auto"/>
        <w:ind w:left="1" w:right="314" w:firstLine="246"/>
        <w:jc w:val="both"/>
        <w:rPr>
          <w:rFonts w:hint="eastAsia" w:ascii="宋体" w:hAnsi="宋体" w:eastAsia="宋体" w:cs="宋体"/>
          <w:spacing w:val="3"/>
          <w:lang w:eastAsia="zh-CN"/>
        </w:rPr>
      </w:pPr>
      <w:r>
        <w:rPr>
          <w:rFonts w:hint="default" w:ascii="宋体" w:hAnsi="宋体" w:eastAsia="宋体" w:cs="宋体"/>
          <w:spacing w:val="3"/>
        </w:rPr>
        <w:t>用语音音频制作静态肖像图像是一项具有挑战性的任务，在数字人类创作、视频会议等领域有着许多重要的应用。以往的工作主要集中在产生嘴唇运动</w:t>
      </w:r>
      <w:r>
        <w:rPr>
          <w:rFonts w:hint="default" w:ascii="宋体" w:hAnsi="宋体" w:eastAsia="宋体" w:cs="宋体"/>
          <w:spacing w:val="3"/>
          <w:vertAlign w:val="superscript"/>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"bookmark2"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2,</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"bookmark3"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"bookmark4"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30,</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"bookmark5"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31,</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"bookmark6"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51</w:t>
      </w:r>
      <w:r>
        <w:rPr>
          <w:rFonts w:hint="default" w:ascii="宋体" w:hAnsi="宋体" w:eastAsia="宋体" w:cs="宋体"/>
          <w:spacing w:val="3"/>
          <w:vertAlign w:val="superscript"/>
        </w:rPr>
        <w:fldChar w:fldCharType="end"/>
      </w:r>
      <w:r>
        <w:rPr>
          <w:rFonts w:hint="eastAsia" w:ascii="宋体" w:hAnsi="宋体" w:eastAsia="宋体" w:cs="宋体"/>
          <w:spacing w:val="3"/>
          <w:vertAlign w:val="superscript"/>
          <w:lang w:val="en-US" w:eastAsia="zh-CN"/>
        </w:rPr>
        <w:t>]</w:t>
      </w:r>
      <w:r>
        <w:rPr>
          <w:rFonts w:hint="default" w:ascii="宋体" w:hAnsi="宋体" w:eastAsia="宋体" w:cs="宋体"/>
          <w:spacing w:val="3"/>
        </w:rPr>
        <w:t>因为它与语言有很强的联系。最近的工作还旨在生成一个真实的谈话面部视频，包含其他相关的动作，如头部姿势。他们的方法主要是通过</w:t>
      </w:r>
      <w:r>
        <w:rPr>
          <w:rFonts w:hint="eastAsia" w:ascii="宋体" w:hAnsi="宋体" w:eastAsia="宋体" w:cs="宋体"/>
          <w:spacing w:val="3"/>
          <w:lang w:val="en-US" w:eastAsia="zh-CN"/>
        </w:rPr>
        <w:t>标记</w:t>
      </w:r>
      <w:r>
        <w:rPr>
          <w:rFonts w:hint="default" w:ascii="宋体" w:hAnsi="宋体" w:eastAsia="宋体" w:cs="宋体"/>
          <w:spacing w:val="3"/>
        </w:rPr>
        <w:t>来引入二维运动场</w:t>
      </w:r>
      <w:r>
        <w:rPr>
          <w:rFonts w:hint="default" w:ascii="宋体" w:hAnsi="宋体" w:eastAsia="宋体" w:cs="宋体"/>
          <w:spacing w:val="3"/>
          <w:vertAlign w:val="superscript"/>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"bookmark7"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52</w:t>
      </w:r>
      <w:r>
        <w:rPr>
          <w:rFonts w:hint="default" w:ascii="宋体" w:hAnsi="宋体" w:eastAsia="宋体" w:cs="宋体"/>
          <w:spacing w:val="3"/>
          <w:vertAlign w:val="superscript"/>
        </w:rPr>
        <w:fldChar w:fldCharType="end"/>
      </w:r>
      <w:r>
        <w:rPr>
          <w:rFonts w:hint="eastAsia" w:ascii="宋体" w:hAnsi="宋体" w:eastAsia="宋体" w:cs="宋体"/>
          <w:spacing w:val="3"/>
          <w:vertAlign w:val="superscript"/>
          <w:lang w:val="en-US" w:eastAsia="zh-CN"/>
        </w:rPr>
        <w:t>]</w:t>
      </w:r>
      <w:r>
        <w:rPr>
          <w:rFonts w:hint="default" w:ascii="宋体" w:hAnsi="宋体" w:eastAsia="宋体" w:cs="宋体"/>
          <w:spacing w:val="3"/>
        </w:rPr>
        <w:t>和</w:t>
      </w:r>
      <w:r>
        <w:rPr>
          <w:rFonts w:hint="eastAsia" w:ascii="宋体" w:hAnsi="宋体" w:eastAsia="宋体" w:cs="宋体"/>
          <w:spacing w:val="3"/>
          <w:lang w:val="en-US" w:eastAsia="zh-CN"/>
        </w:rPr>
        <w:t>隐式形变</w:t>
      </w:r>
      <w:r>
        <w:rPr>
          <w:rFonts w:hint="eastAsia" w:ascii="宋体" w:hAnsi="宋体" w:eastAsia="宋体" w:cs="宋体"/>
          <w:spacing w:val="3"/>
          <w:vertAlign w:val="superscript"/>
          <w:lang w:val="en-US" w:eastAsia="zh-CN"/>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"bookmark8"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39,</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"bookmark9"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40</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t>]</w:t>
      </w:r>
      <w:r>
        <w:rPr>
          <w:rFonts w:hint="eastAsia" w:ascii="宋体" w:hAnsi="宋体" w:eastAsia="宋体" w:cs="宋体"/>
          <w:spacing w:val="3"/>
          <w:lang w:eastAsia="zh-CN"/>
        </w:rPr>
        <w:t>。</w:t>
      </w:r>
      <w:r>
        <w:rPr>
          <w:rFonts w:hint="default" w:ascii="宋体" w:hAnsi="宋体" w:eastAsia="宋体" w:cs="宋体"/>
          <w:spacing w:val="3"/>
        </w:rPr>
        <w:t>然而，生成的视频的质量仍然是不自然的，并受到</w:t>
      </w:r>
      <w:r>
        <w:rPr>
          <w:rFonts w:hint="eastAsia" w:ascii="宋体" w:hAnsi="宋体" w:eastAsia="宋体" w:cs="宋体"/>
          <w:spacing w:val="3"/>
          <w:lang w:val="en-US" w:eastAsia="zh-CN"/>
        </w:rPr>
        <w:t>特定姿势</w:t>
      </w:r>
      <w:r>
        <w:rPr>
          <w:rFonts w:hint="default" w:ascii="宋体" w:hAnsi="宋体" w:eastAsia="宋体" w:cs="宋体"/>
          <w:spacing w:val="3"/>
        </w:rPr>
        <w:t>的限制</w:t>
      </w:r>
      <w:r>
        <w:rPr>
          <w:rFonts w:hint="default" w:ascii="宋体" w:hAnsi="宋体" w:eastAsia="宋体" w:cs="宋体"/>
          <w:spacing w:val="3"/>
          <w:vertAlign w:val="superscript"/>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"bookmark10"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17,</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"bookmark6"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51</w:t>
      </w:r>
      <w:r>
        <w:rPr>
          <w:rFonts w:hint="default" w:ascii="宋体" w:hAnsi="宋体" w:eastAsia="宋体" w:cs="宋体"/>
          <w:spacing w:val="3"/>
          <w:vertAlign w:val="superscript"/>
        </w:rPr>
        <w:fldChar w:fldCharType="end"/>
      </w:r>
      <w:r>
        <w:rPr>
          <w:rFonts w:hint="eastAsia" w:ascii="宋体" w:hAnsi="宋体" w:eastAsia="宋体" w:cs="宋体"/>
          <w:spacing w:val="3"/>
          <w:vertAlign w:val="superscript"/>
          <w:lang w:val="en-US" w:eastAsia="zh-CN"/>
        </w:rPr>
        <w:t>]</w:t>
      </w:r>
      <w:r>
        <w:rPr>
          <w:rFonts w:hint="default" w:ascii="宋体" w:hAnsi="宋体" w:eastAsia="宋体" w:cs="宋体"/>
          <w:spacing w:val="3"/>
        </w:rPr>
        <w:t>，</w:t>
      </w:r>
      <w:r>
        <w:rPr>
          <w:rFonts w:hint="eastAsia" w:ascii="宋体" w:hAnsi="宋体" w:eastAsia="宋体" w:cs="宋体"/>
          <w:spacing w:val="3"/>
          <w:lang w:val="en-US" w:eastAsia="zh-CN"/>
        </w:rPr>
        <w:t>月度</w:t>
      </w:r>
      <w:r>
        <w:rPr>
          <w:rFonts w:hint="default" w:ascii="宋体" w:hAnsi="宋体" w:eastAsia="宋体" w:cs="宋体"/>
          <w:spacing w:val="3"/>
        </w:rPr>
        <w:t>模糊</w:t>
      </w:r>
      <w:r>
        <w:rPr>
          <w:rFonts w:hint="eastAsia" w:ascii="宋体" w:hAnsi="宋体" w:eastAsia="宋体" w:cs="宋体"/>
          <w:spacing w:val="3"/>
          <w:vertAlign w:val="superscript"/>
          <w:lang w:val="en-US" w:eastAsia="zh-CN"/>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"bookmark4"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30</w:t>
      </w:r>
      <w:r>
        <w:rPr>
          <w:rFonts w:hint="default" w:ascii="宋体" w:hAnsi="宋体" w:eastAsia="宋体" w:cs="宋体"/>
          <w:spacing w:val="3"/>
          <w:vertAlign w:val="superscript"/>
        </w:rPr>
        <w:fldChar w:fldCharType="end"/>
      </w:r>
      <w:r>
        <w:rPr>
          <w:rFonts w:hint="eastAsia" w:ascii="宋体" w:hAnsi="宋体" w:eastAsia="宋体" w:cs="宋体"/>
          <w:spacing w:val="3"/>
          <w:vertAlign w:val="superscript"/>
          <w:lang w:val="en-US" w:eastAsia="zh-CN"/>
        </w:rPr>
        <w:t>]</w:t>
      </w:r>
      <w:r>
        <w:rPr>
          <w:rFonts w:hint="default" w:ascii="宋体" w:hAnsi="宋体" w:eastAsia="宋体" w:cs="宋体"/>
          <w:spacing w:val="3"/>
        </w:rPr>
        <w:t>、身份修改</w:t>
      </w:r>
      <w:r>
        <w:rPr>
          <w:rFonts w:hint="eastAsia" w:ascii="宋体" w:hAnsi="宋体" w:eastAsia="宋体" w:cs="宋体"/>
          <w:spacing w:val="3"/>
          <w:vertAlign w:val="superscript"/>
          <w:lang w:val="en-US" w:eastAsia="zh-CN"/>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"bookmark8"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39,</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"bookmark9"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40</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t>]</w:t>
      </w:r>
      <w:r>
        <w:rPr>
          <w:rFonts w:hint="default" w:ascii="宋体" w:hAnsi="宋体" w:eastAsia="宋体" w:cs="宋体"/>
          <w:spacing w:val="3"/>
        </w:rPr>
        <w:t>，和</w:t>
      </w:r>
      <w:r>
        <w:rPr>
          <w:rFonts w:hint="eastAsia" w:ascii="宋体" w:hAnsi="宋体" w:eastAsia="宋体" w:cs="宋体"/>
          <w:spacing w:val="3"/>
          <w:lang w:val="en-US" w:eastAsia="zh-CN"/>
        </w:rPr>
        <w:t>面部扭曲</w:t>
      </w:r>
      <w:r>
        <w:rPr>
          <w:rFonts w:hint="default" w:ascii="宋体" w:hAnsi="宋体" w:eastAsia="宋体" w:cs="宋体"/>
          <w:spacing w:val="3"/>
          <w:vertAlign w:val="superscript"/>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"bookmark8"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39,</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"bookmark9"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40,</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"bookmark11"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49]</w:t>
      </w:r>
      <w:r>
        <w:rPr>
          <w:rFonts w:hint="default" w:ascii="宋体" w:hAnsi="宋体" w:eastAsia="宋体" w:cs="宋体"/>
          <w:spacing w:val="3"/>
          <w:vertAlign w:val="superscript"/>
        </w:rPr>
        <w:fldChar w:fldCharType="end"/>
      </w:r>
      <w:r>
        <w:rPr>
          <w:rFonts w:hint="eastAsia" w:ascii="宋体" w:hAnsi="宋体" w:eastAsia="宋体" w:cs="宋体"/>
          <w:spacing w:val="3"/>
          <w:lang w:eastAsia="zh-CN"/>
        </w:rPr>
        <w:t>。</w:t>
      </w:r>
    </w:p>
    <w:p>
      <w:pPr>
        <w:pStyle w:val="2"/>
        <w:spacing w:before="10" w:line="262" w:lineRule="auto"/>
        <w:ind w:left="1" w:right="314" w:firstLine="246"/>
        <w:jc w:val="both"/>
        <w:rPr>
          <w:rFonts w:hint="default" w:ascii="宋体" w:hAnsi="宋体" w:eastAsia="宋体" w:cs="宋体"/>
          <w:spacing w:val="3"/>
        </w:rPr>
      </w:pPr>
      <w:r>
        <w:rPr>
          <w:rFonts w:hint="default" w:ascii="宋体" w:hAnsi="宋体" w:eastAsia="宋体" w:cs="宋体"/>
          <w:spacing w:val="3"/>
        </w:rPr>
        <w:t>由于音频和不同动作之间的</w:t>
      </w:r>
      <w:r>
        <w:rPr>
          <w:rFonts w:hint="eastAsia" w:ascii="宋体" w:hAnsi="宋体" w:eastAsia="宋体" w:cs="宋体"/>
          <w:spacing w:val="3"/>
          <w:lang w:val="en-US" w:eastAsia="zh-CN"/>
        </w:rPr>
        <w:t>关系</w:t>
      </w:r>
      <w:r>
        <w:rPr>
          <w:rFonts w:hint="default" w:ascii="宋体" w:hAnsi="宋体" w:eastAsia="宋体" w:cs="宋体"/>
          <w:spacing w:val="3"/>
        </w:rPr>
        <w:t>不同，生成一个自然的头部视频包含许多挑战。也就是说，嘴唇的运动与音频有最强的联系，但音频可以通过不同的头部姿势和眼睛的眨眼</w:t>
      </w:r>
      <w:r>
        <w:rPr>
          <w:rFonts w:hint="eastAsia" w:ascii="宋体" w:hAnsi="宋体" w:eastAsia="宋体" w:cs="宋体"/>
          <w:spacing w:val="3"/>
          <w:lang w:val="en-US" w:eastAsia="zh-CN"/>
        </w:rPr>
        <w:t>表达出来。</w:t>
      </w:r>
      <w:r>
        <w:rPr>
          <w:rFonts w:hint="default" w:ascii="宋体" w:hAnsi="宋体" w:eastAsia="宋体" w:cs="宋体"/>
          <w:spacing w:val="3"/>
        </w:rPr>
        <w:t>因此，以前的面部表情</w:t>
      </w:r>
      <w:r>
        <w:rPr>
          <w:rFonts w:hint="eastAsia" w:ascii="宋体" w:hAnsi="宋体" w:eastAsia="宋体" w:cs="宋体"/>
          <w:spacing w:val="3"/>
          <w:lang w:eastAsia="zh-CN"/>
        </w:rPr>
        <w:t>，</w:t>
      </w:r>
      <w:r>
        <w:rPr>
          <w:rFonts w:hint="eastAsia" w:ascii="宋体" w:hAnsi="宋体" w:eastAsia="宋体" w:cs="宋体"/>
          <w:spacing w:val="3"/>
          <w:lang w:val="en-US" w:eastAsia="zh-CN"/>
        </w:rPr>
        <w:t>基于标记的方法</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"bookmark2"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[2，</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"bookmark7"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52</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t>]</w:t>
      </w:r>
      <w:r>
        <w:rPr>
          <w:rFonts w:hint="default" w:ascii="宋体" w:hAnsi="宋体" w:eastAsia="宋体" w:cs="宋体"/>
          <w:spacing w:val="3"/>
        </w:rPr>
        <w:t>和基于2D流的音频表达网络</w:t>
      </w:r>
      <w:r>
        <w:rPr>
          <w:rFonts w:hint="default" w:ascii="宋体" w:hAnsi="宋体" w:eastAsia="宋体" w:cs="宋体"/>
          <w:spacing w:val="3"/>
          <w:vertAlign w:val="superscript"/>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"bookmark8"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39,</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"bookmark9"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40</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t>]</w:t>
      </w:r>
      <w:r>
        <w:rPr>
          <w:rFonts w:hint="default" w:ascii="宋体" w:hAnsi="宋体" w:eastAsia="宋体" w:cs="宋体"/>
          <w:spacing w:val="3"/>
        </w:rPr>
        <w:t>可能会产生</w:t>
      </w:r>
      <w:r>
        <w:rPr>
          <w:rFonts w:hint="eastAsia" w:ascii="宋体" w:hAnsi="宋体" w:eastAsia="宋体" w:cs="宋体"/>
          <w:spacing w:val="3"/>
          <w:lang w:val="en-US" w:eastAsia="zh-CN"/>
        </w:rPr>
        <w:t>扭曲的面部</w:t>
      </w:r>
      <w:r>
        <w:rPr>
          <w:rFonts w:hint="default" w:ascii="宋体" w:hAnsi="宋体" w:eastAsia="宋体" w:cs="宋体"/>
          <w:spacing w:val="3"/>
        </w:rPr>
        <w:t>，因为头部的运动和表达在其表征中没有完全</w:t>
      </w:r>
      <w:r>
        <w:rPr>
          <w:rFonts w:hint="eastAsia" w:ascii="宋体" w:hAnsi="宋体" w:eastAsia="宋体" w:cs="宋体"/>
          <w:spacing w:val="3"/>
          <w:lang w:val="en-US" w:eastAsia="zh-CN"/>
        </w:rPr>
        <w:t>解耦开</w:t>
      </w:r>
      <w:r>
        <w:rPr>
          <w:rFonts w:hint="default" w:ascii="宋体" w:hAnsi="宋体" w:eastAsia="宋体" w:cs="宋体"/>
          <w:spacing w:val="3"/>
        </w:rPr>
        <w:t>。另一种流行的方法类型是基于潜在的人脸动画</w:t>
      </w:r>
      <w:r>
        <w:rPr>
          <w:rFonts w:hint="default" w:ascii="宋体" w:hAnsi="宋体" w:eastAsia="宋体" w:cs="宋体"/>
          <w:spacing w:val="3"/>
          <w:vertAlign w:val="superscript"/>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"bookmark3"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"bookmark10"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17,</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"bookmark4"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30,</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"bookmark6"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51</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t>]</w:t>
      </w:r>
      <w:r>
        <w:rPr>
          <w:rFonts w:hint="default" w:ascii="宋体" w:hAnsi="宋体" w:eastAsia="宋体" w:cs="宋体"/>
          <w:spacing w:val="3"/>
        </w:rPr>
        <w:t>他们的方法主要集中在说话人脸动画中的特定动作类型，难以合成高质量的视频。我们的观察是，三维面部模型包含一个高度解耦的表示，可以用来单独学习每种类型的运动。虽然</w:t>
      </w:r>
      <w:r>
        <w:rPr>
          <w:rFonts w:hint="eastAsia" w:ascii="宋体" w:hAnsi="宋体" w:eastAsia="宋体" w:cs="宋体"/>
          <w:spacing w:val="3"/>
          <w:lang w:val="en-US" w:eastAsia="zh-CN"/>
        </w:rPr>
        <w:t>相似的话题也被讨论过</w:t>
      </w:r>
      <w:r>
        <w:rPr>
          <w:rFonts w:hint="default" w:ascii="宋体" w:hAnsi="宋体" w:eastAsia="宋体" w:cs="宋体"/>
          <w:spacing w:val="3"/>
          <w:vertAlign w:val="superscript"/>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"bookmark11"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49</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t>]</w:t>
      </w:r>
      <w:r>
        <w:rPr>
          <w:rFonts w:hint="default" w:ascii="宋体" w:hAnsi="宋体" w:eastAsia="宋体" w:cs="宋体"/>
          <w:spacing w:val="3"/>
        </w:rPr>
        <w:t>，</w:t>
      </w:r>
      <w:r>
        <w:rPr>
          <w:rFonts w:hint="eastAsia" w:ascii="宋体" w:hAnsi="宋体" w:eastAsia="宋体" w:cs="宋体"/>
          <w:spacing w:val="3"/>
          <w:lang w:val="en-US" w:eastAsia="zh-CN"/>
        </w:rPr>
        <w:t>但是</w:t>
      </w:r>
      <w:r>
        <w:rPr>
          <w:rFonts w:hint="default" w:ascii="宋体" w:hAnsi="宋体" w:eastAsia="宋体" w:cs="宋体"/>
          <w:spacing w:val="3"/>
        </w:rPr>
        <w:t>他们的方法</w:t>
      </w:r>
      <w:r>
        <w:rPr>
          <w:rFonts w:hint="eastAsia" w:ascii="宋体" w:hAnsi="宋体" w:eastAsia="宋体" w:cs="宋体"/>
          <w:spacing w:val="3"/>
          <w:lang w:val="en-US" w:eastAsia="zh-CN"/>
        </w:rPr>
        <w:t>仍然</w:t>
      </w:r>
      <w:r>
        <w:rPr>
          <w:rFonts w:hint="default" w:ascii="宋体" w:hAnsi="宋体" w:eastAsia="宋体" w:cs="宋体"/>
          <w:spacing w:val="3"/>
        </w:rPr>
        <w:t>产生了不准确的表达和</w:t>
      </w:r>
      <w:r>
        <w:rPr>
          <w:rFonts w:hint="eastAsia" w:ascii="宋体" w:hAnsi="宋体" w:eastAsia="宋体" w:cs="宋体"/>
          <w:spacing w:val="3"/>
          <w:lang w:val="en-US" w:eastAsia="zh-CN"/>
        </w:rPr>
        <w:t>不</w:t>
      </w:r>
      <w:r>
        <w:rPr>
          <w:rFonts w:hint="default" w:ascii="宋体" w:hAnsi="宋体" w:eastAsia="宋体" w:cs="宋体"/>
          <w:spacing w:val="3"/>
        </w:rPr>
        <w:t>自然的运动序列。</w:t>
      </w:r>
    </w:p>
    <w:p>
      <w:pPr>
        <w:keepNext w:val="0"/>
        <w:keepLines w:val="0"/>
        <w:widowControl/>
        <w:suppressLineNumbers w:val="0"/>
        <w:ind w:firstLine="392" w:firstLineChars="20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从以上观察，我们提出了SadTalker，一个通过隐式</w:t>
      </w:r>
    </w:p>
    <w:p>
      <w:pPr>
        <w:keepNext w:val="0"/>
        <w:keepLines w:val="0"/>
        <w:widowControl/>
        <w:suppressLineNumbers w:val="0"/>
        <w:jc w:val="both"/>
        <w:rPr>
          <w:rFonts w:hint="eastAsia" w:ascii="宋体" w:hAnsi="宋体" w:eastAsia="宋体" w:cs="宋体"/>
          <w:snapToGrid w:val="0"/>
          <w:color w:val="000000"/>
          <w:spacing w:val="3"/>
          <w:kern w:val="0"/>
          <w:sz w:val="19"/>
          <w:szCs w:val="19"/>
          <w:lang w:val="en-US" w:eastAsia="zh-CN" w:bidi="ar-SA"/>
        </w:rPr>
      </w:pPr>
      <w:r>
        <w:rPr>
          <w:rFonts w:hint="default" w:ascii="宋体" w:hAnsi="宋体" w:eastAsia="宋体" w:cs="宋体"/>
          <w:snapToGrid w:val="0"/>
          <w:color w:val="000000"/>
          <w:spacing w:val="3"/>
          <w:kern w:val="0"/>
          <w:sz w:val="19"/>
          <w:szCs w:val="19"/>
          <w:lang w:val="en-US" w:eastAsia="en-US" w:bidi="ar-SA"/>
        </w:rPr>
        <w:t>三维系数调制的音频驱动语音头视频生成系统</w:t>
      </w:r>
      <w:r>
        <w:rPr>
          <w:rFonts w:hint="eastAsia" w:ascii="宋体" w:hAnsi="宋体" w:eastAsia="宋体" w:cs="宋体"/>
          <w:snapToGrid w:val="0"/>
          <w:color w:val="000000"/>
          <w:spacing w:val="3"/>
          <w:kern w:val="0"/>
          <w:sz w:val="19"/>
          <w:szCs w:val="19"/>
          <w:lang w:val="en-US" w:eastAsia="zh-CN" w:bidi="ar-SA"/>
        </w:rPr>
        <w:t>(Stylized</w:t>
      </w:r>
    </w:p>
    <w:p>
      <w:pPr>
        <w:keepNext w:val="0"/>
        <w:keepLines w:val="0"/>
        <w:widowControl/>
        <w:suppressLineNumbers w:val="0"/>
        <w:jc w:val="both"/>
        <w:rPr>
          <w:rFonts w:hint="eastAsia" w:ascii="宋体" w:hAnsi="宋体" w:eastAsia="宋体" w:cs="宋体"/>
          <w:snapToGrid w:val="0"/>
          <w:color w:val="000000"/>
          <w:spacing w:val="3"/>
          <w:kern w:val="0"/>
          <w:sz w:val="19"/>
          <w:szCs w:val="19"/>
          <w:lang w:val="en-US" w:eastAsia="zh-CN" w:bidi="ar-SA"/>
        </w:rPr>
      </w:pPr>
      <w:r>
        <w:rPr>
          <w:rFonts w:hint="eastAsia" w:ascii="宋体" w:hAnsi="宋体" w:eastAsia="宋体" w:cs="宋体"/>
          <w:snapToGrid w:val="0"/>
          <w:color w:val="000000"/>
          <w:spacing w:val="3"/>
          <w:kern w:val="0"/>
          <w:sz w:val="19"/>
          <w:szCs w:val="19"/>
          <w:lang w:val="en-US" w:eastAsia="zh-CN" w:bidi="ar-SA"/>
        </w:rPr>
        <w:t xml:space="preserve">Audio-Driven Talking-head video generation </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eastAsia" w:ascii="宋体" w:hAnsi="宋体" w:eastAsia="宋体" w:cs="宋体"/>
          <w:snapToGrid w:val="0"/>
          <w:color w:val="000000"/>
          <w:spacing w:val="3"/>
          <w:kern w:val="0"/>
          <w:sz w:val="19"/>
          <w:szCs w:val="19"/>
          <w:lang w:val="en-US" w:eastAsia="zh-CN" w:bidi="ar-SA"/>
        </w:rPr>
        <w:t>system)</w:t>
      </w:r>
      <w:r>
        <w:rPr>
          <w:rFonts w:hint="default" w:ascii="宋体" w:hAnsi="宋体" w:eastAsia="宋体" w:cs="宋体"/>
          <w:snapToGrid w:val="0"/>
          <w:color w:val="000000"/>
          <w:spacing w:val="3"/>
          <w:kern w:val="0"/>
          <w:sz w:val="19"/>
          <w:szCs w:val="19"/>
          <w:lang w:val="en-US" w:eastAsia="en-US" w:bidi="ar-SA"/>
        </w:rPr>
        <w:t>。为了实现这一目标，为了实现这一目标，我们</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将3DMM的运动系数作为中间表示，并将我们的任务划分为</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两个主要组成部分。一方面，我们的目标是从音频生成现</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实的运动系数（例如，头姿势，嘴唇运动，眨眼）</w:t>
      </w:r>
      <w:r>
        <w:rPr>
          <w:rFonts w:hint="eastAsia" w:ascii="宋体" w:hAnsi="宋体" w:eastAsia="宋体" w:cs="宋体"/>
          <w:snapToGrid w:val="0"/>
          <w:color w:val="000000"/>
          <w:spacing w:val="3"/>
          <w:kern w:val="0"/>
          <w:sz w:val="19"/>
          <w:szCs w:val="19"/>
          <w:lang w:val="en-US" w:eastAsia="zh-CN" w:bidi="ar-SA"/>
        </w:rPr>
        <w:t>并且</w:t>
      </w:r>
      <w:r>
        <w:rPr>
          <w:rFonts w:hint="default" w:ascii="宋体" w:hAnsi="宋体" w:eastAsia="宋体" w:cs="宋体"/>
          <w:snapToGrid w:val="0"/>
          <w:color w:val="000000"/>
          <w:spacing w:val="3"/>
          <w:kern w:val="0"/>
          <w:sz w:val="19"/>
          <w:szCs w:val="19"/>
          <w:lang w:val="en-US" w:eastAsia="en-US" w:bidi="ar-SA"/>
        </w:rPr>
        <w:t>分</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别学习每个运动</w:t>
      </w:r>
      <w:r>
        <w:rPr>
          <w:rFonts w:hint="eastAsia" w:ascii="宋体" w:hAnsi="宋体" w:eastAsia="宋体" w:cs="宋体"/>
          <w:snapToGrid w:val="0"/>
          <w:color w:val="000000"/>
          <w:spacing w:val="3"/>
          <w:kern w:val="0"/>
          <w:sz w:val="19"/>
          <w:szCs w:val="19"/>
          <w:lang w:val="en-US" w:eastAsia="zh-CN" w:bidi="ar-SA"/>
        </w:rPr>
        <w:t>来</w:t>
      </w:r>
      <w:r>
        <w:rPr>
          <w:rFonts w:hint="default" w:ascii="宋体" w:hAnsi="宋体" w:eastAsia="宋体" w:cs="宋体"/>
          <w:snapToGrid w:val="0"/>
          <w:color w:val="000000"/>
          <w:spacing w:val="3"/>
          <w:kern w:val="0"/>
          <w:sz w:val="19"/>
          <w:szCs w:val="19"/>
          <w:lang w:val="en-US" w:eastAsia="en-US" w:bidi="ar-SA"/>
        </w:rPr>
        <w:t>减少不确定性。对于表情生成，我们设</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计了一个新颖的从音频到表情系数的网络，通过从</w:t>
      </w:r>
      <w:r>
        <w:rPr>
          <w:rFonts w:hint="default" w:ascii="宋体" w:hAnsi="宋体" w:eastAsia="宋体" w:cs="宋体"/>
          <w:snapToGrid w:val="0"/>
          <w:color w:val="000000"/>
          <w:spacing w:val="3"/>
          <w:kern w:val="0"/>
          <w:sz w:val="19"/>
          <w:szCs w:val="19"/>
          <w:vertAlign w:val="superscript"/>
          <w:lang w:val="en-US" w:eastAsia="en-US" w:bidi="ar-SA"/>
        </w:rPr>
        <w:t>[30]</w:t>
      </w:r>
      <w:r>
        <w:rPr>
          <w:rFonts w:hint="default" w:ascii="宋体" w:hAnsi="宋体" w:eastAsia="宋体" w:cs="宋体"/>
          <w:snapToGrid w:val="0"/>
          <w:color w:val="000000"/>
          <w:spacing w:val="3"/>
          <w:kern w:val="0"/>
          <w:sz w:val="19"/>
          <w:szCs w:val="19"/>
          <w:lang w:val="en-US" w:eastAsia="en-US" w:bidi="ar-SA"/>
        </w:rPr>
        <w:t>的唇</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部运动系数中提取系数，并在重构的渲染3D面部</w:t>
      </w:r>
      <w:r>
        <w:rPr>
          <w:rFonts w:hint="default" w:ascii="宋体" w:hAnsi="宋体" w:eastAsia="宋体" w:cs="宋体"/>
          <w:snapToGrid w:val="0"/>
          <w:color w:val="000000"/>
          <w:spacing w:val="3"/>
          <w:kern w:val="0"/>
          <w:sz w:val="19"/>
          <w:szCs w:val="19"/>
          <w:vertAlign w:val="superscript"/>
          <w:lang w:val="en-US" w:eastAsia="en-US" w:bidi="ar-SA"/>
        </w:rPr>
        <w:t>[5]</w:t>
      </w:r>
      <w:r>
        <w:rPr>
          <w:rFonts w:hint="default" w:ascii="宋体" w:hAnsi="宋体" w:eastAsia="宋体" w:cs="宋体"/>
          <w:snapToGrid w:val="0"/>
          <w:color w:val="000000"/>
          <w:spacing w:val="3"/>
          <w:kern w:val="0"/>
          <w:sz w:val="19"/>
          <w:szCs w:val="19"/>
          <w:lang w:val="en-US" w:eastAsia="en-US" w:bidi="ar-SA"/>
        </w:rPr>
        <w:t>上应用</w:t>
      </w:r>
    </w:p>
    <w:p>
      <w:pPr>
        <w:keepNext w:val="0"/>
        <w:keepLines w:val="0"/>
        <w:widowControl/>
        <w:suppressLineNumbers w:val="0"/>
        <w:jc w:val="both"/>
        <w:rPr>
          <w:rFonts w:hint="eastAsia" w:ascii="宋体" w:hAnsi="宋体" w:eastAsia="宋体" w:cs="宋体"/>
          <w:snapToGrid w:val="0"/>
          <w:color w:val="000000"/>
          <w:spacing w:val="3"/>
          <w:kern w:val="0"/>
          <w:sz w:val="19"/>
          <w:szCs w:val="19"/>
          <w:lang w:val="en-US" w:eastAsia="zh-CN" w:bidi="ar-SA"/>
        </w:rPr>
      </w:pPr>
      <w:r>
        <w:rPr>
          <w:rFonts w:hint="default" w:ascii="宋体" w:hAnsi="宋体" w:eastAsia="宋体" w:cs="宋体"/>
          <w:snapToGrid w:val="0"/>
          <w:color w:val="000000"/>
          <w:spacing w:val="3"/>
          <w:kern w:val="0"/>
          <w:sz w:val="19"/>
          <w:szCs w:val="19"/>
          <w:lang w:val="en-US" w:eastAsia="en-US" w:bidi="ar-SA"/>
        </w:rPr>
        <w:t>感知损失（如唇读损失</w:t>
      </w:r>
      <w:r>
        <w:rPr>
          <w:rFonts w:hint="default" w:ascii="宋体" w:hAnsi="宋体" w:eastAsia="宋体" w:cs="宋体"/>
          <w:snapToGrid w:val="0"/>
          <w:color w:val="000000"/>
          <w:spacing w:val="3"/>
          <w:kern w:val="0"/>
          <w:sz w:val="19"/>
          <w:szCs w:val="19"/>
          <w:vertAlign w:val="superscript"/>
          <w:lang w:val="en-US" w:eastAsia="en-US" w:bidi="ar-SA"/>
        </w:rPr>
        <w:t>[1]</w:t>
      </w:r>
      <w:r>
        <w:rPr>
          <w:rFonts w:hint="default" w:ascii="宋体" w:hAnsi="宋体" w:eastAsia="宋体" w:cs="宋体"/>
          <w:snapToGrid w:val="0"/>
          <w:color w:val="000000"/>
          <w:spacing w:val="3"/>
          <w:kern w:val="0"/>
          <w:sz w:val="19"/>
          <w:szCs w:val="19"/>
          <w:lang w:val="en-US" w:eastAsia="en-US" w:bidi="ar-SA"/>
        </w:rPr>
        <w:t>、面部标记点损失）来实现</w:t>
      </w:r>
      <w:r>
        <w:rPr>
          <w:rFonts w:hint="eastAsia" w:ascii="宋体" w:hAnsi="宋体" w:eastAsia="宋体" w:cs="宋体"/>
          <w:snapToGrid w:val="0"/>
          <w:color w:val="000000"/>
          <w:spacing w:val="3"/>
          <w:kern w:val="0"/>
          <w:sz w:val="19"/>
          <w:szCs w:val="19"/>
          <w:lang w:val="en-US" w:eastAsia="zh-CN" w:bidi="ar-SA"/>
        </w:rPr>
        <w:t>。对</w:t>
      </w:r>
    </w:p>
    <w:p>
      <w:pPr>
        <w:keepNext w:val="0"/>
        <w:keepLines w:val="0"/>
        <w:widowControl/>
        <w:suppressLineNumbers w:val="0"/>
        <w:jc w:val="both"/>
        <w:rPr>
          <w:rFonts w:hint="eastAsia" w:ascii="宋体" w:hAnsi="宋体" w:eastAsia="宋体" w:cs="宋体"/>
          <w:snapToGrid w:val="0"/>
          <w:color w:val="000000"/>
          <w:spacing w:val="3"/>
          <w:kern w:val="0"/>
          <w:sz w:val="19"/>
          <w:szCs w:val="19"/>
          <w:lang w:val="en-US" w:eastAsia="zh-CN" w:bidi="ar-SA"/>
        </w:rPr>
      </w:pPr>
      <w:r>
        <w:rPr>
          <w:rFonts w:hint="eastAsia" w:ascii="宋体" w:hAnsi="宋体" w:eastAsia="宋体" w:cs="宋体"/>
          <w:snapToGrid w:val="0"/>
          <w:color w:val="000000"/>
          <w:spacing w:val="3"/>
          <w:kern w:val="0"/>
          <w:sz w:val="19"/>
          <w:szCs w:val="19"/>
          <w:lang w:val="en-US" w:eastAsia="zh-CN" w:bidi="ar-SA"/>
        </w:rPr>
        <w:t>于具有风格化的头部姿势，我们使用条件变分自编码器</w:t>
      </w:r>
    </w:p>
    <w:p>
      <w:pPr>
        <w:keepNext w:val="0"/>
        <w:keepLines w:val="0"/>
        <w:widowControl/>
        <w:suppressLineNumbers w:val="0"/>
        <w:jc w:val="both"/>
        <w:rPr>
          <w:rFonts w:hint="eastAsia" w:ascii="宋体" w:hAnsi="宋体" w:eastAsia="宋体" w:cs="宋体"/>
          <w:snapToGrid w:val="0"/>
          <w:color w:val="000000"/>
          <w:spacing w:val="3"/>
          <w:kern w:val="0"/>
          <w:sz w:val="19"/>
          <w:szCs w:val="19"/>
          <w:lang w:val="en-US" w:eastAsia="zh-CN" w:bidi="ar-SA"/>
        </w:rPr>
      </w:pPr>
      <w:r>
        <w:rPr>
          <w:rFonts w:hint="eastAsia" w:ascii="宋体" w:hAnsi="宋体" w:eastAsia="宋体" w:cs="宋体"/>
          <w:snapToGrid w:val="0"/>
          <w:color w:val="000000"/>
          <w:spacing w:val="3"/>
          <w:kern w:val="0"/>
          <w:sz w:val="19"/>
          <w:szCs w:val="19"/>
          <w:lang w:val="en-US" w:eastAsia="zh-CN" w:bidi="ar-SA"/>
        </w:rPr>
        <w:t>（VAE）</w:t>
      </w:r>
      <w:r>
        <w:rPr>
          <w:rFonts w:hint="eastAsia" w:ascii="宋体" w:hAnsi="宋体" w:eastAsia="宋体" w:cs="宋体"/>
          <w:snapToGrid w:val="0"/>
          <w:color w:val="000000"/>
          <w:spacing w:val="3"/>
          <w:kern w:val="0"/>
          <w:sz w:val="19"/>
          <w:szCs w:val="19"/>
          <w:vertAlign w:val="superscript"/>
          <w:lang w:val="en-US" w:eastAsia="zh-CN" w:bidi="ar-SA"/>
        </w:rPr>
        <w:t>[6]</w:t>
      </w:r>
      <w:r>
        <w:rPr>
          <w:rFonts w:hint="eastAsia" w:ascii="宋体" w:hAnsi="宋体" w:eastAsia="宋体" w:cs="宋体"/>
          <w:snapToGrid w:val="0"/>
          <w:color w:val="000000"/>
          <w:spacing w:val="3"/>
          <w:kern w:val="0"/>
          <w:sz w:val="19"/>
          <w:szCs w:val="19"/>
          <w:lang w:val="en-US" w:eastAsia="zh-CN" w:bidi="ar-SA"/>
        </w:rPr>
        <w:t>通过学习给定姿势的残差来模拟多样化和逼真</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eastAsia" w:ascii="宋体" w:hAnsi="宋体" w:eastAsia="宋体" w:cs="宋体"/>
          <w:snapToGrid w:val="0"/>
          <w:color w:val="000000"/>
          <w:spacing w:val="3"/>
          <w:kern w:val="0"/>
          <w:sz w:val="19"/>
          <w:szCs w:val="19"/>
          <w:lang w:val="en-US" w:eastAsia="zh-CN" w:bidi="ar-SA"/>
        </w:rPr>
        <w:t>的头部运动。</w:t>
      </w:r>
      <w:r>
        <w:rPr>
          <w:rFonts w:hint="default" w:ascii="宋体" w:hAnsi="宋体" w:eastAsia="宋体" w:cs="宋体"/>
          <w:snapToGrid w:val="0"/>
          <w:color w:val="000000"/>
          <w:spacing w:val="3"/>
          <w:kern w:val="0"/>
          <w:sz w:val="19"/>
          <w:szCs w:val="19"/>
          <w:lang w:val="en-US" w:eastAsia="en-US" w:bidi="ar-SA"/>
        </w:rPr>
        <w:t>在生成逼真的3DMM系数后，我们通过一个新</w:t>
      </w:r>
    </w:p>
    <w:p>
      <w:pPr>
        <w:keepNext w:val="0"/>
        <w:keepLines w:val="0"/>
        <w:widowControl/>
        <w:suppressLineNumbers w:val="0"/>
        <w:jc w:val="both"/>
        <w:rPr>
          <w:rFonts w:hint="default" w:ascii="宋体" w:hAnsi="宋体" w:eastAsia="宋体" w:cs="宋体"/>
          <w:snapToGrid w:val="0"/>
          <w:color w:val="000000"/>
          <w:spacing w:val="3"/>
          <w:kern w:val="0"/>
          <w:sz w:val="19"/>
          <w:szCs w:val="19"/>
          <w:vertAlign w:val="superscript"/>
          <w:lang w:val="en-US" w:eastAsia="en-US" w:bidi="ar-SA"/>
        </w:rPr>
      </w:pPr>
      <w:r>
        <w:rPr>
          <w:rFonts w:hint="default" w:ascii="宋体" w:hAnsi="宋体" w:eastAsia="宋体" w:cs="宋体"/>
          <w:snapToGrid w:val="0"/>
          <w:color w:val="000000"/>
          <w:spacing w:val="3"/>
          <w:kern w:val="0"/>
          <w:sz w:val="19"/>
          <w:szCs w:val="19"/>
          <w:lang w:val="en-US" w:eastAsia="en-US" w:bidi="ar-SA"/>
        </w:rPr>
        <w:t>颖的3D感知面部渲染器驱动源图像。受到face-vid2vid</w:t>
      </w:r>
      <w:r>
        <w:rPr>
          <w:rFonts w:hint="default" w:ascii="宋体" w:hAnsi="宋体" w:eastAsia="宋体" w:cs="宋体"/>
          <w:snapToGrid w:val="0"/>
          <w:color w:val="000000"/>
          <w:spacing w:val="3"/>
          <w:kern w:val="0"/>
          <w:sz w:val="19"/>
          <w:szCs w:val="19"/>
          <w:vertAlign w:val="superscript"/>
          <w:lang w:val="en-US" w:eastAsia="en-US" w:bidi="ar-SA"/>
        </w:rPr>
        <w:t>[42]</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的启发，我们学习了明确的3DMM系数与无监督3D关键点域</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之间的映射关系。然后，通过源图像和驱动图像的无监督</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3D关键点生成变形场，它将参考图像变形以生成最终视频。我们分别对表情生成、头部姿势生成和面部渲染的各个子</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网络进行训练，而我们的系统可以以端到端的方式进行推</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en-US" w:bidi="ar-SA"/>
        </w:rPr>
      </w:pPr>
      <w:r>
        <w:rPr>
          <w:rFonts w:hint="default" w:ascii="宋体" w:hAnsi="宋体" w:eastAsia="宋体" w:cs="宋体"/>
          <w:snapToGrid w:val="0"/>
          <w:color w:val="000000"/>
          <w:spacing w:val="3"/>
          <w:kern w:val="0"/>
          <w:sz w:val="19"/>
          <w:szCs w:val="19"/>
          <w:lang w:val="en-US" w:eastAsia="en-US" w:bidi="ar-SA"/>
        </w:rPr>
        <w:t>断。关于实验，多个指标显示了我们方法在视频和动作质</w:t>
      </w:r>
    </w:p>
    <w:p>
      <w:pPr>
        <w:keepNext w:val="0"/>
        <w:keepLines w:val="0"/>
        <w:widowControl/>
        <w:suppressLineNumbers w:val="0"/>
        <w:jc w:val="both"/>
        <w:rPr>
          <w:rFonts w:hint="default" w:ascii="宋体" w:hAnsi="宋体" w:eastAsia="宋体" w:cs="宋体"/>
          <w:snapToGrid w:val="0"/>
          <w:color w:val="000000"/>
          <w:spacing w:val="3"/>
          <w:kern w:val="0"/>
          <w:sz w:val="19"/>
          <w:szCs w:val="19"/>
          <w:lang w:val="en-US" w:eastAsia="zh-CN" w:bidi="ar-SA"/>
        </w:rPr>
      </w:pPr>
      <w:r>
        <w:rPr>
          <w:rFonts w:hint="default" w:ascii="宋体" w:hAnsi="宋体" w:eastAsia="宋体" w:cs="宋体"/>
          <w:snapToGrid w:val="0"/>
          <w:color w:val="000000"/>
          <w:spacing w:val="3"/>
          <w:kern w:val="0"/>
          <w:sz w:val="19"/>
          <w:szCs w:val="19"/>
          <w:lang w:val="en-US" w:eastAsia="en-US" w:bidi="ar-SA"/>
        </w:rPr>
        <w:t>量方面的优势。</w:t>
      </w:r>
    </w:p>
    <w:p>
      <w:pPr>
        <w:pStyle w:val="2"/>
        <w:spacing w:line="14" w:lineRule="auto"/>
        <w:rPr>
          <w:sz w:val="2"/>
        </w:rPr>
      </w:pPr>
      <w:r>
        <w:rPr>
          <w:sz w:val="2"/>
          <w:szCs w:val="2"/>
        </w:rPr>
        <w:br w:type="column"/>
      </w:r>
    </w:p>
    <w:p>
      <w:pPr>
        <w:spacing w:before="9" w:line="228" w:lineRule="auto"/>
        <w:ind w:left="8" w:right="34" w:firstLine="235"/>
        <w:rPr>
          <w:rFonts w:ascii="Times New Roman" w:hAnsi="Times New Roman" w:eastAsia="Times New Roman" w:cs="Times New Roman"/>
          <w:sz w:val="19"/>
          <w:szCs w:val="19"/>
        </w:rPr>
      </w:pPr>
      <w:r>
        <w:rPr>
          <w:rFonts w:hint="default" w:ascii="宋体" w:hAnsi="宋体" w:eastAsia="宋体" w:cs="宋体"/>
          <w:spacing w:val="5"/>
          <w:sz w:val="19"/>
          <w:szCs w:val="19"/>
        </w:rPr>
        <w:t>本文的主要贡献可以总结为：</w:t>
      </w:r>
    </w:p>
    <w:p>
      <w:pPr>
        <w:numPr>
          <w:ilvl w:val="0"/>
          <w:numId w:val="1"/>
        </w:numPr>
        <w:spacing w:before="213" w:line="258" w:lineRule="auto"/>
        <w:ind w:left="420" w:leftChars="0" w:right="34" w:hanging="420" w:firstLineChars="0"/>
        <w:rPr>
          <w:rFonts w:ascii="Times New Roman" w:hAnsi="Times New Roman" w:eastAsia="Times New Roman" w:cs="Times New Roman"/>
          <w:sz w:val="19"/>
          <w:szCs w:val="19"/>
        </w:rPr>
      </w:pPr>
      <w:r>
        <w:rPr>
          <w:rFonts w:hint="default" w:ascii="宋体" w:hAnsi="宋体" w:eastAsia="宋体" w:cs="宋体"/>
          <w:spacing w:val="2"/>
          <w:sz w:val="19"/>
          <w:szCs w:val="19"/>
        </w:rPr>
        <w:t>我们提出了SadTalker，一个使用生成的真实三维运动系数</w:t>
      </w:r>
      <w:r>
        <w:rPr>
          <w:rFonts w:hint="eastAsia" w:ascii="宋体" w:hAnsi="宋体" w:eastAsia="宋体" w:cs="宋体"/>
          <w:spacing w:val="2"/>
          <w:sz w:val="19"/>
          <w:szCs w:val="19"/>
          <w:lang w:val="en-US" w:eastAsia="zh-CN"/>
        </w:rPr>
        <w:t>的新颖</w:t>
      </w:r>
      <w:r>
        <w:rPr>
          <w:rFonts w:hint="default" w:ascii="宋体" w:hAnsi="宋体" w:eastAsia="宋体" w:cs="宋体"/>
          <w:spacing w:val="2"/>
          <w:sz w:val="19"/>
          <w:szCs w:val="19"/>
        </w:rPr>
        <w:t>系统风格的音频驱动的单图像说话人脸动画</w:t>
      </w:r>
      <w:r>
        <w:rPr>
          <w:rFonts w:hint="eastAsia" w:ascii="宋体" w:hAnsi="宋体" w:eastAsia="宋体" w:cs="宋体"/>
          <w:spacing w:val="2"/>
          <w:sz w:val="19"/>
          <w:szCs w:val="19"/>
          <w:lang w:val="en-US" w:eastAsia="zh-CN"/>
        </w:rPr>
        <w:t>模型</w:t>
      </w:r>
      <w:r>
        <w:rPr>
          <w:rFonts w:hint="default" w:ascii="宋体" w:hAnsi="宋体" w:eastAsia="宋体" w:cs="宋体"/>
          <w:spacing w:val="2"/>
          <w:sz w:val="19"/>
          <w:szCs w:val="19"/>
        </w:rPr>
        <w:t>。</w:t>
      </w:r>
    </w:p>
    <w:p>
      <w:pPr>
        <w:numPr>
          <w:ilvl w:val="0"/>
          <w:numId w:val="1"/>
        </w:numPr>
        <w:spacing w:before="170" w:line="263" w:lineRule="auto"/>
        <w:ind w:left="420" w:leftChars="0" w:right="34" w:hanging="420" w:firstLineChars="0"/>
        <w:rPr>
          <w:rFonts w:ascii="Times New Roman" w:hAnsi="Times New Roman" w:eastAsia="Times New Roman" w:cs="Times New Roman"/>
          <w:sz w:val="19"/>
          <w:szCs w:val="19"/>
        </w:rPr>
      </w:pPr>
      <w:r>
        <w:rPr>
          <w:rFonts w:hint="default" w:ascii="宋体" w:hAnsi="宋体" w:eastAsia="宋体" w:cs="宋体"/>
          <w:spacing w:val="6"/>
          <w:sz w:val="19"/>
          <w:szCs w:val="19"/>
        </w:rPr>
        <w:t>为了从音频中学习3DMM模型的真实三维运动系数，本文分别给出了ExpNet和PoseVAE。</w:t>
      </w:r>
    </w:p>
    <w:p>
      <w:pPr>
        <w:numPr>
          <w:ilvl w:val="0"/>
          <w:numId w:val="1"/>
        </w:numPr>
        <w:spacing w:before="158" w:line="263" w:lineRule="auto"/>
        <w:ind w:left="420" w:leftChars="0" w:hanging="420" w:firstLineChars="0"/>
        <w:rPr>
          <w:rFonts w:ascii="Times New Roman" w:hAnsi="Times New Roman" w:eastAsia="Times New Roman" w:cs="Times New Roman"/>
          <w:sz w:val="19"/>
          <w:szCs w:val="19"/>
        </w:rPr>
      </w:pPr>
      <w:r>
        <w:rPr>
          <w:rFonts w:hint="default" w:ascii="宋体" w:hAnsi="宋体" w:eastAsia="宋体" w:cs="宋体"/>
          <w:sz w:val="19"/>
          <w:szCs w:val="19"/>
        </w:rPr>
        <w:t>提出了一种新的语义解纠缠和三维感知的人脸渲染方法来制作真实的说话头部视频。</w:t>
      </w:r>
    </w:p>
    <w:p>
      <w:pPr>
        <w:numPr>
          <w:ilvl w:val="0"/>
          <w:numId w:val="1"/>
        </w:numPr>
        <w:spacing w:before="158" w:line="263" w:lineRule="auto"/>
        <w:ind w:left="420" w:leftChars="0" w:right="1" w:hanging="420" w:firstLineChars="0"/>
        <w:rPr>
          <w:rFonts w:ascii="Times New Roman" w:hAnsi="Times New Roman" w:eastAsia="Times New Roman" w:cs="Times New Roman"/>
          <w:sz w:val="19"/>
          <w:szCs w:val="19"/>
        </w:rPr>
      </w:pPr>
      <w:r>
        <w:rPr>
          <w:rFonts w:hint="default" w:ascii="宋体" w:hAnsi="宋体" w:eastAsia="宋体" w:cs="宋体"/>
          <w:spacing w:val="2"/>
          <w:sz w:val="19"/>
          <w:szCs w:val="19"/>
        </w:rPr>
        <w:t>实验结果表明，该方法在运动同步和视频质量方面</w:t>
      </w:r>
      <w:bookmarkStart w:id="25" w:name="_GoBack"/>
      <w:bookmarkEnd w:id="25"/>
      <w:r>
        <w:rPr>
          <w:rFonts w:hint="default" w:ascii="宋体" w:hAnsi="宋体" w:eastAsia="宋体" w:cs="宋体"/>
          <w:spacing w:val="2"/>
          <w:sz w:val="19"/>
          <w:szCs w:val="19"/>
        </w:rPr>
        <w:t>都取得了最先进的性能。</w:t>
      </w:r>
    </w:p>
    <w:p>
      <w:pPr>
        <w:pStyle w:val="2"/>
        <w:spacing w:before="256" w:line="194" w:lineRule="auto"/>
        <w:ind w:left="5"/>
        <w:outlineLvl w:val="0"/>
        <w:rPr>
          <w:sz w:val="23"/>
          <w:szCs w:val="23"/>
        </w:rPr>
      </w:pPr>
      <w:r>
        <w:rPr>
          <w:rFonts w:hint="default" w:ascii="宋体" w:hAnsi="宋体" w:eastAsia="宋体" w:cs="宋体"/>
          <w:b/>
          <w:bCs/>
          <w:sz w:val="23"/>
          <w:szCs w:val="23"/>
        </w:rPr>
        <w:t>2.相关工作</w:t>
      </w:r>
    </w:p>
    <w:p>
      <w:pPr>
        <w:pStyle w:val="2"/>
        <w:keepNext w:val="0"/>
        <w:keepLines w:val="0"/>
        <w:pageBreakBefore w:val="0"/>
        <w:widowControl/>
        <w:kinsoku w:val="0"/>
        <w:wordWrap/>
        <w:overflowPunct/>
        <w:topLinePunct w:val="0"/>
        <w:autoSpaceDE w:val="0"/>
        <w:autoSpaceDN w:val="0"/>
        <w:bidi w:val="0"/>
        <w:adjustRightInd w:val="0"/>
        <w:snapToGrid w:val="0"/>
        <w:spacing w:before="191" w:line="262" w:lineRule="auto"/>
        <w:jc w:val="both"/>
        <w:textAlignment w:val="baseline"/>
        <w:rPr>
          <w:rFonts w:hint="default" w:ascii="宋体" w:hAnsi="宋体" w:eastAsia="宋体" w:cs="宋体"/>
          <w:spacing w:val="3"/>
        </w:rPr>
      </w:pPr>
      <w:r>
        <w:rPr>
          <w:rFonts w:hint="default" w:ascii="宋体" w:hAnsi="宋体" w:eastAsia="宋体" w:cs="宋体"/>
          <w:b/>
          <w:bCs/>
          <w:spacing w:val="3"/>
        </w:rPr>
        <w:t>音频驱动的单个图像说话的人脸生成</w:t>
      </w:r>
      <w:r>
        <w:rPr>
          <w:rFonts w:hint="eastAsia" w:ascii="宋体" w:hAnsi="宋体" w:eastAsia="宋体" w:cs="宋体"/>
          <w:spacing w:val="3"/>
          <w:lang w:eastAsia="zh-CN"/>
        </w:rPr>
        <w:t>。</w:t>
      </w:r>
      <w:r>
        <w:rPr>
          <w:rFonts w:hint="default" w:ascii="宋体" w:hAnsi="宋体" w:eastAsia="宋体" w:cs="宋体"/>
          <w:spacing w:val="3"/>
        </w:rPr>
        <w:t>早期工作</w:t>
      </w:r>
      <w:r>
        <w:rPr>
          <w:rFonts w:hint="eastAsia" w:ascii="宋体" w:hAnsi="宋体" w:eastAsia="宋体" w:cs="宋体"/>
          <w:spacing w:val="3"/>
          <w:vertAlign w:val="superscript"/>
          <w:lang w:val="en-US" w:eastAsia="zh-CN"/>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"bookmark3"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"bookmark4"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30,</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"bookmark5"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31</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t>]</w:t>
      </w:r>
      <w:r>
        <w:rPr>
          <w:rFonts w:hint="default" w:ascii="宋体" w:hAnsi="宋体" w:eastAsia="宋体" w:cs="宋体"/>
          <w:spacing w:val="3"/>
        </w:rPr>
        <w:t>主要专注于用知觉鉴别器产生准确的嘴唇运动。由于真实的视频包含了许多不同的动作，ATVGnet</w:t>
      </w:r>
      <w:r>
        <w:rPr>
          <w:rFonts w:hint="default" w:ascii="宋体" w:hAnsi="宋体" w:eastAsia="宋体" w:cs="宋体"/>
          <w:spacing w:val="3"/>
          <w:vertAlign w:val="superscript"/>
        </w:rPr>
        <w:t xml:space="preserve"> [</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"bookmark2"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2]</w:t>
      </w:r>
      <w:r>
        <w:rPr>
          <w:rFonts w:hint="default" w:ascii="宋体" w:hAnsi="宋体" w:eastAsia="宋体" w:cs="宋体"/>
          <w:spacing w:val="3"/>
          <w:vertAlign w:val="superscript"/>
        </w:rPr>
        <w:fldChar w:fldCharType="end"/>
      </w:r>
      <w:r>
        <w:rPr>
          <w:rFonts w:hint="default" w:ascii="宋体" w:hAnsi="宋体" w:eastAsia="宋体" w:cs="宋体"/>
          <w:spacing w:val="3"/>
        </w:rPr>
        <w:t>使用面部</w:t>
      </w:r>
      <w:r>
        <w:rPr>
          <w:rFonts w:hint="eastAsia" w:ascii="宋体" w:hAnsi="宋体" w:eastAsia="宋体" w:cs="宋体"/>
          <w:spacing w:val="3"/>
          <w:lang w:val="en-US" w:eastAsia="zh-CN"/>
        </w:rPr>
        <w:t>标记</w:t>
      </w:r>
      <w:r>
        <w:rPr>
          <w:rFonts w:hint="default" w:ascii="宋体" w:hAnsi="宋体" w:eastAsia="宋体" w:cs="宋体"/>
          <w:spacing w:val="3"/>
        </w:rPr>
        <w:t>作为中间表示法来生成视频帧。MakeItTalk也提出了类似的方法</w:t>
      </w:r>
      <w:r>
        <w:rPr>
          <w:rFonts w:hint="default" w:ascii="宋体" w:hAnsi="宋体" w:eastAsia="宋体" w:cs="宋体"/>
          <w:spacing w:val="3"/>
          <w:vertAlign w:val="superscript"/>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"bookmark7"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52</w:t>
      </w:r>
      <w:r>
        <w:rPr>
          <w:rFonts w:hint="default" w:ascii="宋体" w:hAnsi="宋体" w:eastAsia="宋体" w:cs="宋体"/>
          <w:spacing w:val="3"/>
          <w:vertAlign w:val="superscript"/>
        </w:rPr>
        <w:fldChar w:fldCharType="end"/>
      </w:r>
      <w:r>
        <w:rPr>
          <w:rFonts w:hint="eastAsia" w:ascii="宋体" w:hAnsi="宋体" w:eastAsia="宋体" w:cs="宋体"/>
          <w:spacing w:val="3"/>
          <w:vertAlign w:val="superscript"/>
          <w:lang w:val="en-US" w:eastAsia="zh-CN"/>
        </w:rPr>
        <w:t>]</w:t>
      </w:r>
      <w:r>
        <w:rPr>
          <w:rFonts w:hint="default" w:ascii="宋体" w:hAnsi="宋体" w:eastAsia="宋体" w:cs="宋体"/>
          <w:spacing w:val="3"/>
        </w:rPr>
        <w:t>，不同的是，它将从输入声信号中分离出内容和扬声器信息。由于面部</w:t>
      </w:r>
      <w:r>
        <w:rPr>
          <w:rFonts w:hint="eastAsia" w:ascii="宋体" w:hAnsi="宋体" w:eastAsia="宋体" w:cs="宋体"/>
          <w:spacing w:val="3"/>
          <w:lang w:val="en-US" w:eastAsia="zh-CN"/>
        </w:rPr>
        <w:t>标记</w:t>
      </w:r>
      <w:r>
        <w:rPr>
          <w:rFonts w:hint="default" w:ascii="宋体" w:hAnsi="宋体" w:eastAsia="宋体" w:cs="宋体"/>
          <w:spacing w:val="3"/>
        </w:rPr>
        <w:t>仍然是一个高度耦合的空间，在解纠缠的空间中产生会说话的头也是最近流行的</w:t>
      </w:r>
      <w:r>
        <w:rPr>
          <w:rFonts w:hint="eastAsia" w:ascii="宋体" w:hAnsi="宋体" w:eastAsia="宋体" w:cs="宋体"/>
          <w:spacing w:val="3"/>
          <w:lang w:eastAsia="zh-CN"/>
        </w:rPr>
        <w:t>。</w:t>
      </w:r>
      <w:r>
        <w:rPr>
          <w:rFonts w:hint="default" w:ascii="宋体" w:hAnsi="宋体" w:eastAsia="宋体" w:cs="宋体"/>
          <w:spacing w:val="3"/>
        </w:rPr>
        <w:t>PC-AVS</w:t>
      </w:r>
      <w:r>
        <w:rPr>
          <w:rFonts w:hint="default" w:ascii="宋体" w:hAnsi="宋体" w:eastAsia="宋体" w:cs="宋体"/>
          <w:spacing w:val="3"/>
          <w:vertAlign w:val="superscript"/>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"bookmark6"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51</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t>]</w:t>
      </w:r>
      <w:r>
        <w:rPr>
          <w:rFonts w:hint="default" w:ascii="宋体" w:hAnsi="宋体" w:eastAsia="宋体" w:cs="宋体"/>
          <w:spacing w:val="3"/>
        </w:rPr>
        <w:t>使用隐式潜在代码</w:t>
      </w:r>
      <w:r>
        <w:rPr>
          <w:rFonts w:hint="eastAsia" w:ascii="宋体" w:hAnsi="宋体" w:eastAsia="宋体" w:cs="宋体"/>
          <w:spacing w:val="3"/>
          <w:lang w:val="en-US" w:eastAsia="zh-CN"/>
        </w:rPr>
        <w:t>解耦</w:t>
      </w:r>
      <w:r>
        <w:rPr>
          <w:rFonts w:hint="default" w:ascii="宋体" w:hAnsi="宋体" w:eastAsia="宋体" w:cs="宋体"/>
          <w:spacing w:val="3"/>
        </w:rPr>
        <w:t>头部姿态和</w:t>
      </w:r>
      <w:r>
        <w:rPr>
          <w:rFonts w:hint="eastAsia" w:ascii="宋体" w:hAnsi="宋体" w:eastAsia="宋体" w:cs="宋体"/>
          <w:spacing w:val="3"/>
          <w:lang w:val="en-US" w:eastAsia="zh-CN"/>
        </w:rPr>
        <w:t>表情</w:t>
      </w:r>
      <w:r>
        <w:rPr>
          <w:rFonts w:hint="default" w:ascii="宋体" w:hAnsi="宋体" w:eastAsia="宋体" w:cs="宋体"/>
          <w:spacing w:val="3"/>
        </w:rPr>
        <w:t>。然而，它只能产生低分辨率的图像，并需要从另一个视频</w:t>
      </w:r>
      <w:r>
        <w:rPr>
          <w:rFonts w:hint="eastAsia" w:ascii="宋体" w:hAnsi="宋体" w:eastAsia="宋体" w:cs="宋体"/>
          <w:spacing w:val="3"/>
          <w:lang w:val="en-US" w:eastAsia="zh-CN"/>
        </w:rPr>
        <w:t>中获得控制信号。Audio2Head</w:t>
      </w:r>
      <w:r>
        <w:rPr>
          <w:rFonts w:hint="eastAsia" w:ascii="宋体" w:hAnsi="宋体" w:eastAsia="宋体" w:cs="宋体"/>
          <w:spacing w:val="3"/>
          <w:vertAlign w:val="superscript"/>
          <w:lang w:val="en-US" w:eastAsia="zh-CN"/>
        </w:rPr>
        <w:t>[39]</w:t>
      </w:r>
      <w:r>
        <w:rPr>
          <w:rFonts w:hint="eastAsia" w:ascii="宋体" w:hAnsi="宋体" w:eastAsia="宋体" w:cs="宋体"/>
          <w:spacing w:val="3"/>
          <w:lang w:val="en-US" w:eastAsia="zh-CN"/>
        </w:rPr>
        <w:t>和Wang等人</w:t>
      </w:r>
      <w:r>
        <w:rPr>
          <w:rFonts w:hint="eastAsia" w:ascii="宋体" w:hAnsi="宋体" w:eastAsia="宋体" w:cs="宋体"/>
          <w:spacing w:val="3"/>
          <w:vertAlign w:val="superscript"/>
          <w:lang w:val="en-US" w:eastAsia="zh-CN"/>
        </w:rPr>
        <w:t>[40]</w:t>
      </w:r>
      <w:r>
        <w:rPr>
          <w:rFonts w:hint="eastAsia" w:ascii="宋体" w:hAnsi="宋体" w:eastAsia="宋体" w:cs="宋体"/>
          <w:spacing w:val="3"/>
          <w:lang w:val="en-US" w:eastAsia="zh-CN"/>
        </w:rPr>
        <w:t>从视频驱动方法</w:t>
      </w:r>
      <w:r>
        <w:rPr>
          <w:rFonts w:hint="eastAsia" w:ascii="宋体" w:hAnsi="宋体" w:eastAsia="宋体" w:cs="宋体"/>
          <w:spacing w:val="3"/>
          <w:vertAlign w:val="superscript"/>
          <w:lang w:val="en-US" w:eastAsia="zh-CN"/>
        </w:rPr>
        <w:t>[36]</w:t>
      </w:r>
      <w:r>
        <w:rPr>
          <w:rFonts w:hint="eastAsia" w:ascii="宋体" w:hAnsi="宋体" w:eastAsia="宋体" w:cs="宋体"/>
          <w:spacing w:val="3"/>
          <w:lang w:val="en-US" w:eastAsia="zh-CN"/>
        </w:rPr>
        <w:t>中获得灵感，用以生成会说话的头部面部图像。</w:t>
      </w:r>
      <w:r>
        <w:rPr>
          <w:rFonts w:hint="default" w:ascii="宋体" w:hAnsi="宋体" w:eastAsia="宋体" w:cs="宋体"/>
          <w:spacing w:val="3"/>
        </w:rPr>
        <w:t>然而，这些头部运动仍然不生动，</w:t>
      </w:r>
      <w:r>
        <w:rPr>
          <w:rFonts w:hint="eastAsia" w:ascii="宋体" w:hAnsi="宋体" w:eastAsia="宋体" w:cs="宋体"/>
          <w:spacing w:val="3"/>
          <w:lang w:val="en-US" w:eastAsia="zh-CN"/>
        </w:rPr>
        <w:t>并且会</w:t>
      </w:r>
      <w:r>
        <w:rPr>
          <w:rFonts w:hint="default" w:ascii="宋体" w:hAnsi="宋体" w:eastAsia="宋体" w:cs="宋体"/>
          <w:spacing w:val="3"/>
        </w:rPr>
        <w:t>产生扭曲的</w:t>
      </w:r>
      <w:r>
        <w:rPr>
          <w:rFonts w:hint="eastAsia" w:ascii="宋体" w:hAnsi="宋体" w:eastAsia="宋体" w:cs="宋体"/>
          <w:spacing w:val="3"/>
          <w:lang w:val="en-US" w:eastAsia="zh-CN"/>
        </w:rPr>
        <w:t>面部</w:t>
      </w:r>
      <w:r>
        <w:rPr>
          <w:rFonts w:hint="default" w:ascii="宋体" w:hAnsi="宋体" w:eastAsia="宋体" w:cs="宋体"/>
          <w:spacing w:val="3"/>
        </w:rPr>
        <w:t>，识别不准确</w:t>
      </w:r>
      <w:r>
        <w:rPr>
          <w:rFonts w:hint="eastAsia" w:ascii="宋体" w:hAnsi="宋体" w:eastAsia="宋体" w:cs="宋体"/>
          <w:spacing w:val="3"/>
          <w:lang w:eastAsia="zh-CN"/>
        </w:rPr>
        <w:t>。</w:t>
      </w:r>
      <w:r>
        <w:rPr>
          <w:rFonts w:hint="default" w:ascii="宋体" w:hAnsi="宋体" w:eastAsia="宋体" w:cs="宋体"/>
          <w:spacing w:val="3"/>
        </w:rPr>
        <w:t>虽然有一些以前的作品</w:t>
      </w:r>
      <w:r>
        <w:rPr>
          <w:rFonts w:hint="default" w:ascii="宋体" w:hAnsi="宋体" w:eastAsia="宋体" w:cs="宋体"/>
          <w:spacing w:val="3"/>
          <w:vertAlign w:val="superscript"/>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"bookmark17"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33,</w:t>
      </w:r>
      <w:r>
        <w:rPr>
          <w:rFonts w:hint="default" w:ascii="宋体" w:hAnsi="宋体" w:eastAsia="宋体" w:cs="宋体"/>
          <w:spacing w:val="3"/>
          <w:vertAlign w:val="superscript"/>
        </w:rPr>
        <w:fldChar w:fldCharType="end"/>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"bookmark11"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49]</w:t>
      </w:r>
      <w:r>
        <w:rPr>
          <w:rFonts w:hint="default" w:ascii="宋体" w:hAnsi="宋体" w:eastAsia="宋体" w:cs="宋体"/>
          <w:spacing w:val="3"/>
          <w:vertAlign w:val="superscript"/>
        </w:rPr>
        <w:fldChar w:fldCharType="end"/>
      </w:r>
      <w:r>
        <w:rPr>
          <w:rFonts w:hint="default" w:ascii="宋体" w:hAnsi="宋体" w:eastAsia="宋体" w:cs="宋体"/>
          <w:spacing w:val="3"/>
        </w:rPr>
        <w:t>使用</w:t>
      </w:r>
      <w:r>
        <w:rPr>
          <w:rFonts w:hint="eastAsia" w:ascii="宋体" w:hAnsi="宋体" w:eastAsia="宋体" w:cs="宋体"/>
          <w:spacing w:val="3"/>
          <w:lang w:val="en-US" w:eastAsia="zh-CN"/>
        </w:rPr>
        <w:t>3DMM</w:t>
      </w:r>
      <w:r>
        <w:rPr>
          <w:rFonts w:hint="default" w:ascii="宋体" w:hAnsi="宋体" w:eastAsia="宋体" w:cs="宋体"/>
          <w:spacing w:val="3"/>
        </w:rPr>
        <w:t>作为中间表示，他们的方法仍然面临着</w:t>
      </w:r>
      <w:r>
        <w:rPr>
          <w:rFonts w:hint="eastAsia" w:ascii="宋体" w:hAnsi="宋体" w:eastAsia="宋体" w:cs="宋体"/>
          <w:spacing w:val="3"/>
          <w:lang w:val="en-US" w:eastAsia="zh-CN"/>
        </w:rPr>
        <w:t>表情生成</w:t>
      </w:r>
      <w:r>
        <w:rPr>
          <w:rFonts w:hint="default" w:ascii="宋体" w:hAnsi="宋体" w:eastAsia="宋体" w:cs="宋体"/>
          <w:spacing w:val="3"/>
        </w:rPr>
        <w:t>不准确的问题</w:t>
      </w:r>
      <w:r>
        <w:rPr>
          <w:rFonts w:hint="default" w:ascii="宋体" w:hAnsi="宋体" w:eastAsia="宋体" w:cs="宋体"/>
          <w:spacing w:val="3"/>
          <w:vertAlign w:val="superscript"/>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"bookmark17"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33</w:t>
      </w:r>
      <w:r>
        <w:rPr>
          <w:rFonts w:hint="default" w:ascii="宋体" w:hAnsi="宋体" w:eastAsia="宋体" w:cs="宋体"/>
          <w:spacing w:val="3"/>
          <w:vertAlign w:val="superscript"/>
        </w:rPr>
        <w:fldChar w:fldCharType="end"/>
      </w:r>
      <w:r>
        <w:rPr>
          <w:rFonts w:hint="eastAsia" w:ascii="宋体" w:hAnsi="宋体" w:eastAsia="宋体" w:cs="宋体"/>
          <w:spacing w:val="3"/>
          <w:vertAlign w:val="superscript"/>
          <w:lang w:val="en-US" w:eastAsia="zh-CN"/>
        </w:rPr>
        <w:t>]</w:t>
      </w:r>
      <w:r>
        <w:rPr>
          <w:rFonts w:hint="default" w:ascii="宋体" w:hAnsi="宋体" w:eastAsia="宋体" w:cs="宋体"/>
          <w:spacing w:val="3"/>
        </w:rPr>
        <w:t>和明显的人工</w:t>
      </w:r>
      <w:r>
        <w:rPr>
          <w:rFonts w:hint="eastAsia" w:ascii="宋体" w:hAnsi="宋体" w:eastAsia="宋体" w:cs="宋体"/>
          <w:spacing w:val="3"/>
          <w:lang w:val="en-US" w:eastAsia="zh-CN"/>
        </w:rPr>
        <w:t>痕迹</w:t>
      </w:r>
      <w:r>
        <w:rPr>
          <w:rFonts w:hint="eastAsia" w:ascii="宋体" w:hAnsi="宋体" w:eastAsia="宋体" w:cs="宋体"/>
          <w:spacing w:val="3"/>
          <w:vertAlign w:val="superscript"/>
          <w:lang w:val="en-US" w:eastAsia="zh-CN"/>
        </w:rPr>
        <w:t>[</w:t>
      </w:r>
      <w:r>
        <w:rPr>
          <w:rFonts w:hint="default" w:ascii="宋体" w:hAnsi="宋体" w:eastAsia="宋体" w:cs="宋体"/>
          <w:spacing w:val="3"/>
          <w:vertAlign w:val="superscript"/>
        </w:rPr>
        <w:fldChar w:fldCharType="begin"/>
      </w:r>
      <w:r>
        <w:rPr>
          <w:rFonts w:hint="default" w:ascii="宋体" w:hAnsi="宋体" w:eastAsia="宋体" w:cs="宋体"/>
          <w:spacing w:val="3"/>
          <w:vertAlign w:val="superscript"/>
        </w:rPr>
        <w:instrText xml:space="preserve"> HYPERLINK \l "bookmark11" </w:instrText>
      </w:r>
      <w:r>
        <w:rPr>
          <w:rFonts w:hint="default" w:ascii="宋体" w:hAnsi="宋体" w:eastAsia="宋体" w:cs="宋体"/>
          <w:spacing w:val="3"/>
          <w:vertAlign w:val="superscript"/>
        </w:rPr>
        <w:fldChar w:fldCharType="separate"/>
      </w:r>
      <w:r>
        <w:rPr>
          <w:rFonts w:hint="default" w:ascii="宋体" w:hAnsi="宋体" w:eastAsia="宋体" w:cs="宋体"/>
          <w:spacing w:val="3"/>
          <w:vertAlign w:val="superscript"/>
        </w:rPr>
        <w:t>49]</w:t>
      </w:r>
      <w:r>
        <w:rPr>
          <w:rFonts w:hint="default" w:ascii="宋体" w:hAnsi="宋体" w:eastAsia="宋体" w:cs="宋体"/>
          <w:spacing w:val="3"/>
          <w:vertAlign w:val="superscript"/>
        </w:rPr>
        <w:fldChar w:fldCharType="end"/>
      </w:r>
      <w:r>
        <w:rPr>
          <w:rFonts w:hint="default" w:ascii="宋体" w:hAnsi="宋体" w:eastAsia="宋体" w:cs="宋体"/>
          <w:spacing w:val="3"/>
        </w:rPr>
        <w:t>.</w:t>
      </w:r>
    </w:p>
    <w:p>
      <w:pPr>
        <w:pStyle w:val="2"/>
        <w:spacing w:line="279" w:lineRule="auto"/>
        <w:rPr>
          <w:sz w:val="21"/>
        </w:rPr>
      </w:pPr>
    </w:p>
    <w:p>
      <w:pPr>
        <w:pStyle w:val="2"/>
        <w:keepNext w:val="0"/>
        <w:keepLines w:val="0"/>
        <w:pageBreakBefore w:val="0"/>
        <w:widowControl/>
        <w:kinsoku w:val="0"/>
        <w:wordWrap/>
        <w:overflowPunct/>
        <w:topLinePunct w:val="0"/>
        <w:autoSpaceDE w:val="0"/>
        <w:autoSpaceDN w:val="0"/>
        <w:bidi w:val="0"/>
        <w:adjustRightInd w:val="0"/>
        <w:snapToGrid w:val="0"/>
        <w:spacing w:before="191" w:line="262" w:lineRule="auto"/>
        <w:jc w:val="both"/>
        <w:textAlignment w:val="baseline"/>
        <w:rPr>
          <w:rFonts w:hint="default" w:ascii="宋体" w:hAnsi="宋体" w:eastAsia="宋体" w:cs="宋体"/>
          <w:spacing w:val="3"/>
        </w:rPr>
        <w:sectPr>
          <w:type w:val="continuous"/>
          <w:pgSz w:w="12240" w:h="15840"/>
          <w:pgMar w:top="1346" w:right="1302" w:bottom="1156" w:left="999" w:header="0" w:footer="981" w:gutter="0"/>
          <w:cols w:equalWidth="0" w:num="2">
            <w:col w:w="5077" w:space="100"/>
            <w:col w:w="4762"/>
          </w:cols>
        </w:sectPr>
      </w:pPr>
      <w:r>
        <w:rPr>
          <w:rFonts w:hint="default" w:ascii="宋体" w:hAnsi="宋体" w:eastAsia="宋体" w:cs="宋体"/>
          <w:b/>
          <w:bCs/>
        </w:rPr>
        <w:t>音频</w:t>
      </w:r>
      <w:r>
        <w:rPr>
          <w:rFonts w:hint="eastAsia" w:ascii="宋体" w:hAnsi="宋体" w:eastAsia="宋体" w:cs="宋体"/>
          <w:b/>
          <w:bCs/>
          <w:lang w:val="en-US" w:eastAsia="zh-CN"/>
        </w:rPr>
        <w:t>驱动的视频人像</w:t>
      </w:r>
      <w:r>
        <w:rPr>
          <w:rFonts w:hint="default" w:ascii="宋体" w:hAnsi="宋体" w:eastAsia="宋体" w:cs="宋体"/>
          <w:b/>
          <w:bCs/>
        </w:rPr>
        <w:t>。</w:t>
      </w:r>
      <w:r>
        <w:rPr>
          <w:rFonts w:hint="default" w:ascii="宋体" w:hAnsi="宋体" w:eastAsia="宋体" w:cs="宋体"/>
          <w:snapToGrid w:val="0"/>
          <w:color w:val="000000"/>
          <w:spacing w:val="3"/>
          <w:kern w:val="0"/>
          <w:sz w:val="19"/>
          <w:szCs w:val="19"/>
          <w:lang w:val="en-US" w:eastAsia="en-US" w:bidi="ar-SA"/>
        </w:rPr>
        <w:t>我们的任务还与视觉配音有关，其目的是通过音频编辑一个</w:t>
      </w:r>
      <w:r>
        <w:rPr>
          <w:rFonts w:hint="eastAsia" w:ascii="宋体" w:hAnsi="宋体" w:eastAsia="宋体" w:cs="宋体"/>
          <w:snapToGrid w:val="0"/>
          <w:color w:val="000000"/>
          <w:spacing w:val="3"/>
          <w:kern w:val="0"/>
          <w:sz w:val="19"/>
          <w:szCs w:val="19"/>
          <w:lang w:val="en-US" w:eastAsia="zh-CN" w:bidi="ar-SA"/>
        </w:rPr>
        <w:t>人像</w:t>
      </w:r>
      <w:r>
        <w:rPr>
          <w:rFonts w:hint="default" w:ascii="宋体" w:hAnsi="宋体" w:eastAsia="宋体" w:cs="宋体"/>
          <w:snapToGrid w:val="0"/>
          <w:color w:val="000000"/>
          <w:spacing w:val="3"/>
          <w:kern w:val="0"/>
          <w:sz w:val="19"/>
          <w:szCs w:val="19"/>
          <w:lang w:val="en-US" w:eastAsia="en-US" w:bidi="ar-SA"/>
        </w:rPr>
        <w:t>视频。与音频驱动的单</w:t>
      </w:r>
      <w:r>
        <w:rPr>
          <w:rFonts w:hint="eastAsia" w:ascii="宋体" w:hAnsi="宋体" w:eastAsia="宋体" w:cs="宋体"/>
          <w:snapToGrid w:val="0"/>
          <w:color w:val="000000"/>
          <w:spacing w:val="3"/>
          <w:kern w:val="0"/>
          <w:sz w:val="19"/>
          <w:szCs w:val="19"/>
          <w:lang w:val="en-US" w:eastAsia="zh-CN" w:bidi="ar-SA"/>
        </w:rPr>
        <w:t>张图片</w:t>
      </w:r>
      <w:r>
        <w:rPr>
          <w:rFonts w:hint="default" w:ascii="宋体" w:hAnsi="宋体" w:eastAsia="宋体" w:cs="宋体"/>
          <w:snapToGrid w:val="0"/>
          <w:color w:val="000000"/>
          <w:spacing w:val="3"/>
          <w:kern w:val="0"/>
          <w:sz w:val="19"/>
          <w:szCs w:val="19"/>
          <w:lang w:val="en-US" w:eastAsia="en-US" w:bidi="ar-SA"/>
        </w:rPr>
        <w:t>说话人脸生成不同，该任务通常需要在特定的视频上进行训练和编辑，遵循之前的深度视频肖像工作[</w:t>
      </w:r>
      <w:r>
        <w:rPr>
          <w:rFonts w:hint="default" w:ascii="宋体" w:hAnsi="宋体" w:eastAsia="宋体" w:cs="宋体"/>
          <w:snapToGrid w:val="0"/>
          <w:color w:val="000000"/>
          <w:spacing w:val="3"/>
          <w:kern w:val="0"/>
          <w:sz w:val="19"/>
          <w:szCs w:val="19"/>
          <w:lang w:val="en-US" w:eastAsia="en-US" w:bidi="ar-SA"/>
        </w:rPr>
        <w:fldChar w:fldCharType="begin"/>
      </w:r>
      <w:r>
        <w:rPr>
          <w:rFonts w:hint="default" w:ascii="宋体" w:hAnsi="宋体" w:eastAsia="宋体" w:cs="宋体"/>
          <w:snapToGrid w:val="0"/>
          <w:color w:val="000000"/>
          <w:spacing w:val="3"/>
          <w:kern w:val="0"/>
          <w:sz w:val="19"/>
          <w:szCs w:val="19"/>
          <w:lang w:val="en-US" w:eastAsia="en-US" w:bidi="ar-SA"/>
        </w:rPr>
        <w:instrText xml:space="preserve"> HYPERLINK \l "bookmark18" </w:instrText>
      </w:r>
      <w:r>
        <w:rPr>
          <w:rFonts w:hint="default" w:ascii="宋体" w:hAnsi="宋体" w:eastAsia="宋体" w:cs="宋体"/>
          <w:snapToGrid w:val="0"/>
          <w:color w:val="000000"/>
          <w:spacing w:val="3"/>
          <w:kern w:val="0"/>
          <w:sz w:val="19"/>
          <w:szCs w:val="19"/>
          <w:lang w:val="en-US" w:eastAsia="en-US" w:bidi="ar-SA"/>
        </w:rPr>
        <w:fldChar w:fldCharType="separate"/>
      </w:r>
      <w:r>
        <w:rPr>
          <w:rFonts w:hint="default" w:ascii="宋体" w:hAnsi="宋体" w:eastAsia="宋体" w:cs="宋体"/>
          <w:snapToGrid w:val="0"/>
          <w:color w:val="000000"/>
          <w:spacing w:val="3"/>
          <w:kern w:val="0"/>
          <w:sz w:val="19"/>
          <w:szCs w:val="19"/>
          <w:lang w:val="en-US" w:eastAsia="en-US" w:bidi="ar-SA"/>
        </w:rPr>
        <w:t>19</w:t>
      </w:r>
      <w:r>
        <w:rPr>
          <w:rFonts w:hint="default" w:ascii="宋体" w:hAnsi="宋体" w:eastAsia="宋体" w:cs="宋体"/>
          <w:snapToGrid w:val="0"/>
          <w:color w:val="000000"/>
          <w:spacing w:val="3"/>
          <w:kern w:val="0"/>
          <w:sz w:val="19"/>
          <w:szCs w:val="19"/>
          <w:lang w:val="en-US" w:eastAsia="en-US" w:bidi="ar-SA"/>
        </w:rPr>
        <w:fldChar w:fldCharType="end"/>
      </w:r>
      <w:r>
        <w:rPr>
          <w:rFonts w:hint="default" w:ascii="宋体" w:hAnsi="宋体" w:eastAsia="宋体" w:cs="宋体"/>
          <w:snapToGrid w:val="0"/>
          <w:color w:val="000000"/>
          <w:spacing w:val="3"/>
          <w:kern w:val="0"/>
          <w:sz w:val="19"/>
          <w:szCs w:val="19"/>
          <w:lang w:val="en-US" w:eastAsia="en-US" w:bidi="ar-SA"/>
        </w:rPr>
        <w:t>]，这些方法利用3DMM信息进行人脸重建和动画制作[</w:t>
      </w:r>
      <w:r>
        <w:rPr>
          <w:rFonts w:hint="default" w:ascii="宋体" w:hAnsi="宋体" w:eastAsia="宋体" w:cs="宋体"/>
          <w:snapToGrid w:val="0"/>
          <w:color w:val="000000"/>
          <w:spacing w:val="3"/>
          <w:kern w:val="0"/>
          <w:sz w:val="19"/>
          <w:szCs w:val="19"/>
          <w:lang w:val="en-US" w:eastAsia="en-US" w:bidi="ar-SA"/>
        </w:rPr>
        <w:fldChar w:fldCharType="begin"/>
      </w:r>
      <w:r>
        <w:rPr>
          <w:rFonts w:hint="default" w:ascii="宋体" w:hAnsi="宋体" w:eastAsia="宋体" w:cs="宋体"/>
          <w:snapToGrid w:val="0"/>
          <w:color w:val="000000"/>
          <w:spacing w:val="3"/>
          <w:kern w:val="0"/>
          <w:sz w:val="19"/>
          <w:szCs w:val="19"/>
          <w:lang w:val="en-US" w:eastAsia="en-US" w:bidi="ar-SA"/>
        </w:rPr>
        <w:instrText xml:space="preserve"> HYPERLINK \l "bookmark19" </w:instrText>
      </w:r>
      <w:r>
        <w:rPr>
          <w:rFonts w:hint="default" w:ascii="宋体" w:hAnsi="宋体" w:eastAsia="宋体" w:cs="宋体"/>
          <w:snapToGrid w:val="0"/>
          <w:color w:val="000000"/>
          <w:spacing w:val="3"/>
          <w:kern w:val="0"/>
          <w:sz w:val="19"/>
          <w:szCs w:val="19"/>
          <w:lang w:val="en-US" w:eastAsia="en-US" w:bidi="ar-SA"/>
        </w:rPr>
        <w:fldChar w:fldCharType="separate"/>
      </w:r>
      <w:r>
        <w:rPr>
          <w:rFonts w:hint="default" w:ascii="宋体" w:hAnsi="宋体" w:eastAsia="宋体" w:cs="宋体"/>
          <w:snapToGrid w:val="0"/>
          <w:color w:val="000000"/>
          <w:spacing w:val="3"/>
          <w:kern w:val="0"/>
          <w:sz w:val="19"/>
          <w:szCs w:val="19"/>
          <w:lang w:val="en-US" w:eastAsia="en-US" w:bidi="ar-SA"/>
        </w:rPr>
        <w:t>45</w:t>
      </w:r>
      <w:r>
        <w:rPr>
          <w:rFonts w:hint="default" w:ascii="宋体" w:hAnsi="宋体" w:eastAsia="宋体" w:cs="宋体"/>
          <w:snapToGrid w:val="0"/>
          <w:color w:val="000000"/>
          <w:spacing w:val="3"/>
          <w:kern w:val="0"/>
          <w:sz w:val="19"/>
          <w:szCs w:val="19"/>
          <w:lang w:val="en-US" w:eastAsia="en-US" w:bidi="ar-SA"/>
        </w:rPr>
        <w:fldChar w:fldCharType="end"/>
      </w:r>
      <w:r>
        <w:rPr>
          <w:rFonts w:hint="default" w:ascii="宋体" w:hAnsi="宋体" w:eastAsia="宋体" w:cs="宋体"/>
          <w:snapToGrid w:val="0"/>
          <w:color w:val="000000"/>
          <w:spacing w:val="3"/>
          <w:kern w:val="0"/>
          <w:sz w:val="19"/>
          <w:szCs w:val="19"/>
          <w:lang w:val="en-US" w:eastAsia="en-US" w:bidi="ar-SA"/>
        </w:rPr>
        <w:t>], NVP</w:t>
      </w:r>
      <w:r>
        <w:rPr>
          <w:rFonts w:hint="default" w:ascii="宋体" w:hAnsi="宋体" w:eastAsia="宋体" w:cs="宋体"/>
          <w:snapToGrid w:val="0"/>
          <w:color w:val="000000"/>
          <w:spacing w:val="3"/>
          <w:kern w:val="0"/>
          <w:sz w:val="19"/>
          <w:szCs w:val="19"/>
          <w:vertAlign w:val="superscript"/>
          <w:lang w:val="en-US" w:eastAsia="en-US" w:bidi="ar-SA"/>
        </w:rPr>
        <w:t>[38]</w:t>
      </w:r>
      <w:r>
        <w:rPr>
          <w:rFonts w:hint="default" w:ascii="宋体" w:hAnsi="宋体" w:eastAsia="宋体" w:cs="宋体"/>
          <w:snapToGrid w:val="0"/>
          <w:color w:val="000000"/>
          <w:spacing w:val="3"/>
          <w:kern w:val="0"/>
          <w:sz w:val="19"/>
          <w:szCs w:val="19"/>
          <w:lang w:val="en-US" w:eastAsia="en-US" w:bidi="ar-SA"/>
        </w:rPr>
        <w:t>和 AD-NeRF</w:t>
      </w:r>
      <w:r>
        <w:rPr>
          <w:rFonts w:hint="default" w:ascii="宋体" w:hAnsi="宋体" w:eastAsia="宋体" w:cs="宋体"/>
          <w:snapToGrid w:val="0"/>
          <w:color w:val="000000"/>
          <w:spacing w:val="3"/>
          <w:kern w:val="0"/>
          <w:sz w:val="19"/>
          <w:szCs w:val="19"/>
          <w:vertAlign w:val="superscript"/>
          <w:lang w:val="en-US" w:eastAsia="en-US" w:bidi="ar-SA"/>
        </w:rPr>
        <w:t>[11]</w:t>
      </w:r>
      <w:r>
        <w:rPr>
          <w:rFonts w:hint="default" w:ascii="宋体" w:hAnsi="宋体" w:eastAsia="宋体" w:cs="宋体"/>
          <w:snapToGrid w:val="0"/>
          <w:color w:val="000000"/>
          <w:spacing w:val="3"/>
          <w:kern w:val="0"/>
          <w:sz w:val="19"/>
          <w:szCs w:val="19"/>
          <w:lang w:val="en-US" w:eastAsia="en-US" w:bidi="ar-SA"/>
        </w:rPr>
        <w:t>学习再现表情来编辑嘴型。除了唇部运动，例如头部动作</w:t>
      </w:r>
      <w:r>
        <w:rPr>
          <w:rFonts w:hint="default" w:ascii="宋体" w:hAnsi="宋体" w:eastAsia="宋体" w:cs="宋体"/>
          <w:snapToGrid w:val="0"/>
          <w:color w:val="000000"/>
          <w:spacing w:val="3"/>
          <w:kern w:val="0"/>
          <w:sz w:val="19"/>
          <w:szCs w:val="19"/>
          <w:vertAlign w:val="superscript"/>
          <w:lang w:val="en-US" w:eastAsia="en-US" w:bidi="ar-SA"/>
        </w:rPr>
        <w:t>[23, 48]</w:t>
      </w:r>
      <w:r>
        <w:rPr>
          <w:rFonts w:hint="default" w:ascii="宋体" w:hAnsi="宋体" w:eastAsia="宋体" w:cs="宋体"/>
          <w:snapToGrid w:val="0"/>
          <w:color w:val="000000"/>
          <w:spacing w:val="3"/>
          <w:kern w:val="0"/>
          <w:sz w:val="19"/>
          <w:szCs w:val="19"/>
          <w:lang w:val="en-US" w:eastAsia="en-US" w:bidi="ar-SA"/>
        </w:rPr>
        <w:t>和情感性的说话面部</w:t>
      </w:r>
      <w:r>
        <w:rPr>
          <w:rFonts w:hint="default" w:ascii="宋体" w:hAnsi="宋体" w:eastAsia="宋体" w:cs="宋体"/>
          <w:snapToGrid w:val="0"/>
          <w:color w:val="000000"/>
          <w:spacing w:val="3"/>
          <w:kern w:val="0"/>
          <w:sz w:val="19"/>
          <w:szCs w:val="19"/>
          <w:vertAlign w:val="superscript"/>
          <w:lang w:val="en-US" w:eastAsia="en-US" w:bidi="ar-SA"/>
        </w:rPr>
        <w:t>[18]</w:t>
      </w:r>
      <w:r>
        <w:rPr>
          <w:rFonts w:hint="default" w:ascii="宋体" w:hAnsi="宋体" w:eastAsia="宋体" w:cs="宋体"/>
          <w:snapToGrid w:val="0"/>
          <w:color w:val="000000"/>
          <w:spacing w:val="3"/>
          <w:kern w:val="0"/>
          <w:sz w:val="19"/>
          <w:szCs w:val="19"/>
          <w:lang w:val="en-US" w:eastAsia="en-US" w:bidi="ar-SA"/>
        </w:rPr>
        <w:t>也受到关注。基于3DMM的方法在这些任务中扮演着重要角色，因为它可以实际地从视频片段中拟合3DMM参数。尽管这些方法在个性化视频中取得了令人满意的结果，但它们的方法不能应用于任意照片和自然环境中的音频</w:t>
      </w:r>
    </w:p>
    <w:p>
      <w:pPr>
        <w:spacing w:line="129" w:lineRule="exact"/>
        <w:sectPr>
          <w:footerReference r:id="rId7" w:type="default"/>
          <w:pgSz w:w="12240" w:h="15840"/>
          <w:pgMar w:top="1346" w:right="1304" w:bottom="1156" w:left="999" w:header="0" w:footer="980" w:gutter="0"/>
          <w:cols w:equalWidth="0" w:num="1">
            <w:col w:w="9936"/>
          </w:cols>
        </w:sectPr>
      </w:pPr>
      <w:r>
        <w:drawing>
          <wp:anchor distT="0" distB="0" distL="0" distR="0" simplePos="0" relativeHeight="251667456" behindDoc="1" locked="0" layoutInCell="0" allowOverlap="1">
            <wp:simplePos x="0" y="0"/>
            <wp:positionH relativeFrom="page">
              <wp:posOffset>2386965</wp:posOffset>
            </wp:positionH>
            <wp:positionV relativeFrom="page">
              <wp:posOffset>1887220</wp:posOffset>
            </wp:positionV>
            <wp:extent cx="38100" cy="88900"/>
            <wp:effectExtent l="0" t="0" r="0" b="0"/>
            <wp:wrapNone/>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5"/>
                    <a:stretch>
                      <a:fillRect/>
                    </a:stretch>
                  </pic:blipFill>
                  <pic:spPr>
                    <a:xfrm>
                      <a:off x="0" y="0"/>
                      <a:ext cx="38087" cy="89137"/>
                    </a:xfrm>
                    <a:prstGeom prst="rect">
                      <a:avLst/>
                    </a:prstGeom>
                  </pic:spPr>
                </pic:pic>
              </a:graphicData>
            </a:graphic>
          </wp:anchor>
        </w:drawing>
      </w:r>
    </w:p>
    <w:p>
      <w:pPr>
        <w:pStyle w:val="2"/>
        <w:spacing w:line="240" w:lineRule="auto"/>
        <w:rPr>
          <w:rFonts w:hint="eastAsia" w:eastAsia="宋体"/>
          <w:lang w:eastAsia="zh-CN"/>
        </w:rPr>
      </w:pPr>
      <w:r>
        <w:rPr>
          <w:rFonts w:hint="eastAsia" w:eastAsia="宋体"/>
          <w:lang w:eastAsia="zh-CN"/>
        </w:rPr>
        <w:drawing>
          <wp:inline distT="0" distB="0" distL="114300" distR="114300">
            <wp:extent cx="3221990" cy="1486535"/>
            <wp:effectExtent l="0" t="0" r="8890" b="6985"/>
            <wp:docPr id="9" name="图片 9" descr="屏幕截图 2024-02-25 12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2-25 122218"/>
                    <pic:cNvPicPr>
                      <a:picLocks noChangeAspect="1"/>
                    </pic:cNvPicPr>
                  </pic:nvPicPr>
                  <pic:blipFill>
                    <a:blip r:embed="rId26"/>
                    <a:stretch>
                      <a:fillRect/>
                    </a:stretch>
                  </pic:blipFill>
                  <pic:spPr>
                    <a:xfrm>
                      <a:off x="0" y="0"/>
                      <a:ext cx="3221990" cy="1486535"/>
                    </a:xfrm>
                    <a:prstGeom prst="rect">
                      <a:avLst/>
                    </a:prstGeom>
                  </pic:spPr>
                </pic:pic>
              </a:graphicData>
            </a:graphic>
          </wp:inline>
        </w:drawing>
      </w:r>
    </w:p>
    <w:p>
      <w:pPr>
        <w:pStyle w:val="2"/>
        <w:spacing w:before="233" w:line="258" w:lineRule="auto"/>
        <w:ind w:left="3" w:right="334" w:firstLine="1"/>
        <w:jc w:val="center"/>
        <w:rPr>
          <w:rFonts w:hint="eastAsia" w:ascii="Times New Roman" w:hAnsi="Times New Roman" w:eastAsia="宋体" w:cs="Times New Roman"/>
          <w:sz w:val="17"/>
          <w:szCs w:val="17"/>
          <w:lang w:val="en-US" w:eastAsia="zh-CN"/>
        </w:rPr>
      </w:pPr>
      <w:r>
        <w:rPr>
          <w:rFonts w:hint="default" w:ascii="宋体" w:hAnsi="宋体" w:eastAsia="宋体" w:cs="宋体"/>
          <w:sz w:val="17"/>
          <w:szCs w:val="17"/>
        </w:rPr>
        <w:t>图2</w:t>
      </w:r>
      <w:r>
        <w:rPr>
          <w:rFonts w:hint="eastAsia" w:ascii="宋体" w:hAnsi="宋体" w:eastAsia="宋体" w:cs="宋体"/>
          <w:sz w:val="17"/>
          <w:szCs w:val="17"/>
          <w:lang w:val="en-US" w:eastAsia="zh-CN"/>
        </w:rPr>
        <w:t>.</w:t>
      </w:r>
      <w:r>
        <w:rPr>
          <w:rFonts w:hint="default" w:ascii="宋体" w:hAnsi="宋体" w:eastAsia="宋体" w:cs="宋体"/>
          <w:spacing w:val="4"/>
          <w:sz w:val="17"/>
          <w:szCs w:val="17"/>
        </w:rPr>
        <w:t>我们的方法使用3DMM的系数作为中间运动表示。为此，我们首先从音频中生成真实的三维运动系数（面部表情β，头部姿态ρ），然后使用这些系数为最终的视频生成隐式调制三维感知的面部渲染</w:t>
      </w:r>
      <w:r>
        <w:rPr>
          <w:rFonts w:hint="eastAsia" w:ascii="宋体" w:hAnsi="宋体" w:eastAsia="宋体" w:cs="宋体"/>
          <w:spacing w:val="4"/>
          <w:sz w:val="17"/>
          <w:szCs w:val="17"/>
          <w:lang w:val="en-US" w:eastAsia="zh-CN"/>
        </w:rPr>
        <w:t>模型。</w:t>
      </w:r>
    </w:p>
    <w:p>
      <w:pPr>
        <w:pStyle w:val="2"/>
        <w:spacing w:line="424" w:lineRule="auto"/>
        <w:rPr>
          <w:sz w:val="21"/>
        </w:rPr>
      </w:pPr>
    </w:p>
    <w:p>
      <w:pPr>
        <w:pStyle w:val="2"/>
        <w:keepNext w:val="0"/>
        <w:keepLines w:val="0"/>
        <w:pageBreakBefore w:val="0"/>
        <w:widowControl/>
        <w:kinsoku w:val="0"/>
        <w:wordWrap/>
        <w:overflowPunct/>
        <w:topLinePunct w:val="0"/>
        <w:autoSpaceDE w:val="0"/>
        <w:autoSpaceDN w:val="0"/>
        <w:bidi w:val="0"/>
        <w:adjustRightInd w:val="0"/>
        <w:snapToGrid w:val="0"/>
        <w:spacing w:before="55" w:line="262" w:lineRule="auto"/>
        <w:ind w:left="6"/>
        <w:textAlignment w:val="baseline"/>
        <w:rPr>
          <w:rFonts w:hint="default" w:ascii="宋体" w:hAnsi="宋体" w:eastAsia="宋体" w:cs="宋体"/>
          <w:spacing w:val="4"/>
          <w:sz w:val="19"/>
          <w:szCs w:val="19"/>
        </w:rPr>
      </w:pPr>
      <w:r>
        <w:rPr>
          <w:rFonts w:hint="default" w:ascii="宋体" w:hAnsi="宋体" w:eastAsia="宋体" w:cs="宋体"/>
          <w:b/>
          <w:bCs/>
        </w:rPr>
        <w:t>视频驱动的单个图像，会说话的人脸生成。</w:t>
      </w:r>
      <w:r>
        <w:rPr>
          <w:rFonts w:hint="default" w:ascii="宋体" w:hAnsi="宋体" w:eastAsia="宋体" w:cs="宋体"/>
          <w:spacing w:val="4"/>
          <w:sz w:val="19"/>
          <w:szCs w:val="19"/>
        </w:rPr>
        <w:t>这项任务也被</w:t>
      </w:r>
    </w:p>
    <w:p>
      <w:pPr>
        <w:pStyle w:val="2"/>
        <w:keepNext w:val="0"/>
        <w:keepLines w:val="0"/>
        <w:pageBreakBefore w:val="0"/>
        <w:widowControl/>
        <w:kinsoku w:val="0"/>
        <w:wordWrap/>
        <w:overflowPunct/>
        <w:topLinePunct w:val="0"/>
        <w:autoSpaceDE w:val="0"/>
        <w:autoSpaceDN w:val="0"/>
        <w:bidi w:val="0"/>
        <w:adjustRightInd w:val="0"/>
        <w:snapToGrid w:val="0"/>
        <w:spacing w:before="55" w:line="262" w:lineRule="auto"/>
        <w:ind w:left="6"/>
        <w:textAlignment w:val="baseline"/>
        <w:rPr>
          <w:rFonts w:hint="default" w:ascii="宋体" w:hAnsi="宋体" w:eastAsia="宋体" w:cs="宋体"/>
          <w:spacing w:val="4"/>
          <w:sz w:val="19"/>
          <w:szCs w:val="19"/>
        </w:rPr>
      </w:pPr>
      <w:r>
        <w:rPr>
          <w:rFonts w:hint="default" w:ascii="宋体" w:hAnsi="宋体" w:eastAsia="宋体" w:cs="宋体"/>
          <w:spacing w:val="4"/>
          <w:sz w:val="19"/>
          <w:szCs w:val="19"/>
        </w:rPr>
        <w:t>称为人脸再现或人脸动画，其目的是将源图像的运动转移</w:t>
      </w:r>
    </w:p>
    <w:p>
      <w:pPr>
        <w:pStyle w:val="2"/>
        <w:keepNext w:val="0"/>
        <w:keepLines w:val="0"/>
        <w:pageBreakBefore w:val="0"/>
        <w:widowControl/>
        <w:kinsoku w:val="0"/>
        <w:wordWrap/>
        <w:overflowPunct/>
        <w:topLinePunct w:val="0"/>
        <w:autoSpaceDE w:val="0"/>
        <w:autoSpaceDN w:val="0"/>
        <w:bidi w:val="0"/>
        <w:adjustRightInd w:val="0"/>
        <w:snapToGrid w:val="0"/>
        <w:spacing w:before="55" w:line="262" w:lineRule="auto"/>
        <w:ind w:left="6"/>
        <w:textAlignment w:val="baseline"/>
        <w:rPr>
          <w:rFonts w:hint="default" w:ascii="宋体" w:hAnsi="宋体" w:eastAsia="宋体" w:cs="宋体"/>
          <w:spacing w:val="4"/>
          <w:sz w:val="19"/>
          <w:szCs w:val="19"/>
        </w:rPr>
      </w:pPr>
      <w:r>
        <w:rPr>
          <w:rFonts w:hint="default" w:ascii="宋体" w:hAnsi="宋体" w:eastAsia="宋体" w:cs="宋体"/>
          <w:spacing w:val="4"/>
          <w:sz w:val="19"/>
          <w:szCs w:val="19"/>
        </w:rPr>
        <w:t>到目标人物，它已经被广泛探索</w:t>
      </w:r>
      <w:r>
        <w:rPr>
          <w:rFonts w:hint="default" w:ascii="宋体" w:hAnsi="宋体" w:eastAsia="宋体" w:cs="宋体"/>
          <w:spacing w:val="4"/>
          <w:sz w:val="19"/>
          <w:szCs w:val="19"/>
          <w:vertAlign w:val="superscript"/>
        </w:rPr>
        <w:t>[</w:t>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"bookmark25"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14,</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"bookmark26"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29,</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"bookmark17"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33,</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"bookmark16"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36,</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"bookmark27"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37,</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"bookmark28"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41,</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"bookmark15"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42,</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"bookmark29"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44,</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"bookmark30"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47,</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"bookmark31"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50</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t>]</w:t>
      </w:r>
      <w:r>
        <w:rPr>
          <w:rFonts w:hint="default" w:ascii="宋体" w:hAnsi="宋体" w:eastAsia="宋体" w:cs="宋体"/>
          <w:spacing w:val="4"/>
          <w:sz w:val="19"/>
          <w:szCs w:val="19"/>
        </w:rPr>
        <w:t>最近，以前的作品也从源图像和目标中学习了一个共享的中间运</w:t>
      </w:r>
    </w:p>
    <w:p>
      <w:pPr>
        <w:pStyle w:val="2"/>
        <w:keepNext w:val="0"/>
        <w:keepLines w:val="0"/>
        <w:pageBreakBefore w:val="0"/>
        <w:widowControl/>
        <w:kinsoku w:val="0"/>
        <w:wordWrap/>
        <w:overflowPunct/>
        <w:topLinePunct w:val="0"/>
        <w:autoSpaceDE w:val="0"/>
        <w:autoSpaceDN w:val="0"/>
        <w:bidi w:val="0"/>
        <w:adjustRightInd w:val="0"/>
        <w:snapToGrid w:val="0"/>
        <w:spacing w:before="55" w:line="262" w:lineRule="auto"/>
        <w:ind w:left="6"/>
        <w:textAlignment w:val="baseline"/>
        <w:rPr>
          <w:rFonts w:hint="default" w:ascii="宋体" w:hAnsi="宋体" w:eastAsia="宋体" w:cs="宋体"/>
          <w:spacing w:val="4"/>
          <w:sz w:val="19"/>
          <w:szCs w:val="19"/>
        </w:rPr>
      </w:pPr>
      <w:r>
        <w:rPr>
          <w:rFonts w:hint="default" w:ascii="宋体" w:hAnsi="宋体" w:eastAsia="宋体" w:cs="宋体"/>
          <w:spacing w:val="4"/>
          <w:sz w:val="19"/>
          <w:szCs w:val="19"/>
        </w:rPr>
        <w:t>动表示，大致可以分为</w:t>
      </w:r>
      <w:r>
        <w:rPr>
          <w:rFonts w:hint="eastAsia" w:ascii="宋体" w:hAnsi="宋体" w:eastAsia="宋体" w:cs="宋体"/>
          <w:spacing w:val="4"/>
          <w:sz w:val="19"/>
          <w:szCs w:val="19"/>
          <w:lang w:val="en-US" w:eastAsia="zh-CN"/>
        </w:rPr>
        <w:t>标记</w:t>
      </w:r>
      <w:r>
        <w:rPr>
          <w:rFonts w:hint="default" w:ascii="宋体" w:hAnsi="宋体" w:eastAsia="宋体" w:cs="宋体"/>
          <w:spacing w:val="4"/>
          <w:sz w:val="19"/>
          <w:szCs w:val="19"/>
          <w:vertAlign w:val="superscript"/>
        </w:rPr>
        <w:t>[</w:t>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"bookmark28"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41</w:t>
      </w:r>
      <w:r>
        <w:rPr>
          <w:rFonts w:hint="default" w:ascii="宋体" w:hAnsi="宋体" w:eastAsia="宋体" w:cs="宋体"/>
          <w:spacing w:val="4"/>
          <w:sz w:val="19"/>
          <w:szCs w:val="19"/>
          <w:vertAlign w:val="superscript"/>
        </w:rPr>
        <w:fldChar w:fldCharType="end"/>
      </w:r>
      <w:r>
        <w:rPr>
          <w:rFonts w:hint="eastAsia" w:ascii="宋体" w:hAnsi="宋体" w:eastAsia="宋体" w:cs="宋体"/>
          <w:spacing w:val="4"/>
          <w:sz w:val="19"/>
          <w:szCs w:val="19"/>
          <w:vertAlign w:val="superscript"/>
          <w:lang w:val="en-US" w:eastAsia="zh-CN"/>
        </w:rPr>
        <w:t>]</w:t>
      </w:r>
      <w:r>
        <w:rPr>
          <w:rFonts w:hint="default" w:ascii="宋体" w:hAnsi="宋体" w:eastAsia="宋体" w:cs="宋体"/>
          <w:spacing w:val="4"/>
          <w:sz w:val="19"/>
          <w:szCs w:val="19"/>
        </w:rPr>
        <w:t>和无监督的</w:t>
      </w:r>
      <w:r>
        <w:rPr>
          <w:rFonts w:hint="eastAsia" w:ascii="宋体" w:hAnsi="宋体" w:eastAsia="宋体" w:cs="宋体"/>
          <w:spacing w:val="4"/>
          <w:sz w:val="19"/>
          <w:szCs w:val="19"/>
          <w:lang w:val="en-US" w:eastAsia="zh-CN"/>
        </w:rPr>
        <w:t>标记方法</w:t>
      </w:r>
      <w:r>
        <w:rPr>
          <w:rFonts w:hint="eastAsia" w:ascii="宋体" w:hAnsi="宋体" w:eastAsia="宋体" w:cs="宋体"/>
          <w:spacing w:val="4"/>
          <w:sz w:val="19"/>
          <w:szCs w:val="19"/>
          <w:vertAlign w:val="superscript"/>
          <w:lang w:val="en-US" w:eastAsia="zh-CN"/>
        </w:rPr>
        <w:t>[</w:t>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"bookmark16"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36</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"bookmark15"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,42,</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"bookmark31"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50</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t>]</w:t>
      </w:r>
      <w:r>
        <w:rPr>
          <w:rFonts w:hint="default" w:ascii="宋体" w:hAnsi="宋体" w:eastAsia="宋体" w:cs="宋体"/>
          <w:spacing w:val="4"/>
          <w:sz w:val="19"/>
          <w:szCs w:val="19"/>
        </w:rPr>
        <w:t>，</w:t>
      </w:r>
      <w:r>
        <w:rPr>
          <w:rFonts w:hint="eastAsia" w:ascii="宋体" w:hAnsi="宋体" w:eastAsia="宋体" w:cs="宋体"/>
          <w:spacing w:val="4"/>
          <w:sz w:val="19"/>
          <w:szCs w:val="19"/>
          <w:lang w:val="en-US" w:eastAsia="zh-CN"/>
        </w:rPr>
        <w:t>3DMM</w:t>
      </w:r>
      <w:r>
        <w:rPr>
          <w:rFonts w:hint="default" w:ascii="宋体" w:hAnsi="宋体" w:eastAsia="宋体" w:cs="宋体"/>
          <w:spacing w:val="4"/>
          <w:sz w:val="19"/>
          <w:szCs w:val="19"/>
        </w:rPr>
        <w:t>的方法</w:t>
      </w:r>
      <w:r>
        <w:rPr>
          <w:rFonts w:hint="default" w:ascii="宋体" w:hAnsi="宋体" w:eastAsia="宋体" w:cs="宋体"/>
          <w:spacing w:val="4"/>
          <w:sz w:val="19"/>
          <w:szCs w:val="19"/>
          <w:vertAlign w:val="superscript"/>
        </w:rPr>
        <w:t>[</w:t>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"bookmark32"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7,</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"bookmark17"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33,</w:t>
      </w:r>
      <w:r>
        <w:rPr>
          <w:rFonts w:hint="default" w:ascii="宋体" w:hAnsi="宋体" w:eastAsia="宋体" w:cs="宋体"/>
          <w:spacing w:val="4"/>
          <w:sz w:val="19"/>
          <w:szCs w:val="19"/>
          <w:vertAlign w:val="superscript"/>
        </w:rPr>
        <w:fldChar w:fldCharType="end"/>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"bookmark30"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47</w:t>
      </w:r>
      <w:r>
        <w:rPr>
          <w:rFonts w:hint="default" w:ascii="宋体" w:hAnsi="宋体" w:eastAsia="宋体" w:cs="宋体"/>
          <w:spacing w:val="4"/>
          <w:sz w:val="19"/>
          <w:szCs w:val="19"/>
          <w:vertAlign w:val="superscript"/>
        </w:rPr>
        <w:fldChar w:fldCharType="end"/>
      </w:r>
      <w:r>
        <w:rPr>
          <w:rFonts w:hint="eastAsia" w:ascii="宋体" w:hAnsi="宋体" w:eastAsia="宋体" w:cs="宋体"/>
          <w:spacing w:val="4"/>
          <w:sz w:val="19"/>
          <w:szCs w:val="19"/>
          <w:vertAlign w:val="superscript"/>
          <w:lang w:val="en-US" w:eastAsia="zh-CN"/>
        </w:rPr>
        <w:t>]</w:t>
      </w:r>
      <w:r>
        <w:rPr>
          <w:rFonts w:hint="default" w:ascii="宋体" w:hAnsi="宋体" w:eastAsia="宋体" w:cs="宋体"/>
          <w:spacing w:val="4"/>
          <w:sz w:val="19"/>
          <w:szCs w:val="19"/>
        </w:rPr>
        <w:t>和潜在的动画</w:t>
      </w:r>
      <w:r>
        <w:rPr>
          <w:rFonts w:hint="eastAsia" w:ascii="宋体" w:hAnsi="宋体" w:eastAsia="宋体" w:cs="宋体"/>
          <w:spacing w:val="4"/>
          <w:sz w:val="19"/>
          <w:szCs w:val="19"/>
          <w:vertAlign w:val="superscript"/>
          <w:lang w:val="en-US" w:eastAsia="zh-CN"/>
        </w:rPr>
        <w:t>[</w:t>
      </w:r>
      <w:r>
        <w:rPr>
          <w:rFonts w:hint="default" w:ascii="宋体" w:hAnsi="宋体" w:eastAsia="宋体" w:cs="宋体"/>
          <w:spacing w:val="4"/>
          <w:sz w:val="19"/>
          <w:szCs w:val="19"/>
          <w:vertAlign w:val="superscript"/>
        </w:rPr>
        <w:fldChar w:fldCharType="begin"/>
      </w:r>
      <w:r>
        <w:rPr>
          <w:rFonts w:hint="default" w:ascii="宋体" w:hAnsi="宋体" w:eastAsia="宋体" w:cs="宋体"/>
          <w:spacing w:val="4"/>
          <w:sz w:val="19"/>
          <w:szCs w:val="19"/>
          <w:vertAlign w:val="superscript"/>
        </w:rPr>
        <w:instrText xml:space="preserve"> HYPERLINK \l "bookmark33" </w:instrText>
      </w:r>
      <w:r>
        <w:rPr>
          <w:rFonts w:hint="default" w:ascii="宋体" w:hAnsi="宋体" w:eastAsia="宋体" w:cs="宋体"/>
          <w:spacing w:val="4"/>
          <w:sz w:val="19"/>
          <w:szCs w:val="19"/>
          <w:vertAlign w:val="superscript"/>
        </w:rPr>
        <w:fldChar w:fldCharType="separate"/>
      </w:r>
      <w:r>
        <w:rPr>
          <w:rFonts w:hint="default" w:ascii="宋体" w:hAnsi="宋体" w:eastAsia="宋体" w:cs="宋体"/>
          <w:spacing w:val="4"/>
          <w:sz w:val="19"/>
          <w:szCs w:val="19"/>
          <w:vertAlign w:val="superscript"/>
        </w:rPr>
        <w:t>25,</w:t>
      </w:r>
      <w:r>
        <w:rPr>
          <w:rFonts w:hint="default" w:ascii="宋体" w:hAnsi="宋体" w:eastAsia="宋体" w:cs="宋体"/>
          <w:spacing w:val="4"/>
          <w:sz w:val="19"/>
          <w:szCs w:val="19"/>
          <w:vertAlign w:val="superscript"/>
        </w:rPr>
        <w:fldChar w:fldCharType="end"/>
      </w:r>
      <w:r>
        <w:rPr>
          <w:rFonts w:hint="eastAsia" w:ascii="宋体" w:hAnsi="宋体" w:eastAsia="宋体" w:cs="宋体"/>
          <w:spacing w:val="4"/>
          <w:sz w:val="19"/>
          <w:szCs w:val="19"/>
          <w:vertAlign w:val="superscript"/>
          <w:lang w:val="en-US" w:eastAsia="zh-CN"/>
        </w:rPr>
        <w:t>44]</w:t>
      </w:r>
      <w:r>
        <w:rPr>
          <w:rFonts w:hint="default" w:ascii="宋体" w:hAnsi="宋体" w:eastAsia="宋体" w:cs="宋体"/>
          <w:spacing w:val="4"/>
          <w:sz w:val="19"/>
          <w:szCs w:val="19"/>
        </w:rPr>
        <w:fldChar w:fldCharType="begin"/>
      </w:r>
      <w:r>
        <w:rPr>
          <w:rFonts w:hint="default" w:ascii="宋体" w:hAnsi="宋体" w:eastAsia="宋体" w:cs="宋体"/>
          <w:spacing w:val="4"/>
          <w:sz w:val="19"/>
          <w:szCs w:val="19"/>
        </w:rPr>
        <w:instrText xml:space="preserve"> HYPERLINK \l "bookmark29" </w:instrText>
      </w:r>
      <w:r>
        <w:rPr>
          <w:rFonts w:hint="default" w:ascii="宋体" w:hAnsi="宋体" w:eastAsia="宋体" w:cs="宋体"/>
          <w:spacing w:val="4"/>
          <w:sz w:val="19"/>
          <w:szCs w:val="19"/>
        </w:rPr>
        <w:fldChar w:fldCharType="separate"/>
      </w:r>
      <w:r>
        <w:rPr>
          <w:rFonts w:hint="eastAsia" w:ascii="宋体" w:hAnsi="宋体" w:eastAsia="宋体" w:cs="宋体"/>
          <w:spacing w:val="4"/>
          <w:sz w:val="19"/>
          <w:szCs w:val="19"/>
          <w:lang w:eastAsia="zh-CN"/>
        </w:rPr>
        <w:t>。</w:t>
      </w:r>
      <w:r>
        <w:rPr>
          <w:rFonts w:hint="default" w:ascii="宋体" w:hAnsi="宋体" w:eastAsia="宋体" w:cs="宋体"/>
          <w:spacing w:val="4"/>
          <w:sz w:val="19"/>
          <w:szCs w:val="19"/>
        </w:rPr>
        <w:t>这项任务比我们的任务要容易得多</w:t>
      </w:r>
      <w:r>
        <w:rPr>
          <w:rFonts w:hint="default" w:ascii="宋体" w:hAnsi="宋体" w:eastAsia="宋体" w:cs="宋体"/>
          <w:spacing w:val="4"/>
          <w:sz w:val="19"/>
          <w:szCs w:val="19"/>
        </w:rPr>
        <w:fldChar w:fldCharType="end"/>
      </w:r>
      <w:r>
        <w:rPr>
          <w:rFonts w:hint="default" w:ascii="宋体" w:hAnsi="宋体" w:eastAsia="宋体" w:cs="宋体"/>
          <w:spacing w:val="4"/>
          <w:sz w:val="19"/>
          <w:szCs w:val="19"/>
        </w:rPr>
        <w:t>，因为它包含在同一域中的运动。我们的面</w:t>
      </w:r>
    </w:p>
    <w:p>
      <w:pPr>
        <w:pStyle w:val="2"/>
        <w:keepNext w:val="0"/>
        <w:keepLines w:val="0"/>
        <w:pageBreakBefore w:val="0"/>
        <w:widowControl/>
        <w:kinsoku w:val="0"/>
        <w:wordWrap/>
        <w:overflowPunct/>
        <w:topLinePunct w:val="0"/>
        <w:autoSpaceDE w:val="0"/>
        <w:autoSpaceDN w:val="0"/>
        <w:bidi w:val="0"/>
        <w:adjustRightInd w:val="0"/>
        <w:snapToGrid w:val="0"/>
        <w:spacing w:before="55" w:line="262" w:lineRule="auto"/>
        <w:ind w:left="6"/>
        <w:textAlignment w:val="baseline"/>
        <w:rPr>
          <w:rFonts w:hint="default" w:ascii="宋体" w:hAnsi="宋体" w:eastAsia="宋体" w:cs="宋体"/>
          <w:spacing w:val="4"/>
          <w:sz w:val="19"/>
          <w:szCs w:val="19"/>
        </w:rPr>
      </w:pPr>
      <w:r>
        <w:rPr>
          <w:rFonts w:hint="default" w:ascii="宋体" w:hAnsi="宋体" w:eastAsia="宋体" w:cs="宋体"/>
          <w:spacing w:val="4"/>
          <w:sz w:val="19"/>
          <w:szCs w:val="19"/>
        </w:rPr>
        <w:t>部渲染方法同样受到了基于无监督特征点方法</w:t>
      </w:r>
      <w:r>
        <w:rPr>
          <w:rFonts w:hint="default" w:ascii="宋体" w:hAnsi="宋体" w:eastAsia="宋体" w:cs="宋体"/>
          <w:spacing w:val="4"/>
          <w:sz w:val="19"/>
          <w:szCs w:val="19"/>
          <w:vertAlign w:val="superscript"/>
        </w:rPr>
        <w:t>[42]</w:t>
      </w:r>
      <w:r>
        <w:rPr>
          <w:rFonts w:hint="default" w:ascii="宋体" w:hAnsi="宋体" w:eastAsia="宋体" w:cs="宋体"/>
          <w:spacing w:val="4"/>
          <w:sz w:val="19"/>
          <w:szCs w:val="19"/>
        </w:rPr>
        <w:t>和基于</w:t>
      </w:r>
    </w:p>
    <w:p>
      <w:pPr>
        <w:pStyle w:val="2"/>
        <w:keepNext w:val="0"/>
        <w:keepLines w:val="0"/>
        <w:pageBreakBefore w:val="0"/>
        <w:widowControl/>
        <w:kinsoku w:val="0"/>
        <w:wordWrap/>
        <w:overflowPunct/>
        <w:topLinePunct w:val="0"/>
        <w:autoSpaceDE w:val="0"/>
        <w:autoSpaceDN w:val="0"/>
        <w:bidi w:val="0"/>
        <w:adjustRightInd w:val="0"/>
        <w:snapToGrid w:val="0"/>
        <w:spacing w:before="55" w:line="262" w:lineRule="auto"/>
        <w:ind w:left="6"/>
        <w:textAlignment w:val="baseline"/>
        <w:rPr>
          <w:rFonts w:hint="default" w:ascii="宋体" w:hAnsi="宋体" w:eastAsia="宋体" w:cs="宋体"/>
          <w:spacing w:val="4"/>
          <w:sz w:val="19"/>
          <w:szCs w:val="19"/>
        </w:rPr>
      </w:pPr>
      <w:r>
        <w:rPr>
          <w:rFonts w:hint="default" w:ascii="宋体" w:hAnsi="宋体" w:eastAsia="宋体" w:cs="宋体"/>
          <w:spacing w:val="4"/>
          <w:sz w:val="19"/>
          <w:szCs w:val="19"/>
        </w:rPr>
        <w:t>3DMM方法</w:t>
      </w:r>
      <w:r>
        <w:rPr>
          <w:rFonts w:hint="default" w:ascii="宋体" w:hAnsi="宋体" w:eastAsia="宋体" w:cs="宋体"/>
          <w:spacing w:val="4"/>
          <w:sz w:val="19"/>
          <w:szCs w:val="19"/>
          <w:vertAlign w:val="superscript"/>
        </w:rPr>
        <w:t>[33]</w:t>
      </w:r>
      <w:r>
        <w:rPr>
          <w:rFonts w:hint="default" w:ascii="宋体" w:hAnsi="宋体" w:eastAsia="宋体" w:cs="宋体"/>
          <w:spacing w:val="4"/>
          <w:sz w:val="19"/>
          <w:szCs w:val="19"/>
        </w:rPr>
        <w:t>的启发，用于映射学习到的系数以生成真实视</w:t>
      </w:r>
    </w:p>
    <w:p>
      <w:pPr>
        <w:pStyle w:val="2"/>
        <w:keepNext w:val="0"/>
        <w:keepLines w:val="0"/>
        <w:pageBreakBefore w:val="0"/>
        <w:widowControl/>
        <w:kinsoku w:val="0"/>
        <w:wordWrap/>
        <w:overflowPunct/>
        <w:topLinePunct w:val="0"/>
        <w:autoSpaceDE w:val="0"/>
        <w:autoSpaceDN w:val="0"/>
        <w:bidi w:val="0"/>
        <w:adjustRightInd w:val="0"/>
        <w:snapToGrid w:val="0"/>
        <w:spacing w:before="55" w:line="262" w:lineRule="auto"/>
        <w:ind w:left="6"/>
        <w:textAlignment w:val="baseline"/>
        <w:rPr>
          <w:rFonts w:ascii="Times New Roman" w:hAnsi="Times New Roman" w:eastAsia="Times New Roman" w:cs="Times New Roman"/>
          <w:sz w:val="19"/>
          <w:szCs w:val="19"/>
        </w:rPr>
      </w:pPr>
      <w:r>
        <w:rPr>
          <w:rFonts w:hint="default" w:ascii="宋体" w:hAnsi="宋体" w:eastAsia="宋体" w:cs="宋体"/>
          <w:spacing w:val="4"/>
          <w:sz w:val="19"/>
          <w:szCs w:val="19"/>
        </w:rPr>
        <w:t>频。然而，它们并不专注于生成逼真的运动系数。</w:t>
      </w:r>
    </w:p>
    <w:p>
      <w:pPr>
        <w:pStyle w:val="2"/>
        <w:spacing w:before="298" w:line="194" w:lineRule="auto"/>
        <w:ind w:left="6"/>
        <w:outlineLvl w:val="0"/>
        <w:rPr>
          <w:sz w:val="23"/>
          <w:szCs w:val="23"/>
        </w:rPr>
      </w:pPr>
      <w:r>
        <w:rPr>
          <w:rFonts w:hint="default" w:ascii="宋体" w:hAnsi="宋体" w:eastAsia="宋体" w:cs="宋体"/>
          <w:b/>
          <w:bCs/>
          <w:sz w:val="23"/>
          <w:szCs w:val="23"/>
        </w:rPr>
        <w:t>3.方法</w:t>
      </w:r>
    </w:p>
    <w:p>
      <w:pPr>
        <w:keepNext w:val="0"/>
        <w:keepLines w:val="0"/>
        <w:pageBreakBefore w:val="0"/>
        <w:widowControl/>
        <w:kinsoku w:val="0"/>
        <w:wordWrap/>
        <w:overflowPunct/>
        <w:topLinePunct w:val="0"/>
        <w:autoSpaceDE w:val="0"/>
        <w:autoSpaceDN w:val="0"/>
        <w:bidi w:val="0"/>
        <w:adjustRightInd w:val="0"/>
        <w:snapToGrid w:val="0"/>
        <w:spacing w:before="204" w:line="262" w:lineRule="auto"/>
        <w:ind w:left="6" w:right="312" w:firstLine="238"/>
        <w:jc w:val="both"/>
        <w:textAlignment w:val="baseline"/>
        <w:rPr>
          <w:rFonts w:ascii="Times New Roman" w:hAnsi="Times New Roman" w:eastAsia="Times New Roman" w:cs="Times New Roman"/>
          <w:sz w:val="19"/>
          <w:szCs w:val="19"/>
        </w:rPr>
      </w:pPr>
      <w:r>
        <w:rPr>
          <w:rFonts w:hint="default" w:ascii="宋体" w:hAnsi="宋体" w:eastAsia="宋体" w:cs="宋体"/>
          <w:sz w:val="19"/>
          <w:szCs w:val="19"/>
        </w:rPr>
        <w:t>如图2所示，我们的系统使用3D运动系数作为生成说话头部的中间表示。我们首先从原始图像中提取这些系数。接着，ExpNet和PoseVAE分别生成逼真的3DMM运动系数。最后，提出了一个3D感知的面部渲染器来生成说话头部视频。在第3.1节，我们简要介绍了作为预备知识的3D面部模型，以及在第3.2节和第3.3节分别设计的音频驱动运动系数生成和系数驱动的图像动画器。</w:t>
      </w:r>
    </w:p>
    <w:p>
      <w:pPr>
        <w:pStyle w:val="2"/>
        <w:spacing w:line="14" w:lineRule="auto"/>
        <w:rPr>
          <w:sz w:val="2"/>
        </w:rPr>
      </w:pPr>
      <w:r>
        <w:rPr>
          <w:sz w:val="2"/>
          <w:szCs w:val="2"/>
        </w:rPr>
        <w:br w:type="column"/>
      </w:r>
    </w:p>
    <w:p>
      <w:pPr>
        <w:pStyle w:val="2"/>
        <w:spacing w:before="10" w:line="195" w:lineRule="auto"/>
        <w:ind w:left="6"/>
        <w:outlineLvl w:val="1"/>
        <w:rPr>
          <w:sz w:val="21"/>
          <w:szCs w:val="21"/>
        </w:rPr>
      </w:pPr>
      <w:bookmarkStart w:id="1" w:name="bookmark34"/>
      <w:bookmarkEnd w:id="1"/>
      <w:bookmarkStart w:id="2" w:name="bookmark35"/>
      <w:bookmarkEnd w:id="2"/>
      <w:r>
        <w:rPr>
          <w:rFonts w:hint="default" w:ascii="宋体" w:hAnsi="宋体" w:eastAsia="宋体" w:cs="宋体"/>
          <w:b/>
          <w:bCs/>
          <w:sz w:val="21"/>
          <w:szCs w:val="21"/>
        </w:rPr>
        <w:t>3.1.三维人脸模型的初步研究</w:t>
      </w:r>
    </w:p>
    <w:p>
      <w:pPr>
        <w:pStyle w:val="2"/>
        <w:keepNext w:val="0"/>
        <w:keepLines w:val="0"/>
        <w:pageBreakBefore w:val="0"/>
        <w:widowControl/>
        <w:kinsoku w:val="0"/>
        <w:wordWrap/>
        <w:overflowPunct/>
        <w:topLinePunct w:val="0"/>
        <w:autoSpaceDE w:val="0"/>
        <w:autoSpaceDN w:val="0"/>
        <w:bidi w:val="0"/>
        <w:adjustRightInd w:val="0"/>
        <w:snapToGrid w:val="0"/>
        <w:spacing w:before="182" w:line="262" w:lineRule="auto"/>
        <w:ind w:firstLine="249"/>
        <w:jc w:val="both"/>
        <w:textAlignment w:val="baseline"/>
        <w:rPr>
          <w:rFonts w:ascii="Times New Roman" w:hAnsi="Times New Roman" w:eastAsia="Times New Roman" w:cs="Times New Roman"/>
        </w:rPr>
      </w:pPr>
      <w:r>
        <w:rPr>
          <w:rFonts w:hint="default" w:ascii="宋体" w:hAnsi="宋体" w:eastAsia="宋体" w:cs="宋体"/>
          <w:spacing w:val="5"/>
        </w:rPr>
        <w:t>由于三维信息是在三维环境中捕获的，因此它对于提高生成视频的真实性是至关重要的。</w:t>
      </w:r>
      <w:r>
        <w:rPr>
          <w:rFonts w:hint="default" w:ascii="宋体" w:hAnsi="宋体" w:eastAsia="宋体" w:cs="宋体"/>
          <w:spacing w:val="6"/>
        </w:rPr>
        <w:t>然而，以前的</w:t>
      </w:r>
      <w:r>
        <w:rPr>
          <w:rFonts w:hint="eastAsia" w:ascii="宋体" w:hAnsi="宋体" w:eastAsia="宋体" w:cs="宋体"/>
          <w:spacing w:val="6"/>
          <w:lang w:val="en-US" w:eastAsia="zh-CN"/>
        </w:rPr>
        <w:t>工作</w:t>
      </w:r>
      <w:r>
        <w:rPr>
          <w:rFonts w:hint="eastAsia" w:ascii="宋体" w:hAnsi="宋体" w:eastAsia="宋体" w:cs="宋体"/>
          <w:spacing w:val="6"/>
          <w:vertAlign w:val="superscript"/>
          <w:lang w:val="en-US" w:eastAsia="zh-CN"/>
        </w:rPr>
        <w:t>[</w:t>
      </w:r>
      <w:r>
        <w:rPr>
          <w:color w:val="auto"/>
          <w:vertAlign w:val="superscript"/>
        </w:rPr>
        <w:fldChar w:fldCharType="begin"/>
      </w:r>
      <w:r>
        <w:rPr>
          <w:color w:val="auto"/>
          <w:vertAlign w:val="superscript"/>
        </w:rPr>
        <w:instrText xml:space="preserve"> HYPERLINK \l "bookmark4" </w:instrText>
      </w:r>
      <w:r>
        <w:rPr>
          <w:color w:val="auto"/>
          <w:vertAlign w:val="superscript"/>
        </w:rPr>
        <w:fldChar w:fldCharType="separate"/>
      </w:r>
      <w:r>
        <w:rPr>
          <w:rFonts w:hint="default" w:ascii="宋体" w:hAnsi="宋体" w:eastAsia="宋体" w:cs="宋体"/>
          <w:color w:val="auto"/>
          <w:spacing w:val="6"/>
          <w:vertAlign w:val="superscript"/>
        </w:rPr>
        <w:t>30,</w:t>
      </w:r>
      <w:r>
        <w:rPr>
          <w:rFonts w:ascii="Times New Roman" w:hAnsi="Times New Roman" w:eastAsia="Times New Roman" w:cs="Times New Roman"/>
          <w:color w:val="auto"/>
          <w:spacing w:val="6"/>
          <w:vertAlign w:val="superscript"/>
        </w:rPr>
        <w:fldChar w:fldCharType="end"/>
      </w:r>
      <w:r>
        <w:rPr>
          <w:color w:val="auto"/>
          <w:vertAlign w:val="superscript"/>
        </w:rPr>
        <w:fldChar w:fldCharType="begin"/>
      </w:r>
      <w:r>
        <w:rPr>
          <w:color w:val="auto"/>
          <w:vertAlign w:val="superscript"/>
        </w:rPr>
        <w:instrText xml:space="preserve"> HYPERLINK \l "bookmark6" </w:instrText>
      </w:r>
      <w:r>
        <w:rPr>
          <w:color w:val="auto"/>
          <w:vertAlign w:val="superscript"/>
        </w:rPr>
        <w:fldChar w:fldCharType="separate"/>
      </w:r>
      <w:r>
        <w:rPr>
          <w:rFonts w:hint="default" w:ascii="宋体" w:hAnsi="宋体" w:eastAsia="宋体" w:cs="宋体"/>
          <w:color w:val="auto"/>
          <w:spacing w:val="6"/>
          <w:vertAlign w:val="superscript"/>
        </w:rPr>
        <w:t>51,</w:t>
      </w:r>
      <w:r>
        <w:rPr>
          <w:rFonts w:ascii="Times New Roman" w:hAnsi="Times New Roman" w:eastAsia="Times New Roman" w:cs="Times New Roman"/>
          <w:color w:val="auto"/>
          <w:spacing w:val="6"/>
          <w:vertAlign w:val="superscript"/>
        </w:rPr>
        <w:fldChar w:fldCharType="end"/>
      </w:r>
      <w:r>
        <w:rPr>
          <w:color w:val="auto"/>
          <w:vertAlign w:val="superscript"/>
        </w:rPr>
        <w:fldChar w:fldCharType="begin"/>
      </w:r>
      <w:r>
        <w:rPr>
          <w:color w:val="auto"/>
          <w:vertAlign w:val="superscript"/>
        </w:rPr>
        <w:instrText xml:space="preserve"> HYPERLINK \l "bookmark7" </w:instrText>
      </w:r>
      <w:r>
        <w:rPr>
          <w:color w:val="auto"/>
          <w:vertAlign w:val="superscript"/>
        </w:rPr>
        <w:fldChar w:fldCharType="separate"/>
      </w:r>
      <w:r>
        <w:rPr>
          <w:rFonts w:hint="default" w:ascii="宋体" w:hAnsi="宋体" w:eastAsia="宋体" w:cs="宋体"/>
          <w:color w:val="auto"/>
          <w:spacing w:val="6"/>
          <w:vertAlign w:val="superscript"/>
        </w:rPr>
        <w:t>52</w:t>
      </w:r>
      <w:r>
        <w:rPr>
          <w:rFonts w:hint="default" w:ascii="宋体" w:hAnsi="宋体" w:eastAsia="宋体" w:cs="宋体"/>
          <w:color w:val="auto"/>
          <w:spacing w:val="6"/>
          <w:vertAlign w:val="superscript"/>
        </w:rPr>
        <w:fldChar w:fldCharType="end"/>
      </w:r>
      <w:r>
        <w:rPr>
          <w:rFonts w:hint="default" w:ascii="宋体" w:hAnsi="宋体" w:eastAsia="宋体" w:cs="宋体"/>
          <w:spacing w:val="5"/>
          <w:vertAlign w:val="superscript"/>
        </w:rPr>
        <w:t>]</w:t>
      </w:r>
      <w:r>
        <w:rPr>
          <w:rFonts w:hint="default" w:ascii="宋体" w:hAnsi="宋体" w:eastAsia="宋体" w:cs="宋体"/>
          <w:spacing w:val="5"/>
        </w:rPr>
        <w:t>在三维空间中，由于很难从单一图像中获得精确的三维系数，而且高质量的人脸渲染也难以设计，因此很少被考虑。受最近的单图像深度三维重建方法的启发</w:t>
      </w:r>
      <w:r>
        <w:rPr>
          <w:rFonts w:hint="default" w:ascii="宋体" w:hAnsi="宋体" w:eastAsia="宋体" w:cs="宋体"/>
          <w:spacing w:val="5"/>
          <w:vertAlign w:val="superscript"/>
        </w:rPr>
        <w:t>[</w:t>
      </w:r>
      <w:r>
        <w:rPr>
          <w:color w:val="auto"/>
          <w:vertAlign w:val="superscript"/>
        </w:rPr>
        <w:fldChar w:fldCharType="begin"/>
      </w:r>
      <w:r>
        <w:rPr>
          <w:color w:val="auto"/>
          <w:vertAlign w:val="superscript"/>
        </w:rPr>
        <w:instrText xml:space="preserve"> HYPERLINK \l "bookmark13" </w:instrText>
      </w:r>
      <w:r>
        <w:rPr>
          <w:color w:val="auto"/>
          <w:vertAlign w:val="superscript"/>
        </w:rPr>
        <w:fldChar w:fldCharType="separate"/>
      </w:r>
      <w:r>
        <w:rPr>
          <w:rFonts w:hint="default" w:ascii="宋体" w:hAnsi="宋体" w:eastAsia="宋体" w:cs="宋体"/>
          <w:color w:val="auto"/>
          <w:spacing w:val="3"/>
          <w:vertAlign w:val="superscript"/>
        </w:rPr>
        <w:t>5</w:t>
      </w:r>
      <w:r>
        <w:rPr>
          <w:rFonts w:hint="default" w:ascii="宋体" w:hAnsi="宋体" w:eastAsia="宋体" w:cs="宋体"/>
          <w:color w:val="auto"/>
          <w:spacing w:val="3"/>
          <w:vertAlign w:val="superscript"/>
        </w:rPr>
        <w:fldChar w:fldCharType="end"/>
      </w:r>
      <w:r>
        <w:rPr>
          <w:rFonts w:hint="default" w:ascii="宋体" w:hAnsi="宋体" w:eastAsia="宋体" w:cs="宋体"/>
          <w:spacing w:val="4"/>
          <w:vertAlign w:val="superscript"/>
        </w:rPr>
        <w:t>]</w:t>
      </w:r>
      <w:r>
        <w:rPr>
          <w:rFonts w:hint="default" w:ascii="宋体" w:hAnsi="宋体" w:eastAsia="宋体" w:cs="宋体"/>
          <w:spacing w:val="4"/>
        </w:rPr>
        <w:t>，我们将预测的三维变形模型（3DMM）的空间作为我们的中间表示。在3DMM中，三维面形状S可以解耦为：</w:t>
      </w:r>
      <w:r>
        <w:rPr>
          <w:rFonts w:hint="default" w:ascii="宋体" w:hAnsi="宋体" w:eastAsia="宋体" w:cs="宋体"/>
          <w:spacing w:val="13"/>
        </w:rPr>
        <w:t xml:space="preserve">. </w:t>
      </w:r>
    </w:p>
    <w:p>
      <w:pPr>
        <w:pStyle w:val="2"/>
        <w:spacing w:before="193" w:line="259" w:lineRule="auto"/>
        <w:ind w:left="189" w:leftChars="90" w:right="26" w:firstLine="996" w:firstLineChars="498"/>
        <w:jc w:val="both"/>
        <w:rPr>
          <w:rFonts w:hint="default" w:ascii="宋体" w:hAnsi="宋体" w:eastAsia="宋体" w:cs="宋体"/>
          <w:spacing w:val="5"/>
          <w:lang w:val="en-US" w:eastAsia="zh-CN"/>
        </w:rPr>
      </w:pPr>
      <w:r>
        <w:rPr>
          <w:rFonts w:hint="eastAsia" w:ascii="宋体" w:hAnsi="宋体" w:eastAsia="宋体" w:cs="宋体"/>
          <w:spacing w:val="5"/>
          <w:position w:val="-14"/>
          <w:lang w:eastAsia="zh-CN"/>
        </w:rPr>
        <w:object>
          <v:shape id="_x0000_i1025" o:spt="75" type="#_x0000_t75" style="height:21pt;width:102pt;" o:ole="t" filled="f" o:preferrelative="t" stroked="f" coordsize="21600,21600">
            <v:path/>
            <v:fill on="f" focussize="0,0"/>
            <v:stroke on="f"/>
            <v:imagedata r:id="rId28" o:title=""/>
            <o:lock v:ext="edit" aspectratio="t"/>
            <w10:wrap type="none"/>
            <w10:anchorlock/>
          </v:shape>
          <o:OLEObject Type="Embed" ProgID="Equation.KSEE3" ShapeID="_x0000_i1025" DrawAspect="Content" ObjectID="_1468075725" r:id="rId27">
            <o:LockedField>false</o:LockedField>
          </o:OLEObject>
        </w:object>
      </w:r>
      <w:r>
        <w:rPr>
          <w:rFonts w:hint="eastAsia" w:ascii="宋体" w:hAnsi="宋体" w:eastAsia="宋体" w:cs="宋体"/>
          <w:spacing w:val="5"/>
          <w:lang w:val="en-US" w:eastAsia="zh-CN"/>
        </w:rPr>
        <w:t xml:space="preserve">            (1)</w:t>
      </w:r>
    </w:p>
    <w:p>
      <w:pPr>
        <w:pStyle w:val="2"/>
        <w:spacing w:before="193" w:line="259" w:lineRule="auto"/>
        <w:ind w:left="4" w:right="26" w:hanging="4"/>
        <w:jc w:val="both"/>
        <w:rPr>
          <w:rFonts w:hint="eastAsia" w:ascii="Times New Roman" w:hAnsi="Times New Roman" w:eastAsia="宋体" w:cs="Times New Roman"/>
          <w:lang w:val="en-US" w:eastAsia="zh-CN"/>
        </w:rPr>
      </w:pPr>
      <w:r>
        <w:rPr>
          <w:rFonts w:hint="default" w:ascii="宋体" w:hAnsi="宋体" w:eastAsia="宋体" w:cs="宋体"/>
          <w:spacing w:val="5"/>
        </w:rPr>
        <w:t>其中S是3D面部的平均形状，U</w:t>
      </w:r>
      <w:r>
        <w:rPr>
          <w:rFonts w:hint="default" w:ascii="宋体" w:hAnsi="宋体" w:eastAsia="宋体" w:cs="宋体"/>
          <w:spacing w:val="5"/>
          <w:vertAlign w:val="subscript"/>
        </w:rPr>
        <w:t>id</w:t>
      </w:r>
      <w:r>
        <w:rPr>
          <w:rFonts w:hint="default" w:ascii="宋体" w:hAnsi="宋体" w:eastAsia="宋体" w:cs="宋体"/>
          <w:spacing w:val="5"/>
        </w:rPr>
        <w:t>和U</w:t>
      </w:r>
      <w:r>
        <w:rPr>
          <w:rFonts w:hint="default" w:ascii="宋体" w:hAnsi="宋体" w:eastAsia="宋体" w:cs="宋体"/>
          <w:spacing w:val="5"/>
          <w:vertAlign w:val="subscript"/>
        </w:rPr>
        <w:t>exp</w:t>
      </w:r>
      <w:r>
        <w:rPr>
          <w:rFonts w:hint="default" w:ascii="宋体" w:hAnsi="宋体" w:eastAsia="宋体" w:cs="宋体"/>
          <w:spacing w:val="5"/>
        </w:rPr>
        <w:t>是LSFM可变形模型</w:t>
      </w:r>
      <w:r>
        <w:rPr>
          <w:rFonts w:hint="default" w:ascii="宋体" w:hAnsi="宋体" w:eastAsia="宋体" w:cs="宋体"/>
          <w:spacing w:val="5"/>
          <w:vertAlign w:val="superscript"/>
        </w:rPr>
        <w:t>[1]</w:t>
      </w:r>
      <w:r>
        <w:rPr>
          <w:rFonts w:hint="default" w:ascii="宋体" w:hAnsi="宋体" w:eastAsia="宋体" w:cs="宋体"/>
          <w:spacing w:val="5"/>
        </w:rPr>
        <w:t>的身份和表情的正交基。系数</w:t>
      </w:r>
      <w:r>
        <w:rPr>
          <w:rFonts w:hint="default" w:ascii="宋体" w:hAnsi="宋体" w:eastAsia="宋体" w:cs="宋体"/>
          <w:spacing w:val="5"/>
          <w:position w:val="-6"/>
        </w:rPr>
        <w:object>
          <v:shape id="_x0000_i1026" o:spt="75" type="#_x0000_t75" style="height:16pt;width:39pt;" o:ole="t" filled="f" o:preferrelative="t" stroked="f" coordsize="21600,21600">
            <v:path/>
            <v:fill on="f" focussize="0,0"/>
            <v:stroke on="f"/>
            <v:imagedata r:id="rId30" o:title=""/>
            <o:lock v:ext="edit" aspectratio="t"/>
            <w10:wrap type="none"/>
            <w10:anchorlock/>
          </v:shape>
          <o:OLEObject Type="Embed" ProgID="Equation.KSEE3" ShapeID="_x0000_i1026" DrawAspect="Content" ObjectID="_1468075726" r:id="rId29">
            <o:LockedField>false</o:LockedField>
          </o:OLEObject>
        </w:object>
      </w:r>
      <w:r>
        <w:rPr>
          <w:rFonts w:hint="default" w:ascii="宋体" w:hAnsi="宋体" w:eastAsia="宋体" w:cs="宋体"/>
          <w:spacing w:val="5"/>
        </w:rPr>
        <w:t>和</w:t>
      </w:r>
      <w:r>
        <w:rPr>
          <w:rFonts w:hint="default" w:ascii="宋体" w:hAnsi="宋体" w:eastAsia="宋体" w:cs="宋体"/>
          <w:spacing w:val="5"/>
          <w:position w:val="-10"/>
        </w:rPr>
        <w:object>
          <v:shape id="_x0000_i1027" o:spt="75" type="#_x0000_t75" style="height:18pt;width:39pt;" o:ole="t" filled="f" o:preferrelative="t" stroked="f" coordsize="21600,21600">
            <v:path/>
            <v:fill on="f" focussize="0,0"/>
            <v:stroke on="f"/>
            <v:imagedata r:id="rId32" o:title=""/>
            <o:lock v:ext="edit" aspectratio="t"/>
            <w10:wrap type="none"/>
            <w10:anchorlock/>
          </v:shape>
          <o:OLEObject Type="Embed" ProgID="Equation.KSEE3" ShapeID="_x0000_i1027" DrawAspect="Content" ObjectID="_1468075727" r:id="rId31">
            <o:LockedField>false</o:LockedField>
          </o:OLEObject>
        </w:object>
      </w:r>
      <w:r>
        <w:rPr>
          <w:rFonts w:hint="default" w:ascii="宋体" w:hAnsi="宋体" w:eastAsia="宋体" w:cs="宋体"/>
          <w:spacing w:val="5"/>
        </w:rPr>
        <w:t>分别描述了个人身份和表情。为了保留姿势的变化，系数</w:t>
      </w:r>
      <w:r>
        <w:rPr>
          <w:rFonts w:hint="default" w:ascii="宋体" w:hAnsi="宋体" w:eastAsia="宋体" w:cs="宋体"/>
          <w:spacing w:val="5"/>
          <w:position w:val="-10"/>
        </w:rPr>
        <w:object>
          <v:shape id="_x0000_i1028" o:spt="75" type="#_x0000_t75" style="height:17pt;width:47pt;" o:ole="t" filled="f" o:preferrelative="t" stroked="f" coordsize="21600,21600">
            <v:path/>
            <v:fill on="f" focussize="0,0"/>
            <v:stroke on="f"/>
            <v:imagedata r:id="rId34" o:title=""/>
            <o:lock v:ext="edit" aspectratio="t"/>
            <w10:wrap type="none"/>
            <w10:anchorlock/>
          </v:shape>
          <o:OLEObject Type="Embed" ProgID="Equation.KSEE3" ShapeID="_x0000_i1028" DrawAspect="Content" ObjectID="_1468075728" r:id="rId33">
            <o:LockedField>false</o:LockedField>
          </o:OLEObject>
        </w:object>
      </w:r>
      <w:r>
        <w:rPr>
          <w:rFonts w:hint="default" w:ascii="宋体" w:hAnsi="宋体" w:eastAsia="宋体" w:cs="宋体"/>
          <w:spacing w:val="5"/>
        </w:rPr>
        <w:t>和</w:t>
      </w:r>
      <w:r>
        <w:rPr>
          <w:rFonts w:hint="default" w:ascii="宋体" w:hAnsi="宋体" w:eastAsia="宋体" w:cs="宋体"/>
          <w:spacing w:val="5"/>
          <w:position w:val="-6"/>
        </w:rPr>
        <w:object>
          <v:shape id="_x0000_i1029" o:spt="75" type="#_x0000_t75" style="height:16pt;width:31pt;" o:ole="t" filled="f" o:preferrelative="t" stroked="f" coordsize="21600,21600">
            <v:path/>
            <v:fill on="f" focussize="0,0"/>
            <v:stroke on="f"/>
            <v:imagedata r:id="rId36" o:title=""/>
            <o:lock v:ext="edit" aspectratio="t"/>
            <w10:wrap type="none"/>
            <w10:anchorlock/>
          </v:shape>
          <o:OLEObject Type="Embed" ProgID="Equation.KSEE3" ShapeID="_x0000_i1029" DrawAspect="Content" ObjectID="_1468075729" r:id="rId35">
            <o:LockedField>false</o:LockedField>
          </o:OLEObject>
        </w:object>
      </w:r>
      <w:r>
        <w:rPr>
          <w:rFonts w:hint="default" w:ascii="宋体" w:hAnsi="宋体" w:eastAsia="宋体" w:cs="宋体"/>
          <w:spacing w:val="5"/>
        </w:rPr>
        <w:t>表示头部的旋转和平移。为了实现与身份无关的系数生成</w:t>
      </w:r>
      <w:r>
        <w:rPr>
          <w:rFonts w:hint="default" w:ascii="宋体" w:hAnsi="宋体" w:eastAsia="宋体" w:cs="宋体"/>
          <w:spacing w:val="5"/>
          <w:vertAlign w:val="superscript"/>
        </w:rPr>
        <w:t>[33]</w:t>
      </w:r>
      <w:r>
        <w:rPr>
          <w:rFonts w:hint="default" w:ascii="宋体" w:hAnsi="宋体" w:eastAsia="宋体" w:cs="宋体"/>
          <w:spacing w:val="5"/>
        </w:rPr>
        <w:t>，我们仅模拟运动的参数</w:t>
      </w:r>
      <w:r>
        <w:rPr>
          <w:rFonts w:hint="default" w:ascii="宋体" w:hAnsi="宋体" w:eastAsia="宋体" w:cs="宋体"/>
          <w:spacing w:val="5"/>
          <w:position w:val="-10"/>
        </w:rPr>
        <w:object>
          <v:shape id="_x0000_i1030" o:spt="75" type="#_x0000_t75" style="height:17pt;width:37pt;" o:ole="t" filled="f" o:preferrelative="t" stroked="f" coordsize="21600,21600">
            <v:path/>
            <v:fill on="f" focussize="0,0"/>
            <v:stroke on="f"/>
            <v:imagedata r:id="rId38" o:title=""/>
            <o:lock v:ext="edit" aspectratio="t"/>
            <w10:wrap type="none"/>
            <w10:anchorlock/>
          </v:shape>
          <o:OLEObject Type="Embed" ProgID="Equation.KSEE3" ShapeID="_x0000_i1030" DrawAspect="Content" ObjectID="_1468075730" r:id="rId37">
            <o:LockedField>false</o:LockedField>
          </o:OLEObject>
        </w:object>
      </w:r>
      <w:r>
        <w:rPr>
          <w:rFonts w:hint="default" w:ascii="宋体" w:hAnsi="宋体" w:eastAsia="宋体" w:cs="宋体"/>
          <w:spacing w:val="5"/>
        </w:rPr>
        <w:t>。我们从驱动音频中分别学习头部姿势</w:t>
      </w:r>
      <w:r>
        <w:rPr>
          <w:rFonts w:hint="default" w:ascii="宋体" w:hAnsi="宋体" w:eastAsia="宋体" w:cs="宋体"/>
          <w:spacing w:val="5"/>
          <w:position w:val="-10"/>
        </w:rPr>
        <w:object>
          <v:shape id="_x0000_i1031" o:spt="75" type="#_x0000_t75" style="height:17pt;width:42.95pt;" o:ole="t" filled="f" o:preferrelative="t" stroked="f" coordsize="21600,21600">
            <v:path/>
            <v:fill on="f" focussize="0,0"/>
            <v:stroke on="f"/>
            <v:imagedata r:id="rId40" o:title=""/>
            <o:lock v:ext="edit" aspectratio="t"/>
            <w10:wrap type="none"/>
            <w10:anchorlock/>
          </v:shape>
          <o:OLEObject Type="Embed" ProgID="Equation.KSEE3" ShapeID="_x0000_i1031" DrawAspect="Content" ObjectID="_1468075731" r:id="rId39">
            <o:LockedField>false</o:LockedField>
          </o:OLEObject>
        </w:object>
      </w:r>
      <w:r>
        <w:rPr>
          <w:rFonts w:hint="default" w:ascii="宋体" w:hAnsi="宋体" w:eastAsia="宋体" w:cs="宋体"/>
          <w:spacing w:val="5"/>
        </w:rPr>
        <w:t>和表情系数β，如前所述。然后，这些运动系数被用来隐式调制我们的面部渲染器，以生成最终视频。</w:t>
      </w:r>
    </w:p>
    <w:p>
      <w:pPr>
        <w:pStyle w:val="2"/>
        <w:spacing w:before="195" w:line="195" w:lineRule="auto"/>
        <w:ind w:left="6"/>
        <w:outlineLvl w:val="1"/>
        <w:rPr>
          <w:sz w:val="21"/>
          <w:szCs w:val="21"/>
        </w:rPr>
      </w:pPr>
      <w:bookmarkStart w:id="3" w:name="bookmark36"/>
      <w:bookmarkEnd w:id="3"/>
      <w:r>
        <w:rPr>
          <w:rFonts w:hint="default" w:ascii="宋体" w:hAnsi="宋体" w:eastAsia="宋体" w:cs="宋体"/>
          <w:b/>
          <w:bCs/>
          <w:sz w:val="21"/>
          <w:szCs w:val="21"/>
        </w:rPr>
        <w:t>3.2.通过音频产生的运动系数</w:t>
      </w:r>
    </w:p>
    <w:p>
      <w:pPr>
        <w:spacing w:before="177" w:line="257" w:lineRule="auto"/>
        <w:ind w:firstLine="396" w:firstLineChars="200"/>
        <w:jc w:val="both"/>
        <w:rPr>
          <w:rFonts w:ascii="Times New Roman" w:hAnsi="Times New Roman" w:eastAsia="Times New Roman" w:cs="Times New Roman"/>
          <w:sz w:val="19"/>
          <w:szCs w:val="19"/>
        </w:rPr>
      </w:pPr>
      <w:r>
        <w:rPr>
          <w:rFonts w:hint="default" w:ascii="宋体" w:hAnsi="宋体" w:eastAsia="宋体" w:cs="宋体"/>
          <w:spacing w:val="4"/>
          <w:sz w:val="19"/>
          <w:szCs w:val="19"/>
        </w:rPr>
        <w:t>如上所述，三维运动系数同时包含头部姿态和表达式，其中头部姿态为全局运动，表达式为相对局部运动。为此，完全学习一切都会导致巨大的网络类型，因为头部的姿势与音频的关系相对较弱，而嘴唇的运动是高度连接的。</w:t>
      </w:r>
      <w:r>
        <w:rPr>
          <w:rFonts w:hint="default" w:ascii="宋体" w:hAnsi="宋体" w:eastAsia="宋体" w:cs="宋体"/>
          <w:spacing w:val="3"/>
          <w:sz w:val="19"/>
          <w:szCs w:val="19"/>
        </w:rPr>
        <w:t>我们使用下面分别介绍的PoseVAE和ExpNet来生成头部姿态和表达式的运动。</w:t>
      </w:r>
    </w:p>
    <w:p>
      <w:pPr>
        <w:pStyle w:val="2"/>
        <w:spacing w:line="294" w:lineRule="auto"/>
        <w:rPr>
          <w:sz w:val="21"/>
        </w:rPr>
      </w:pPr>
    </w:p>
    <w:p>
      <w:pPr>
        <w:pStyle w:val="2"/>
        <w:spacing w:before="56" w:line="258" w:lineRule="auto"/>
        <w:ind w:left="4" w:firstLine="2"/>
        <w:jc w:val="both"/>
        <w:rPr>
          <w:rFonts w:ascii="Times New Roman" w:hAnsi="Times New Roman" w:eastAsia="Times New Roman" w:cs="Times New Roman"/>
        </w:rPr>
      </w:pPr>
      <w:r>
        <w:rPr>
          <w:rFonts w:hint="default" w:ascii="宋体" w:hAnsi="宋体" w:eastAsia="宋体" w:cs="宋体"/>
          <w:b/>
          <w:bCs/>
          <w:spacing w:val="4"/>
        </w:rPr>
        <w:t>ExpNet</w:t>
      </w:r>
      <w:r>
        <w:rPr>
          <w:rFonts w:hint="eastAsia" w:ascii="宋体" w:hAnsi="宋体" w:eastAsia="宋体" w:cs="宋体"/>
          <w:b/>
          <w:bCs/>
          <w:spacing w:val="4"/>
          <w:lang w:val="en-US" w:eastAsia="zh-CN"/>
        </w:rPr>
        <w:t xml:space="preserve"> </w:t>
      </w:r>
      <w:r>
        <w:rPr>
          <w:rFonts w:hint="eastAsia" w:ascii="宋体" w:hAnsi="宋体" w:eastAsia="宋体" w:cs="宋体"/>
          <w:spacing w:val="4"/>
          <w:lang w:val="en-US" w:eastAsia="zh-CN"/>
        </w:rPr>
        <w:t>训练</w:t>
      </w:r>
      <w:r>
        <w:rPr>
          <w:rFonts w:hint="default" w:ascii="宋体" w:hAnsi="宋体" w:eastAsia="宋体" w:cs="宋体"/>
          <w:spacing w:val="4"/>
        </w:rPr>
        <w:t>一个从音频中产生精确的表达式系数的通用模型是非常困难的，原因有</w:t>
      </w:r>
      <w:r>
        <w:rPr>
          <w:rFonts w:hint="eastAsia" w:ascii="宋体" w:hAnsi="宋体" w:eastAsia="宋体" w:cs="宋体"/>
          <w:spacing w:val="4"/>
          <w:lang w:val="en-US" w:eastAsia="zh-CN"/>
        </w:rPr>
        <w:t>两个：</w:t>
      </w:r>
      <w:r>
        <w:rPr>
          <w:rFonts w:hint="default" w:ascii="宋体" w:hAnsi="宋体" w:eastAsia="宋体" w:cs="宋体"/>
          <w:spacing w:val="4"/>
        </w:rPr>
        <w:t>1)音频到</w:t>
      </w:r>
      <w:r>
        <w:rPr>
          <w:rFonts w:hint="eastAsia" w:ascii="宋体" w:hAnsi="宋体" w:eastAsia="宋体" w:cs="宋体"/>
          <w:spacing w:val="4"/>
          <w:lang w:val="en-US" w:eastAsia="zh-CN"/>
        </w:rPr>
        <w:t>表情</w:t>
      </w:r>
      <w:r>
        <w:rPr>
          <w:rFonts w:hint="default" w:ascii="宋体" w:hAnsi="宋体" w:eastAsia="宋体" w:cs="宋体"/>
          <w:spacing w:val="4"/>
        </w:rPr>
        <w:t>并不是一个针对不同身份的一对一映射任务。2)在</w:t>
      </w:r>
      <w:r>
        <w:rPr>
          <w:rFonts w:hint="eastAsia" w:ascii="宋体" w:hAnsi="宋体" w:eastAsia="宋体" w:cs="宋体"/>
          <w:spacing w:val="4"/>
          <w:lang w:val="en-US" w:eastAsia="zh-CN"/>
        </w:rPr>
        <w:t>表情</w:t>
      </w:r>
      <w:r>
        <w:rPr>
          <w:rFonts w:hint="default" w:ascii="宋体" w:hAnsi="宋体" w:eastAsia="宋体" w:cs="宋体"/>
          <w:spacing w:val="4"/>
        </w:rPr>
        <w:t>系数中存在一些与听觉无关的运动，它会影响预测的准确性。我们的计算方法旨在减少这些不确定性。至于身份问题，我们通过第一帧的表达系数β将表达运动与特定的人联系起来</w:t>
      </w:r>
      <w:r>
        <w:rPr>
          <w:rFonts w:hint="eastAsia" w:ascii="宋体" w:hAnsi="宋体" w:eastAsia="宋体" w:cs="宋体"/>
          <w:spacing w:val="4"/>
          <w:lang w:eastAsia="zh-CN"/>
        </w:rPr>
        <w:t>。为了在自然对话中减少其他面部组件的运动权重，我们通过预训练的Wav2Lip</w:t>
      </w:r>
      <w:r>
        <w:rPr>
          <w:rFonts w:hint="eastAsia" w:ascii="宋体" w:hAnsi="宋体" w:eastAsia="宋体" w:cs="宋体"/>
          <w:spacing w:val="4"/>
          <w:vertAlign w:val="superscript"/>
          <w:lang w:eastAsia="zh-CN"/>
        </w:rPr>
        <w:t>[30]</w:t>
      </w:r>
      <w:r>
        <w:rPr>
          <w:rFonts w:hint="eastAsia" w:ascii="宋体" w:hAnsi="宋体" w:eastAsia="宋体" w:cs="宋体"/>
          <w:spacing w:val="4"/>
          <w:lang w:eastAsia="zh-CN"/>
        </w:rPr>
        <w:t>网络和深度3D重建</w:t>
      </w:r>
      <w:r>
        <w:rPr>
          <w:rFonts w:hint="eastAsia" w:ascii="宋体" w:hAnsi="宋体" w:eastAsia="宋体" w:cs="宋体"/>
          <w:spacing w:val="4"/>
          <w:vertAlign w:val="superscript"/>
          <w:lang w:eastAsia="zh-CN"/>
        </w:rPr>
        <w:t>[5]</w:t>
      </w:r>
      <w:r>
        <w:rPr>
          <w:rFonts w:hint="eastAsia" w:ascii="宋体" w:hAnsi="宋体" w:eastAsia="宋体" w:cs="宋体"/>
          <w:spacing w:val="4"/>
          <w:lang w:eastAsia="zh-CN"/>
        </w:rPr>
        <w:t>技术，使用仅限唇部运动的系数作为目标系数。然后，可以通过对渲染图像上的附加标记点损失来利用其他较小的面部动作（例如，眨眼）。</w:t>
      </w:r>
    </w:p>
    <w:p>
      <w:pPr>
        <w:spacing w:line="258" w:lineRule="auto"/>
        <w:rPr>
          <w:rFonts w:ascii="Times New Roman" w:hAnsi="Times New Roman" w:eastAsia="Times New Roman" w:cs="Times New Roman"/>
        </w:rPr>
        <w:sectPr>
          <w:type w:val="continuous"/>
          <w:pgSz w:w="12240" w:h="15840"/>
          <w:pgMar w:top="1346" w:right="1304" w:bottom="1156" w:left="999" w:header="0" w:footer="980" w:gutter="0"/>
          <w:cols w:equalWidth="0" w:num="2">
            <w:col w:w="5075" w:space="100"/>
            <w:col w:w="4762"/>
          </w:cols>
        </w:sectPr>
      </w:pPr>
    </w:p>
    <w:p>
      <w:pPr>
        <w:spacing w:line="173" w:lineRule="exact"/>
        <w:sectPr>
          <w:footerReference r:id="rId8" w:type="default"/>
          <w:pgSz w:w="12240" w:h="15840"/>
          <w:pgMar w:top="1346" w:right="1302" w:bottom="1156" w:left="994" w:header="0" w:footer="981" w:gutter="0"/>
          <w:cols w:equalWidth="0" w:num="1">
            <w:col w:w="9943"/>
          </w:cols>
        </w:sectPr>
      </w:pPr>
      <w:r>
        <w:pict>
          <v:rect id="_x0000_s1052" o:spid="_x0000_s1052" o:spt="1" style="position:absolute;left:0pt;margin-left:168.9pt;margin-top:216.9pt;height:0.85pt;width:4.9pt;mso-position-horizontal-relative:page;mso-position-vertical-relative:page;z-index:251668480;mso-width-relative:page;mso-height-relative:page;" fillcolor="#000000" filled="t" stroked="f" coordsize="21600,21600" o:allowincell="f">
            <v:path/>
            <v:fill on="t" focussize="0,0"/>
            <v:stroke on="f"/>
            <v:imagedata o:title=""/>
            <o:lock v:ext="edit"/>
          </v:rect>
        </w:pict>
      </w:r>
    </w:p>
    <w:p>
      <w:pPr>
        <w:spacing w:before="30" w:line="212" w:lineRule="auto"/>
        <w:rPr>
          <w:rFonts w:ascii="MS Gothic" w:hAnsi="MS Gothic" w:eastAsia="MS Gothic" w:cs="MS Gothic"/>
          <w:sz w:val="16"/>
          <w:szCs w:val="16"/>
        </w:rPr>
      </w:pPr>
    </w:p>
    <w:p>
      <w:pPr>
        <w:pStyle w:val="2"/>
        <w:spacing w:line="323" w:lineRule="auto"/>
        <w:rPr>
          <w:sz w:val="21"/>
        </w:rPr>
      </w:pPr>
      <w:r>
        <w:rPr>
          <w:rFonts w:hint="eastAsia" w:ascii="MS Gothic" w:hAnsi="MS Gothic" w:eastAsia="宋体" w:cs="MS Gothic"/>
          <w:sz w:val="16"/>
          <w:szCs w:val="16"/>
          <w:lang w:eastAsia="zh-CN"/>
        </w:rPr>
        <w:drawing>
          <wp:inline distT="0" distB="0" distL="114300" distR="114300">
            <wp:extent cx="3048000" cy="1965960"/>
            <wp:effectExtent l="0" t="0" r="0" b="0"/>
            <wp:docPr id="11" name="图片 11" descr="屏幕截图 2024-02-25 12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2-25 123102"/>
                    <pic:cNvPicPr>
                      <a:picLocks noChangeAspect="1"/>
                    </pic:cNvPicPr>
                  </pic:nvPicPr>
                  <pic:blipFill>
                    <a:blip r:embed="rId41"/>
                    <a:stretch>
                      <a:fillRect/>
                    </a:stretch>
                  </pic:blipFill>
                  <pic:spPr>
                    <a:xfrm>
                      <a:off x="0" y="0"/>
                      <a:ext cx="3048000" cy="1965960"/>
                    </a:xfrm>
                    <a:prstGeom prst="rect">
                      <a:avLst/>
                    </a:prstGeom>
                  </pic:spPr>
                </pic:pic>
              </a:graphicData>
            </a:graphic>
          </wp:inline>
        </w:drawing>
      </w:r>
    </w:p>
    <w:p>
      <w:pPr>
        <w:pStyle w:val="2"/>
        <w:keepNext w:val="0"/>
        <w:keepLines w:val="0"/>
        <w:pageBreakBefore w:val="0"/>
        <w:widowControl/>
        <w:kinsoku w:val="0"/>
        <w:wordWrap/>
        <w:overflowPunct/>
        <w:topLinePunct w:val="0"/>
        <w:autoSpaceDE w:val="0"/>
        <w:autoSpaceDN w:val="0"/>
        <w:bidi w:val="0"/>
        <w:adjustRightInd w:val="0"/>
        <w:snapToGrid w:val="0"/>
        <w:spacing w:before="50" w:line="262" w:lineRule="auto"/>
        <w:ind w:right="317" w:firstLine="11"/>
        <w:jc w:val="both"/>
        <w:textAlignment w:val="baseline"/>
        <w:rPr>
          <w:rFonts w:ascii="Times New Roman" w:hAnsi="Times New Roman" w:eastAsia="Times New Roman" w:cs="Times New Roman"/>
          <w:sz w:val="17"/>
          <w:szCs w:val="17"/>
        </w:rPr>
      </w:pPr>
      <w:r>
        <w:rPr>
          <w:rFonts w:hint="default" w:ascii="宋体" w:hAnsi="宋体" w:eastAsia="宋体" w:cs="宋体"/>
          <w:spacing w:val="5"/>
          <w:sz w:val="17"/>
          <w:szCs w:val="17"/>
        </w:rPr>
        <w:t>图3。</w:t>
      </w:r>
      <w:r>
        <w:rPr>
          <w:rFonts w:hint="default" w:ascii="宋体" w:hAnsi="宋体" w:eastAsia="宋体" w:cs="宋体"/>
          <w:sz w:val="17"/>
          <w:szCs w:val="17"/>
        </w:rPr>
        <w:t>我们的扩展网络的结构。我们采用了一个单眼三维人脸重建模型</w:t>
      </w:r>
      <w:r>
        <w:rPr>
          <w:rFonts w:hint="default" w:ascii="宋体" w:hAnsi="宋体" w:eastAsia="宋体" w:cs="宋体"/>
          <w:sz w:val="17"/>
          <w:szCs w:val="17"/>
          <w:vertAlign w:val="superscript"/>
        </w:rPr>
        <w:t>[</w:t>
      </w:r>
      <w:r>
        <w:rPr>
          <w:color w:val="auto"/>
          <w:vertAlign w:val="superscript"/>
        </w:rPr>
        <w:fldChar w:fldCharType="begin"/>
      </w:r>
      <w:r>
        <w:rPr>
          <w:color w:val="auto"/>
          <w:vertAlign w:val="superscript"/>
        </w:rPr>
        <w:instrText xml:space="preserve"> HYPERLINK \l "bookmark13" </w:instrText>
      </w:r>
      <w:r>
        <w:rPr>
          <w:color w:val="auto"/>
          <w:vertAlign w:val="superscript"/>
        </w:rPr>
        <w:fldChar w:fldCharType="separate"/>
      </w:r>
      <w:r>
        <w:rPr>
          <w:rFonts w:hint="default" w:ascii="宋体" w:hAnsi="宋体" w:eastAsia="宋体" w:cs="宋体"/>
          <w:color w:val="auto"/>
          <w:spacing w:val="11"/>
          <w:sz w:val="17"/>
          <w:szCs w:val="17"/>
          <w:vertAlign w:val="superscript"/>
        </w:rPr>
        <w:t>5</w:t>
      </w:r>
      <w:r>
        <w:rPr>
          <w:rFonts w:hint="default" w:ascii="宋体" w:hAnsi="宋体" w:eastAsia="宋体" w:cs="宋体"/>
          <w:color w:val="auto"/>
          <w:spacing w:val="11"/>
          <w:sz w:val="17"/>
          <w:szCs w:val="17"/>
          <w:vertAlign w:val="superscript"/>
        </w:rPr>
        <w:fldChar w:fldCharType="end"/>
      </w:r>
      <w:r>
        <w:rPr>
          <w:rFonts w:hint="default" w:ascii="宋体" w:hAnsi="宋体" w:eastAsia="宋体" w:cs="宋体"/>
          <w:spacing w:val="11"/>
          <w:sz w:val="17"/>
          <w:szCs w:val="17"/>
          <w:vertAlign w:val="superscript"/>
        </w:rPr>
        <w:t>]</w:t>
      </w:r>
      <w:r>
        <w:rPr>
          <w:rFonts w:hint="default" w:ascii="宋体" w:hAnsi="宋体" w:eastAsia="宋体" w:cs="宋体"/>
          <w:spacing w:val="11"/>
          <w:sz w:val="17"/>
          <w:szCs w:val="17"/>
        </w:rPr>
        <w:t>(R</w:t>
      </w:r>
      <w:r>
        <w:rPr>
          <w:rFonts w:hint="eastAsia" w:ascii="宋体" w:hAnsi="宋体" w:eastAsia="宋体" w:cs="宋体"/>
          <w:spacing w:val="11"/>
          <w:sz w:val="17"/>
          <w:szCs w:val="17"/>
          <w:vertAlign w:val="subscript"/>
          <w:lang w:val="en-US" w:eastAsia="zh-CN"/>
        </w:rPr>
        <w:t>e</w:t>
      </w:r>
      <w:r>
        <w:rPr>
          <w:rFonts w:hint="default" w:ascii="宋体" w:hAnsi="宋体" w:eastAsia="宋体" w:cs="宋体"/>
          <w:sz w:val="17"/>
          <w:szCs w:val="17"/>
        </w:rPr>
        <w:t>和R</w:t>
      </w:r>
      <w:r>
        <w:rPr>
          <w:rFonts w:hint="eastAsia" w:ascii="宋体" w:hAnsi="宋体" w:eastAsia="宋体" w:cs="宋体"/>
          <w:sz w:val="17"/>
          <w:szCs w:val="17"/>
          <w:vertAlign w:val="subscript"/>
          <w:lang w:val="en-US" w:eastAsia="zh-CN"/>
        </w:rPr>
        <w:t>d</w:t>
      </w:r>
      <w:r>
        <w:rPr>
          <w:rFonts w:hint="default" w:ascii="宋体" w:hAnsi="宋体" w:eastAsia="宋体" w:cs="宋体"/>
          <w:spacing w:val="6"/>
          <w:sz w:val="17"/>
          <w:szCs w:val="17"/>
        </w:rPr>
        <w:t>)来学习实际的表达式系数。其中R</w:t>
      </w:r>
      <w:r>
        <w:rPr>
          <w:rFonts w:hint="default" w:ascii="宋体" w:hAnsi="宋体" w:eastAsia="宋体" w:cs="宋体"/>
          <w:spacing w:val="6"/>
          <w:position w:val="-1"/>
          <w:sz w:val="17"/>
          <w:szCs w:val="17"/>
        </w:rPr>
        <w:t>e</w:t>
      </w:r>
      <w:r>
        <w:rPr>
          <w:rFonts w:hint="default" w:ascii="宋体" w:hAnsi="宋体" w:eastAsia="宋体" w:cs="宋体"/>
          <w:spacing w:val="4"/>
          <w:sz w:val="17"/>
          <w:szCs w:val="17"/>
        </w:rPr>
        <w:t>是一个预先训练过的3DMM系数估计器</w:t>
      </w:r>
      <w:r>
        <w:rPr>
          <w:rFonts w:hint="eastAsia" w:ascii="宋体" w:hAnsi="宋体" w:eastAsia="宋体" w:cs="宋体"/>
          <w:spacing w:val="4"/>
          <w:sz w:val="17"/>
          <w:szCs w:val="17"/>
          <w:lang w:eastAsia="zh-CN"/>
        </w:rPr>
        <w:t>，</w:t>
      </w:r>
      <w:r>
        <w:rPr>
          <w:rFonts w:hint="default" w:ascii="宋体" w:hAnsi="宋体" w:eastAsia="宋体" w:cs="宋体"/>
          <w:spacing w:val="4"/>
          <w:sz w:val="17"/>
          <w:szCs w:val="17"/>
        </w:rPr>
        <w:t>R</w:t>
      </w:r>
      <w:r>
        <w:rPr>
          <w:rFonts w:hint="eastAsia" w:ascii="宋体" w:hAnsi="宋体" w:eastAsia="宋体" w:cs="宋体"/>
          <w:spacing w:val="4"/>
          <w:sz w:val="17"/>
          <w:szCs w:val="17"/>
          <w:vertAlign w:val="subscript"/>
          <w:lang w:val="en-US" w:eastAsia="zh-CN"/>
        </w:rPr>
        <w:t>d</w:t>
      </w:r>
      <w:r>
        <w:rPr>
          <w:rFonts w:hint="default" w:ascii="宋体" w:hAnsi="宋体" w:eastAsia="宋体" w:cs="宋体"/>
          <w:spacing w:val="4"/>
          <w:sz w:val="17"/>
          <w:szCs w:val="17"/>
        </w:rPr>
        <w:t>是一个没有可学习参数的可微三维面渲染，我们使用参考表达式</w:t>
      </w:r>
      <w:r>
        <w:rPr>
          <w:rFonts w:hint="default" w:ascii="宋体" w:hAnsi="宋体" w:eastAsia="宋体" w:cs="宋体"/>
          <w:spacing w:val="2"/>
          <w:position w:val="-12"/>
          <w:sz w:val="17"/>
          <w:szCs w:val="17"/>
        </w:rPr>
        <w:object>
          <v:shape id="_x0000_i1032" o:spt="75" type="#_x0000_t75" style="height:14.3pt;width:12.1pt;" o:ole="t" filled="f" o:preferrelative="t" stroked="f" coordsize="21600,21600">
            <v:path/>
            <v:fill on="f" focussize="0,0"/>
            <v:stroke on="f"/>
            <v:imagedata r:id="rId43" o:title=""/>
            <o:lock v:ext="edit" aspectratio="f"/>
            <w10:wrap type="none"/>
            <w10:anchorlock/>
          </v:shape>
          <o:OLEObject Type="Embed" ProgID="Equation.KSEE3" ShapeID="_x0000_i1032" DrawAspect="Content" ObjectID="_1468075732" r:id="rId42">
            <o:LockedField>false</o:LockedField>
          </o:OLEObject>
        </w:object>
      </w:r>
      <w:r>
        <w:rPr>
          <w:rFonts w:hint="default" w:ascii="宋体" w:hAnsi="宋体" w:eastAsia="宋体" w:cs="宋体"/>
          <w:spacing w:val="2"/>
          <w:sz w:val="17"/>
          <w:szCs w:val="17"/>
        </w:rPr>
        <w:t>减少身份的不确定性</w:t>
      </w:r>
      <w:r>
        <w:rPr>
          <w:rFonts w:hint="eastAsia" w:ascii="宋体" w:hAnsi="宋体" w:eastAsia="宋体" w:cs="宋体"/>
          <w:spacing w:val="2"/>
          <w:sz w:val="17"/>
          <w:szCs w:val="17"/>
          <w:lang w:val="en-US" w:eastAsia="zh-CN"/>
        </w:rPr>
        <w:t>并且</w:t>
      </w:r>
      <w:r>
        <w:rPr>
          <w:rFonts w:hint="default" w:ascii="宋体" w:hAnsi="宋体" w:eastAsia="宋体" w:cs="宋体"/>
          <w:spacing w:val="2"/>
          <w:sz w:val="17"/>
          <w:szCs w:val="17"/>
        </w:rPr>
        <w:t>从预先训练好的Wav2Lip中生成的帧</w:t>
      </w:r>
      <w:r>
        <w:rPr>
          <w:rFonts w:hint="default" w:ascii="宋体" w:hAnsi="宋体" w:eastAsia="宋体" w:cs="宋体"/>
          <w:spacing w:val="2"/>
          <w:sz w:val="17"/>
          <w:szCs w:val="17"/>
          <w:vertAlign w:val="superscript"/>
        </w:rPr>
        <w:t>[</w:t>
      </w:r>
      <w:r>
        <w:rPr>
          <w:color w:val="auto"/>
          <w:vertAlign w:val="superscript"/>
        </w:rPr>
        <w:fldChar w:fldCharType="begin"/>
      </w:r>
      <w:r>
        <w:rPr>
          <w:color w:val="auto"/>
          <w:vertAlign w:val="superscript"/>
        </w:rPr>
        <w:instrText xml:space="preserve"> HYPERLINK \l "bookmark4" </w:instrText>
      </w:r>
      <w:r>
        <w:rPr>
          <w:color w:val="auto"/>
          <w:vertAlign w:val="superscript"/>
        </w:rPr>
        <w:fldChar w:fldCharType="separate"/>
      </w:r>
      <w:r>
        <w:rPr>
          <w:rFonts w:hint="default" w:ascii="宋体" w:hAnsi="宋体" w:eastAsia="宋体" w:cs="宋体"/>
          <w:color w:val="auto"/>
          <w:spacing w:val="16"/>
          <w:sz w:val="17"/>
          <w:szCs w:val="17"/>
          <w:vertAlign w:val="superscript"/>
        </w:rPr>
        <w:t>30</w:t>
      </w:r>
      <w:r>
        <w:rPr>
          <w:rFonts w:hint="default" w:ascii="宋体" w:hAnsi="宋体" w:eastAsia="宋体" w:cs="宋体"/>
          <w:color w:val="auto"/>
          <w:spacing w:val="16"/>
          <w:sz w:val="17"/>
          <w:szCs w:val="17"/>
          <w:vertAlign w:val="superscript"/>
        </w:rPr>
        <w:fldChar w:fldCharType="end"/>
      </w:r>
      <w:r>
        <w:rPr>
          <w:rFonts w:hint="default" w:ascii="宋体" w:hAnsi="宋体" w:eastAsia="宋体" w:cs="宋体"/>
          <w:spacing w:val="4"/>
          <w:sz w:val="17"/>
          <w:szCs w:val="17"/>
          <w:vertAlign w:val="superscript"/>
        </w:rPr>
        <w:t>]</w:t>
      </w:r>
      <w:r>
        <w:rPr>
          <w:rFonts w:hint="default" w:ascii="宋体" w:hAnsi="宋体" w:eastAsia="宋体" w:cs="宋体"/>
          <w:spacing w:val="4"/>
          <w:sz w:val="17"/>
          <w:szCs w:val="17"/>
        </w:rPr>
        <w:t>和第一帧作为目标表达式系数，因为它只包含与嘴唇相关的运动。</w:t>
      </w:r>
    </w:p>
    <w:p>
      <w:pPr>
        <w:pStyle w:val="2"/>
        <w:spacing w:line="454" w:lineRule="auto"/>
        <w:rPr>
          <w:sz w:val="21"/>
        </w:rPr>
      </w:pPr>
    </w:p>
    <w:p>
      <w:pPr>
        <w:pStyle w:val="2"/>
        <w:bidi w:val="0"/>
        <w:rPr>
          <w:rFonts w:hint="default" w:ascii="宋体" w:hAnsi="宋体" w:eastAsia="宋体" w:cs="宋体"/>
        </w:rPr>
      </w:pPr>
      <w:r>
        <w:rPr>
          <w:rFonts w:hint="default" w:ascii="宋体" w:hAnsi="宋体" w:eastAsia="宋体" w:cs="宋体"/>
        </w:rPr>
        <w:t>如图3所示，我们从音频窗口</w:t>
      </w:r>
      <w:r>
        <w:rPr>
          <w:rFonts w:hint="default" w:ascii="宋体" w:hAnsi="宋体" w:eastAsia="宋体" w:cs="宋体"/>
          <w:position w:val="-10"/>
        </w:rPr>
        <w:object>
          <v:shape id="_x0000_i1033" o:spt="75" type="#_x0000_t75" style="height:15.65pt;width:37.8pt;" o:ole="t" filled="f" o:preferrelative="t" stroked="f" coordsize="21600,21600">
            <v:path/>
            <v:fill on="f" focussize="0,0"/>
            <v:stroke on="f"/>
            <v:imagedata r:id="rId45" o:title=""/>
            <o:lock v:ext="edit" aspectratio="t"/>
            <w10:wrap type="none"/>
            <w10:anchorlock/>
          </v:shape>
          <o:OLEObject Type="Embed" ProgID="Equation.KSEE3" ShapeID="_x0000_i1033" DrawAspect="Content" ObjectID="_1468075733" r:id="rId44">
            <o:LockedField>false</o:LockedField>
          </o:OLEObject>
        </w:object>
      </w:r>
      <w:r>
        <w:rPr>
          <w:rFonts w:hint="default" w:ascii="宋体" w:hAnsi="宋体" w:eastAsia="宋体" w:cs="宋体"/>
        </w:rPr>
        <w:t>生成t帧表情系数，</w:t>
      </w:r>
    </w:p>
    <w:p>
      <w:pPr>
        <w:pStyle w:val="2"/>
        <w:bidi w:val="0"/>
        <w:rPr>
          <w:rFonts w:hint="default" w:ascii="宋体" w:hAnsi="宋体" w:eastAsia="宋体" w:cs="宋体"/>
        </w:rPr>
      </w:pPr>
      <w:r>
        <w:rPr>
          <w:rFonts w:hint="default" w:ascii="宋体" w:hAnsi="宋体" w:eastAsia="宋体" w:cs="宋体"/>
        </w:rPr>
        <w:t>其中每帧的音频特征是一个0.2秒的梅尔频谱图。在训练过</w:t>
      </w:r>
    </w:p>
    <w:p>
      <w:pPr>
        <w:pStyle w:val="2"/>
        <w:bidi w:val="0"/>
        <w:rPr>
          <w:rFonts w:hint="default" w:ascii="宋体" w:hAnsi="宋体" w:eastAsia="宋体" w:cs="宋体"/>
        </w:rPr>
      </w:pPr>
      <w:r>
        <w:rPr>
          <w:rFonts w:hint="default" w:ascii="宋体" w:hAnsi="宋体" w:eastAsia="宋体" w:cs="宋体"/>
        </w:rPr>
        <w:t>程中，我们首先设计了一个基于ResNet的音频编码器</w:t>
      </w:r>
    </w:p>
    <w:p>
      <w:pPr>
        <w:pStyle w:val="2"/>
        <w:bidi w:val="0"/>
        <w:rPr>
          <w:rFonts w:hint="default" w:ascii="宋体" w:hAnsi="宋体" w:eastAsia="宋体" w:cs="宋体"/>
        </w:rPr>
      </w:pPr>
      <w:r>
        <w:rPr>
          <w:rFonts w:hint="default" w:ascii="宋体" w:hAnsi="宋体" w:eastAsia="宋体" w:cs="宋体"/>
          <w:position w:val="-10"/>
        </w:rPr>
        <w:object>
          <v:shape id="_x0000_i1034" o:spt="75" type="#_x0000_t75" style="height:16.95pt;width:16.95pt;" o:ole="t" filled="f" o:preferrelative="t" stroked="f" coordsize="21600,21600">
            <v:path/>
            <v:fill on="f" focussize="0,0"/>
            <v:stroke on="f"/>
            <v:imagedata r:id="rId47" o:title=""/>
            <o:lock v:ext="edit" aspectratio="t"/>
            <w10:wrap type="none"/>
            <w10:anchorlock/>
          </v:shape>
          <o:OLEObject Type="Embed" ProgID="Equation.KSEE3" ShapeID="_x0000_i1034" DrawAspect="Content" ObjectID="_1468075734" r:id="rId46">
            <o:LockedField>false</o:LockedField>
          </o:OLEObject>
        </w:object>
      </w:r>
      <w:r>
        <w:rPr>
          <w:rFonts w:hint="default" w:ascii="宋体" w:hAnsi="宋体" w:eastAsia="宋体" w:cs="宋体"/>
          <w:vertAlign w:val="superscript"/>
        </w:rPr>
        <w:t>[12, 30]</w:t>
      </w:r>
      <w:r>
        <w:rPr>
          <w:rFonts w:hint="default" w:ascii="宋体" w:hAnsi="宋体" w:eastAsia="宋体" w:cs="宋体"/>
        </w:rPr>
        <w:t>，将音频特征嵌入到一个潜在空间中。然后，添加一个线性层作为映射网络</w:t>
      </w:r>
      <w:r>
        <w:rPr>
          <w:rFonts w:hint="default" w:ascii="宋体" w:hAnsi="宋体" w:eastAsia="宋体" w:cs="宋体"/>
          <w:position w:val="-10"/>
        </w:rPr>
        <w:object>
          <v:shape id="_x0000_i1035" o:spt="75" type="#_x0000_t75" style="height:16pt;width:21pt;" o:ole="t" filled="f" o:preferrelative="t" stroked="f" coordsize="21600,21600">
            <v:path/>
            <v:fill on="f" focussize="0,0"/>
            <v:stroke on="f"/>
            <v:imagedata r:id="rId49" o:title=""/>
            <o:lock v:ext="edit" aspectratio="t"/>
            <w10:wrap type="none"/>
            <w10:anchorlock/>
          </v:shape>
          <o:OLEObject Type="Embed" ProgID="Equation.KSEE3" ShapeID="_x0000_i1035" DrawAspect="Content" ObjectID="_1468075735" r:id="rId48">
            <o:LockedField>false</o:LockedField>
          </o:OLEObject>
        </w:object>
      </w:r>
      <w:r>
        <w:rPr>
          <w:rFonts w:hint="default" w:ascii="宋体" w:hAnsi="宋体" w:eastAsia="宋体" w:cs="宋体"/>
        </w:rPr>
        <w:t>来解码表情系数。在这里，</w:t>
      </w:r>
    </w:p>
    <w:p>
      <w:pPr>
        <w:pStyle w:val="2"/>
        <w:bidi w:val="0"/>
        <w:rPr>
          <w:rFonts w:hint="default" w:ascii="宋体" w:hAnsi="宋体" w:eastAsia="宋体" w:cs="宋体"/>
        </w:rPr>
      </w:pPr>
      <w:r>
        <w:rPr>
          <w:rFonts w:hint="default" w:ascii="宋体" w:hAnsi="宋体" w:eastAsia="宋体" w:cs="宋体"/>
        </w:rPr>
        <w:t>我们还添加了从参考图像中获得的参考表情</w:t>
      </w:r>
      <w:r>
        <w:rPr>
          <w:rFonts w:hint="default" w:ascii="宋体" w:hAnsi="宋体" w:eastAsia="宋体" w:cs="宋体"/>
          <w:position w:val="-12"/>
        </w:rPr>
        <w:object>
          <v:shape id="_x0000_i1036" o:spt="75" type="#_x0000_t75" style="height:18pt;width:15pt;" o:ole="t" filled="f" o:preferrelative="t" stroked="f" coordsize="21600,21600">
            <v:path/>
            <v:fill on="f" focussize="0,0"/>
            <v:stroke on="f"/>
            <v:imagedata r:id="rId51" o:title=""/>
            <o:lock v:ext="edit" aspectratio="t"/>
            <w10:wrap type="none"/>
            <w10:anchorlock/>
          </v:shape>
          <o:OLEObject Type="Embed" ProgID="Equation.KSEE3" ShapeID="_x0000_i1036" DrawAspect="Content" ObjectID="_1468075736" r:id="rId50">
            <o:LockedField>false</o:LockedField>
          </o:OLEObject>
        </w:object>
      </w:r>
      <w:r>
        <w:rPr>
          <w:rFonts w:hint="default" w:ascii="宋体" w:hAnsi="宋体" w:eastAsia="宋体" w:cs="宋体"/>
        </w:rPr>
        <w:t>来减少之前</w:t>
      </w:r>
    </w:p>
    <w:p>
      <w:pPr>
        <w:pStyle w:val="2"/>
        <w:bidi w:val="0"/>
        <w:rPr>
          <w:rFonts w:hint="default" w:ascii="宋体" w:hAnsi="宋体" w:eastAsia="宋体" w:cs="宋体"/>
        </w:rPr>
      </w:pPr>
      <w:r>
        <w:rPr>
          <w:rFonts w:hint="default" w:ascii="宋体" w:hAnsi="宋体" w:eastAsia="宋体" w:cs="宋体"/>
        </w:rPr>
        <w:t>讨论过的身份不确定性。由于我们在训练中使用仅唇部的</w:t>
      </w:r>
    </w:p>
    <w:p>
      <w:pPr>
        <w:pStyle w:val="2"/>
        <w:bidi w:val="0"/>
        <w:rPr>
          <w:rFonts w:hint="default" w:ascii="宋体" w:hAnsi="宋体" w:eastAsia="宋体" w:cs="宋体"/>
        </w:rPr>
      </w:pPr>
      <w:r>
        <w:rPr>
          <w:rFonts w:hint="default" w:ascii="宋体" w:hAnsi="宋体" w:eastAsia="宋体" w:cs="宋体"/>
        </w:rPr>
        <w:t>系数作为真实数据，我们显式地添加了一个眨眼控制信号</w:t>
      </w:r>
      <w:r>
        <w:rPr>
          <w:rFonts w:hint="default" w:ascii="宋体" w:hAnsi="宋体" w:eastAsia="宋体" w:cs="宋体"/>
          <w:position w:val="-12"/>
        </w:rPr>
        <w:object>
          <v:shape id="_x0000_i1037" o:spt="75" type="#_x0000_t75" style="height:18pt;width:57pt;" o:ole="t" filled="f" o:preferrelative="t" stroked="f" coordsize="21600,21600">
            <v:path/>
            <v:fill on="f" focussize="0,0"/>
            <v:stroke on="f"/>
            <v:imagedata r:id="rId53" o:title=""/>
            <o:lock v:ext="edit" aspectratio="t"/>
            <w10:wrap type="none"/>
            <w10:anchorlock/>
          </v:shape>
          <o:OLEObject Type="Embed" ProgID="Equation.KSEE3" ShapeID="_x0000_i1037" DrawAspect="Content" ObjectID="_1468075737" r:id="rId52">
            <o:LockedField>false</o:LockedField>
          </o:OLEObject>
        </w:object>
      </w:r>
      <w:r>
        <w:rPr>
          <w:rFonts w:hint="default" w:ascii="宋体" w:hAnsi="宋体" w:eastAsia="宋体" w:cs="宋体"/>
        </w:rPr>
        <w:t>和相应的眼部标记点损失，以生成可控的眨</w:t>
      </w:r>
    </w:p>
    <w:p>
      <w:pPr>
        <w:pStyle w:val="2"/>
        <w:bidi w:val="0"/>
        <w:rPr>
          <w:rFonts w:ascii="Times New Roman" w:hAnsi="Times New Roman" w:eastAsia="Times New Roman" w:cs="Times New Roman"/>
        </w:rPr>
      </w:pPr>
      <w:r>
        <w:rPr>
          <w:rFonts w:hint="default" w:ascii="宋体" w:hAnsi="宋体" w:eastAsia="宋体" w:cs="宋体"/>
        </w:rPr>
        <w:t>眼</w:t>
      </w:r>
      <w:r>
        <w:rPr>
          <w:rFonts w:hint="eastAsia" w:ascii="宋体" w:hAnsi="宋体" w:eastAsia="宋体" w:cs="宋体"/>
          <w:lang w:val="en-US" w:eastAsia="zh-CN"/>
        </w:rPr>
        <w:t>动作</w:t>
      </w:r>
      <w:r>
        <w:rPr>
          <w:rFonts w:hint="default" w:ascii="宋体" w:hAnsi="宋体" w:eastAsia="宋体" w:cs="宋体"/>
        </w:rPr>
        <w:t>。形式上，网络可以写成：</w:t>
      </w:r>
    </w:p>
    <w:p>
      <w:pPr>
        <w:pStyle w:val="2"/>
        <w:spacing w:line="276" w:lineRule="auto"/>
        <w:rPr>
          <w:sz w:val="21"/>
        </w:rPr>
      </w:pPr>
    </w:p>
    <w:p>
      <w:pPr>
        <w:pStyle w:val="2"/>
        <w:spacing w:before="54" w:line="223" w:lineRule="auto"/>
        <w:ind w:left="700"/>
        <w:rPr>
          <w:rFonts w:ascii="Times New Roman" w:hAnsi="Times New Roman" w:eastAsia="Times New Roman" w:cs="Times New Roman"/>
        </w:rPr>
      </w:pPr>
      <w:r>
        <w:rPr>
          <w:rFonts w:hint="default" w:ascii="宋体" w:hAnsi="宋体" w:eastAsia="宋体" w:cs="宋体"/>
          <w:spacing w:val="13"/>
          <w:position w:val="-14"/>
        </w:rPr>
        <w:object>
          <v:shape id="_x0000_i1038" o:spt="75" type="#_x0000_t75" style="height:19pt;width:164.9pt;" o:ole="t" filled="f" o:preferrelative="t" stroked="f" coordsize="21600,21600">
            <v:path/>
            <v:fill on="f" focussize="0,0"/>
            <v:stroke on="f"/>
            <v:imagedata r:id="rId55" o:title=""/>
            <o:lock v:ext="edit" aspectratio="t"/>
            <w10:wrap type="none"/>
            <w10:anchorlock/>
          </v:shape>
          <o:OLEObject Type="Embed" ProgID="Equation.KSEE3" ShapeID="_x0000_i1038" DrawAspect="Content" ObjectID="_1468075738" r:id="rId54">
            <o:LockedField>false</o:LockedField>
          </o:OLEObject>
        </w:object>
      </w:r>
      <w:r>
        <w:rPr>
          <w:rFonts w:hint="default" w:ascii="宋体" w:hAnsi="宋体" w:eastAsia="宋体" w:cs="宋体"/>
          <w:spacing w:val="13"/>
          <w:position w:val="1"/>
        </w:rPr>
        <w:t xml:space="preserve">    (2)</w:t>
      </w:r>
    </w:p>
    <w:p>
      <w:pPr>
        <w:pStyle w:val="2"/>
        <w:spacing w:line="256" w:lineRule="auto"/>
        <w:rPr>
          <w:sz w:val="21"/>
        </w:rPr>
      </w:pPr>
    </w:p>
    <w:p>
      <w:pPr>
        <w:pStyle w:val="2"/>
        <w:spacing w:before="55" w:line="258" w:lineRule="auto"/>
        <w:ind w:left="8" w:right="312" w:firstLine="241"/>
        <w:jc w:val="both"/>
        <w:rPr>
          <w:rFonts w:hint="default" w:ascii="宋体" w:hAnsi="宋体" w:eastAsia="宋体" w:cs="宋体"/>
          <w:spacing w:val="7"/>
        </w:rPr>
      </w:pPr>
      <w:r>
        <w:rPr>
          <w:rFonts w:hint="default" w:ascii="宋体" w:hAnsi="宋体" w:eastAsia="宋体" w:cs="宋体"/>
          <w:spacing w:val="7"/>
        </w:rPr>
        <w:t>在损失函数方面，我们首先使用</w:t>
      </w:r>
      <w:r>
        <w:rPr>
          <w:rFonts w:hint="default" w:ascii="宋体" w:hAnsi="宋体" w:eastAsia="宋体" w:cs="宋体"/>
          <w:spacing w:val="7"/>
          <w:position w:val="-12"/>
        </w:rPr>
        <w:object>
          <v:shape id="_x0000_i1039" o:spt="75" type="#_x0000_t75" style="height:18pt;width:27pt;" o:ole="t" filled="f" o:preferrelative="t" stroked="f" coordsize="21600,21600">
            <v:path/>
            <v:fill on="f" focussize="0,0"/>
            <v:stroke on="f"/>
            <v:imagedata r:id="rId57" o:title=""/>
            <o:lock v:ext="edit" aspectratio="t"/>
            <w10:wrap type="none"/>
            <w10:anchorlock/>
          </v:shape>
          <o:OLEObject Type="Embed" ProgID="Equation.KSEE3" ShapeID="_x0000_i1039" DrawAspect="Content" ObjectID="_1468075739" r:id="rId56">
            <o:LockedField>false</o:LockedField>
          </o:OLEObject>
        </w:object>
      </w:r>
      <w:r>
        <w:rPr>
          <w:rFonts w:hint="default" w:ascii="宋体" w:hAnsi="宋体" w:eastAsia="宋体" w:cs="宋体"/>
          <w:spacing w:val="7"/>
        </w:rPr>
        <w:t>来评估仅唇部表情系</w:t>
      </w:r>
      <w:r>
        <w:rPr>
          <w:rFonts w:hint="default" w:ascii="宋体" w:hAnsi="宋体" w:eastAsia="宋体" w:cs="宋体"/>
          <w:spacing w:val="7"/>
          <w:position w:val="-14"/>
        </w:rPr>
        <w:object>
          <v:shape id="_x0000_i1040" o:spt="75" type="#_x0000_t75" style="height:19pt;width:109pt;" o:ole="t" filled="f" o:preferrelative="t" stroked="f" coordsize="21600,21600">
            <v:path/>
            <v:fill on="f" focussize="0,0"/>
            <v:stroke on="f"/>
            <v:imagedata r:id="rId59" o:title=""/>
            <o:lock v:ext="edit" aspectratio="t"/>
            <w10:wrap type="none"/>
            <w10:anchorlock/>
          </v:shape>
          <o:OLEObject Type="Embed" ProgID="Equation.KSEE3" ShapeID="_x0000_i1040" DrawAspect="Content" ObjectID="_1468075740" r:id="rId58">
            <o:LockedField>false</o:LockedField>
          </o:OLEObject>
        </w:object>
      </w:r>
      <w:r>
        <w:rPr>
          <w:rFonts w:hint="default" w:ascii="宋体" w:hAnsi="宋体" w:eastAsia="宋体" w:cs="宋体"/>
          <w:spacing w:val="7"/>
        </w:rPr>
        <w:t>与生成的</w:t>
      </w:r>
      <w:r>
        <w:rPr>
          <w:rFonts w:hint="default" w:ascii="宋体" w:hAnsi="宋体" w:eastAsia="宋体" w:cs="宋体"/>
          <w:spacing w:val="7"/>
          <w:position w:val="-14"/>
        </w:rPr>
        <w:object>
          <v:shape id="_x0000_i1041" o:spt="75" type="#_x0000_t75" style="height:19pt;width:30pt;" o:ole="t" filled="f" o:preferrelative="t" stroked="f" coordsize="21600,21600">
            <v:path/>
            <v:fill on="f" focussize="0,0"/>
            <v:stroke on="f"/>
            <v:imagedata r:id="rId61" o:title=""/>
            <o:lock v:ext="edit" aspectratio="t"/>
            <w10:wrap type="none"/>
            <w10:anchorlock/>
          </v:shape>
          <o:OLEObject Type="Embed" ProgID="Equation.KSEE3" ShapeID="_x0000_i1041" DrawAspect="Content" ObjectID="_1468075741" r:id="rId60">
            <o:LockedField>false</o:LockedField>
          </o:OLEObject>
        </w:object>
      </w:r>
      <w:r>
        <w:rPr>
          <w:rFonts w:hint="default" w:ascii="宋体" w:hAnsi="宋体" w:eastAsia="宋体" w:cs="宋体"/>
          <w:spacing w:val="7"/>
        </w:rPr>
        <w:t>之间的差异。请注意，我们只使用wav2lip的第一帧</w:t>
      </w:r>
      <w:r>
        <w:rPr>
          <w:rFonts w:hint="default" w:ascii="宋体" w:hAnsi="宋体" w:eastAsia="宋体" w:cs="宋体"/>
          <w:spacing w:val="7"/>
          <w:position w:val="-12"/>
        </w:rPr>
        <w:object>
          <v:shape id="_x0000_i1042" o:spt="75" type="#_x0000_t75" style="height:18pt;width:13pt;" o:ole="t" filled="f" o:preferrelative="t" stroked="f" coordsize="21600,21600">
            <v:path/>
            <v:fill on="f" focussize="0,0"/>
            <v:stroke on="f"/>
            <v:imagedata r:id="rId63" o:title=""/>
            <o:lock v:ext="edit" aspectratio="t"/>
            <w10:wrap type="none"/>
            <w10:anchorlock/>
          </v:shape>
          <o:OLEObject Type="Embed" ProgID="Equation.KSEE3" ShapeID="_x0000_i1042" DrawAspect="Content" ObjectID="_1468075742" r:id="rId62">
            <o:LockedField>false</o:LockedField>
          </o:OLEObject>
        </w:object>
      </w:r>
      <w:r>
        <w:rPr>
          <w:rFonts w:hint="default" w:ascii="宋体" w:hAnsi="宋体" w:eastAsia="宋体" w:cs="宋体"/>
          <w:spacing w:val="7"/>
        </w:rPr>
        <w:t>来生成唇部同步视频，这减少了姿势变化和除唇部运动以外的其他面部表情的影响。此外，我们还涉及可微分的3D面部渲染</w:t>
      </w:r>
      <w:r>
        <w:rPr>
          <w:rFonts w:hint="default" w:ascii="宋体" w:hAnsi="宋体" w:eastAsia="宋体" w:cs="宋体"/>
          <w:spacing w:val="7"/>
          <w:position w:val="-12"/>
        </w:rPr>
        <w:object>
          <v:shape id="_x0000_i1043" o:spt="75" type="#_x0000_t75" style="height:18pt;width:15pt;" o:ole="t" filled="f" o:preferrelative="t" stroked="f" coordsize="21600,21600">
            <v:path/>
            <v:fill on="f" focussize="0,0"/>
            <v:stroke on="f"/>
            <v:imagedata r:id="rId65" o:title=""/>
            <o:lock v:ext="edit" aspectratio="t"/>
            <w10:wrap type="none"/>
            <w10:anchorlock/>
          </v:shape>
          <o:OLEObject Type="Embed" ProgID="Equation.KSEE3" ShapeID="_x0000_i1043" DrawAspect="Content" ObjectID="_1468075743" r:id="rId64">
            <o:LockedField>false</o:LockedField>
          </o:OLEObject>
        </w:object>
      </w:r>
      <w:r>
        <w:rPr>
          <w:rFonts w:hint="default" w:ascii="宋体" w:hAnsi="宋体" w:eastAsia="宋体" w:cs="宋体"/>
          <w:spacing w:val="7"/>
        </w:rPr>
        <w:t>来计算明确的面部运动空间中的额外感知损失。如图3所示，我们计算标记点损失</w:t>
      </w:r>
      <w:r>
        <w:rPr>
          <w:rFonts w:hint="default" w:ascii="宋体" w:hAnsi="宋体" w:eastAsia="宋体" w:cs="宋体"/>
          <w:spacing w:val="7"/>
          <w:position w:val="-12"/>
        </w:rPr>
        <w:object>
          <v:shape id="_x0000_i1044" o:spt="75" type="#_x0000_t75" style="height:18pt;width:19pt;" o:ole="t" filled="f" o:preferrelative="t" stroked="f" coordsize="21600,21600">
            <v:path/>
            <v:fill on="f" focussize="0,0"/>
            <v:stroke on="f"/>
            <v:imagedata r:id="rId67" o:title=""/>
            <o:lock v:ext="edit" aspectratio="t"/>
            <w10:wrap type="none"/>
            <w10:anchorlock/>
          </v:shape>
          <o:OLEObject Type="Embed" ProgID="Equation.KSEE3" ShapeID="_x0000_i1044" DrawAspect="Content" ObjectID="_1468075744" r:id="rId66">
            <o:LockedField>false</o:LockedField>
          </o:OLEObject>
        </w:object>
      </w:r>
      <w:r>
        <w:rPr>
          <w:rFonts w:hint="default" w:ascii="宋体" w:hAnsi="宋体" w:eastAsia="宋体" w:cs="宋体"/>
          <w:spacing w:val="7"/>
        </w:rPr>
        <w:t>来衡量眨眼范围和整体表情准确性。一个预训练的唇读网络</w:t>
      </w:r>
      <w:r>
        <w:rPr>
          <w:rFonts w:hint="default" w:ascii="宋体" w:hAnsi="宋体" w:eastAsia="宋体" w:cs="宋体"/>
          <w:spacing w:val="7"/>
          <w:position w:val="-12"/>
        </w:rPr>
        <w:object>
          <v:shape id="_x0000_i1045" o:spt="75" type="#_x0000_t75" style="height:18pt;width:28pt;" o:ole="t" filled="f" o:preferrelative="t" stroked="f" coordsize="21600,21600">
            <v:path/>
            <v:fill on="f" focussize="0,0"/>
            <v:stroke on="f"/>
            <v:imagedata r:id="rId69" o:title=""/>
            <o:lock v:ext="edit" aspectratio="t"/>
            <w10:wrap type="none"/>
            <w10:anchorlock/>
          </v:shape>
          <o:OLEObject Type="Embed" ProgID="Equation.KSEE3" ShapeID="_x0000_i1045" DrawAspect="Content" ObjectID="_1468075745" r:id="rId68">
            <o:LockedField>false</o:LockedField>
          </o:OLEObject>
        </w:object>
      </w:r>
      <w:r>
        <w:rPr>
          <w:rFonts w:hint="default" w:ascii="宋体" w:hAnsi="宋体" w:eastAsia="宋体" w:cs="宋体"/>
          <w:spacing w:val="7"/>
        </w:rPr>
        <w:t>也被用作时序唇读损失</w:t>
      </w:r>
      <w:r>
        <w:rPr>
          <w:rFonts w:hint="default" w:ascii="宋体" w:hAnsi="宋体" w:eastAsia="宋体" w:cs="宋体"/>
          <w:spacing w:val="7"/>
          <w:position w:val="-12"/>
        </w:rPr>
        <w:object>
          <v:shape id="_x0000_i1046" o:spt="75" type="#_x0000_t75" style="height:18pt;width:23pt;" o:ole="t" filled="f" o:preferrelative="t" stroked="f" coordsize="21600,21600">
            <v:path/>
            <v:fill on="f" focussize="0,0"/>
            <v:stroke on="f"/>
            <v:imagedata r:id="rId71" o:title=""/>
            <o:lock v:ext="edit" aspectratio="t"/>
            <w10:wrap type="none"/>
            <w10:anchorlock/>
          </v:shape>
          <o:OLEObject Type="Embed" ProgID="Equation.KSEE3" ShapeID="_x0000_i1046" DrawAspect="Content" ObjectID="_1468075746" r:id="rId70">
            <o:LockedField>false</o:LockedField>
          </o:OLEObject>
        </w:object>
      </w:r>
      <w:r>
        <w:rPr>
          <w:rFonts w:hint="default" w:ascii="宋体" w:hAnsi="宋体" w:eastAsia="宋体" w:cs="宋体"/>
          <w:spacing w:val="7"/>
        </w:rPr>
        <w:t>，以保持感知唇部质量</w:t>
      </w:r>
      <w:r>
        <w:rPr>
          <w:rFonts w:hint="default" w:ascii="宋体" w:hAnsi="宋体" w:eastAsia="宋体" w:cs="宋体"/>
          <w:spacing w:val="7"/>
          <w:vertAlign w:val="superscript"/>
        </w:rPr>
        <w:t>[9, 30]</w:t>
      </w:r>
      <w:r>
        <w:rPr>
          <w:rFonts w:hint="default" w:ascii="宋体" w:hAnsi="宋体" w:eastAsia="宋体" w:cs="宋体"/>
          <w:spacing w:val="7"/>
        </w:rPr>
        <w:t>。我们在补充材料中提供了更多训练细节。</w:t>
      </w:r>
    </w:p>
    <w:p>
      <w:pPr>
        <w:pStyle w:val="2"/>
        <w:spacing w:before="55" w:line="258" w:lineRule="auto"/>
        <w:ind w:right="312"/>
        <w:jc w:val="both"/>
        <w:rPr>
          <w:rFonts w:hint="default" w:ascii="宋体" w:hAnsi="宋体" w:eastAsia="宋体" w:cs="宋体"/>
          <w:spacing w:val="7"/>
        </w:rPr>
      </w:pPr>
    </w:p>
    <w:p>
      <w:pPr>
        <w:pStyle w:val="2"/>
        <w:spacing w:before="55" w:line="258" w:lineRule="auto"/>
        <w:ind w:right="312"/>
        <w:jc w:val="both"/>
        <w:rPr>
          <w:rFonts w:hint="eastAsia" w:ascii="宋体" w:hAnsi="宋体" w:eastAsia="宋体" w:cs="宋体"/>
          <w:spacing w:val="7"/>
          <w:lang w:eastAsia="zh-CN"/>
        </w:rPr>
      </w:pPr>
    </w:p>
    <w:p>
      <w:pPr>
        <w:pStyle w:val="2"/>
        <w:spacing w:before="55" w:line="258" w:lineRule="auto"/>
        <w:ind w:right="312"/>
        <w:jc w:val="both"/>
        <w:rPr>
          <w:rFonts w:hint="eastAsia" w:ascii="宋体" w:hAnsi="宋体" w:eastAsia="宋体" w:cs="宋体"/>
          <w:spacing w:val="7"/>
          <w:lang w:eastAsia="zh-CN"/>
        </w:rPr>
      </w:pPr>
      <w:r>
        <w:rPr>
          <w:rFonts w:hint="eastAsia" w:ascii="宋体" w:hAnsi="宋体" w:eastAsia="宋体" w:cs="宋体"/>
          <w:spacing w:val="7"/>
          <w:lang w:eastAsia="zh-CN"/>
        </w:rPr>
        <w:drawing>
          <wp:inline distT="0" distB="0" distL="114300" distR="114300">
            <wp:extent cx="3051810" cy="1941195"/>
            <wp:effectExtent l="0" t="0" r="11430" b="9525"/>
            <wp:docPr id="13" name="图片 13" descr="屏幕截图 2024-02-25 123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2-25 123351"/>
                    <pic:cNvPicPr>
                      <a:picLocks noChangeAspect="1"/>
                    </pic:cNvPicPr>
                  </pic:nvPicPr>
                  <pic:blipFill>
                    <a:blip r:embed="rId72"/>
                    <a:stretch>
                      <a:fillRect/>
                    </a:stretch>
                  </pic:blipFill>
                  <pic:spPr>
                    <a:xfrm>
                      <a:off x="0" y="0"/>
                      <a:ext cx="3051810" cy="1941195"/>
                    </a:xfrm>
                    <a:prstGeom prst="rect">
                      <a:avLst/>
                    </a:prstGeom>
                  </pic:spPr>
                </pic:pic>
              </a:graphicData>
            </a:graphic>
          </wp:inline>
        </w:drawing>
      </w:r>
    </w:p>
    <w:p>
      <w:pPr>
        <w:pStyle w:val="2"/>
        <w:spacing w:before="55" w:line="258" w:lineRule="auto"/>
        <w:ind w:right="312"/>
        <w:jc w:val="both"/>
        <w:rPr>
          <w:rFonts w:hint="default" w:ascii="宋体" w:hAnsi="宋体" w:eastAsia="宋体" w:cs="宋体"/>
          <w:spacing w:val="7"/>
        </w:rPr>
      </w:pPr>
    </w:p>
    <w:p>
      <w:pPr>
        <w:spacing w:before="72" w:line="257" w:lineRule="auto"/>
        <w:ind w:left="3" w:right="2" w:firstLine="1"/>
        <w:jc w:val="both"/>
        <w:rPr>
          <w:rFonts w:ascii="Times New Roman" w:hAnsi="Times New Roman" w:eastAsia="Times New Roman" w:cs="Times New Roman"/>
          <w:sz w:val="17"/>
          <w:szCs w:val="17"/>
        </w:rPr>
      </w:pPr>
      <w:r>
        <w:rPr>
          <w:rFonts w:hint="default" w:ascii="宋体" w:hAnsi="宋体" w:eastAsia="宋体" w:cs="宋体"/>
          <w:spacing w:val="5"/>
          <w:sz w:val="17"/>
          <w:szCs w:val="17"/>
        </w:rPr>
        <w:t>图4。我们提出的PoseVAE处理流程。我们通过一个条件VAE结构学习输入头部姿势</w:t>
      </w:r>
      <w:r>
        <w:rPr>
          <w:rFonts w:hint="default" w:ascii="宋体" w:hAnsi="宋体" w:eastAsia="宋体" w:cs="宋体"/>
          <w:spacing w:val="5"/>
          <w:position w:val="-12"/>
          <w:sz w:val="17"/>
          <w:szCs w:val="17"/>
        </w:rPr>
        <w:object>
          <v:shape id="_x0000_i1047" o:spt="75" type="#_x0000_t75" style="height:18pt;width:15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47" r:id="rId73">
            <o:LockedField>false</o:LockedField>
          </o:OLEObject>
        </w:object>
      </w:r>
      <w:r>
        <w:rPr>
          <w:rFonts w:hint="default" w:ascii="宋体" w:hAnsi="宋体" w:eastAsia="宋体" w:cs="宋体"/>
          <w:spacing w:val="5"/>
          <w:sz w:val="17"/>
          <w:szCs w:val="17"/>
        </w:rPr>
        <w:t>的残差。给定条件：第一帧姿势</w:t>
      </w:r>
      <w:r>
        <w:rPr>
          <w:rFonts w:hint="default" w:ascii="宋体" w:hAnsi="宋体" w:eastAsia="宋体" w:cs="宋体"/>
          <w:spacing w:val="5"/>
          <w:position w:val="-12"/>
          <w:sz w:val="17"/>
          <w:szCs w:val="17"/>
        </w:rPr>
        <w:object>
          <v:shape id="_x0000_i1048" o:spt="75" type="#_x0000_t75" style="height:18pt;width:15pt;" o:ole="t" filled="f" o:preferrelative="t" stroked="f" coordsize="21600,21600">
            <v:path/>
            <v:fill on="f" focussize="0,0"/>
            <v:stroke on="f"/>
            <v:imagedata r:id="rId76" o:title=""/>
            <o:lock v:ext="edit" aspectratio="t"/>
            <w10:wrap type="none"/>
            <w10:anchorlock/>
          </v:shape>
          <o:OLEObject Type="Embed" ProgID="Equation.KSEE3" ShapeID="_x0000_i1048" DrawAspect="Content" ObjectID="_1468075748" r:id="rId75">
            <o:LockedField>false</o:LockedField>
          </o:OLEObject>
        </w:object>
      </w:r>
      <w:r>
        <w:rPr>
          <w:rFonts w:hint="default" w:ascii="宋体" w:hAnsi="宋体" w:eastAsia="宋体" w:cs="宋体"/>
          <w:spacing w:val="5"/>
          <w:sz w:val="17"/>
          <w:szCs w:val="17"/>
        </w:rPr>
        <w:t>、风格身份</w:t>
      </w:r>
      <w:r>
        <w:rPr>
          <w:rFonts w:hint="default" w:ascii="宋体" w:hAnsi="宋体" w:eastAsia="宋体" w:cs="宋体"/>
          <w:spacing w:val="5"/>
          <w:position w:val="-14"/>
          <w:sz w:val="17"/>
          <w:szCs w:val="17"/>
        </w:rPr>
        <w:object>
          <v:shape id="_x0000_i1049" o:spt="75" type="#_x0000_t75" style="height:19pt;width:24.95pt;" o:ole="t" filled="f" o:preferrelative="t" stroked="f" coordsize="21600,21600">
            <v:path/>
            <v:fill on="f" focussize="0,0"/>
            <v:stroke on="f"/>
            <v:imagedata r:id="rId78" o:title=""/>
            <o:lock v:ext="edit" aspectratio="t"/>
            <w10:wrap type="none"/>
            <w10:anchorlock/>
          </v:shape>
          <o:OLEObject Type="Embed" ProgID="Equation.KSEE3" ShapeID="_x0000_i1049" DrawAspect="Content" ObjectID="_1468075749" r:id="rId77">
            <o:LockedField>false</o:LockedField>
          </o:OLEObject>
        </w:object>
      </w:r>
      <w:r>
        <w:rPr>
          <w:rFonts w:hint="default" w:ascii="宋体" w:hAnsi="宋体" w:eastAsia="宋体" w:cs="宋体"/>
          <w:spacing w:val="5"/>
          <w:sz w:val="17"/>
          <w:szCs w:val="17"/>
        </w:rPr>
        <w:t>和音频片段</w:t>
      </w:r>
      <w:r>
        <w:rPr>
          <w:rFonts w:hint="default" w:ascii="宋体" w:hAnsi="宋体" w:eastAsia="宋体" w:cs="宋体"/>
          <w:spacing w:val="5"/>
          <w:position w:val="-14"/>
          <w:sz w:val="17"/>
          <w:szCs w:val="17"/>
        </w:rPr>
        <w:object>
          <v:shape id="_x0000_i1050" o:spt="75" type="#_x0000_t75" style="height:19pt;width:29pt;" o:ole="t" filled="f" o:preferrelative="t" stroked="f" coordsize="21600,21600">
            <v:path/>
            <v:fill on="f" focussize="0,0"/>
            <v:stroke on="f"/>
            <v:imagedata r:id="rId80" o:title=""/>
            <o:lock v:ext="edit" aspectratio="t"/>
            <w10:wrap type="none"/>
            <w10:anchorlock/>
          </v:shape>
          <o:OLEObject Type="Embed" ProgID="Equation.KSEE3" ShapeID="_x0000_i1050" DrawAspect="Content" ObjectID="_1468075750" r:id="rId79">
            <o:LockedField>false</o:LockedField>
          </o:OLEObject>
        </w:object>
      </w:r>
      <w:r>
        <w:rPr>
          <w:rFonts w:hint="default" w:ascii="宋体" w:hAnsi="宋体" w:eastAsia="宋体" w:cs="宋体"/>
          <w:spacing w:val="5"/>
          <w:sz w:val="17"/>
          <w:szCs w:val="17"/>
        </w:rPr>
        <w:t>，我们的方法学习头部姿势残差</w:t>
      </w:r>
      <w:r>
        <w:rPr>
          <w:rFonts w:hint="default" w:ascii="宋体" w:hAnsi="宋体" w:eastAsia="宋体" w:cs="宋体"/>
          <w:spacing w:val="5"/>
          <w:position w:val="-14"/>
          <w:sz w:val="17"/>
          <w:szCs w:val="17"/>
        </w:rPr>
        <w:object>
          <v:shape id="_x0000_i1051" o:spt="75" type="#_x0000_t75" style="height:20pt;width:101pt;" o:ole="t" filled="f" o:preferrelative="t" stroked="f" coordsize="21600,21600">
            <v:path/>
            <v:fill on="f" focussize="0,0"/>
            <v:stroke on="f"/>
            <v:imagedata r:id="rId82" o:title=""/>
            <o:lock v:ext="edit" aspectratio="t"/>
            <w10:wrap type="none"/>
            <w10:anchorlock/>
          </v:shape>
          <o:OLEObject Type="Embed" ProgID="Equation.KSEE3" ShapeID="_x0000_i1051" DrawAspect="Content" ObjectID="_1468075751" r:id="rId81">
            <o:LockedField>false</o:LockedField>
          </o:OLEObject>
        </w:object>
      </w:r>
      <w:r>
        <w:rPr>
          <w:rFonts w:hint="default" w:ascii="宋体" w:hAnsi="宋体" w:eastAsia="宋体" w:cs="宋体"/>
          <w:spacing w:val="5"/>
          <w:sz w:val="17"/>
          <w:szCs w:val="17"/>
        </w:rPr>
        <w:t>的分布。训练后，我们可以仅通过姿势解码器和条件</w:t>
      </w:r>
      <w:r>
        <w:rPr>
          <w:rFonts w:hint="eastAsia" w:ascii="宋体" w:hAnsi="宋体" w:eastAsia="宋体" w:cs="宋体"/>
          <w:spacing w:val="5"/>
          <w:sz w:val="17"/>
          <w:szCs w:val="17"/>
          <w:lang w:val="en-US" w:eastAsia="zh-CN"/>
        </w:rPr>
        <w:t>(</w:t>
      </w:r>
      <w:r>
        <w:rPr>
          <w:rFonts w:hint="default" w:ascii="宋体" w:hAnsi="宋体" w:eastAsia="宋体" w:cs="宋体"/>
          <w:spacing w:val="5"/>
          <w:sz w:val="17"/>
          <w:szCs w:val="17"/>
        </w:rPr>
        <w:t>cond.</w:t>
      </w:r>
      <w:r>
        <w:rPr>
          <w:rFonts w:hint="eastAsia" w:ascii="宋体" w:hAnsi="宋体" w:eastAsia="宋体" w:cs="宋体"/>
          <w:spacing w:val="5"/>
          <w:sz w:val="17"/>
          <w:szCs w:val="17"/>
          <w:lang w:val="en-US" w:eastAsia="zh-CN"/>
        </w:rPr>
        <w:t>)</w:t>
      </w:r>
      <w:r>
        <w:rPr>
          <w:rFonts w:hint="default" w:ascii="宋体" w:hAnsi="宋体" w:eastAsia="宋体" w:cs="宋体"/>
          <w:spacing w:val="5"/>
          <w:sz w:val="17"/>
          <w:szCs w:val="17"/>
        </w:rPr>
        <w:t>生成风格化的结果。</w:t>
      </w:r>
    </w:p>
    <w:p>
      <w:pPr>
        <w:spacing w:line="421" w:lineRule="auto"/>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262" w:lineRule="auto"/>
        <w:jc w:val="both"/>
        <w:textAlignment w:val="baseline"/>
        <w:rPr>
          <w:rFonts w:ascii="Times New Roman" w:hAnsi="Times New Roman" w:eastAsia="Times New Roman" w:cs="Times New Roman"/>
          <w:sz w:val="19"/>
          <w:szCs w:val="19"/>
        </w:rPr>
      </w:pPr>
      <w:r>
        <w:rPr>
          <w:rFonts w:hint="eastAsia" w:ascii="宋体" w:hAnsi="宋体" w:eastAsia="宋体" w:cs="宋体"/>
          <w:b/>
          <w:bCs/>
          <w:sz w:val="19"/>
          <w:szCs w:val="19"/>
          <w:lang w:val="en-US" w:eastAsia="zh-CN"/>
        </w:rPr>
        <w:t xml:space="preserve">PoseVAE </w:t>
      </w:r>
      <w:r>
        <w:rPr>
          <w:rFonts w:hint="default" w:ascii="宋体" w:hAnsi="宋体" w:eastAsia="宋体" w:cs="宋体"/>
          <w:b w:val="0"/>
          <w:bCs w:val="0"/>
          <w:sz w:val="19"/>
          <w:szCs w:val="19"/>
        </w:rPr>
        <w:t>如图4所示，我们设计了一个基于VAE</w:t>
      </w:r>
      <w:r>
        <w:rPr>
          <w:rFonts w:hint="default" w:ascii="宋体" w:hAnsi="宋体" w:eastAsia="宋体" w:cs="宋体"/>
          <w:b w:val="0"/>
          <w:bCs w:val="0"/>
          <w:sz w:val="19"/>
          <w:szCs w:val="19"/>
          <w:vertAlign w:val="superscript"/>
        </w:rPr>
        <w:t>[21]</w:t>
      </w:r>
      <w:r>
        <w:rPr>
          <w:rFonts w:hint="default" w:ascii="宋体" w:hAnsi="宋体" w:eastAsia="宋体" w:cs="宋体"/>
          <w:b w:val="0"/>
          <w:bCs w:val="0"/>
          <w:sz w:val="19"/>
          <w:szCs w:val="19"/>
        </w:rPr>
        <w:t>的模型，用于学习真实对话视频中逼真且具有身份特征的风格化头部运动</w:t>
      </w:r>
      <w:r>
        <w:rPr>
          <w:rFonts w:hint="default" w:ascii="宋体" w:hAnsi="宋体" w:eastAsia="宋体" w:cs="宋体"/>
          <w:b w:val="0"/>
          <w:bCs w:val="0"/>
          <w:position w:val="-10"/>
          <w:sz w:val="19"/>
          <w:szCs w:val="19"/>
        </w:rPr>
        <w:object>
          <v:shape id="_x0000_i1052" o:spt="75" type="#_x0000_t75" style="height:18pt;width:35pt;" o:ole="t" filled="f" o:preferrelative="t" stroked="f" coordsize="21600,21600">
            <v:path/>
            <v:fill on="f" focussize="0,0"/>
            <v:stroke on="f"/>
            <v:imagedata r:id="rId84" o:title=""/>
            <o:lock v:ext="edit" aspectratio="t"/>
            <w10:wrap type="none"/>
            <w10:anchorlock/>
          </v:shape>
          <o:OLEObject Type="Embed" ProgID="Equation.KSEE3" ShapeID="_x0000_i1052" DrawAspect="Content" ObjectID="_1468075752" r:id="rId83">
            <o:LockedField>false</o:LockedField>
          </o:OLEObject>
        </w:object>
      </w:r>
      <w:r>
        <w:rPr>
          <w:rFonts w:hint="default" w:ascii="宋体" w:hAnsi="宋体" w:eastAsia="宋体" w:cs="宋体"/>
          <w:b w:val="0"/>
          <w:bCs w:val="0"/>
          <w:sz w:val="19"/>
          <w:szCs w:val="19"/>
        </w:rPr>
        <w:t>。在训练过程中，姿势VAE在固定的n帧上使用基于编码器-解码器的结构进行训练。编码器和解码器都是双层的多层感知机（MLP），其中输入包含一个序列化的t帧头部姿势，我们将其嵌入到一个高斯分布中。在解码器中，网络学习从采样分布生成t帧姿势。我们的PoseVAE不是直接生成姿势，而是学习第一帧条件姿势</w:t>
      </w:r>
      <w:r>
        <w:rPr>
          <w:rFonts w:hint="default" w:ascii="宋体" w:hAnsi="宋体" w:eastAsia="宋体" w:cs="宋体"/>
          <w:b w:val="0"/>
          <w:bCs w:val="0"/>
          <w:position w:val="-12"/>
          <w:sz w:val="19"/>
          <w:szCs w:val="19"/>
        </w:rPr>
        <w:object>
          <v:shape id="_x0000_i1053" o:spt="75" type="#_x0000_t75" style="height:18pt;width:15pt;" o:ole="t" filled="f" o:preferrelative="t" stroked="f" coordsize="21600,21600">
            <v:path/>
            <v:fill on="f" focussize="0,0"/>
            <v:stroke on="f"/>
            <v:imagedata r:id="rId86" o:title=""/>
            <o:lock v:ext="edit" aspectratio="t"/>
            <w10:wrap type="none"/>
            <w10:anchorlock/>
          </v:shape>
          <o:OLEObject Type="Embed" ProgID="Equation.KSEE3" ShapeID="_x0000_i1053" DrawAspect="Content" ObjectID="_1468075753" r:id="rId85">
            <o:LockedField>false</o:LockedField>
          </o:OLEObject>
        </w:object>
      </w:r>
      <w:r>
        <w:rPr>
          <w:rFonts w:hint="default" w:ascii="宋体" w:hAnsi="宋体" w:eastAsia="宋体" w:cs="宋体"/>
          <w:b w:val="0"/>
          <w:bCs w:val="0"/>
          <w:sz w:val="19"/>
          <w:szCs w:val="19"/>
        </w:rPr>
        <w:t>的残差，这使得我们的方法在测试中能够在第一帧的条件下生成更长、更稳定、更连贯的头部运动。此外，根据CVAE</w:t>
      </w:r>
      <w:r>
        <w:rPr>
          <w:rFonts w:hint="default" w:ascii="宋体" w:hAnsi="宋体" w:eastAsia="宋体" w:cs="宋体"/>
          <w:b w:val="0"/>
          <w:bCs w:val="0"/>
          <w:sz w:val="19"/>
          <w:szCs w:val="19"/>
          <w:vertAlign w:val="superscript"/>
        </w:rPr>
        <w:t>[6]</w:t>
      </w:r>
      <w:r>
        <w:rPr>
          <w:rFonts w:hint="default" w:ascii="宋体" w:hAnsi="宋体" w:eastAsia="宋体" w:cs="宋体"/>
          <w:b w:val="0"/>
          <w:bCs w:val="0"/>
          <w:sz w:val="19"/>
          <w:szCs w:val="19"/>
        </w:rPr>
        <w:t>，我们添加了相应的音频特征</w:t>
      </w:r>
      <w:r>
        <w:rPr>
          <w:rFonts w:hint="default" w:ascii="宋体" w:hAnsi="宋体" w:eastAsia="宋体" w:cs="宋体"/>
          <w:b w:val="0"/>
          <w:bCs w:val="0"/>
          <w:position w:val="-14"/>
          <w:sz w:val="19"/>
          <w:szCs w:val="19"/>
        </w:rPr>
        <w:object>
          <v:shape id="_x0000_i1054" o:spt="75" type="#_x0000_t75" style="height:19pt;width:29pt;" o:ole="t" filled="f" o:preferrelative="t" stroked="f" coordsize="21600,21600">
            <v:path/>
            <v:fill on="f" focussize="0,0"/>
            <v:stroke on="f"/>
            <v:imagedata r:id="rId88" o:title=""/>
            <o:lock v:ext="edit" aspectratio="t"/>
            <w10:wrap type="none"/>
            <w10:anchorlock/>
          </v:shape>
          <o:OLEObject Type="Embed" ProgID="Equation.KSEE3" ShapeID="_x0000_i1054" DrawAspect="Content" ObjectID="_1468075754" r:id="rId87">
            <o:LockedField>false</o:LockedField>
          </o:OLEObject>
        </w:object>
      </w:r>
      <w:r>
        <w:rPr>
          <w:rFonts w:hint="default" w:ascii="宋体" w:hAnsi="宋体" w:eastAsia="宋体" w:cs="宋体"/>
          <w:b w:val="0"/>
          <w:bCs w:val="0"/>
          <w:sz w:val="19"/>
          <w:szCs w:val="19"/>
        </w:rPr>
        <w:t>和风格身份</w:t>
      </w:r>
      <w:r>
        <w:rPr>
          <w:rFonts w:hint="default" w:ascii="宋体" w:hAnsi="宋体" w:eastAsia="宋体" w:cs="宋体"/>
          <w:b w:val="0"/>
          <w:bCs w:val="0"/>
          <w:position w:val="-14"/>
          <w:sz w:val="19"/>
          <w:szCs w:val="19"/>
        </w:rPr>
        <w:object>
          <v:shape id="_x0000_i1055" o:spt="75" type="#_x0000_t75" style="height:19pt;width:24pt;" o:ole="t" filled="f" o:preferrelative="t" stroked="f" coordsize="21600,21600">
            <v:path/>
            <v:fill on="f" focussize="0,0"/>
            <v:stroke on="f"/>
            <v:imagedata r:id="rId90" o:title=""/>
            <o:lock v:ext="edit" aspectratio="t"/>
            <w10:wrap type="none"/>
            <w10:anchorlock/>
          </v:shape>
          <o:OLEObject Type="Embed" ProgID="Equation.KSEE3" ShapeID="_x0000_i1055" DrawAspect="Content" ObjectID="_1468075755" r:id="rId89">
            <o:LockedField>false</o:LockedField>
          </o:OLEObject>
        </w:object>
      </w:r>
      <w:r>
        <w:rPr>
          <w:rFonts w:hint="default" w:ascii="宋体" w:hAnsi="宋体" w:eastAsia="宋体" w:cs="宋体"/>
          <w:b w:val="0"/>
          <w:bCs w:val="0"/>
          <w:sz w:val="19"/>
          <w:szCs w:val="19"/>
        </w:rPr>
        <w:t>作为条件，以实现节奏感知和身份风格。KL散度</w:t>
      </w:r>
      <w:r>
        <w:rPr>
          <w:rFonts w:hint="default" w:ascii="宋体" w:hAnsi="宋体" w:eastAsia="宋体" w:cs="宋体"/>
          <w:b w:val="0"/>
          <w:bCs w:val="0"/>
          <w:position w:val="-10"/>
          <w:sz w:val="19"/>
          <w:szCs w:val="19"/>
        </w:rPr>
        <w:object>
          <v:shape id="_x0000_i1056" o:spt="75" type="#_x0000_t75" style="height:17pt;width:20pt;" o:ole="t" filled="f" o:preferrelative="t" stroked="f" coordsize="21600,21600">
            <v:path/>
            <v:fill on="f" focussize="0,0"/>
            <v:stroke on="f"/>
            <v:imagedata r:id="rId92" o:title=""/>
            <o:lock v:ext="edit" aspectratio="t"/>
            <w10:wrap type="none"/>
            <w10:anchorlock/>
          </v:shape>
          <o:OLEObject Type="Embed" ProgID="Equation.KSEE3" ShapeID="_x0000_i1056" DrawAspect="Content" ObjectID="_1468075756" r:id="rId91">
            <o:LockedField>false</o:LockedField>
          </o:OLEObject>
        </w:object>
      </w:r>
      <w:r>
        <w:rPr>
          <w:rFonts w:hint="default" w:ascii="宋体" w:hAnsi="宋体" w:eastAsia="宋体" w:cs="宋体"/>
          <w:b w:val="0"/>
          <w:bCs w:val="0"/>
          <w:sz w:val="19"/>
          <w:szCs w:val="19"/>
        </w:rPr>
        <w:t>用于衡量生成运动的分布。均方误差损失</w:t>
      </w:r>
      <w:r>
        <w:rPr>
          <w:rFonts w:hint="default" w:ascii="宋体" w:hAnsi="宋体" w:eastAsia="宋体" w:cs="宋体"/>
          <w:b w:val="0"/>
          <w:bCs w:val="0"/>
          <w:position w:val="-12"/>
          <w:sz w:val="19"/>
          <w:szCs w:val="19"/>
        </w:rPr>
        <w:object>
          <v:shape id="_x0000_i1057" o:spt="75" type="#_x0000_t75" style="height:18pt;width:24.95pt;" o:ole="t" filled="f" o:preferrelative="t" stroked="f" coordsize="21600,21600">
            <v:path/>
            <v:fill on="f" focussize="0,0"/>
            <v:stroke on="f"/>
            <v:imagedata r:id="rId94" o:title=""/>
            <o:lock v:ext="edit" aspectratio="t"/>
            <w10:wrap type="none"/>
            <w10:anchorlock/>
          </v:shape>
          <o:OLEObject Type="Embed" ProgID="Equation.KSEE3" ShapeID="_x0000_i1057" DrawAspect="Content" ObjectID="_1468075757" r:id="rId93">
            <o:LockedField>false</o:LockedField>
          </o:OLEObject>
        </w:object>
      </w:r>
      <w:r>
        <w:rPr>
          <w:rFonts w:hint="default" w:ascii="宋体" w:hAnsi="宋体" w:eastAsia="宋体" w:cs="宋体"/>
          <w:b w:val="0"/>
          <w:bCs w:val="0"/>
          <w:sz w:val="19"/>
          <w:szCs w:val="19"/>
        </w:rPr>
        <w:t>和对抗性损失</w:t>
      </w:r>
      <w:r>
        <w:rPr>
          <w:rFonts w:hint="default" w:ascii="宋体" w:hAnsi="宋体" w:eastAsia="宋体" w:cs="宋体"/>
          <w:b w:val="0"/>
          <w:bCs w:val="0"/>
          <w:position w:val="-12"/>
          <w:sz w:val="19"/>
          <w:szCs w:val="19"/>
        </w:rPr>
        <w:object>
          <v:shape id="_x0000_i1058" o:spt="75" type="#_x0000_t75" style="height:18pt;width:24.95pt;" o:ole="t" filled="f" o:preferrelative="t" stroked="f" coordsize="21600,21600">
            <v:path/>
            <v:fill on="f" focussize="0,0"/>
            <v:stroke on="f"/>
            <v:imagedata r:id="rId96" o:title=""/>
            <o:lock v:ext="edit" aspectratio="t"/>
            <w10:wrap type="none"/>
            <w10:anchorlock/>
          </v:shape>
          <o:OLEObject Type="Embed" ProgID="Equation.KSEE3" ShapeID="_x0000_i1058" DrawAspect="Content" ObjectID="_1468075758" r:id="rId95">
            <o:LockedField>false</o:LockedField>
          </o:OLEObject>
        </w:object>
      </w:r>
      <w:r>
        <w:rPr>
          <w:rFonts w:hint="default" w:ascii="宋体" w:hAnsi="宋体" w:eastAsia="宋体" w:cs="宋体"/>
          <w:b w:val="0"/>
          <w:bCs w:val="0"/>
          <w:sz w:val="19"/>
          <w:szCs w:val="19"/>
        </w:rPr>
        <w:t>用于确保生成质量。我们在补充材料中提供了更多关于损失函数的细节。</w:t>
      </w:r>
    </w:p>
    <w:p>
      <w:pPr>
        <w:spacing w:before="279" w:line="194" w:lineRule="auto"/>
        <w:ind w:left="6"/>
        <w:outlineLvl w:val="1"/>
        <w:rPr>
          <w:rFonts w:ascii="Arial" w:hAnsi="Arial" w:eastAsia="Arial" w:cs="Arial"/>
          <w:sz w:val="21"/>
          <w:szCs w:val="21"/>
        </w:rPr>
      </w:pPr>
      <w:bookmarkStart w:id="4" w:name="bookmark37"/>
      <w:bookmarkEnd w:id="4"/>
      <w:r>
        <w:rPr>
          <w:rFonts w:hint="default" w:ascii="宋体" w:hAnsi="宋体" w:eastAsia="宋体" w:cs="宋体"/>
          <w:b/>
          <w:bCs/>
          <w:sz w:val="21"/>
          <w:szCs w:val="21"/>
        </w:rPr>
        <w:t>3.3.3D感知人脸渲染</w:t>
      </w:r>
    </w:p>
    <w:p>
      <w:pPr>
        <w:spacing w:before="62" w:line="256" w:lineRule="auto"/>
        <w:ind w:right="3" w:firstLine="400" w:firstLineChars="200"/>
        <w:jc w:val="both"/>
        <w:rPr>
          <w:rFonts w:hint="default" w:ascii="宋体" w:hAnsi="宋体" w:eastAsia="宋体" w:cs="宋体"/>
          <w:spacing w:val="5"/>
          <w:sz w:val="19"/>
          <w:szCs w:val="19"/>
        </w:rPr>
      </w:pPr>
      <w:r>
        <w:rPr>
          <w:rFonts w:hint="default" w:ascii="宋体" w:hAnsi="宋体" w:eastAsia="宋体" w:cs="宋体"/>
          <w:spacing w:val="5"/>
          <w:sz w:val="19"/>
          <w:szCs w:val="19"/>
        </w:rPr>
        <w:t>在生成逼真的3D运动系数之后，我们通过一个精心设计的3D感知图像动画器渲染最终视频。我们从最近的图像动画方法face-vid2vid</w:t>
      </w:r>
      <w:r>
        <w:rPr>
          <w:rFonts w:hint="default" w:ascii="宋体" w:hAnsi="宋体" w:eastAsia="宋体" w:cs="宋体"/>
          <w:spacing w:val="5"/>
          <w:sz w:val="19"/>
          <w:szCs w:val="19"/>
          <w:vertAlign w:val="superscript"/>
        </w:rPr>
        <w:t>[42]</w:t>
      </w:r>
      <w:r>
        <w:rPr>
          <w:rFonts w:hint="default" w:ascii="宋体" w:hAnsi="宋体" w:eastAsia="宋体" w:cs="宋体"/>
          <w:spacing w:val="5"/>
          <w:sz w:val="19"/>
          <w:szCs w:val="19"/>
        </w:rPr>
        <w:t>中获得灵感，因为它能隐式地从单张图像中学习3D信息。然而，他们的方法需要一个真实视频作为运动驱动信号。我们的面部渲染器使其可以通过3DMM系数来驱动。</w:t>
      </w:r>
    </w:p>
    <w:p>
      <w:pPr>
        <w:spacing w:before="62" w:line="256" w:lineRule="auto"/>
        <w:ind w:right="3"/>
        <w:jc w:val="both"/>
        <w:rPr>
          <w:rFonts w:hint="default" w:ascii="宋体" w:hAnsi="宋体" w:eastAsia="宋体" w:cs="宋体"/>
          <w:spacing w:val="5"/>
          <w:sz w:val="19"/>
          <w:szCs w:val="19"/>
        </w:rPr>
      </w:pPr>
    </w:p>
    <w:p>
      <w:pPr>
        <w:spacing w:before="62" w:line="256" w:lineRule="auto"/>
        <w:ind w:right="3" w:firstLine="4"/>
        <w:jc w:val="both"/>
        <w:rPr>
          <w:rFonts w:hint="eastAsia" w:ascii="宋体" w:hAnsi="宋体" w:eastAsia="宋体" w:cs="宋体"/>
          <w:spacing w:val="5"/>
          <w:sz w:val="19"/>
          <w:szCs w:val="19"/>
          <w:lang w:eastAsia="zh-CN"/>
        </w:rPr>
      </w:pPr>
      <w:r>
        <w:rPr>
          <w:rFonts w:hint="eastAsia" w:ascii="宋体" w:hAnsi="宋体" w:eastAsia="宋体" w:cs="宋体"/>
          <w:spacing w:val="5"/>
          <w:sz w:val="19"/>
          <w:szCs w:val="19"/>
          <w:lang w:eastAsia="zh-CN"/>
        </w:rPr>
        <w:drawing>
          <wp:inline distT="0" distB="0" distL="114300" distR="114300">
            <wp:extent cx="3224530" cy="1975485"/>
            <wp:effectExtent l="0" t="0" r="6350" b="5715"/>
            <wp:docPr id="15" name="图片 15" descr="屏幕截图 2024-02-25 12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2-25 123526"/>
                    <pic:cNvPicPr>
                      <a:picLocks noChangeAspect="1"/>
                    </pic:cNvPicPr>
                  </pic:nvPicPr>
                  <pic:blipFill>
                    <a:blip r:embed="rId97"/>
                    <a:stretch>
                      <a:fillRect/>
                    </a:stretch>
                  </pic:blipFill>
                  <pic:spPr>
                    <a:xfrm>
                      <a:off x="0" y="0"/>
                      <a:ext cx="3224530" cy="1975485"/>
                    </a:xfrm>
                    <a:prstGeom prst="rect">
                      <a:avLst/>
                    </a:prstGeom>
                  </pic:spPr>
                </pic:pic>
              </a:graphicData>
            </a:graphic>
          </wp:inline>
        </w:drawing>
      </w:r>
    </w:p>
    <w:p>
      <w:pPr>
        <w:spacing w:before="62" w:line="256" w:lineRule="auto"/>
        <w:ind w:right="3"/>
        <w:jc w:val="both"/>
        <w:rPr>
          <w:rFonts w:hint="default" w:ascii="宋体" w:hAnsi="宋体" w:eastAsia="宋体" w:cs="宋体"/>
          <w:spacing w:val="5"/>
          <w:sz w:val="19"/>
          <w:szCs w:val="19"/>
        </w:rPr>
      </w:pPr>
    </w:p>
    <w:p>
      <w:pPr>
        <w:spacing w:before="62" w:line="256" w:lineRule="auto"/>
        <w:ind w:right="3" w:firstLine="4"/>
        <w:jc w:val="both"/>
        <w:rPr>
          <w:rFonts w:hint="default" w:ascii="宋体" w:hAnsi="宋体" w:eastAsia="宋体" w:cs="宋体"/>
          <w:spacing w:val="5"/>
          <w:sz w:val="17"/>
          <w:szCs w:val="17"/>
        </w:rPr>
      </w:pPr>
      <w:r>
        <w:rPr>
          <w:rFonts w:hint="default" w:ascii="宋体" w:hAnsi="宋体" w:eastAsia="宋体" w:cs="宋体"/>
          <w:spacing w:val="5"/>
          <w:sz w:val="17"/>
          <w:szCs w:val="17"/>
        </w:rPr>
        <w:t>图5。我们提出的FaceRender以及与face-vid2vid</w:t>
      </w:r>
      <w:r>
        <w:rPr>
          <w:rFonts w:hint="default" w:ascii="宋体" w:hAnsi="宋体" w:eastAsia="宋体" w:cs="宋体"/>
          <w:spacing w:val="5"/>
          <w:sz w:val="17"/>
          <w:szCs w:val="17"/>
          <w:vertAlign w:val="superscript"/>
        </w:rPr>
        <w:t>[42]</w:t>
      </w:r>
      <w:r>
        <w:rPr>
          <w:rFonts w:hint="default" w:ascii="宋体" w:hAnsi="宋体" w:eastAsia="宋体" w:cs="宋体"/>
          <w:spacing w:val="5"/>
          <w:sz w:val="17"/>
          <w:szCs w:val="17"/>
        </w:rPr>
        <w:t>的比较。给</w:t>
      </w:r>
    </w:p>
    <w:p>
      <w:pPr>
        <w:spacing w:before="62" w:line="256" w:lineRule="auto"/>
        <w:ind w:right="3" w:firstLine="4"/>
        <w:jc w:val="both"/>
        <w:rPr>
          <w:rFonts w:hint="default" w:ascii="宋体" w:hAnsi="宋体" w:eastAsia="宋体" w:cs="宋体"/>
          <w:spacing w:val="5"/>
          <w:sz w:val="17"/>
          <w:szCs w:val="17"/>
        </w:rPr>
      </w:pPr>
      <w:r>
        <w:rPr>
          <w:rFonts w:hint="default" w:ascii="宋体" w:hAnsi="宋体" w:eastAsia="宋体" w:cs="宋体"/>
          <w:spacing w:val="5"/>
          <w:sz w:val="17"/>
          <w:szCs w:val="17"/>
        </w:rPr>
        <w:t>定源图像</w:t>
      </w:r>
      <w:r>
        <w:rPr>
          <w:rFonts w:hint="default" w:ascii="宋体" w:hAnsi="宋体" w:eastAsia="宋体" w:cs="宋体"/>
          <w:spacing w:val="5"/>
          <w:position w:val="-12"/>
          <w:sz w:val="17"/>
          <w:szCs w:val="17"/>
        </w:rPr>
        <w:object>
          <v:shape id="_x0000_i1059" o:spt="75" type="#_x0000_t75" style="height:18pt;width:12pt;" o:ole="t" filled="f" o:preferrelative="t" stroked="f" coordsize="21600,21600">
            <v:path/>
            <v:fill on="f" focussize="0,0"/>
            <v:stroke on="f"/>
            <v:imagedata r:id="rId99" o:title=""/>
            <o:lock v:ext="edit" aspectratio="t"/>
            <w10:wrap type="none"/>
            <w10:anchorlock/>
          </v:shape>
          <o:OLEObject Type="Embed" ProgID="Equation.KSEE3" ShapeID="_x0000_i1059" DrawAspect="Content" ObjectID="_1468075759" r:id="rId98">
            <o:LockedField>false</o:LockedField>
          </o:OLEObject>
        </w:object>
      </w:r>
      <w:r>
        <w:rPr>
          <w:rFonts w:hint="default" w:ascii="宋体" w:hAnsi="宋体" w:eastAsia="宋体" w:cs="宋体"/>
          <w:spacing w:val="5"/>
          <w:sz w:val="17"/>
          <w:szCs w:val="17"/>
        </w:rPr>
        <w:t>和驱动图像</w:t>
      </w:r>
      <w:r>
        <w:rPr>
          <w:rFonts w:hint="default" w:ascii="宋体" w:hAnsi="宋体" w:eastAsia="宋体" w:cs="宋体"/>
          <w:spacing w:val="5"/>
          <w:position w:val="-12"/>
          <w:sz w:val="17"/>
          <w:szCs w:val="17"/>
        </w:rPr>
        <w:object>
          <v:shape id="_x0000_i1060" o:spt="75" type="#_x0000_t75" style="height:18pt;width:13pt;" o:ole="t" filled="f" o:preferrelative="t" stroked="f" coordsize="21600,21600">
            <v:path/>
            <v:fill on="f" focussize="0,0"/>
            <v:stroke on="f"/>
            <v:imagedata r:id="rId101" o:title=""/>
            <o:lock v:ext="edit" aspectratio="t"/>
            <w10:wrap type="none"/>
            <w10:anchorlock/>
          </v:shape>
          <o:OLEObject Type="Embed" ProgID="Equation.KSEE3" ShapeID="_x0000_i1060" DrawAspect="Content" ObjectID="_1468075760" r:id="rId100">
            <o:LockedField>false</o:LockedField>
          </o:OLEObject>
        </w:object>
      </w:r>
      <w:r>
        <w:rPr>
          <w:rFonts w:hint="default" w:ascii="宋体" w:hAnsi="宋体" w:eastAsia="宋体" w:cs="宋体"/>
          <w:spacing w:val="5"/>
          <w:sz w:val="17"/>
          <w:szCs w:val="17"/>
        </w:rPr>
        <w:t>，face-vid2vid在无监督的3D关键点</w:t>
      </w:r>
    </w:p>
    <w:p>
      <w:pPr>
        <w:spacing w:before="62" w:line="256" w:lineRule="auto"/>
        <w:ind w:right="3" w:firstLine="4"/>
        <w:jc w:val="both"/>
        <w:rPr>
          <w:rFonts w:hint="default" w:ascii="宋体" w:hAnsi="宋体" w:eastAsia="宋体" w:cs="宋体"/>
          <w:spacing w:val="5"/>
          <w:sz w:val="17"/>
          <w:szCs w:val="17"/>
        </w:rPr>
      </w:pPr>
      <w:r>
        <w:rPr>
          <w:rFonts w:hint="default" w:ascii="宋体" w:hAnsi="宋体" w:eastAsia="宋体" w:cs="宋体"/>
          <w:spacing w:val="5"/>
          <w:sz w:val="17"/>
          <w:szCs w:val="17"/>
        </w:rPr>
        <w:t>空间</w:t>
      </w:r>
      <w:r>
        <w:rPr>
          <w:rFonts w:hint="default" w:ascii="宋体" w:hAnsi="宋体" w:eastAsia="宋体" w:cs="宋体"/>
          <w:spacing w:val="5"/>
          <w:position w:val="-12"/>
          <w:sz w:val="17"/>
          <w:szCs w:val="17"/>
        </w:rPr>
        <w:object>
          <v:shape id="_x0000_i1061" o:spt="75" type="#_x0000_t75" style="height:18pt;width:15pt;" o:ole="t" filled="f" o:preferrelative="t" stroked="f" coordsize="21600,21600">
            <v:path/>
            <v:fill on="f" focussize="0,0"/>
            <v:stroke on="f"/>
            <v:imagedata r:id="rId103" o:title=""/>
            <o:lock v:ext="edit" aspectratio="t"/>
            <w10:wrap type="none"/>
            <w10:anchorlock/>
          </v:shape>
          <o:OLEObject Type="Embed" ProgID="Equation.KSEE3" ShapeID="_x0000_i1061" DrawAspect="Content" ObjectID="_1468075761" r:id="rId102">
            <o:LockedField>false</o:LockedField>
          </o:OLEObject>
        </w:object>
      </w:r>
      <w:r>
        <w:rPr>
          <w:rFonts w:hint="default" w:ascii="宋体" w:hAnsi="宋体" w:eastAsia="宋体" w:cs="宋体"/>
          <w:spacing w:val="5"/>
          <w:sz w:val="17"/>
          <w:szCs w:val="17"/>
        </w:rPr>
        <w:t>、</w:t>
      </w:r>
      <w:r>
        <w:rPr>
          <w:rFonts w:hint="default" w:ascii="宋体" w:hAnsi="宋体" w:eastAsia="宋体" w:cs="宋体"/>
          <w:spacing w:val="5"/>
          <w:position w:val="-12"/>
          <w:sz w:val="17"/>
          <w:szCs w:val="17"/>
        </w:rPr>
        <w:object>
          <v:shape id="_x0000_i1062" o:spt="75" type="#_x0000_t75" style="height:18pt;width:15pt;" o:ole="t" filled="f" o:preferrelative="t" stroked="f" coordsize="21600,21600">
            <v:path/>
            <v:fill on="f" focussize="0,0"/>
            <v:stroke on="f"/>
            <v:imagedata r:id="rId105" o:title=""/>
            <o:lock v:ext="edit" aspectratio="t"/>
            <w10:wrap type="none"/>
            <w10:anchorlock/>
          </v:shape>
          <o:OLEObject Type="Embed" ProgID="Equation.KSEE3" ShapeID="_x0000_i1062" DrawAspect="Content" ObjectID="_1468075762" r:id="rId104">
            <o:LockedField>false</o:LockedField>
          </o:OLEObject>
        </w:object>
      </w:r>
      <w:r>
        <w:rPr>
          <w:rFonts w:hint="default" w:ascii="宋体" w:hAnsi="宋体" w:eastAsia="宋体" w:cs="宋体"/>
          <w:spacing w:val="5"/>
          <w:sz w:val="17"/>
          <w:szCs w:val="17"/>
        </w:rPr>
        <w:t>和</w:t>
      </w:r>
      <w:r>
        <w:rPr>
          <w:rFonts w:hint="default" w:ascii="宋体" w:hAnsi="宋体" w:eastAsia="宋体" w:cs="宋体"/>
          <w:spacing w:val="5"/>
          <w:position w:val="-12"/>
          <w:sz w:val="17"/>
          <w:szCs w:val="17"/>
        </w:rPr>
        <w:object>
          <v:shape id="_x0000_i1063" o:spt="75" type="#_x0000_t75" style="height:18pt;width:16pt;" o:ole="t" filled="f" o:preferrelative="t" stroked="f" coordsize="21600,21600">
            <v:path/>
            <v:fill on="f" focussize="0,0"/>
            <v:stroke on="f"/>
            <v:imagedata r:id="rId107" o:title=""/>
            <o:lock v:ext="edit" aspectratio="t"/>
            <w10:wrap type="none"/>
            <w10:anchorlock/>
          </v:shape>
          <o:OLEObject Type="Embed" ProgID="Equation.KSEE3" ShapeID="_x0000_i1063" DrawAspect="Content" ObjectID="_1468075763" r:id="rId106">
            <o:LockedField>false</o:LockedField>
          </o:OLEObject>
        </w:object>
      </w:r>
      <w:r>
        <w:rPr>
          <w:rFonts w:hint="default" w:ascii="宋体" w:hAnsi="宋体" w:eastAsia="宋体" w:cs="宋体"/>
          <w:spacing w:val="5"/>
          <w:sz w:val="17"/>
          <w:szCs w:val="17"/>
        </w:rPr>
        <w:t>中生成运动。然后，可以通过外观</w:t>
      </w:r>
      <w:r>
        <w:rPr>
          <w:rFonts w:hint="default" w:ascii="宋体" w:hAnsi="宋体" w:eastAsia="宋体" w:cs="宋体"/>
          <w:spacing w:val="5"/>
          <w:position w:val="-12"/>
          <w:sz w:val="17"/>
          <w:szCs w:val="17"/>
        </w:rPr>
        <w:object>
          <v:shape id="_x0000_i1064" o:spt="75" type="#_x0000_t75" style="height:18pt;width:15pt;" o:ole="t" filled="f" o:preferrelative="t" stroked="f" coordsize="21600,21600">
            <v:path/>
            <v:fill on="f" focussize="0,0"/>
            <v:stroke on="f"/>
            <v:imagedata r:id="rId109" o:title=""/>
            <o:lock v:ext="edit" aspectratio="t"/>
            <w10:wrap type="none"/>
            <w10:anchorlock/>
          </v:shape>
          <o:OLEObject Type="Embed" ProgID="Equation.KSEE3" ShapeID="_x0000_i1064" DrawAspect="Content" ObjectID="_1468075764" r:id="rId108">
            <o:LockedField>false</o:LockedField>
          </o:OLEObject>
        </w:object>
      </w:r>
      <w:r>
        <w:rPr>
          <w:rFonts w:hint="default" w:ascii="宋体" w:hAnsi="宋体" w:eastAsia="宋体" w:cs="宋体"/>
          <w:spacing w:val="5"/>
          <w:sz w:val="17"/>
          <w:szCs w:val="17"/>
        </w:rPr>
        <w:t>和关键点生成图像。由于我们没有驱动图像，我们使用明确分离的3DMM</w:t>
      </w:r>
    </w:p>
    <w:p>
      <w:pPr>
        <w:spacing w:before="62" w:line="256" w:lineRule="auto"/>
        <w:ind w:right="3" w:firstLine="4"/>
        <w:jc w:val="both"/>
        <w:rPr>
          <w:rFonts w:hint="default" w:ascii="宋体" w:hAnsi="宋体" w:eastAsia="宋体" w:cs="宋体"/>
          <w:spacing w:val="4"/>
          <w:sz w:val="17"/>
          <w:szCs w:val="17"/>
        </w:rPr>
      </w:pPr>
      <w:r>
        <w:rPr>
          <w:rFonts w:hint="default" w:ascii="宋体" w:hAnsi="宋体" w:eastAsia="宋体" w:cs="宋体"/>
          <w:spacing w:val="5"/>
          <w:sz w:val="17"/>
          <w:szCs w:val="17"/>
        </w:rPr>
        <w:t>系数作为代理，并将其映射到无监督的3D关键点空间。</w:t>
      </w:r>
    </w:p>
    <w:p>
      <w:pPr>
        <w:spacing w:before="62" w:line="256" w:lineRule="auto"/>
        <w:ind w:right="3" w:firstLine="4"/>
        <w:jc w:val="both"/>
        <w:rPr>
          <w:rFonts w:hint="default" w:ascii="宋体" w:hAnsi="宋体" w:eastAsia="宋体" w:cs="宋体"/>
          <w:spacing w:val="4"/>
          <w:sz w:val="17"/>
          <w:szCs w:val="17"/>
        </w:rPr>
      </w:pPr>
    </w:p>
    <w:p>
      <w:pPr>
        <w:keepNext w:val="0"/>
        <w:keepLines w:val="0"/>
        <w:pageBreakBefore w:val="0"/>
        <w:widowControl/>
        <w:kinsoku w:val="0"/>
        <w:wordWrap/>
        <w:overflowPunct/>
        <w:topLinePunct w:val="0"/>
        <w:autoSpaceDE w:val="0"/>
        <w:autoSpaceDN w:val="0"/>
        <w:bidi w:val="0"/>
        <w:adjustRightInd w:val="0"/>
        <w:snapToGrid w:val="0"/>
        <w:spacing w:before="55" w:line="288" w:lineRule="auto"/>
        <w:ind w:left="6" w:firstLine="392" w:firstLineChars="200"/>
        <w:jc w:val="left"/>
        <w:textAlignment w:val="baseline"/>
        <w:rPr>
          <w:rFonts w:hint="default" w:ascii="宋体" w:hAnsi="宋体" w:eastAsia="宋体" w:cs="宋体"/>
          <w:spacing w:val="3"/>
          <w:sz w:val="19"/>
          <w:szCs w:val="19"/>
        </w:rPr>
      </w:pPr>
      <w:r>
        <w:rPr>
          <w:rFonts w:hint="default" w:ascii="宋体" w:hAnsi="宋体" w:eastAsia="宋体" w:cs="宋体"/>
          <w:spacing w:val="3"/>
          <w:sz w:val="19"/>
          <w:szCs w:val="19"/>
        </w:rPr>
        <w:t>如图5所示，我们提出了mappingNet来学习明确的3DMM运动系数（头部姿势和表情）与隐式的无监督3D关键点之间</w:t>
      </w:r>
    </w:p>
    <w:p>
      <w:pPr>
        <w:keepNext w:val="0"/>
        <w:keepLines w:val="0"/>
        <w:pageBreakBefore w:val="0"/>
        <w:widowControl/>
        <w:kinsoku w:val="0"/>
        <w:wordWrap/>
        <w:overflowPunct/>
        <w:topLinePunct w:val="0"/>
        <w:autoSpaceDE w:val="0"/>
        <w:autoSpaceDN w:val="0"/>
        <w:bidi w:val="0"/>
        <w:adjustRightInd w:val="0"/>
        <w:snapToGrid w:val="0"/>
        <w:spacing w:before="55" w:line="288" w:lineRule="auto"/>
        <w:ind w:left="3"/>
        <w:jc w:val="left"/>
        <w:textAlignment w:val="baseline"/>
        <w:rPr>
          <w:rFonts w:hint="default" w:ascii="宋体" w:hAnsi="宋体" w:eastAsia="宋体" w:cs="宋体"/>
          <w:spacing w:val="3"/>
          <w:sz w:val="19"/>
          <w:szCs w:val="19"/>
        </w:rPr>
      </w:pPr>
      <w:r>
        <w:rPr>
          <w:rFonts w:hint="default" w:ascii="宋体" w:hAnsi="宋体" w:eastAsia="宋体" w:cs="宋体"/>
          <w:spacing w:val="3"/>
          <w:sz w:val="19"/>
          <w:szCs w:val="19"/>
        </w:rPr>
        <w:t>的关系。我们的mappingNet是通过几个1D卷积层构建的。</w:t>
      </w:r>
    </w:p>
    <w:p>
      <w:pPr>
        <w:keepNext w:val="0"/>
        <w:keepLines w:val="0"/>
        <w:pageBreakBefore w:val="0"/>
        <w:widowControl/>
        <w:kinsoku w:val="0"/>
        <w:wordWrap/>
        <w:overflowPunct/>
        <w:topLinePunct w:val="0"/>
        <w:autoSpaceDE w:val="0"/>
        <w:autoSpaceDN w:val="0"/>
        <w:bidi w:val="0"/>
        <w:adjustRightInd w:val="0"/>
        <w:snapToGrid w:val="0"/>
        <w:spacing w:before="55" w:line="288" w:lineRule="auto"/>
        <w:ind w:left="6"/>
        <w:jc w:val="left"/>
        <w:textAlignment w:val="baseline"/>
        <w:rPr>
          <w:rFonts w:hint="eastAsia" w:ascii="宋体" w:hAnsi="宋体" w:eastAsia="宋体" w:cs="宋体"/>
          <w:spacing w:val="3"/>
          <w:sz w:val="19"/>
          <w:szCs w:val="19"/>
          <w:lang w:val="en-US" w:eastAsia="zh-CN"/>
        </w:rPr>
      </w:pPr>
      <w:r>
        <w:rPr>
          <w:rFonts w:hint="default" w:ascii="宋体" w:hAnsi="宋体" w:eastAsia="宋体" w:cs="宋体"/>
          <w:spacing w:val="3"/>
          <w:sz w:val="19"/>
          <w:szCs w:val="19"/>
        </w:rPr>
        <w:t>我们使用来自时间窗口的临时系数进行平滑处理，如PIR</w:t>
      </w:r>
      <w:r>
        <w:rPr>
          <w:rFonts w:hint="eastAsia" w:ascii="宋体" w:hAnsi="宋体" w:eastAsia="宋体" w:cs="宋体"/>
          <w:spacing w:val="3"/>
          <w:sz w:val="19"/>
          <w:szCs w:val="19"/>
          <w:lang w:val="en-US" w:eastAsia="zh-CN"/>
        </w:rPr>
        <w:t>-</w:t>
      </w:r>
    </w:p>
    <w:p>
      <w:pPr>
        <w:keepNext w:val="0"/>
        <w:keepLines w:val="0"/>
        <w:pageBreakBefore w:val="0"/>
        <w:widowControl/>
        <w:kinsoku w:val="0"/>
        <w:wordWrap/>
        <w:overflowPunct/>
        <w:topLinePunct w:val="0"/>
        <w:autoSpaceDE w:val="0"/>
        <w:autoSpaceDN w:val="0"/>
        <w:bidi w:val="0"/>
        <w:adjustRightInd w:val="0"/>
        <w:snapToGrid w:val="0"/>
        <w:spacing w:before="55" w:line="288" w:lineRule="auto"/>
        <w:ind w:left="6"/>
        <w:jc w:val="left"/>
        <w:textAlignment w:val="baseline"/>
        <w:rPr>
          <w:rFonts w:ascii="Times New Roman" w:hAnsi="Times New Roman" w:eastAsia="Times New Roman" w:cs="Times New Roman"/>
          <w:sz w:val="19"/>
          <w:szCs w:val="19"/>
        </w:rPr>
      </w:pPr>
      <w:r>
        <w:rPr>
          <w:rFonts w:hint="default" w:ascii="宋体" w:hAnsi="宋体" w:eastAsia="宋体" w:cs="宋体"/>
          <w:spacing w:val="3"/>
          <w:sz w:val="19"/>
          <w:szCs w:val="19"/>
        </w:rPr>
        <w:t>enderer</w:t>
      </w:r>
      <w:r>
        <w:rPr>
          <w:rFonts w:hint="default" w:ascii="宋体" w:hAnsi="宋体" w:eastAsia="宋体" w:cs="宋体"/>
          <w:spacing w:val="3"/>
          <w:sz w:val="19"/>
          <w:szCs w:val="19"/>
          <w:vertAlign w:val="superscript"/>
        </w:rPr>
        <w:t>[33]</w:t>
      </w:r>
      <w:r>
        <w:rPr>
          <w:rFonts w:hint="default" w:ascii="宋体" w:hAnsi="宋体" w:eastAsia="宋体" w:cs="宋体"/>
          <w:spacing w:val="3"/>
          <w:sz w:val="19"/>
          <w:szCs w:val="19"/>
        </w:rPr>
        <w:t>所示。不同的是，我们发现在PIRenderer中的面部对齐运动系数会极大地影响音频驱动视频生成的运动自然性，并在第4.4节提供了一个实验。我们只使用表情和头部姿势的系数。</w:t>
      </w:r>
    </w:p>
    <w:p>
      <w:pPr>
        <w:keepNext w:val="0"/>
        <w:keepLines w:val="0"/>
        <w:pageBreakBefore w:val="0"/>
        <w:widowControl/>
        <w:kinsoku w:val="0"/>
        <w:wordWrap/>
        <w:overflowPunct/>
        <w:topLinePunct w:val="0"/>
        <w:autoSpaceDE w:val="0"/>
        <w:autoSpaceDN w:val="0"/>
        <w:bidi w:val="0"/>
        <w:adjustRightInd w:val="0"/>
        <w:snapToGrid w:val="0"/>
        <w:spacing w:before="61" w:line="288" w:lineRule="auto"/>
        <w:ind w:firstLine="400" w:firstLineChars="200"/>
        <w:jc w:val="both"/>
        <w:textAlignment w:val="baseline"/>
        <w:rPr>
          <w:rFonts w:ascii="Times New Roman" w:hAnsi="Times New Roman" w:eastAsia="Times New Roman" w:cs="Times New Roman"/>
          <w:sz w:val="19"/>
          <w:szCs w:val="19"/>
        </w:rPr>
      </w:pPr>
      <w:r>
        <w:rPr>
          <w:rFonts w:hint="default" w:ascii="宋体" w:hAnsi="宋体" w:eastAsia="宋体" w:cs="宋体"/>
          <w:spacing w:val="5"/>
          <w:sz w:val="19"/>
          <w:szCs w:val="19"/>
        </w:rPr>
        <w:t>在训练方面，我们的方法包含两个步骤。首先，我们按照原始论文中的方法，以自监督的方式训练face-vid2vid</w:t>
      </w:r>
      <w:r>
        <w:rPr>
          <w:rFonts w:hint="default" w:ascii="宋体" w:hAnsi="宋体" w:eastAsia="宋体" w:cs="宋体"/>
          <w:spacing w:val="5"/>
          <w:sz w:val="19"/>
          <w:szCs w:val="19"/>
          <w:vertAlign w:val="superscript"/>
        </w:rPr>
        <w:t>[42]</w:t>
      </w:r>
      <w:r>
        <w:rPr>
          <w:rFonts w:hint="default" w:ascii="宋体" w:hAnsi="宋体" w:eastAsia="宋体" w:cs="宋体"/>
          <w:spacing w:val="5"/>
          <w:sz w:val="19"/>
          <w:szCs w:val="19"/>
        </w:rPr>
        <w:t>。在第二步，我们冻结外观编码器、规范关键点估计器和图像生成器的所有参数，用于调优。然后，我们在重建风格中，针对真实视频的3DMM系数训练映射网络。我们使用L1损失在无监督关键点的领域内进行监督，并按照他们原始的实现方式生成最终视频。更多细节可以在补充材料中找到。</w:t>
      </w:r>
    </w:p>
    <w:p>
      <w:pPr>
        <w:spacing w:before="222" w:line="197" w:lineRule="auto"/>
        <w:ind w:left="7"/>
        <w:outlineLvl w:val="0"/>
        <w:rPr>
          <w:rFonts w:ascii="Arial" w:hAnsi="Arial" w:eastAsia="Arial" w:cs="Arial"/>
          <w:sz w:val="23"/>
          <w:szCs w:val="23"/>
        </w:rPr>
      </w:pPr>
      <w:r>
        <w:rPr>
          <w:rFonts w:hint="default" w:ascii="宋体" w:hAnsi="宋体" w:eastAsia="宋体" w:cs="宋体"/>
          <w:b/>
          <w:bCs/>
          <w:sz w:val="23"/>
          <w:szCs w:val="23"/>
        </w:rPr>
        <w:t>4.实验</w:t>
      </w:r>
    </w:p>
    <w:p>
      <w:pPr>
        <w:spacing w:before="176" w:line="198" w:lineRule="auto"/>
        <w:ind w:left="7"/>
        <w:outlineLvl w:val="1"/>
        <w:rPr>
          <w:rFonts w:ascii="Arial" w:hAnsi="Arial" w:eastAsia="Arial" w:cs="Arial"/>
          <w:sz w:val="21"/>
          <w:szCs w:val="21"/>
        </w:rPr>
      </w:pPr>
      <w:r>
        <w:rPr>
          <w:rFonts w:hint="default" w:ascii="宋体" w:hAnsi="宋体" w:eastAsia="宋体" w:cs="宋体"/>
          <w:b/>
          <w:bCs/>
          <w:sz w:val="21"/>
          <w:szCs w:val="21"/>
        </w:rPr>
        <w:t>4.1.实施细节和指标</w:t>
      </w:r>
    </w:p>
    <w:p>
      <w:pPr>
        <w:pStyle w:val="2"/>
        <w:spacing w:before="3" w:line="253" w:lineRule="auto"/>
        <w:ind w:right="21"/>
        <w:jc w:val="both"/>
        <w:rPr>
          <w:rFonts w:hint="default" w:ascii="宋体" w:hAnsi="宋体" w:eastAsia="宋体" w:cs="宋体"/>
          <w:sz w:val="19"/>
          <w:szCs w:val="19"/>
        </w:rPr>
      </w:pPr>
      <w:r>
        <w:rPr>
          <w:rFonts w:hint="eastAsia" w:ascii="宋体" w:hAnsi="宋体" w:eastAsia="宋体" w:cs="宋体"/>
          <w:b/>
          <w:bCs/>
          <w:sz w:val="19"/>
          <w:szCs w:val="19"/>
          <w:lang w:val="en-US" w:eastAsia="zh-CN"/>
        </w:rPr>
        <w:t xml:space="preserve">Datasets  </w:t>
      </w:r>
      <w:r>
        <w:rPr>
          <w:rFonts w:hint="default" w:ascii="宋体" w:hAnsi="宋体" w:eastAsia="宋体" w:cs="宋体"/>
          <w:sz w:val="19"/>
          <w:szCs w:val="19"/>
        </w:rPr>
        <w:t>我们使用VoxCeleb</w:t>
      </w:r>
      <w:r>
        <w:rPr>
          <w:rFonts w:hint="default" w:ascii="宋体" w:hAnsi="宋体" w:eastAsia="宋体" w:cs="宋体"/>
          <w:sz w:val="19"/>
          <w:szCs w:val="19"/>
          <w:vertAlign w:val="superscript"/>
        </w:rPr>
        <w:t>[</w:t>
      </w:r>
      <w:r>
        <w:rPr>
          <w:color w:val="auto"/>
          <w:vertAlign w:val="superscript"/>
        </w:rPr>
        <w:fldChar w:fldCharType="begin"/>
      </w:r>
      <w:r>
        <w:rPr>
          <w:color w:val="auto"/>
          <w:vertAlign w:val="superscript"/>
        </w:rPr>
        <w:instrText xml:space="preserve"> HYPERLINK \l "bookmark44" </w:instrText>
      </w:r>
      <w:r>
        <w:rPr>
          <w:color w:val="auto"/>
          <w:vertAlign w:val="superscript"/>
        </w:rPr>
        <w:fldChar w:fldCharType="separate"/>
      </w:r>
      <w:r>
        <w:rPr>
          <w:rFonts w:hint="default" w:ascii="宋体" w:hAnsi="宋体" w:eastAsia="宋体" w:cs="宋体"/>
          <w:color w:val="auto"/>
          <w:sz w:val="19"/>
          <w:szCs w:val="19"/>
          <w:vertAlign w:val="superscript"/>
        </w:rPr>
        <w:t>26</w:t>
      </w:r>
      <w:r>
        <w:rPr>
          <w:rFonts w:hint="default" w:ascii="宋体" w:hAnsi="宋体" w:eastAsia="宋体" w:cs="宋体"/>
          <w:color w:val="auto"/>
          <w:sz w:val="19"/>
          <w:szCs w:val="19"/>
          <w:vertAlign w:val="superscript"/>
        </w:rPr>
        <w:fldChar w:fldCharType="end"/>
      </w:r>
      <w:r>
        <w:rPr>
          <w:rFonts w:hint="default" w:ascii="宋体" w:hAnsi="宋体" w:eastAsia="宋体" w:cs="宋体"/>
          <w:sz w:val="19"/>
          <w:szCs w:val="19"/>
          <w:vertAlign w:val="superscript"/>
        </w:rPr>
        <w:t>]</w:t>
      </w:r>
      <w:r>
        <w:rPr>
          <w:rFonts w:hint="default" w:ascii="宋体" w:hAnsi="宋体" w:eastAsia="宋体" w:cs="宋体"/>
          <w:sz w:val="19"/>
          <w:szCs w:val="19"/>
        </w:rPr>
        <w:t>训练数据集，包含1251名</w:t>
      </w:r>
    </w:p>
    <w:p>
      <w:pPr>
        <w:pStyle w:val="2"/>
        <w:spacing w:before="3" w:line="253" w:lineRule="auto"/>
        <w:ind w:right="21"/>
        <w:jc w:val="both"/>
        <w:rPr>
          <w:rFonts w:hint="default" w:ascii="宋体" w:hAnsi="宋体" w:eastAsia="宋体" w:cs="宋体"/>
          <w:spacing w:val="6"/>
          <w:sz w:val="19"/>
          <w:szCs w:val="19"/>
        </w:rPr>
      </w:pPr>
      <w:r>
        <w:rPr>
          <w:rFonts w:hint="default" w:ascii="宋体" w:hAnsi="宋体" w:eastAsia="宋体" w:cs="宋体"/>
          <w:sz w:val="19"/>
          <w:szCs w:val="19"/>
        </w:rPr>
        <w:t>受试者的超过10</w:t>
      </w:r>
      <w:r>
        <w:rPr>
          <w:rFonts w:hint="eastAsia" w:ascii="宋体" w:hAnsi="宋体" w:eastAsia="宋体" w:cs="宋体"/>
          <w:sz w:val="19"/>
          <w:szCs w:val="19"/>
          <w:lang w:val="en-US" w:eastAsia="zh-CN"/>
        </w:rPr>
        <w:t>w</w:t>
      </w:r>
      <w:r>
        <w:rPr>
          <w:rFonts w:hint="default" w:ascii="宋体" w:hAnsi="宋体" w:eastAsia="宋体" w:cs="宋体"/>
          <w:sz w:val="19"/>
          <w:szCs w:val="19"/>
        </w:rPr>
        <w:t>个视频。</w:t>
      </w:r>
      <w:r>
        <w:rPr>
          <w:rFonts w:hint="default" w:ascii="宋体" w:hAnsi="宋体" w:eastAsia="宋体" w:cs="宋体"/>
          <w:spacing w:val="6"/>
          <w:sz w:val="19"/>
          <w:szCs w:val="19"/>
        </w:rPr>
        <w:t>我们按照以前的图像动画方法</w:t>
      </w:r>
    </w:p>
    <w:p>
      <w:pPr>
        <w:pStyle w:val="2"/>
        <w:spacing w:before="3" w:line="253" w:lineRule="auto"/>
        <w:ind w:right="21"/>
        <w:jc w:val="both"/>
        <w:rPr>
          <w:rFonts w:hint="default" w:ascii="宋体" w:hAnsi="宋体" w:eastAsia="宋体" w:cs="宋体"/>
          <w:spacing w:val="4"/>
          <w:sz w:val="19"/>
          <w:szCs w:val="19"/>
        </w:rPr>
      </w:pPr>
      <w:r>
        <w:rPr>
          <w:rFonts w:hint="default" w:ascii="宋体" w:hAnsi="宋体" w:eastAsia="宋体" w:cs="宋体"/>
          <w:spacing w:val="6"/>
          <w:sz w:val="19"/>
          <w:szCs w:val="19"/>
        </w:rPr>
        <w:t>裁剪原始视频</w:t>
      </w:r>
      <w:r>
        <w:rPr>
          <w:rFonts w:hint="default" w:ascii="宋体" w:hAnsi="宋体" w:eastAsia="宋体" w:cs="宋体"/>
          <w:spacing w:val="6"/>
          <w:sz w:val="19"/>
          <w:szCs w:val="19"/>
          <w:vertAlign w:val="superscript"/>
        </w:rPr>
        <w:t>[</w:t>
      </w:r>
      <w:r>
        <w:rPr>
          <w:color w:val="auto"/>
          <w:vertAlign w:val="superscript"/>
        </w:rPr>
        <w:fldChar w:fldCharType="begin"/>
      </w:r>
      <w:r>
        <w:rPr>
          <w:color w:val="auto"/>
          <w:vertAlign w:val="superscript"/>
        </w:rPr>
        <w:instrText xml:space="preserve"> HYPERLINK \l "bookmark16" </w:instrText>
      </w:r>
      <w:r>
        <w:rPr>
          <w:color w:val="auto"/>
          <w:vertAlign w:val="superscript"/>
        </w:rPr>
        <w:fldChar w:fldCharType="separate"/>
      </w:r>
      <w:r>
        <w:rPr>
          <w:rFonts w:hint="default" w:ascii="宋体" w:hAnsi="宋体" w:eastAsia="宋体" w:cs="宋体"/>
          <w:color w:val="auto"/>
          <w:spacing w:val="9"/>
          <w:sz w:val="19"/>
          <w:szCs w:val="19"/>
          <w:vertAlign w:val="superscript"/>
        </w:rPr>
        <w:t>36</w:t>
      </w:r>
      <w:r>
        <w:rPr>
          <w:rFonts w:hint="default" w:ascii="宋体" w:hAnsi="宋体" w:eastAsia="宋体" w:cs="宋体"/>
          <w:color w:val="auto"/>
          <w:spacing w:val="9"/>
          <w:sz w:val="19"/>
          <w:szCs w:val="19"/>
          <w:vertAlign w:val="superscript"/>
        </w:rPr>
        <w:fldChar w:fldCharType="end"/>
      </w:r>
      <w:r>
        <w:rPr>
          <w:rFonts w:hint="default" w:ascii="宋体" w:hAnsi="宋体" w:eastAsia="宋体" w:cs="宋体"/>
          <w:sz w:val="19"/>
          <w:szCs w:val="19"/>
          <w:vertAlign w:val="superscript"/>
        </w:rPr>
        <w:t>]</w:t>
      </w:r>
      <w:r>
        <w:rPr>
          <w:rFonts w:hint="default" w:ascii="宋体" w:hAnsi="宋体" w:eastAsia="宋体" w:cs="宋体"/>
          <w:sz w:val="19"/>
          <w:szCs w:val="19"/>
        </w:rPr>
        <w:t>，并将视频的大小调整为256×256。</w:t>
      </w:r>
      <w:r>
        <w:rPr>
          <w:rFonts w:hint="default" w:ascii="宋体" w:hAnsi="宋体" w:eastAsia="宋体" w:cs="宋体"/>
          <w:spacing w:val="4"/>
          <w:sz w:val="19"/>
          <w:szCs w:val="19"/>
        </w:rPr>
        <w:t>经过</w:t>
      </w:r>
    </w:p>
    <w:p>
      <w:pPr>
        <w:pStyle w:val="2"/>
        <w:spacing w:before="3" w:line="253" w:lineRule="auto"/>
        <w:ind w:right="21"/>
        <w:jc w:val="both"/>
        <w:rPr>
          <w:rFonts w:hint="default" w:ascii="宋体" w:hAnsi="宋体" w:eastAsia="宋体" w:cs="宋体"/>
          <w:spacing w:val="4"/>
          <w:sz w:val="19"/>
          <w:szCs w:val="19"/>
        </w:rPr>
      </w:pPr>
      <w:r>
        <w:rPr>
          <w:rFonts w:hint="default" w:ascii="宋体" w:hAnsi="宋体" w:eastAsia="宋体" w:cs="宋体"/>
          <w:spacing w:val="4"/>
          <w:sz w:val="19"/>
          <w:szCs w:val="19"/>
        </w:rPr>
        <w:t>预处理后，这些数据被用于训练我们的face渲染器。由于</w:t>
      </w:r>
    </w:p>
    <w:p>
      <w:pPr>
        <w:pStyle w:val="2"/>
        <w:spacing w:before="3" w:line="253" w:lineRule="auto"/>
        <w:ind w:right="21" w:firstLine="198" w:firstLineChars="100"/>
        <w:jc w:val="both"/>
        <w:rPr>
          <w:rFonts w:hint="default" w:ascii="宋体" w:hAnsi="宋体" w:eastAsia="宋体" w:cs="宋体"/>
          <w:spacing w:val="4"/>
          <w:sz w:val="19"/>
          <w:szCs w:val="19"/>
        </w:rPr>
      </w:pPr>
      <w:r>
        <w:rPr>
          <w:rFonts w:hint="default" w:ascii="宋体" w:hAnsi="宋体" w:eastAsia="宋体" w:cs="宋体"/>
          <w:spacing w:val="4"/>
          <w:sz w:val="19"/>
          <w:szCs w:val="19"/>
        </w:rPr>
        <w:t>一些视频和音频在VoxCeleb中没有对齐，我们选择了</w:t>
      </w:r>
    </w:p>
    <w:p>
      <w:pPr>
        <w:pStyle w:val="2"/>
        <w:spacing w:before="3" w:line="253" w:lineRule="auto"/>
        <w:ind w:left="189" w:leftChars="90" w:right="21" w:firstLine="0" w:firstLineChars="0"/>
        <w:jc w:val="both"/>
        <w:rPr>
          <w:sz w:val="21"/>
        </w:rPr>
      </w:pPr>
      <w:r>
        <w:rPr>
          <w:rFonts w:hint="default" w:ascii="宋体" w:hAnsi="宋体" w:eastAsia="宋体" w:cs="宋体"/>
          <w:spacing w:val="4"/>
          <w:sz w:val="19"/>
          <w:szCs w:val="19"/>
        </w:rPr>
        <w:t>1890个对齐的视频和音频来训练我们的PoseVAE和ExpNet。输入的音频被降采样到16 kHz，并转换为与</w:t>
      </w:r>
      <w:r>
        <w:rPr>
          <w:rFonts w:hint="eastAsia" w:ascii="宋体" w:hAnsi="宋体" w:eastAsia="宋体" w:cs="宋体"/>
          <w:spacing w:val="4"/>
          <w:sz w:val="19"/>
          <w:szCs w:val="19"/>
          <w:lang w:val="en-US" w:eastAsia="zh-CN"/>
        </w:rPr>
        <w:t xml:space="preserve">   </w:t>
      </w:r>
      <w:r>
        <w:rPr>
          <w:rFonts w:hint="default" w:ascii="宋体" w:hAnsi="宋体" w:eastAsia="宋体" w:cs="宋体"/>
          <w:spacing w:val="4"/>
          <w:sz w:val="19"/>
          <w:szCs w:val="19"/>
        </w:rPr>
        <w:t>Wav2lip相同设置的</w:t>
      </w:r>
      <w:r>
        <w:rPr>
          <w:rFonts w:hint="eastAsia" w:ascii="宋体" w:hAnsi="宋体" w:eastAsia="宋体" w:cs="宋体"/>
          <w:spacing w:val="4"/>
          <w:sz w:val="19"/>
          <w:szCs w:val="19"/>
          <w:lang w:val="en-US" w:eastAsia="zh-CN"/>
        </w:rPr>
        <w:t>梅尔</w:t>
      </w:r>
      <w:r>
        <w:rPr>
          <w:rFonts w:hint="default" w:ascii="宋体" w:hAnsi="宋体" w:eastAsia="宋体" w:cs="宋体"/>
          <w:spacing w:val="4"/>
          <w:sz w:val="19"/>
          <w:szCs w:val="19"/>
        </w:rPr>
        <w:t>光谱图</w:t>
      </w:r>
      <w:r>
        <w:rPr>
          <w:rFonts w:hint="default" w:ascii="宋体" w:hAnsi="宋体" w:eastAsia="宋体" w:cs="宋体"/>
          <w:spacing w:val="4"/>
          <w:sz w:val="19"/>
          <w:szCs w:val="19"/>
          <w:vertAlign w:val="superscript"/>
        </w:rPr>
        <w:t>[</w:t>
      </w:r>
      <w:bookmarkStart w:id="5" w:name="bookmark45"/>
      <w:bookmarkEnd w:id="5"/>
      <w:r>
        <w:rPr>
          <w:color w:val="auto"/>
          <w:vertAlign w:val="superscript"/>
        </w:rPr>
        <w:fldChar w:fldCharType="begin"/>
      </w:r>
      <w:r>
        <w:rPr>
          <w:color w:val="auto"/>
          <w:vertAlign w:val="superscript"/>
        </w:rPr>
        <w:instrText xml:space="preserve"> HYPERLINK \l "bookmark4" </w:instrText>
      </w:r>
      <w:r>
        <w:rPr>
          <w:color w:val="auto"/>
          <w:vertAlign w:val="superscript"/>
        </w:rPr>
        <w:fldChar w:fldCharType="separate"/>
      </w:r>
      <w:r>
        <w:rPr>
          <w:rFonts w:hint="default" w:ascii="宋体" w:hAnsi="宋体" w:eastAsia="宋体" w:cs="宋体"/>
          <w:color w:val="auto"/>
          <w:spacing w:val="3"/>
          <w:sz w:val="19"/>
          <w:szCs w:val="19"/>
          <w:vertAlign w:val="superscript"/>
        </w:rPr>
        <w:t>30</w:t>
      </w:r>
      <w:r>
        <w:rPr>
          <w:rFonts w:hint="default" w:ascii="宋体" w:hAnsi="宋体" w:eastAsia="宋体" w:cs="宋体"/>
          <w:color w:val="auto"/>
          <w:spacing w:val="3"/>
          <w:sz w:val="19"/>
          <w:szCs w:val="19"/>
          <w:vertAlign w:val="superscript"/>
        </w:rPr>
        <w:fldChar w:fldCharType="end"/>
      </w:r>
      <w:r>
        <w:rPr>
          <w:rFonts w:hint="default" w:ascii="宋体" w:hAnsi="宋体" w:eastAsia="宋体" w:cs="宋体"/>
          <w:spacing w:val="3"/>
          <w:sz w:val="19"/>
          <w:szCs w:val="19"/>
          <w:vertAlign w:val="superscript"/>
        </w:rPr>
        <w:t>]</w:t>
      </w:r>
      <w:r>
        <w:rPr>
          <w:rFonts w:hint="eastAsia" w:ascii="宋体" w:hAnsi="宋体" w:eastAsia="宋体" w:cs="宋体"/>
          <w:spacing w:val="3"/>
          <w:sz w:val="19"/>
          <w:szCs w:val="19"/>
          <w:lang w:eastAsia="zh-CN"/>
        </w:rPr>
        <w:t>。</w:t>
      </w:r>
      <w:r>
        <w:rPr>
          <w:rFonts w:hint="default" w:ascii="宋体" w:hAnsi="宋体" w:eastAsia="宋体" w:cs="宋体"/>
          <w:sz w:val="19"/>
          <w:szCs w:val="19"/>
        </w:rPr>
        <w:t>为了测试我们的方法，我们使用了</w:t>
      </w:r>
      <w:r>
        <w:rPr>
          <w:rFonts w:hint="default" w:ascii="宋体" w:hAnsi="宋体" w:eastAsia="宋体" w:cs="宋体"/>
          <w:spacing w:val="5"/>
        </w:rPr>
        <w:t>来自HDTF数据集的346个视频的第一个8秒视频（总共约7万帧）</w:t>
      </w:r>
      <w:r>
        <w:rPr>
          <w:rFonts w:hint="default" w:ascii="宋体" w:hAnsi="宋体" w:eastAsia="宋体" w:cs="宋体"/>
          <w:spacing w:val="5"/>
          <w:vertAlign w:val="superscript"/>
        </w:rPr>
        <w:t>[</w:t>
      </w:r>
      <w:r>
        <w:rPr>
          <w:color w:val="auto"/>
          <w:vertAlign w:val="superscript"/>
        </w:rPr>
        <w:fldChar w:fldCharType="begin"/>
      </w:r>
      <w:r>
        <w:rPr>
          <w:color w:val="auto"/>
          <w:vertAlign w:val="superscript"/>
        </w:rPr>
        <w:instrText xml:space="preserve"> HYPERLINK \l "bookmark11" </w:instrText>
      </w:r>
      <w:r>
        <w:rPr>
          <w:color w:val="auto"/>
          <w:vertAlign w:val="superscript"/>
        </w:rPr>
        <w:fldChar w:fldCharType="separate"/>
      </w:r>
      <w:r>
        <w:rPr>
          <w:rFonts w:hint="default" w:ascii="宋体" w:hAnsi="宋体" w:eastAsia="宋体" w:cs="宋体"/>
          <w:color w:val="auto"/>
          <w:spacing w:val="5"/>
          <w:vertAlign w:val="superscript"/>
        </w:rPr>
        <w:t>49</w:t>
      </w:r>
      <w:r>
        <w:rPr>
          <w:rFonts w:hint="default" w:ascii="宋体" w:hAnsi="宋体" w:eastAsia="宋体" w:cs="宋体"/>
          <w:color w:val="auto"/>
          <w:spacing w:val="5"/>
          <w:vertAlign w:val="superscript"/>
        </w:rPr>
        <w:fldChar w:fldCharType="end"/>
      </w:r>
      <w:r>
        <w:rPr>
          <w:rFonts w:hint="eastAsia" w:ascii="宋体" w:hAnsi="宋体" w:eastAsia="宋体" w:cs="宋体"/>
          <w:color w:val="auto"/>
          <w:spacing w:val="5"/>
          <w:vertAlign w:val="superscript"/>
          <w:lang w:val="en-US" w:eastAsia="zh-CN"/>
        </w:rPr>
        <w:t>]</w:t>
      </w:r>
      <w:r>
        <w:rPr>
          <w:rFonts w:hint="default" w:ascii="宋体" w:hAnsi="宋体" w:eastAsia="宋体" w:cs="宋体"/>
          <w:spacing w:val="5"/>
        </w:rPr>
        <w:t>因为它包含了高分辨率谈话头部视频。这些视频也按照</w:t>
      </w:r>
      <w:r>
        <w:rPr>
          <w:rFonts w:hint="default" w:ascii="宋体" w:hAnsi="宋体" w:eastAsia="宋体" w:cs="宋体"/>
          <w:spacing w:val="5"/>
          <w:vertAlign w:val="superscript"/>
        </w:rPr>
        <w:t>[36]</w:t>
      </w:r>
      <w:r>
        <w:rPr>
          <w:rFonts w:hint="default" w:ascii="宋体" w:hAnsi="宋体" w:eastAsia="宋体" w:cs="宋体"/>
          <w:spacing w:val="5"/>
        </w:rPr>
        <w:t>的方法进行了裁剪和处理，并且为了评估目的被调整大小至256×256像素。我们使用每个视频的第一帧作为参考图像来生成视频。</w:t>
      </w:r>
    </w:p>
    <w:p>
      <w:pPr>
        <w:pStyle w:val="2"/>
        <w:spacing w:before="55" w:line="256" w:lineRule="auto"/>
        <w:ind w:left="195" w:leftChars="93" w:firstLine="0" w:firstLineChars="0"/>
        <w:jc w:val="both"/>
        <w:rPr>
          <w:rFonts w:ascii="Times New Roman" w:hAnsi="Times New Roman" w:eastAsia="Times New Roman" w:cs="Times New Roman"/>
        </w:rPr>
      </w:pPr>
      <w:r>
        <w:rPr>
          <w:rFonts w:hint="eastAsia" w:ascii="宋体" w:hAnsi="宋体" w:eastAsia="宋体" w:cs="宋体"/>
          <w:b/>
          <w:bCs/>
          <w:spacing w:val="3"/>
          <w:lang w:val="en-US" w:eastAsia="zh-CN"/>
        </w:rPr>
        <w:t xml:space="preserve">实现细节  </w:t>
      </w:r>
      <w:r>
        <w:rPr>
          <w:rFonts w:hint="default" w:ascii="宋体" w:hAnsi="宋体" w:eastAsia="宋体" w:cs="宋体"/>
          <w:spacing w:val="3"/>
        </w:rPr>
        <w:t>ExpNet、PoseVAE和FaceRender都是分别训练的，我们在所有实验中都使用了Adam优化器</w:t>
      </w:r>
      <w:r>
        <w:rPr>
          <w:rFonts w:hint="default" w:ascii="宋体" w:hAnsi="宋体" w:eastAsia="宋体" w:cs="宋体"/>
          <w:spacing w:val="3"/>
          <w:vertAlign w:val="superscript"/>
        </w:rPr>
        <w:t>[20]</w:t>
      </w:r>
      <w:r>
        <w:rPr>
          <w:rFonts w:hint="default" w:ascii="宋体" w:hAnsi="宋体" w:eastAsia="宋体" w:cs="宋体"/>
          <w:spacing w:val="3"/>
        </w:rPr>
        <w:t>。经过训练，我们的方法可以以端到端的方式推断，无需任何人工干预。所有的3DMM（三维可变形模型）参数都是通过预训练的深度3D人脸重建方法</w:t>
      </w:r>
      <w:r>
        <w:rPr>
          <w:rFonts w:hint="default" w:ascii="宋体" w:hAnsi="宋体" w:eastAsia="宋体" w:cs="宋体"/>
          <w:spacing w:val="3"/>
          <w:vertAlign w:val="superscript"/>
        </w:rPr>
        <w:t>[5]</w:t>
      </w:r>
      <w:r>
        <w:rPr>
          <w:rFonts w:hint="default" w:ascii="宋体" w:hAnsi="宋体" w:eastAsia="宋体" w:cs="宋体"/>
          <w:spacing w:val="3"/>
        </w:rPr>
        <w:t>提取的。我们在8块A100GPU上进行所有实验。ExpNet、PoseVAE 和FaceRender的学习率分别为</w:t>
      </w:r>
      <w:r>
        <w:rPr>
          <w:rFonts w:hint="default" w:ascii="宋体" w:hAnsi="宋体" w:eastAsia="宋体" w:cs="宋体"/>
          <w:spacing w:val="3"/>
          <w:position w:val="-6"/>
        </w:rPr>
        <w:object>
          <v:shape id="_x0000_i1065" o:spt="75" type="#_x0000_t75" style="height:16pt;width:23pt;" o:ole="t" filled="f" o:preferrelative="t" stroked="f" coordsize="21600,21600">
            <v:path/>
            <v:fill on="f" focussize="0,0"/>
            <v:stroke on="f"/>
            <v:imagedata r:id="rId111" o:title=""/>
            <o:lock v:ext="edit" aspectratio="t"/>
            <w10:wrap type="none"/>
            <w10:anchorlock/>
          </v:shape>
          <o:OLEObject Type="Embed" ProgID="Equation.KSEE3" ShapeID="_x0000_i1065" DrawAspect="Content" ObjectID="_1468075765" r:id="rId110">
            <o:LockedField>false</o:LockedField>
          </o:OLEObject>
        </w:object>
      </w:r>
      <w:r>
        <w:rPr>
          <w:rFonts w:hint="default" w:ascii="宋体" w:hAnsi="宋体" w:eastAsia="宋体" w:cs="宋体"/>
          <w:spacing w:val="3"/>
        </w:rPr>
        <w:t>、</w:t>
      </w:r>
      <w:r>
        <w:rPr>
          <w:rFonts w:hint="default" w:ascii="宋体" w:hAnsi="宋体" w:eastAsia="宋体" w:cs="宋体"/>
          <w:spacing w:val="3"/>
          <w:position w:val="-6"/>
        </w:rPr>
        <w:object>
          <v:shape id="_x0000_i1066" o:spt="75" type="#_x0000_t75" style="height:16pt;width:21pt;" o:ole="t" filled="f" o:preferrelative="t" stroked="f" coordsize="21600,21600">
            <v:path/>
            <v:fill on="f" focussize="0,0"/>
            <v:stroke on="f"/>
            <v:imagedata r:id="rId113" o:title=""/>
            <o:lock v:ext="edit" aspectratio="t"/>
            <w10:wrap type="none"/>
            <w10:anchorlock/>
          </v:shape>
          <o:OLEObject Type="Embed" ProgID="Equation.KSEE3" ShapeID="_x0000_i1066" DrawAspect="Content" ObjectID="_1468075766" r:id="rId112">
            <o:LockedField>false</o:LockedField>
          </o:OLEObject>
        </w:object>
      </w:r>
      <w:r>
        <w:rPr>
          <w:rFonts w:hint="default" w:ascii="宋体" w:hAnsi="宋体" w:eastAsia="宋体" w:cs="宋体"/>
          <w:spacing w:val="3"/>
        </w:rPr>
        <w:t>和</w:t>
      </w:r>
      <w:r>
        <w:rPr>
          <w:rFonts w:hint="default" w:ascii="宋体" w:hAnsi="宋体" w:eastAsia="宋体" w:cs="宋体"/>
          <w:spacing w:val="3"/>
          <w:position w:val="-6"/>
        </w:rPr>
        <w:object>
          <v:shape id="_x0000_i1067" o:spt="75" type="#_x0000_t75" style="height:16pt;width:23pt;" o:ole="t" filled="f" o:preferrelative="t" stroked="f" coordsize="21600,21600">
            <v:path/>
            <v:fill on="f" focussize="0,0"/>
            <v:stroke on="f"/>
            <v:imagedata r:id="rId115" o:title=""/>
            <o:lock v:ext="edit" aspectratio="t"/>
            <w10:wrap type="none"/>
            <w10:anchorlock/>
          </v:shape>
          <o:OLEObject Type="Embed" ProgID="Equation.KSEE3" ShapeID="_x0000_i1067" DrawAspect="Content" ObjectID="_1468075767" r:id="rId114">
            <o:LockedField>false</o:LockedField>
          </o:OLEObject>
        </w:object>
      </w:r>
      <w:r>
        <w:rPr>
          <w:rFonts w:hint="default" w:ascii="宋体" w:hAnsi="宋体" w:eastAsia="宋体" w:cs="宋体"/>
          <w:spacing w:val="3"/>
        </w:rPr>
        <w:t>。就时间因素考虑，ExpNet 使用连续的5帧来学习。PoseVAE 通过连续的32帧来学习。FaceRender 中的帧是逐帧生成的，使用连续5帧的系数来保持稳定性。</w:t>
      </w:r>
    </w:p>
    <w:p>
      <w:pPr>
        <w:pStyle w:val="2"/>
        <w:spacing w:line="333" w:lineRule="auto"/>
        <w:rPr>
          <w:sz w:val="21"/>
        </w:rPr>
      </w:pPr>
    </w:p>
    <w:p>
      <w:pPr>
        <w:pStyle w:val="2"/>
        <w:spacing w:before="54" w:line="261" w:lineRule="auto"/>
        <w:ind w:left="189" w:leftChars="90" w:right="1" w:firstLine="0" w:firstLineChars="0"/>
        <w:jc w:val="both"/>
        <w:rPr>
          <w:rFonts w:ascii="Times New Roman" w:hAnsi="Times New Roman" w:eastAsia="Times New Roman" w:cs="Times New Roman"/>
        </w:rPr>
      </w:pPr>
      <w:r>
        <w:rPr>
          <w:rFonts w:hint="default" w:ascii="宋体" w:hAnsi="宋体" w:eastAsia="宋体" w:cs="宋体"/>
          <w:b/>
          <w:bCs/>
          <w:spacing w:val="4"/>
        </w:rPr>
        <w:t>评价指标</w:t>
      </w:r>
      <w:r>
        <w:rPr>
          <w:rFonts w:hint="eastAsia" w:ascii="宋体" w:hAnsi="宋体" w:eastAsia="宋体" w:cs="宋体"/>
          <w:b/>
          <w:bCs/>
          <w:spacing w:val="4"/>
          <w:lang w:val="en-US" w:eastAsia="zh-CN"/>
        </w:rPr>
        <w:t xml:space="preserve">  </w:t>
      </w:r>
      <w:r>
        <w:rPr>
          <w:rFonts w:hint="default" w:ascii="宋体" w:hAnsi="宋体" w:eastAsia="宋体" w:cs="宋体"/>
          <w:spacing w:val="4"/>
        </w:rPr>
        <w:t>我们通过多个在以往研究中广泛使用的指标来展示我们方法的优越性。我们采用弗雷歇特初始距离（FID）</w:t>
      </w:r>
      <w:r>
        <w:rPr>
          <w:rFonts w:hint="default" w:ascii="宋体" w:hAnsi="宋体" w:eastAsia="宋体" w:cs="宋体"/>
          <w:spacing w:val="4"/>
          <w:vertAlign w:val="superscript"/>
        </w:rPr>
        <w:t>[13, 35]</w:t>
      </w:r>
      <w:r>
        <w:rPr>
          <w:rFonts w:hint="default" w:ascii="宋体" w:hAnsi="宋体" w:eastAsia="宋体" w:cs="宋体"/>
          <w:spacing w:val="4"/>
        </w:rPr>
        <w:t>和累积概率模糊检测（CPBD）</w:t>
      </w:r>
      <w:r>
        <w:rPr>
          <w:rFonts w:hint="default" w:ascii="宋体" w:hAnsi="宋体" w:eastAsia="宋体" w:cs="宋体"/>
          <w:spacing w:val="4"/>
          <w:vertAlign w:val="superscript"/>
        </w:rPr>
        <w:t>[27]</w:t>
      </w:r>
      <w:r>
        <w:rPr>
          <w:rFonts w:hint="default" w:ascii="宋体" w:hAnsi="宋体" w:eastAsia="宋体" w:cs="宋体"/>
          <w:spacing w:val="4"/>
        </w:rPr>
        <w:t>来评估图像的质量，其中FID用于评估生成帧的真实感，而CPBD用于评估生成帧的清晰度。为了评估身份保持，我们计算了源图像与生成帧之间身份嵌入的余弦相似性（CSIM），在此过程中，我们使用ArcFace</w:t>
      </w:r>
      <w:r>
        <w:rPr>
          <w:rFonts w:hint="default" w:ascii="宋体" w:hAnsi="宋体" w:eastAsia="宋体" w:cs="宋体"/>
          <w:spacing w:val="4"/>
          <w:vertAlign w:val="superscript"/>
        </w:rPr>
        <w:t>[4]</w:t>
      </w:r>
      <w:r>
        <w:rPr>
          <w:rFonts w:hint="default" w:ascii="宋体" w:hAnsi="宋体" w:eastAsia="宋体" w:cs="宋体"/>
          <w:spacing w:val="4"/>
        </w:rPr>
        <w:t>来提取图像的身份嵌入。为了评估唇部同步和嘴形，我们从Wav2Lip</w:t>
      </w:r>
      <w:r>
        <w:rPr>
          <w:rFonts w:hint="default" w:ascii="宋体" w:hAnsi="宋体" w:eastAsia="宋体" w:cs="宋体"/>
          <w:spacing w:val="4"/>
          <w:vertAlign w:val="superscript"/>
        </w:rPr>
        <w:t>[30]</w:t>
      </w:r>
      <w:r>
        <w:rPr>
          <w:rFonts w:hint="default" w:ascii="宋体" w:hAnsi="宋体" w:eastAsia="宋体" w:cs="宋体"/>
          <w:spacing w:val="4"/>
        </w:rPr>
        <w:t>评估嘴形的感知差异，包括距离分数（LSE-D）和置信度分数（LSE-C）。我们还进行了一些度量来评估生成帧的头部运动。对于生成的头部运动的多样性，我们计算了使用Hopenet</w:t>
      </w:r>
      <w:r>
        <w:rPr>
          <w:rFonts w:hint="default" w:ascii="宋体" w:hAnsi="宋体" w:eastAsia="宋体" w:cs="宋体"/>
          <w:spacing w:val="4"/>
          <w:vertAlign w:val="superscript"/>
        </w:rPr>
        <w:t>[28]</w:t>
      </w:r>
      <w:r>
        <w:rPr>
          <w:rFonts w:hint="default" w:ascii="宋体" w:hAnsi="宋体" w:eastAsia="宋体" w:cs="宋体"/>
          <w:spacing w:val="4"/>
        </w:rPr>
        <w:t>从生成帧中提取的头部运动特征嵌入的标准偏差。对于音频和生成的头部运动的对齐，我们计算了如Bailando</w:t>
      </w:r>
      <w:r>
        <w:rPr>
          <w:rFonts w:hint="default" w:ascii="宋体" w:hAnsi="宋体" w:eastAsia="宋体" w:cs="宋体"/>
          <w:spacing w:val="4"/>
          <w:vertAlign w:val="superscript"/>
        </w:rPr>
        <w:t>[22]</w:t>
      </w:r>
      <w:r>
        <w:rPr>
          <w:rFonts w:hint="default" w:ascii="宋体" w:hAnsi="宋体" w:eastAsia="宋体" w:cs="宋体"/>
          <w:spacing w:val="4"/>
        </w:rPr>
        <w:t>中的节奏对齐分数。</w:t>
      </w:r>
    </w:p>
    <w:p>
      <w:pPr>
        <w:pStyle w:val="2"/>
        <w:spacing w:before="211" w:line="198" w:lineRule="auto"/>
        <w:ind w:left="12" w:firstLine="211" w:firstLineChars="100"/>
        <w:outlineLvl w:val="1"/>
        <w:rPr>
          <w:sz w:val="21"/>
          <w:szCs w:val="21"/>
        </w:rPr>
      </w:pPr>
      <w:r>
        <w:rPr>
          <w:rFonts w:hint="default" w:ascii="宋体" w:hAnsi="宋体" w:eastAsia="宋体" w:cs="宋体"/>
          <w:b/>
          <w:bCs/>
          <w:sz w:val="21"/>
          <w:szCs w:val="21"/>
        </w:rPr>
        <w:t>4.2.与其他最先进的方法进行比较</w:t>
      </w:r>
    </w:p>
    <w:p>
      <w:pPr>
        <w:pStyle w:val="2"/>
        <w:spacing w:before="134" w:line="263" w:lineRule="auto"/>
        <w:ind w:left="197" w:leftChars="94" w:right="1" w:firstLine="223" w:firstLineChars="113"/>
        <w:jc w:val="both"/>
        <w:rPr>
          <w:rFonts w:ascii="Times New Roman" w:hAnsi="Times New Roman" w:eastAsia="Times New Roman" w:cs="Times New Roman"/>
        </w:rPr>
      </w:pPr>
      <w:r>
        <w:rPr>
          <w:rFonts w:hint="default" w:ascii="宋体" w:hAnsi="宋体" w:eastAsia="宋体" w:cs="宋体"/>
          <w:spacing w:val="4"/>
        </w:rPr>
        <w:t>我我们比较了几种最先进的方法，用于生成说话头像视频（MakeItTalk</w:t>
      </w:r>
      <w:r>
        <w:rPr>
          <w:rFonts w:hint="default" w:ascii="宋体" w:hAnsi="宋体" w:eastAsia="宋体" w:cs="宋体"/>
          <w:spacing w:val="4"/>
          <w:vertAlign w:val="superscript"/>
        </w:rPr>
        <w:t>[52]</w:t>
      </w:r>
      <w:r>
        <w:rPr>
          <w:rFonts w:hint="default" w:ascii="宋体" w:hAnsi="宋体" w:eastAsia="宋体" w:cs="宋体"/>
          <w:spacing w:val="4"/>
        </w:rPr>
        <w:t>、Audio2Head</w:t>
      </w:r>
      <w:r>
        <w:rPr>
          <w:rFonts w:hint="default" w:ascii="宋体" w:hAnsi="宋体" w:eastAsia="宋体" w:cs="宋体"/>
          <w:spacing w:val="4"/>
          <w:vertAlign w:val="superscript"/>
        </w:rPr>
        <w:t>[39]</w:t>
      </w:r>
      <w:r>
        <w:rPr>
          <w:rFonts w:hint="default" w:ascii="宋体" w:hAnsi="宋体" w:eastAsia="宋体" w:cs="宋体"/>
          <w:spacing w:val="4"/>
        </w:rPr>
        <w:t>以及Wang等人的方法</w:t>
      </w:r>
      <w:r>
        <w:rPr>
          <w:rFonts w:hint="default" w:ascii="宋体" w:hAnsi="宋体" w:eastAsia="宋体" w:cs="宋体"/>
          <w:spacing w:val="4"/>
          <w:vertAlign w:val="superscript"/>
        </w:rPr>
        <w:t>[40]</w:t>
      </w:r>
      <w:r>
        <w:rPr>
          <w:rFonts w:hint="default" w:ascii="宋体" w:hAnsi="宋体" w:eastAsia="宋体" w:cs="宋体"/>
          <w:spacing w:val="4"/>
        </w:rPr>
        <w:t>）和音频到表情生成（Wav2Lip[30]、PC-AVS</w:t>
      </w:r>
      <w:r>
        <w:rPr>
          <w:rFonts w:hint="default" w:ascii="宋体" w:hAnsi="宋体" w:eastAsia="宋体" w:cs="宋体"/>
          <w:spacing w:val="4"/>
          <w:vertAlign w:val="superscript"/>
        </w:rPr>
        <w:t>[51]</w:t>
      </w:r>
      <w:r>
        <w:rPr>
          <w:rFonts w:hint="default" w:ascii="宋体" w:hAnsi="宋体" w:eastAsia="宋体" w:cs="宋体"/>
          <w:spacing w:val="4"/>
        </w:rPr>
        <w:t>）。评估是直接在它们公开可用的检查点上进行的。</w:t>
      </w:r>
    </w:p>
    <w:p>
      <w:pPr>
        <w:keepNext w:val="0"/>
        <w:keepLines w:val="0"/>
        <w:pageBreakBefore w:val="0"/>
        <w:widowControl/>
        <w:kinsoku w:val="0"/>
        <w:wordWrap/>
        <w:overflowPunct/>
        <w:topLinePunct w:val="0"/>
        <w:autoSpaceDE w:val="0"/>
        <w:autoSpaceDN w:val="0"/>
        <w:bidi w:val="0"/>
        <w:adjustRightInd w:val="0"/>
        <w:snapToGrid w:val="0"/>
        <w:spacing w:line="262" w:lineRule="auto"/>
        <w:ind w:firstLine="300" w:firstLineChars="200"/>
        <w:textAlignment w:val="baseline"/>
        <w:rPr>
          <w:rFonts w:hint="default" w:ascii="宋体" w:hAnsi="宋体" w:eastAsia="宋体" w:cs="宋体"/>
          <w:spacing w:val="4"/>
          <w:position w:val="5"/>
          <w:sz w:val="15"/>
          <w:szCs w:val="15"/>
        </w:rPr>
      </w:pPr>
      <w:r>
        <w:rPr>
          <w:sz w:val="15"/>
        </w:rPr>
        <mc:AlternateContent>
          <mc:Choice Requires="wps">
            <w:drawing>
              <wp:anchor distT="0" distB="0" distL="114300" distR="114300" simplePos="0" relativeHeight="251674624" behindDoc="0" locked="0" layoutInCell="1" allowOverlap="1">
                <wp:simplePos x="0" y="0"/>
                <wp:positionH relativeFrom="column">
                  <wp:posOffset>139065</wp:posOffset>
                </wp:positionH>
                <wp:positionV relativeFrom="paragraph">
                  <wp:posOffset>125730</wp:posOffset>
                </wp:positionV>
                <wp:extent cx="1981200" cy="5715"/>
                <wp:effectExtent l="0" t="0" r="0" b="0"/>
                <wp:wrapNone/>
                <wp:docPr id="69" name="直接连接符 69"/>
                <wp:cNvGraphicFramePr/>
                <a:graphic xmlns:a="http://schemas.openxmlformats.org/drawingml/2006/main">
                  <a:graphicData uri="http://schemas.microsoft.com/office/word/2010/wordprocessingShape">
                    <wps:wsp>
                      <wps:cNvCnPr/>
                      <wps:spPr>
                        <a:xfrm flipV="1">
                          <a:off x="4059555" y="8398510"/>
                          <a:ext cx="1981200" cy="5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0.95pt;margin-top:9.9pt;height:0.45pt;width:156pt;z-index:251674624;mso-width-relative:page;mso-height-relative:page;" filled="f" stroked="t" coordsize="21600,21600" o:gfxdata="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&#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iuI+DUAAAACAEAAA8AAAAAAAAAAQAgAAAAIgAAAGRy&#10;cy9kb3ducmV2LnhtbFBLAQIUABQAAAAIAIdO4kB1OJjgCQIAAO4DAAAOAAAAAAAAAAEAIAAAACMB&#10;AABkcnMvZTJvRG9jLnhtbFBLBQYAAAAABgAGAFkBAACeBQAAAAA=&#10;">
                <v:fill on="f" focussize="0,0"/>
                <v:stroke color="#000000 [3200]" joinstyle="round"/>
                <v:imagedata o:title=""/>
                <o:lock v:ext="edit" aspectratio="f"/>
              </v:line>
            </w:pict>
          </mc:Fallback>
        </mc:AlternateContent>
      </w:r>
    </w:p>
    <w:p>
      <w:pPr>
        <w:keepNext w:val="0"/>
        <w:keepLines w:val="0"/>
        <w:pageBreakBefore w:val="0"/>
        <w:widowControl/>
        <w:kinsoku w:val="0"/>
        <w:wordWrap/>
        <w:overflowPunct/>
        <w:topLinePunct w:val="0"/>
        <w:autoSpaceDE w:val="0"/>
        <w:autoSpaceDN w:val="0"/>
        <w:bidi w:val="0"/>
        <w:adjustRightInd w:val="0"/>
        <w:snapToGrid w:val="0"/>
        <w:spacing w:line="262" w:lineRule="auto"/>
        <w:ind w:firstLine="316" w:firstLineChars="200"/>
        <w:textAlignment w:val="baseline"/>
        <w:rPr>
          <w:rFonts w:hint="default" w:ascii="宋体" w:hAnsi="宋体" w:eastAsia="宋体" w:cs="宋体"/>
          <w:spacing w:val="7"/>
          <w:lang w:val="en-US" w:eastAsia="zh-CN"/>
        </w:rPr>
      </w:pPr>
      <w:r>
        <w:rPr>
          <w:rFonts w:hint="default" w:ascii="宋体" w:hAnsi="宋体" w:eastAsia="宋体" w:cs="宋体"/>
          <w:spacing w:val="4"/>
          <w:position w:val="5"/>
          <w:sz w:val="15"/>
          <w:szCs w:val="15"/>
        </w:rPr>
        <w:t>1</w:t>
      </w:r>
      <w:r>
        <w:rPr>
          <w:rFonts w:hint="default" w:ascii="宋体" w:hAnsi="宋体" w:eastAsia="宋体" w:cs="宋体"/>
          <w:spacing w:val="4"/>
          <w:sz w:val="15"/>
          <w:szCs w:val="15"/>
        </w:rPr>
        <w:t>这种方法需要从音频中提取音素，这只对特定语言的</w:t>
      </w:r>
      <w:r>
        <w:rPr>
          <w:rFonts w:hint="eastAsia" w:ascii="宋体" w:hAnsi="宋体" w:eastAsia="宋体" w:cs="宋体"/>
          <w:spacing w:val="4"/>
          <w:sz w:val="15"/>
          <w:szCs w:val="15"/>
          <w:lang w:val="en-US" w:eastAsia="zh-CN"/>
        </w:rPr>
        <w:t>有效</w:t>
      </w:r>
      <w:r>
        <w:rPr>
          <w:rFonts w:hint="default" w:ascii="宋体" w:hAnsi="宋体" w:eastAsia="宋体" w:cs="宋体"/>
          <w:spacing w:val="4"/>
          <w:sz w:val="15"/>
          <w:szCs w:val="15"/>
        </w:rPr>
        <w:t>。</w:t>
      </w:r>
    </w:p>
    <w:p>
      <w:pPr>
        <w:pStyle w:val="2"/>
        <w:spacing w:line="14" w:lineRule="auto"/>
        <w:rPr>
          <w:sz w:val="2"/>
        </w:rPr>
      </w:pPr>
    </w:p>
    <w:p>
      <w:pPr>
        <w:spacing w:line="14" w:lineRule="auto"/>
        <w:rPr>
          <w:sz w:val="2"/>
          <w:szCs w:val="2"/>
        </w:rPr>
        <w:sectPr>
          <w:type w:val="continuous"/>
          <w:pgSz w:w="12240" w:h="15840"/>
          <w:pgMar w:top="1346" w:right="1302" w:bottom="1156" w:left="994" w:header="0" w:footer="981" w:gutter="0"/>
          <w:cols w:equalWidth="0" w:num="2">
            <w:col w:w="5080" w:space="100"/>
            <w:col w:w="4763"/>
          </w:cols>
        </w:sectPr>
      </w:pPr>
    </w:p>
    <w:p>
      <w:pPr>
        <w:pStyle w:val="2"/>
        <w:spacing w:line="14" w:lineRule="auto"/>
        <w:rPr>
          <w:rFonts w:ascii="Times New Roman" w:hAnsi="Times New Roman" w:eastAsia="Times New Roman" w:cs="Times New Roman"/>
          <w:sz w:val="15"/>
          <w:szCs w:val="15"/>
        </w:rPr>
        <w:sectPr>
          <w:footerReference r:id="rId9" w:type="default"/>
          <w:type w:val="continuous"/>
          <w:pgSz w:w="12240" w:h="15840"/>
          <w:pgMar w:top="1346" w:right="1302" w:bottom="1159" w:left="999" w:header="0" w:footer="980" w:gutter="0"/>
          <w:cols w:equalWidth="0" w:num="2">
            <w:col w:w="5070" w:space="100"/>
            <w:col w:w="4769"/>
          </w:cols>
        </w:sectPr>
      </w:pPr>
      <w:bookmarkStart w:id="6" w:name="bookmark42"/>
      <w:bookmarkEnd w:id="6"/>
    </w:p>
    <w:p>
      <w:pPr>
        <w:spacing w:before="59" w:line="216" w:lineRule="exact"/>
        <w:ind w:left="4"/>
        <w:rPr>
          <w:rFonts w:hint="default" w:ascii="宋体" w:hAnsi="宋体" w:eastAsia="宋体" w:cs="宋体"/>
          <w:position w:val="2"/>
          <w:sz w:val="17"/>
          <w:szCs w:val="17"/>
        </w:rPr>
      </w:pPr>
    </w:p>
    <w:p>
      <w:pPr>
        <w:spacing w:before="46" w:line="234" w:lineRule="auto"/>
        <w:ind w:left="10" w:right="1" w:hanging="10"/>
        <w:rPr>
          <w:rFonts w:hint="eastAsia" w:ascii="宋体" w:hAnsi="宋体" w:eastAsia="宋体" w:cs="宋体"/>
          <w:position w:val="2"/>
          <w:sz w:val="17"/>
          <w:szCs w:val="17"/>
          <w:lang w:eastAsia="zh-CN"/>
        </w:rPr>
      </w:pPr>
      <w:r>
        <w:rPr>
          <w:rFonts w:hint="eastAsia" w:ascii="宋体" w:hAnsi="宋体" w:eastAsia="宋体" w:cs="宋体"/>
          <w:position w:val="2"/>
          <w:sz w:val="17"/>
          <w:szCs w:val="17"/>
          <w:lang w:eastAsia="zh-CN"/>
        </w:rPr>
        <w:drawing>
          <wp:inline distT="0" distB="0" distL="114300" distR="114300">
            <wp:extent cx="6313170" cy="1591310"/>
            <wp:effectExtent l="0" t="0" r="11430" b="8890"/>
            <wp:docPr id="16" name="图片 16" descr="屏幕截图 2024-02-25 12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02-25 123644"/>
                    <pic:cNvPicPr>
                      <a:picLocks noChangeAspect="1"/>
                    </pic:cNvPicPr>
                  </pic:nvPicPr>
                  <pic:blipFill>
                    <a:blip r:embed="rId116"/>
                    <a:stretch>
                      <a:fillRect/>
                    </a:stretch>
                  </pic:blipFill>
                  <pic:spPr>
                    <a:xfrm>
                      <a:off x="0" y="0"/>
                      <a:ext cx="6313170" cy="1591310"/>
                    </a:xfrm>
                    <a:prstGeom prst="rect">
                      <a:avLst/>
                    </a:prstGeom>
                  </pic:spPr>
                </pic:pic>
              </a:graphicData>
            </a:graphic>
          </wp:inline>
        </w:drawing>
      </w:r>
    </w:p>
    <w:p>
      <w:pPr>
        <w:spacing w:before="46" w:line="234" w:lineRule="auto"/>
        <w:ind w:right="1"/>
        <w:rPr>
          <w:rFonts w:ascii="Times New Roman" w:hAnsi="Times New Roman" w:eastAsia="Times New Roman" w:cs="Times New Roman"/>
          <w:sz w:val="17"/>
          <w:szCs w:val="17"/>
        </w:rPr>
      </w:pPr>
      <w:r>
        <w:rPr>
          <w:rFonts w:hint="default" w:ascii="宋体" w:hAnsi="宋体" w:eastAsia="宋体" w:cs="宋体"/>
          <w:position w:val="2"/>
          <w:sz w:val="17"/>
          <w:szCs w:val="17"/>
        </w:rPr>
        <w:t>表1。在HDTF数据集上与最先进方法的比较。我们在单次设置中评估了Wav2Lip</w:t>
      </w:r>
      <w:r>
        <w:rPr>
          <w:rFonts w:hint="default" w:ascii="宋体" w:hAnsi="宋体" w:eastAsia="宋体" w:cs="宋体"/>
          <w:position w:val="2"/>
          <w:sz w:val="17"/>
          <w:szCs w:val="17"/>
          <w:vertAlign w:val="superscript"/>
        </w:rPr>
        <w:t>[30]</w:t>
      </w:r>
      <w:r>
        <w:rPr>
          <w:rFonts w:hint="default" w:ascii="宋体" w:hAnsi="宋体" w:eastAsia="宋体" w:cs="宋体"/>
          <w:position w:val="2"/>
          <w:sz w:val="17"/>
          <w:szCs w:val="17"/>
        </w:rPr>
        <w:t>和PC-AVS</w:t>
      </w:r>
      <w:r>
        <w:rPr>
          <w:rFonts w:hint="default" w:ascii="宋体" w:hAnsi="宋体" w:eastAsia="宋体" w:cs="宋体"/>
          <w:position w:val="2"/>
          <w:sz w:val="17"/>
          <w:szCs w:val="17"/>
          <w:vertAlign w:val="superscript"/>
        </w:rPr>
        <w:t>[51]</w:t>
      </w:r>
      <w:r>
        <w:rPr>
          <w:rFonts w:hint="eastAsia" w:ascii="宋体" w:hAnsi="宋体" w:eastAsia="宋体" w:cs="宋体"/>
          <w:position w:val="2"/>
          <w:sz w:val="17"/>
          <w:szCs w:val="17"/>
          <w:lang w:eastAsia="zh-CN"/>
        </w:rPr>
        <w:t>。</w:t>
      </w:r>
      <w:r>
        <w:rPr>
          <w:rFonts w:hint="default" w:ascii="宋体" w:hAnsi="宋体" w:eastAsia="宋体" w:cs="宋体"/>
          <w:position w:val="2"/>
          <w:sz w:val="17"/>
          <w:szCs w:val="17"/>
        </w:rPr>
        <w:t>Wav2Lip* 在视频质量上表现最佳，因为它只对唇部区域进行动画处理，而其他区域与原始帧相同。在使用固定参考姿势评估时，PC-AVS**在一些样本中失败。</w:t>
      </w:r>
    </w:p>
    <w:p>
      <w:pPr>
        <w:spacing w:before="227" w:line="7249" w:lineRule="exact"/>
        <w:ind w:firstLine="236"/>
      </w:pPr>
      <w:r>
        <w:drawing>
          <wp:anchor distT="0" distB="0" distL="0" distR="0" simplePos="0" relativeHeight="251669504" behindDoc="0" locked="0" layoutInCell="0" allowOverlap="1">
            <wp:simplePos x="0" y="0"/>
            <wp:positionH relativeFrom="page">
              <wp:posOffset>3966210</wp:posOffset>
            </wp:positionH>
            <wp:positionV relativeFrom="page">
              <wp:posOffset>3107055</wp:posOffset>
            </wp:positionV>
            <wp:extent cx="3028315" cy="4606925"/>
            <wp:effectExtent l="0" t="0" r="0" b="0"/>
            <wp:wrapNone/>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17"/>
                    <a:stretch>
                      <a:fillRect/>
                    </a:stretch>
                  </pic:blipFill>
                  <pic:spPr>
                    <a:xfrm>
                      <a:off x="0" y="0"/>
                      <a:ext cx="3028111" cy="4606617"/>
                    </a:xfrm>
                    <a:prstGeom prst="rect">
                      <a:avLst/>
                    </a:prstGeom>
                  </pic:spPr>
                </pic:pic>
              </a:graphicData>
            </a:graphic>
          </wp:anchor>
        </w:drawing>
      </w:r>
      <w:r>
        <w:rPr>
          <w:position w:val="-144"/>
        </w:rPr>
        <w:drawing>
          <wp:inline distT="0" distB="0" distL="0" distR="0">
            <wp:extent cx="3037840" cy="4602480"/>
            <wp:effectExtent l="0" t="0" r="1016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118"/>
                    <a:stretch>
                      <a:fillRect/>
                    </a:stretch>
                  </pic:blipFill>
                  <pic:spPr>
                    <a:xfrm>
                      <a:off x="0" y="0"/>
                      <a:ext cx="3037958" cy="4602660"/>
                    </a:xfrm>
                    <a:prstGeom prst="rect">
                      <a:avLst/>
                    </a:prstGeom>
                  </pic:spPr>
                </pic:pic>
              </a:graphicData>
            </a:graphic>
          </wp:inline>
        </w:drawing>
      </w:r>
    </w:p>
    <w:p>
      <w:pPr>
        <w:spacing w:line="183" w:lineRule="exact"/>
        <w:jc w:val="center"/>
        <w:rPr>
          <w:rFonts w:hint="default" w:ascii="宋体" w:hAnsi="宋体" w:eastAsia="宋体" w:cs="宋体"/>
          <w:spacing w:val="3"/>
          <w:sz w:val="17"/>
          <w:szCs w:val="17"/>
        </w:rPr>
      </w:pPr>
    </w:p>
    <w:p>
      <w:pPr>
        <w:spacing w:line="183" w:lineRule="exact"/>
        <w:jc w:val="center"/>
        <w:sectPr>
          <w:footerReference r:id="rId10" w:type="default"/>
          <w:pgSz w:w="12240" w:h="15840"/>
          <w:pgMar w:top="1346" w:right="1304" w:bottom="1158" w:left="994" w:header="0" w:footer="980" w:gutter="0"/>
          <w:cols w:equalWidth="0" w:num="1">
            <w:col w:w="9941"/>
          </w:cols>
        </w:sectPr>
      </w:pPr>
      <w:r>
        <w:rPr>
          <w:rFonts w:hint="default" w:ascii="宋体" w:hAnsi="宋体" w:eastAsia="宋体" w:cs="宋体"/>
          <w:spacing w:val="3"/>
          <w:sz w:val="17"/>
          <w:szCs w:val="17"/>
        </w:rPr>
        <w:t>图6</w:t>
      </w:r>
      <w:r>
        <w:rPr>
          <w:rFonts w:hint="eastAsia" w:ascii="宋体" w:hAnsi="宋体" w:eastAsia="宋体" w:cs="宋体"/>
          <w:spacing w:val="3"/>
          <w:sz w:val="17"/>
          <w:szCs w:val="17"/>
          <w:lang w:eastAsia="zh-CN"/>
        </w:rPr>
        <w:t>。我们将我们的方法与几种最先进的单图像音频驱动说话头部生成方法进行了比较。在嘴唇同步、身份保留、头部运动和图像质量方面，我们的方法产生了更高质量的结果。我们在上方提供了目标图像，用于嘴唇形状和身份参考。请参考我们的补充视频以进行更好的比较。</w:t>
      </w:r>
    </w:p>
    <w:p>
      <w:pPr>
        <w:spacing w:before="48" w:line="263" w:lineRule="auto"/>
        <w:ind w:right="319"/>
        <w:jc w:val="both"/>
        <w:rPr>
          <w:rFonts w:hint="default" w:ascii="宋体" w:hAnsi="宋体" w:eastAsia="宋体" w:cs="宋体"/>
          <w:spacing w:val="3"/>
          <w:sz w:val="19"/>
          <w:szCs w:val="19"/>
        </w:rPr>
      </w:pPr>
    </w:p>
    <w:p>
      <w:pPr>
        <w:spacing w:before="48" w:line="263" w:lineRule="auto"/>
        <w:ind w:right="319"/>
        <w:jc w:val="both"/>
        <w:rPr>
          <w:rFonts w:ascii="Times New Roman" w:hAnsi="Times New Roman" w:eastAsia="Times New Roman" w:cs="Times New Roman"/>
          <w:sz w:val="19"/>
          <w:szCs w:val="19"/>
        </w:rPr>
      </w:pPr>
      <w:r>
        <w:rPr>
          <w:rFonts w:hint="default" w:ascii="宋体" w:hAnsi="宋体" w:eastAsia="宋体" w:cs="宋体"/>
          <w:spacing w:val="3"/>
          <w:sz w:val="19"/>
          <w:szCs w:val="19"/>
        </w:rPr>
        <w:t>如表1所示，提出的方法在视频质量和头部姿势多样性方面表现更好，并且在唇部同步指标方面与其他完全的说话头像生成方法表现相当</w:t>
      </w:r>
      <w:r>
        <w:rPr>
          <w:rFonts w:hint="eastAsia" w:ascii="宋体" w:hAnsi="宋体" w:eastAsia="宋体" w:cs="宋体"/>
          <w:spacing w:val="3"/>
          <w:sz w:val="19"/>
          <w:szCs w:val="19"/>
          <w:lang w:eastAsia="zh-CN"/>
        </w:rPr>
        <w:t>。我们认为这些唇部同步的指标对音频过于敏感，其中不自然的唇部运动可能会得到更高的分数。</w:t>
      </w:r>
    </w:p>
    <w:p>
      <w:pPr>
        <w:pStyle w:val="2"/>
        <w:spacing w:line="14" w:lineRule="auto"/>
        <w:rPr>
          <w:sz w:val="2"/>
        </w:rPr>
      </w:pPr>
      <w:r>
        <w:rPr>
          <w:sz w:val="2"/>
          <w:szCs w:val="2"/>
        </w:rPr>
        <w:br w:type="column"/>
      </w:r>
    </w:p>
    <w:p>
      <w:pPr>
        <w:spacing w:before="47" w:line="263" w:lineRule="auto"/>
        <w:jc w:val="both"/>
        <w:rPr>
          <w:rFonts w:hint="default" w:ascii="宋体" w:hAnsi="宋体" w:eastAsia="宋体" w:cs="宋体"/>
          <w:spacing w:val="3"/>
          <w:sz w:val="19"/>
          <w:szCs w:val="19"/>
          <w:lang w:eastAsia="zh-CN"/>
        </w:rPr>
      </w:pPr>
    </w:p>
    <w:p>
      <w:pPr>
        <w:spacing w:before="47" w:line="263" w:lineRule="auto"/>
        <w:jc w:val="both"/>
        <w:rPr>
          <w:rFonts w:ascii="Times New Roman" w:hAnsi="Times New Roman" w:eastAsia="Times New Roman" w:cs="Times New Roman"/>
          <w:sz w:val="19"/>
          <w:szCs w:val="19"/>
        </w:rPr>
        <w:sectPr>
          <w:type w:val="continuous"/>
          <w:pgSz w:w="12240" w:h="15840"/>
          <w:pgMar w:top="1346" w:right="1304" w:bottom="1158" w:left="994" w:header="0" w:footer="980" w:gutter="0"/>
          <w:cols w:equalWidth="0" w:num="2">
            <w:col w:w="5086" w:space="100"/>
            <w:col w:w="4756"/>
          </w:cols>
        </w:sectPr>
      </w:pPr>
      <w:r>
        <w:rPr>
          <w:rFonts w:hint="default" w:ascii="宋体" w:hAnsi="宋体" w:eastAsia="宋体" w:cs="宋体"/>
          <w:spacing w:val="3"/>
          <w:sz w:val="19"/>
          <w:szCs w:val="19"/>
          <w:lang w:eastAsia="zh-CN"/>
        </w:rPr>
        <w:t>然而，我们的方法与真实视频获得了相似的分数，这展示了我们的优势。我们还在图6中展示了不同方法的视觉结果。在这里，我们提供了唇部参考，以可视化我们方法的唇部同步效果。从图中可以看出，我们的方法在视觉质量上与原始目标视频非常相似</w:t>
      </w:r>
    </w:p>
    <w:p>
      <w:pPr>
        <w:spacing w:line="93" w:lineRule="exact"/>
      </w:pPr>
      <w:r>
        <w:drawing>
          <wp:anchor distT="0" distB="0" distL="0" distR="0" simplePos="0" relativeHeight="251671552" behindDoc="0" locked="0" layoutInCell="0" allowOverlap="1">
            <wp:simplePos x="0" y="0"/>
            <wp:positionH relativeFrom="page">
              <wp:posOffset>649605</wp:posOffset>
            </wp:positionH>
            <wp:positionV relativeFrom="page">
              <wp:posOffset>1284605</wp:posOffset>
            </wp:positionV>
            <wp:extent cx="590550" cy="590550"/>
            <wp:effectExtent l="0" t="0" r="0" b="0"/>
            <wp:wrapNone/>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119"/>
                    <a:stretch>
                      <a:fillRect/>
                    </a:stretch>
                  </pic:blipFill>
                  <pic:spPr>
                    <a:xfrm>
                      <a:off x="0" y="0"/>
                      <a:ext cx="590840" cy="590840"/>
                    </a:xfrm>
                    <a:prstGeom prst="rect">
                      <a:avLst/>
                    </a:prstGeom>
                  </pic:spPr>
                </pic:pic>
              </a:graphicData>
            </a:graphic>
          </wp:anchor>
        </w:drawing>
      </w:r>
      <w:r>
        <w:drawing>
          <wp:anchor distT="0" distB="0" distL="0" distR="0" simplePos="0" relativeHeight="251670528" behindDoc="0" locked="0" layoutInCell="0" allowOverlap="1">
            <wp:simplePos x="0" y="0"/>
            <wp:positionH relativeFrom="page">
              <wp:posOffset>1263650</wp:posOffset>
            </wp:positionH>
            <wp:positionV relativeFrom="page">
              <wp:posOffset>1652905</wp:posOffset>
            </wp:positionV>
            <wp:extent cx="2360295" cy="590550"/>
            <wp:effectExtent l="0" t="0" r="0" b="0"/>
            <wp:wrapNone/>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120"/>
                    <a:stretch>
                      <a:fillRect/>
                    </a:stretch>
                  </pic:blipFill>
                  <pic:spPr>
                    <a:xfrm>
                      <a:off x="0" y="0"/>
                      <a:ext cx="2360320" cy="590840"/>
                    </a:xfrm>
                    <a:prstGeom prst="rect">
                      <a:avLst/>
                    </a:prstGeom>
                  </pic:spPr>
                </pic:pic>
              </a:graphicData>
            </a:graphic>
          </wp:anchor>
        </w:drawing>
      </w:r>
    </w:p>
    <w:p>
      <w:pPr>
        <w:spacing w:line="93" w:lineRule="exact"/>
        <w:sectPr>
          <w:footerReference r:id="rId11" w:type="default"/>
          <w:pgSz w:w="12240" w:h="15840"/>
          <w:pgMar w:top="1346" w:right="1304" w:bottom="1154" w:left="998" w:header="0" w:footer="982" w:gutter="0"/>
          <w:cols w:equalWidth="0" w:num="1">
            <w:col w:w="9938"/>
          </w:cols>
        </w:sectPr>
      </w:pPr>
    </w:p>
    <w:p>
      <w:pPr>
        <w:spacing w:before="41" w:line="931" w:lineRule="exact"/>
        <w:ind w:firstLine="992"/>
      </w:pPr>
      <w:r>
        <w:rPr>
          <w:position w:val="-18"/>
        </w:rPr>
        <w:drawing>
          <wp:inline distT="0" distB="0" distL="0" distR="0">
            <wp:extent cx="2360295" cy="590550"/>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21"/>
                    <a:stretch>
                      <a:fillRect/>
                    </a:stretch>
                  </pic:blipFill>
                  <pic:spPr>
                    <a:xfrm>
                      <a:off x="0" y="0"/>
                      <a:ext cx="2360320" cy="590839"/>
                    </a:xfrm>
                    <a:prstGeom prst="rect">
                      <a:avLst/>
                    </a:prstGeom>
                  </pic:spPr>
                </pic:pic>
              </a:graphicData>
            </a:graphic>
          </wp:inline>
        </w:drawing>
      </w:r>
    </w:p>
    <w:p>
      <w:pPr>
        <w:spacing w:before="45" w:line="179" w:lineRule="auto"/>
        <w:ind w:left="2731"/>
        <w:rPr>
          <w:rFonts w:ascii="Calibri" w:hAnsi="Calibri" w:eastAsia="Calibri" w:cs="Calibri"/>
          <w:sz w:val="13"/>
          <w:szCs w:val="13"/>
        </w:rPr>
      </w:pPr>
      <w:r>
        <w:rPr>
          <w:rFonts w:hint="default" w:ascii="宋体" w:hAnsi="宋体" w:eastAsia="宋体" w:cs="宋体"/>
          <w:sz w:val="13"/>
          <w:szCs w:val="13"/>
        </w:rPr>
        <w:t>我们的</w:t>
      </w:r>
    </w:p>
    <w:p>
      <w:pPr>
        <w:pStyle w:val="2"/>
        <w:spacing w:line="376" w:lineRule="auto"/>
        <w:rPr>
          <w:sz w:val="21"/>
        </w:rPr>
      </w:pPr>
    </w:p>
    <w:p>
      <w:pPr>
        <w:spacing w:before="40" w:line="188" w:lineRule="auto"/>
        <w:ind w:left="51"/>
        <w:rPr>
          <w:rFonts w:ascii="Calibri" w:hAnsi="Calibri" w:eastAsia="Calibri" w:cs="Calibri"/>
          <w:sz w:val="13"/>
          <w:szCs w:val="13"/>
        </w:rPr>
      </w:pPr>
      <w:r>
        <w:rPr>
          <w:rFonts w:hint="default" w:ascii="宋体" w:hAnsi="宋体" w:eastAsia="宋体" w:cs="宋体"/>
          <w:sz w:val="13"/>
          <w:szCs w:val="13"/>
        </w:rPr>
        <w:t>参考图像</w:t>
      </w:r>
    </w:p>
    <w:p>
      <w:pPr>
        <w:pStyle w:val="2"/>
        <w:spacing w:line="424" w:lineRule="auto"/>
        <w:rPr>
          <w:sz w:val="21"/>
        </w:rPr>
      </w:pPr>
    </w:p>
    <w:p>
      <w:pPr>
        <w:spacing w:before="40" w:line="188" w:lineRule="auto"/>
        <w:ind w:left="1896"/>
        <w:rPr>
          <w:rFonts w:ascii="Calibri" w:hAnsi="Calibri" w:eastAsia="Calibri" w:cs="Calibri"/>
          <w:sz w:val="13"/>
          <w:szCs w:val="13"/>
        </w:rPr>
      </w:pPr>
      <w:r>
        <w:rPr>
          <w:rFonts w:hint="default" w:ascii="宋体" w:hAnsi="宋体" w:eastAsia="宋体" w:cs="宋体"/>
          <w:sz w:val="13"/>
          <w:szCs w:val="13"/>
        </w:rPr>
        <w:t>联合学习姿态和经验系数</w:t>
      </w:r>
    </w:p>
    <w:p>
      <w:pPr>
        <w:spacing w:before="76" w:line="255" w:lineRule="auto"/>
        <w:ind w:left="6" w:right="317"/>
        <w:jc w:val="both"/>
        <w:rPr>
          <w:rFonts w:ascii="Times New Roman" w:hAnsi="Times New Roman" w:eastAsia="Times New Roman" w:cs="Times New Roman"/>
          <w:sz w:val="17"/>
          <w:szCs w:val="17"/>
        </w:rPr>
      </w:pPr>
      <w:r>
        <w:rPr>
          <w:rFonts w:hint="default" w:ascii="宋体" w:hAnsi="宋体" w:eastAsia="宋体" w:cs="宋体"/>
          <w:spacing w:val="5"/>
          <w:sz w:val="17"/>
          <w:szCs w:val="17"/>
        </w:rPr>
        <w:t>图7.我们将我们的方法与一个基准方法进行比较，该方法从一个不包含任何条件的单一网络中学习所有系数（来自 Speech2Gesture</w:t>
      </w:r>
      <w:r>
        <w:rPr>
          <w:rFonts w:hint="default" w:ascii="宋体" w:hAnsi="宋体" w:eastAsia="宋体" w:cs="宋体"/>
          <w:spacing w:val="5"/>
          <w:sz w:val="17"/>
          <w:szCs w:val="17"/>
          <w:vertAlign w:val="superscript"/>
        </w:rPr>
        <w:t>[10]</w:t>
      </w:r>
      <w:r>
        <w:rPr>
          <w:rFonts w:hint="default" w:ascii="宋体" w:hAnsi="宋体" w:eastAsia="宋体" w:cs="宋体"/>
          <w:spacing w:val="5"/>
          <w:sz w:val="17"/>
          <w:szCs w:val="17"/>
        </w:rPr>
        <w:t>）。我们的方法展现了清晰的头部运动、身份保持和多样的表情。</w:t>
      </w:r>
    </w:p>
    <w:p>
      <w:pPr>
        <w:pStyle w:val="2"/>
        <w:spacing w:line="323" w:lineRule="auto"/>
        <w:rPr>
          <w:sz w:val="21"/>
        </w:rPr>
      </w:pPr>
    </w:p>
    <w:p>
      <w:pPr>
        <w:spacing w:before="55" w:line="263" w:lineRule="auto"/>
        <w:ind w:right="313" w:firstLine="10"/>
        <w:jc w:val="both"/>
        <w:rPr>
          <w:rFonts w:ascii="Times New Roman" w:hAnsi="Times New Roman" w:eastAsia="Times New Roman" w:cs="Times New Roman"/>
          <w:sz w:val="19"/>
          <w:szCs w:val="19"/>
        </w:rPr>
      </w:pPr>
      <w:r>
        <w:rPr>
          <w:rFonts w:hint="default" w:ascii="宋体" w:hAnsi="宋体" w:eastAsia="宋体" w:cs="宋体"/>
          <w:spacing w:val="4"/>
          <w:sz w:val="19"/>
          <w:szCs w:val="19"/>
        </w:rPr>
        <w:t>并且具有我们预期的不同头部姿势。与其他方法相比，Wav2Lip</w:t>
      </w:r>
      <w:r>
        <w:rPr>
          <w:rFonts w:hint="default" w:ascii="宋体" w:hAnsi="宋体" w:eastAsia="宋体" w:cs="宋体"/>
          <w:spacing w:val="4"/>
          <w:sz w:val="19"/>
          <w:szCs w:val="19"/>
          <w:vertAlign w:val="superscript"/>
        </w:rPr>
        <w:t>[30]</w:t>
      </w:r>
      <w:r>
        <w:rPr>
          <w:rFonts w:hint="default" w:ascii="宋体" w:hAnsi="宋体" w:eastAsia="宋体" w:cs="宋体"/>
          <w:spacing w:val="4"/>
          <w:sz w:val="19"/>
          <w:szCs w:val="19"/>
        </w:rPr>
        <w:t>生成了模糊的半面脸。PC-AVS</w:t>
      </w:r>
      <w:r>
        <w:rPr>
          <w:rFonts w:hint="default" w:ascii="宋体" w:hAnsi="宋体" w:eastAsia="宋体" w:cs="宋体"/>
          <w:spacing w:val="4"/>
          <w:sz w:val="19"/>
          <w:szCs w:val="19"/>
          <w:vertAlign w:val="superscript"/>
        </w:rPr>
        <w:t>[51]</w:t>
      </w:r>
      <w:r>
        <w:rPr>
          <w:rFonts w:hint="default" w:ascii="宋体" w:hAnsi="宋体" w:eastAsia="宋体" w:cs="宋体"/>
          <w:spacing w:val="4"/>
          <w:sz w:val="19"/>
          <w:szCs w:val="19"/>
        </w:rPr>
        <w:t>和 Audio2Head</w:t>
      </w:r>
      <w:r>
        <w:rPr>
          <w:rFonts w:hint="default" w:ascii="宋体" w:hAnsi="宋体" w:eastAsia="宋体" w:cs="宋体"/>
          <w:spacing w:val="4"/>
          <w:sz w:val="19"/>
          <w:szCs w:val="19"/>
          <w:vertAlign w:val="superscript"/>
        </w:rPr>
        <w:t>[39]</w:t>
      </w:r>
      <w:r>
        <w:rPr>
          <w:rFonts w:hint="default" w:ascii="宋体" w:hAnsi="宋体" w:eastAsia="宋体" w:cs="宋体"/>
          <w:spacing w:val="4"/>
          <w:sz w:val="19"/>
          <w:szCs w:val="19"/>
        </w:rPr>
        <w:t>在身份保持方面存在困难。Audio2Head 只能生成正面的说话脸部。此外，MakeItTalk</w:t>
      </w:r>
      <w:r>
        <w:rPr>
          <w:rFonts w:hint="default" w:ascii="宋体" w:hAnsi="宋体" w:eastAsia="宋体" w:cs="宋体"/>
          <w:spacing w:val="4"/>
          <w:sz w:val="19"/>
          <w:szCs w:val="19"/>
          <w:vertAlign w:val="superscript"/>
        </w:rPr>
        <w:t>[52]</w:t>
      </w:r>
      <w:r>
        <w:rPr>
          <w:rFonts w:hint="default" w:ascii="宋体" w:hAnsi="宋体" w:eastAsia="宋体" w:cs="宋体"/>
          <w:spacing w:val="4"/>
          <w:sz w:val="19"/>
          <w:szCs w:val="19"/>
        </w:rPr>
        <w:t>和 Audio2Head</w:t>
      </w:r>
      <w:r>
        <w:rPr>
          <w:rFonts w:hint="default" w:ascii="宋体" w:hAnsi="宋体" w:eastAsia="宋体" w:cs="宋体"/>
          <w:spacing w:val="4"/>
          <w:sz w:val="19"/>
          <w:szCs w:val="19"/>
          <w:vertAlign w:val="superscript"/>
        </w:rPr>
        <w:t>[39]</w:t>
      </w:r>
      <w:r>
        <w:rPr>
          <w:rFonts w:hint="default" w:ascii="宋体" w:hAnsi="宋体" w:eastAsia="宋体" w:cs="宋体"/>
          <w:spacing w:val="4"/>
          <w:sz w:val="19"/>
          <w:szCs w:val="19"/>
        </w:rPr>
        <w:t>由于2D变形而生成了扭曲的面部视频。我们在补充资料中提供了视频比较，以展示更清晰的对比。</w:t>
      </w:r>
    </w:p>
    <w:p>
      <w:pPr>
        <w:pStyle w:val="2"/>
        <w:spacing w:before="166" w:line="196" w:lineRule="auto"/>
        <w:ind w:left="8"/>
        <w:outlineLvl w:val="1"/>
        <w:rPr>
          <w:sz w:val="21"/>
          <w:szCs w:val="21"/>
        </w:rPr>
      </w:pPr>
      <w:r>
        <w:rPr>
          <w:rFonts w:hint="default" w:ascii="宋体" w:hAnsi="宋体" w:eastAsia="宋体" w:cs="宋体"/>
          <w:b/>
          <w:bCs/>
          <w:sz w:val="21"/>
          <w:szCs w:val="21"/>
        </w:rPr>
        <w:t>4.3.用户研究</w:t>
      </w:r>
    </w:p>
    <w:p>
      <w:pPr>
        <w:spacing w:before="180" w:line="259" w:lineRule="auto"/>
        <w:ind w:left="1" w:right="312" w:firstLine="242"/>
        <w:jc w:val="both"/>
        <w:rPr>
          <w:rFonts w:ascii="Times New Roman" w:hAnsi="Times New Roman" w:eastAsia="Times New Roman" w:cs="Times New Roman"/>
          <w:sz w:val="19"/>
          <w:szCs w:val="19"/>
        </w:rPr>
      </w:pPr>
      <w:r>
        <w:rPr>
          <w:rFonts w:hint="default" w:ascii="宋体" w:hAnsi="宋体" w:eastAsia="宋体" w:cs="宋体"/>
          <w:spacing w:val="5"/>
          <w:sz w:val="19"/>
          <w:szCs w:val="19"/>
        </w:rPr>
        <w:t>我们进行了用户研究，以评估所有方法的性能。我们生成了总共20个视频作为测试。这些样本包含几乎相等的性别，以及不同的年龄、姿势和表情，以展示我们方法的稳健性。我们邀请了20名参与者，让他们根据视频清晰度、唇部同步、头部运动的多样性和自然性以及整体质量来选择最佳方法。结果显示在表2中，参与者主要因为视频和运动质量而喜欢我们的方法。我们还发现，38%的参与者认为我们的方法在唇部同步方面比其他方法更好，这与表1的结果不一致。我们认为这可能是因为大多数参与者关注视频的整体质量，其中模糊和静止的面部视频</w:t>
      </w:r>
      <w:r>
        <w:rPr>
          <w:rFonts w:hint="default" w:ascii="宋体" w:hAnsi="宋体" w:eastAsia="宋体" w:cs="宋体"/>
          <w:spacing w:val="5"/>
          <w:sz w:val="19"/>
          <w:szCs w:val="19"/>
          <w:vertAlign w:val="superscript"/>
        </w:rPr>
        <w:t>[30, 51]</w:t>
      </w:r>
      <w:r>
        <w:rPr>
          <w:rFonts w:hint="default" w:ascii="宋体" w:hAnsi="宋体" w:eastAsia="宋体" w:cs="宋体"/>
          <w:spacing w:val="5"/>
          <w:sz w:val="19"/>
          <w:szCs w:val="19"/>
        </w:rPr>
        <w:t>影响了他们的意见。</w:t>
      </w:r>
    </w:p>
    <w:p>
      <w:pPr>
        <w:spacing w:line="240" w:lineRule="auto"/>
        <w:rPr>
          <w:rFonts w:hint="eastAsia" w:eastAsia="宋体"/>
          <w:lang w:eastAsia="zh-CN"/>
        </w:rPr>
      </w:pPr>
      <w:r>
        <w:rPr>
          <w:rFonts w:hint="eastAsia" w:eastAsia="宋体"/>
          <w:lang w:eastAsia="zh-CN"/>
        </w:rPr>
        <w:drawing>
          <wp:inline distT="0" distB="0" distL="114300" distR="114300">
            <wp:extent cx="3268980" cy="1086485"/>
            <wp:effectExtent l="0" t="0" r="7620" b="10795"/>
            <wp:docPr id="17" name="图片 17" descr="屏幕截图 2024-02-25 12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02-25 123644"/>
                    <pic:cNvPicPr>
                      <a:picLocks noChangeAspect="1"/>
                    </pic:cNvPicPr>
                  </pic:nvPicPr>
                  <pic:blipFill>
                    <a:blip r:embed="rId116"/>
                    <a:stretch>
                      <a:fillRect/>
                    </a:stretch>
                  </pic:blipFill>
                  <pic:spPr>
                    <a:xfrm>
                      <a:off x="0" y="0"/>
                      <a:ext cx="3268980" cy="1086485"/>
                    </a:xfrm>
                    <a:prstGeom prst="rect">
                      <a:avLst/>
                    </a:prstGeom>
                  </pic:spPr>
                </pic:pic>
              </a:graphicData>
            </a:graphic>
          </wp:inline>
        </w:drawing>
      </w:r>
    </w:p>
    <w:p>
      <w:pPr>
        <w:spacing w:before="51" w:line="198" w:lineRule="auto"/>
        <w:ind w:left="1655"/>
        <w:rPr>
          <w:rFonts w:hint="default" w:ascii="宋体" w:hAnsi="宋体" w:eastAsia="宋体" w:cs="宋体"/>
          <w:sz w:val="17"/>
          <w:szCs w:val="17"/>
        </w:rPr>
      </w:pPr>
    </w:p>
    <w:p>
      <w:pPr>
        <w:spacing w:before="51" w:line="198" w:lineRule="auto"/>
        <w:ind w:left="1655"/>
        <w:rPr>
          <w:rFonts w:ascii="Times New Roman" w:hAnsi="Times New Roman" w:eastAsia="Times New Roman" w:cs="Times New Roman"/>
          <w:sz w:val="17"/>
          <w:szCs w:val="17"/>
        </w:rPr>
      </w:pPr>
      <w:r>
        <w:rPr>
          <w:rFonts w:hint="default" w:ascii="宋体" w:hAnsi="宋体" w:eastAsia="宋体" w:cs="宋体"/>
          <w:sz w:val="17"/>
          <w:szCs w:val="17"/>
        </w:rPr>
        <w:t>表2</w:t>
      </w:r>
      <w:r>
        <w:rPr>
          <w:rFonts w:hint="eastAsia" w:ascii="宋体" w:hAnsi="宋体" w:eastAsia="宋体" w:cs="宋体"/>
          <w:sz w:val="17"/>
          <w:szCs w:val="17"/>
          <w:lang w:val="en-US" w:eastAsia="zh-CN"/>
        </w:rPr>
        <w:t>.</w:t>
      </w:r>
      <w:r>
        <w:rPr>
          <w:rFonts w:hint="default" w:ascii="宋体" w:hAnsi="宋体" w:eastAsia="宋体" w:cs="宋体"/>
          <w:sz w:val="17"/>
          <w:szCs w:val="17"/>
        </w:rPr>
        <w:t>用户研究。</w:t>
      </w:r>
    </w:p>
    <w:p>
      <w:pPr>
        <w:pStyle w:val="2"/>
        <w:spacing w:line="287" w:lineRule="auto"/>
        <w:rPr>
          <w:sz w:val="21"/>
        </w:rPr>
      </w:pPr>
    </w:p>
    <w:p>
      <w:pPr>
        <w:pStyle w:val="2"/>
        <w:spacing w:before="62" w:line="196" w:lineRule="auto"/>
        <w:ind w:left="8"/>
        <w:outlineLvl w:val="1"/>
        <w:rPr>
          <w:sz w:val="21"/>
          <w:szCs w:val="21"/>
        </w:rPr>
      </w:pPr>
      <w:bookmarkStart w:id="7" w:name="bookmark43"/>
      <w:bookmarkEnd w:id="7"/>
      <w:r>
        <w:rPr>
          <w:rFonts w:hint="default" w:ascii="宋体" w:hAnsi="宋体" w:eastAsia="宋体" w:cs="宋体"/>
          <w:b/>
          <w:bCs/>
          <w:sz w:val="21"/>
          <w:szCs w:val="21"/>
        </w:rPr>
        <w:t>4.4.消融研究</w:t>
      </w:r>
    </w:p>
    <w:p>
      <w:pPr>
        <w:pStyle w:val="2"/>
        <w:spacing w:before="175" w:line="237" w:lineRule="auto"/>
        <w:ind w:left="6" w:right="347" w:hanging="1"/>
        <w:rPr>
          <w:rFonts w:ascii="Times New Roman" w:hAnsi="Times New Roman" w:eastAsia="Times New Roman" w:cs="Times New Roman"/>
        </w:rPr>
      </w:pPr>
      <w:r>
        <w:rPr>
          <w:rFonts w:hint="default" w:ascii="宋体" w:hAnsi="宋体" w:eastAsia="宋体" w:cs="宋体"/>
          <w:b/>
          <w:bCs/>
          <w:spacing w:val="5"/>
        </w:rPr>
        <w:t>ExpNet消融</w:t>
      </w:r>
      <w:r>
        <w:rPr>
          <w:rFonts w:hint="eastAsia" w:ascii="宋体" w:hAnsi="宋体" w:eastAsia="宋体" w:cs="宋体"/>
          <w:b/>
          <w:bCs/>
          <w:spacing w:val="5"/>
          <w:lang w:val="en-US" w:eastAsia="zh-CN"/>
        </w:rPr>
        <w:t xml:space="preserve">  </w:t>
      </w:r>
      <w:r>
        <w:rPr>
          <w:rFonts w:hint="default" w:ascii="宋体" w:hAnsi="宋体" w:eastAsia="宋体" w:cs="宋体"/>
          <w:spacing w:val="5"/>
        </w:rPr>
        <w:t>对于ExpNet，我们主要通过唇部同步指标来评估每个组件的必要性。</w:t>
      </w:r>
    </w:p>
    <w:p>
      <w:pPr>
        <w:pStyle w:val="2"/>
        <w:spacing w:line="14" w:lineRule="auto"/>
        <w:rPr>
          <w:sz w:val="2"/>
        </w:rPr>
      </w:pPr>
      <w:r>
        <w:rPr>
          <w:sz w:val="2"/>
          <w:szCs w:val="2"/>
        </w:rPr>
        <w:br w:type="column"/>
      </w:r>
    </w:p>
    <w:p>
      <w:pPr>
        <w:pStyle w:val="2"/>
        <w:spacing w:before="6" w:line="265" w:lineRule="auto"/>
        <w:ind w:left="3" w:right="33" w:hanging="3"/>
        <w:jc w:val="both"/>
        <w:rPr>
          <w:rFonts w:hint="eastAsia" w:ascii="宋体" w:hAnsi="宋体" w:eastAsia="宋体" w:cs="宋体"/>
          <w:spacing w:val="5"/>
          <w:sz w:val="17"/>
          <w:szCs w:val="17"/>
          <w:lang w:eastAsia="zh-CN"/>
        </w:rPr>
      </w:pPr>
      <w:bookmarkStart w:id="8" w:name="bookmark58"/>
      <w:bookmarkEnd w:id="8"/>
      <w:r>
        <w:rPr>
          <w:rFonts w:hint="eastAsia" w:ascii="宋体" w:hAnsi="宋体" w:eastAsia="宋体" w:cs="宋体"/>
          <w:spacing w:val="5"/>
          <w:sz w:val="17"/>
          <w:szCs w:val="17"/>
          <w:lang w:eastAsia="zh-CN"/>
        </w:rPr>
        <w:drawing>
          <wp:inline distT="0" distB="0" distL="114300" distR="114300">
            <wp:extent cx="3020695" cy="989330"/>
            <wp:effectExtent l="0" t="0" r="12065" b="1270"/>
            <wp:docPr id="18" name="图片 18" descr="屏幕截图 2024-02-25 124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4-02-25 124042"/>
                    <pic:cNvPicPr>
                      <a:picLocks noChangeAspect="1"/>
                    </pic:cNvPicPr>
                  </pic:nvPicPr>
                  <pic:blipFill>
                    <a:blip r:embed="rId122"/>
                    <a:stretch>
                      <a:fillRect/>
                    </a:stretch>
                  </pic:blipFill>
                  <pic:spPr>
                    <a:xfrm>
                      <a:off x="0" y="0"/>
                      <a:ext cx="3020695" cy="989330"/>
                    </a:xfrm>
                    <a:prstGeom prst="rect">
                      <a:avLst/>
                    </a:prstGeom>
                  </pic:spPr>
                </pic:pic>
              </a:graphicData>
            </a:graphic>
          </wp:inline>
        </w:drawing>
      </w:r>
    </w:p>
    <w:p>
      <w:pPr>
        <w:pStyle w:val="2"/>
        <w:spacing w:before="6" w:line="265" w:lineRule="auto"/>
        <w:ind w:left="3" w:right="33" w:hanging="3"/>
        <w:jc w:val="both"/>
        <w:rPr>
          <w:rFonts w:ascii="Times New Roman" w:hAnsi="Times New Roman" w:eastAsia="Times New Roman" w:cs="Times New Roman"/>
          <w:sz w:val="17"/>
          <w:szCs w:val="17"/>
        </w:rPr>
      </w:pPr>
      <w:r>
        <w:rPr>
          <w:rFonts w:hint="default" w:ascii="宋体" w:hAnsi="宋体" w:eastAsia="宋体" w:cs="宋体"/>
          <w:spacing w:val="5"/>
          <w:sz w:val="17"/>
          <w:szCs w:val="17"/>
        </w:rPr>
        <w:t>表3.对ExpNet的消融实验。初始表情</w:t>
      </w:r>
      <w:r>
        <w:rPr>
          <w:rFonts w:hint="default" w:ascii="宋体" w:hAnsi="宋体" w:eastAsia="宋体" w:cs="宋体"/>
          <w:spacing w:val="5"/>
          <w:position w:val="-12"/>
          <w:sz w:val="17"/>
          <w:szCs w:val="17"/>
        </w:rPr>
        <w:object>
          <v:shape id="_x0000_i1068" o:spt="75" type="#_x0000_t75" style="height:18pt;width:15pt;" o:ole="t" filled="f" o:preferrelative="t" stroked="f" coordsize="21600,21600">
            <v:path/>
            <v:fill on="f" focussize="0,0"/>
            <v:stroke on="f"/>
            <v:imagedata r:id="rId124" o:title=""/>
            <o:lock v:ext="edit" aspectratio="t"/>
            <w10:wrap type="none"/>
            <w10:anchorlock/>
          </v:shape>
          <o:OLEObject Type="Embed" ProgID="Equation.KSEE3" ShapeID="_x0000_i1068" DrawAspect="Content" ObjectID="_1468075768" r:id="rId123">
            <o:LockedField>false</o:LockedField>
          </o:OLEObject>
        </w:object>
      </w:r>
      <w:r>
        <w:rPr>
          <w:rFonts w:hint="default" w:ascii="宋体" w:hAnsi="宋体" w:eastAsia="宋体" w:cs="宋体"/>
          <w:spacing w:val="5"/>
          <w:sz w:val="17"/>
          <w:szCs w:val="17"/>
        </w:rPr>
        <w:t>和唇读损失</w:t>
      </w:r>
      <w:r>
        <w:rPr>
          <w:rFonts w:hint="default" w:ascii="宋体" w:hAnsi="宋体" w:eastAsia="宋体" w:cs="宋体"/>
          <w:spacing w:val="5"/>
          <w:position w:val="-12"/>
          <w:sz w:val="17"/>
          <w:szCs w:val="17"/>
        </w:rPr>
        <w:object>
          <v:shape id="_x0000_i1069" o:spt="75" type="#_x0000_t75" style="height:18pt;width:24pt;" o:ole="t" filled="f" o:preferrelative="t" stroked="f" coordsize="21600,21600">
            <v:path/>
            <v:fill on="f" focussize="0,0"/>
            <v:stroke on="f"/>
            <v:imagedata r:id="rId126" o:title=""/>
            <o:lock v:ext="edit" aspectratio="t"/>
            <w10:wrap type="none"/>
            <w10:anchorlock/>
          </v:shape>
          <o:OLEObject Type="Embed" ProgID="Equation.KSEE3" ShapeID="_x0000_i1069" DrawAspect="Content" ObjectID="_1468075769" r:id="rId125">
            <o:LockedField>false</o:LockedField>
          </o:OLEObject>
        </w:object>
      </w:r>
      <w:r>
        <w:rPr>
          <w:rFonts w:hint="default" w:ascii="宋体" w:hAnsi="宋体" w:eastAsia="宋体" w:cs="宋体"/>
          <w:spacing w:val="5"/>
          <w:sz w:val="17"/>
          <w:szCs w:val="17"/>
        </w:rPr>
        <w:t>都极大地提高了性能。然而，在使用真实系数时，唇部同步指标大幅下降。</w:t>
      </w:r>
    </w:p>
    <w:p>
      <w:pPr>
        <w:spacing w:before="106" w:line="240" w:lineRule="auto"/>
        <w:rPr>
          <w:rFonts w:hint="eastAsia" w:eastAsia="宋体"/>
          <w:lang w:eastAsia="zh-CN"/>
        </w:rPr>
      </w:pPr>
      <w:r>
        <w:rPr>
          <w:rFonts w:hint="eastAsia" w:eastAsia="宋体"/>
          <w:lang w:eastAsia="zh-CN"/>
        </w:rPr>
        <w:drawing>
          <wp:inline distT="0" distB="0" distL="114300" distR="114300">
            <wp:extent cx="3157855" cy="2875915"/>
            <wp:effectExtent l="0" t="0" r="12065" b="4445"/>
            <wp:docPr id="19" name="图片 19" descr="屏幕截图 2024-02-25 12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02-25 124211"/>
                    <pic:cNvPicPr>
                      <a:picLocks noChangeAspect="1"/>
                    </pic:cNvPicPr>
                  </pic:nvPicPr>
                  <pic:blipFill>
                    <a:blip r:embed="rId127"/>
                    <a:stretch>
                      <a:fillRect/>
                    </a:stretch>
                  </pic:blipFill>
                  <pic:spPr>
                    <a:xfrm>
                      <a:off x="0" y="0"/>
                      <a:ext cx="3157855" cy="2875915"/>
                    </a:xfrm>
                    <a:prstGeom prst="rect">
                      <a:avLst/>
                    </a:prstGeom>
                  </pic:spPr>
                </pic:pic>
              </a:graphicData>
            </a:graphic>
          </wp:inline>
        </w:drawing>
      </w:r>
    </w:p>
    <w:p>
      <w:pPr>
        <w:pStyle w:val="2"/>
        <w:spacing w:before="137" w:line="259" w:lineRule="auto"/>
        <w:ind w:left="5" w:right="26"/>
        <w:jc w:val="both"/>
        <w:rPr>
          <w:rFonts w:ascii="Times New Roman" w:hAnsi="Times New Roman" w:eastAsia="Times New Roman" w:cs="Times New Roman"/>
          <w:sz w:val="17"/>
          <w:szCs w:val="17"/>
        </w:rPr>
      </w:pPr>
      <w:r>
        <w:rPr>
          <w:rFonts w:hint="default" w:ascii="宋体" w:hAnsi="宋体" w:eastAsia="宋体" w:cs="宋体"/>
          <w:spacing w:val="5"/>
          <w:sz w:val="17"/>
          <w:szCs w:val="17"/>
        </w:rPr>
        <w:t>图8</w:t>
      </w:r>
      <w:r>
        <w:rPr>
          <w:rFonts w:hint="eastAsia" w:ascii="宋体" w:hAnsi="宋体" w:eastAsia="宋体" w:cs="宋体"/>
          <w:spacing w:val="5"/>
          <w:sz w:val="17"/>
          <w:szCs w:val="17"/>
          <w:lang w:val="en-US" w:eastAsia="zh-CN"/>
        </w:rPr>
        <w:t>.</w:t>
      </w:r>
      <w:r>
        <w:rPr>
          <w:rFonts w:hint="default" w:ascii="宋体" w:hAnsi="宋体" w:eastAsia="宋体" w:cs="宋体"/>
          <w:spacing w:val="5"/>
          <w:sz w:val="17"/>
          <w:szCs w:val="17"/>
        </w:rPr>
        <w:t>对ExpNet的消融实验。我们从生成的视频中选择四帧进行比较。我们的方法大大减少了从音频到表情生成的不确定性。参考</w:t>
      </w:r>
      <w:r>
        <w:rPr>
          <w:rFonts w:hint="default" w:ascii="宋体" w:hAnsi="宋体" w:eastAsia="宋体" w:cs="宋体"/>
          <w:spacing w:val="5"/>
          <w:position w:val="-12"/>
          <w:sz w:val="17"/>
          <w:szCs w:val="17"/>
        </w:rPr>
        <w:object>
          <v:shape id="_x0000_i1070" o:spt="75" type="#_x0000_t75" style="height:18pt;width:15pt;" o:ole="t" filled="f" o:preferrelative="t" stroked="f" coordsize="21600,21600">
            <v:path/>
            <v:fill on="f" focussize="0,0"/>
            <v:stroke on="f"/>
            <v:imagedata r:id="rId129" o:title=""/>
            <o:lock v:ext="edit" aspectratio="t"/>
            <w10:wrap type="none"/>
            <w10:anchorlock/>
          </v:shape>
          <o:OLEObject Type="Embed" ProgID="Equation.KSEE3" ShapeID="_x0000_i1070" DrawAspect="Content" ObjectID="_1468075770" r:id="rId128">
            <o:LockedField>false</o:LockedField>
          </o:OLEObject>
        </w:object>
      </w:r>
      <w:r>
        <w:rPr>
          <w:rFonts w:hint="default" w:ascii="宋体" w:hAnsi="宋体" w:eastAsia="宋体" w:cs="宋体"/>
          <w:spacing w:val="5"/>
          <w:sz w:val="17"/>
          <w:szCs w:val="17"/>
        </w:rPr>
        <w:t>用于提供身份信息，而仅唇部的系数则生成了更好的唇部同步效果。请注意，目标图像作为身份和唇部运动的参考提供。</w:t>
      </w:r>
    </w:p>
    <w:p>
      <w:pPr>
        <w:pStyle w:val="2"/>
        <w:spacing w:before="227" w:line="262" w:lineRule="auto"/>
        <w:ind w:firstLine="6"/>
        <w:jc w:val="both"/>
        <w:rPr>
          <w:rFonts w:ascii="Times New Roman" w:hAnsi="Times New Roman" w:eastAsia="Times New Roman" w:cs="Times New Roman"/>
        </w:rPr>
      </w:pPr>
      <w:r>
        <w:rPr>
          <w:rFonts w:hint="default" w:ascii="宋体" w:hAnsi="宋体" w:eastAsia="宋体" w:cs="宋体"/>
          <w:spacing w:val="5"/>
        </w:rPr>
        <w:t>由于之前没有解耦的方法，我们考虑了一个基线方法（Speech2Gesture</w:t>
      </w:r>
      <w:r>
        <w:rPr>
          <w:rFonts w:hint="default" w:ascii="宋体" w:hAnsi="宋体" w:eastAsia="宋体" w:cs="宋体"/>
          <w:spacing w:val="5"/>
          <w:vertAlign w:val="superscript"/>
        </w:rPr>
        <w:t>[10]</w:t>
      </w:r>
      <w:r>
        <w:rPr>
          <w:rFonts w:hint="default" w:ascii="宋体" w:hAnsi="宋体" w:eastAsia="宋体" w:cs="宋体"/>
          <w:spacing w:val="5"/>
        </w:rPr>
        <w:t>，这是一个从音频到关键点生成的网络）来共同学习头部姿势和表情系数。如表3和图7所示，学习所有的运动系数是很难生成可信的说话头像视频的。然后，我们考虑了提出的ExpNet的变体，初始表情</w:t>
      </w:r>
      <w:r>
        <w:rPr>
          <w:rFonts w:hint="default" w:ascii="宋体" w:hAnsi="宋体" w:eastAsia="宋体" w:cs="宋体"/>
          <w:spacing w:val="5"/>
          <w:position w:val="-12"/>
        </w:rPr>
        <w:object>
          <v:shape id="_x0000_i1071" o:spt="75" type="#_x0000_t75" style="height:18pt;width:15pt;" o:ole="t" filled="f" o:preferrelative="t" stroked="f" coordsize="21600,21600">
            <v:path/>
            <v:fill on="f" focussize="0,0"/>
            <v:stroke on="f"/>
            <v:imagedata r:id="rId131" o:title=""/>
            <o:lock v:ext="edit" aspectratio="t"/>
            <w10:wrap type="none"/>
            <w10:anchorlock/>
          </v:shape>
          <o:OLEObject Type="Embed" ProgID="Equation.KSEE3" ShapeID="_x0000_i1071" DrawAspect="Content" ObjectID="_1468075771" r:id="rId130">
            <o:LockedField>false</o:LockedField>
          </o:OLEObject>
        </w:object>
      </w:r>
      <w:r>
        <w:rPr>
          <w:rFonts w:hint="default" w:ascii="宋体" w:hAnsi="宋体" w:eastAsia="宋体" w:cs="宋体"/>
          <w:spacing w:val="5"/>
        </w:rPr>
        <w:t>、唇读损失</w:t>
      </w:r>
      <w:r>
        <w:rPr>
          <w:rFonts w:hint="default" w:ascii="宋体" w:hAnsi="宋体" w:eastAsia="宋体" w:cs="宋体"/>
          <w:spacing w:val="5"/>
          <w:position w:val="-12"/>
        </w:rPr>
        <w:object>
          <v:shape id="_x0000_i1072" o:spt="75" type="#_x0000_t75" style="height:18pt;width:23pt;" o:ole="t" filled="f" o:preferrelative="t" stroked="f" coordsize="21600,21600">
            <v:path/>
            <v:fill on="f" focussize="0,0"/>
            <v:stroke on="f"/>
            <v:imagedata r:id="rId133" o:title=""/>
            <o:lock v:ext="edit" aspectratio="t"/>
            <w10:wrap type="none"/>
            <w10:anchorlock/>
          </v:shape>
          <o:OLEObject Type="Embed" ProgID="Equation.KSEE3" ShapeID="_x0000_i1072" DrawAspect="Content" ObjectID="_1468075772" r:id="rId132">
            <o:LockedField>false</o:LockedField>
          </o:OLEObject>
        </w:object>
      </w:r>
      <w:r>
        <w:rPr>
          <w:rFonts w:hint="default" w:ascii="宋体" w:hAnsi="宋体" w:eastAsia="宋体" w:cs="宋体"/>
          <w:spacing w:val="5"/>
        </w:rPr>
        <w:t>和仅唇部系数的必要性都是关键。视觉比较显示在图8中，我们的方法在没有初始表情</w:t>
      </w:r>
      <w:r>
        <w:rPr>
          <w:rFonts w:hint="default" w:ascii="宋体" w:hAnsi="宋体" w:eastAsia="宋体" w:cs="宋体"/>
          <w:spacing w:val="5"/>
          <w:position w:val="-12"/>
        </w:rPr>
        <w:object>
          <v:shape id="_x0000_i1073" o:spt="75" type="#_x0000_t75" style="height:18pt;width:15pt;" o:ole="t" filled="f" o:preferrelative="t" stroked="f" coordsize="21600,21600">
            <v:path/>
            <v:fill on="f" focussize="0,0"/>
            <v:stroke on="f"/>
            <v:imagedata r:id="rId135" o:title=""/>
            <o:lock v:ext="edit" aspectratio="t"/>
            <w10:wrap type="none"/>
            <w10:anchorlock/>
          </v:shape>
          <o:OLEObject Type="Embed" ProgID="Equation.KSEE3" ShapeID="_x0000_i1073" DrawAspect="Content" ObjectID="_1468075773" r:id="rId134">
            <o:LockedField>false</o:LockedField>
          </o:OLEObject>
        </w:object>
      </w:r>
      <w:r>
        <w:rPr>
          <w:rFonts w:hint="default" w:ascii="宋体" w:hAnsi="宋体" w:eastAsia="宋体" w:cs="宋体"/>
          <w:spacing w:val="5"/>
        </w:rPr>
        <w:t>的情况下显示出预期的巨大身份变化。此外，如果我们使用真实系数来替换我们使用的仅唇部系数，唇部同步的性能会大幅下降。</w:t>
      </w:r>
    </w:p>
    <w:p>
      <w:pPr>
        <w:pStyle w:val="2"/>
        <w:spacing w:line="286" w:lineRule="auto"/>
        <w:rPr>
          <w:sz w:val="21"/>
        </w:rPr>
      </w:pPr>
    </w:p>
    <w:p>
      <w:pPr>
        <w:pStyle w:val="2"/>
        <w:spacing w:before="55" w:line="250" w:lineRule="auto"/>
        <w:ind w:left="3" w:right="32"/>
        <w:jc w:val="both"/>
        <w:rPr>
          <w:rFonts w:ascii="Times New Roman" w:hAnsi="Times New Roman" w:eastAsia="Times New Roman" w:cs="Times New Roman"/>
        </w:rPr>
      </w:pPr>
      <w:r>
        <w:rPr>
          <w:rFonts w:hint="eastAsia" w:ascii="宋体" w:hAnsi="宋体" w:eastAsia="宋体" w:cs="宋体"/>
          <w:b/>
          <w:bCs/>
          <w:spacing w:val="2"/>
          <w:lang w:val="en-US" w:eastAsia="zh-CN"/>
        </w:rPr>
        <w:t>PoseVAE消融</w:t>
      </w:r>
      <w:r>
        <w:rPr>
          <w:rFonts w:hint="eastAsia" w:ascii="宋体" w:hAnsi="宋体" w:eastAsia="宋体" w:cs="宋体"/>
          <w:spacing w:val="2"/>
          <w:lang w:val="en-US" w:eastAsia="zh-CN"/>
        </w:rPr>
        <w:t xml:space="preserve">  </w:t>
      </w:r>
      <w:r>
        <w:rPr>
          <w:rFonts w:hint="default" w:ascii="宋体" w:hAnsi="宋体" w:eastAsia="宋体" w:cs="宋体"/>
          <w:spacing w:val="2"/>
        </w:rPr>
        <w:t>我们从运动多样性和音频节奏对齐的角度评估了提出的PoseVAE</w:t>
      </w:r>
      <w:r>
        <w:rPr>
          <w:rFonts w:hint="eastAsia" w:ascii="宋体" w:hAnsi="宋体" w:eastAsia="宋体" w:cs="宋体"/>
          <w:spacing w:val="2"/>
          <w:lang w:eastAsia="zh-CN"/>
        </w:rPr>
        <w:t>。</w:t>
      </w:r>
      <w:r>
        <w:rPr>
          <w:rFonts w:hint="default" w:ascii="宋体" w:hAnsi="宋体" w:eastAsia="宋体" w:cs="宋体"/>
          <w:spacing w:val="2"/>
        </w:rPr>
        <w:t>如表4所示，基线方法Speech2Gesture</w:t>
      </w:r>
      <w:r>
        <w:rPr>
          <w:rFonts w:hint="default" w:ascii="宋体" w:hAnsi="宋体" w:eastAsia="宋体" w:cs="宋体"/>
          <w:spacing w:val="2"/>
          <w:vertAlign w:val="superscript"/>
        </w:rPr>
        <w:t>[10]</w:t>
      </w:r>
      <w:r>
        <w:rPr>
          <w:rFonts w:hint="default" w:ascii="宋体" w:hAnsi="宋体" w:eastAsia="宋体" w:cs="宋体"/>
          <w:spacing w:val="2"/>
        </w:rPr>
        <w:t>在姿势评估方面的表现也较差。</w:t>
      </w:r>
    </w:p>
    <w:p>
      <w:pPr>
        <w:spacing w:line="250" w:lineRule="auto"/>
        <w:rPr>
          <w:rFonts w:ascii="Times New Roman" w:hAnsi="Times New Roman" w:eastAsia="Times New Roman" w:cs="Times New Roman"/>
        </w:rPr>
        <w:sectPr>
          <w:type w:val="continuous"/>
          <w:pgSz w:w="12240" w:h="15840"/>
          <w:pgMar w:top="1346" w:right="1304" w:bottom="1154" w:left="998" w:header="0" w:footer="982" w:gutter="0"/>
          <w:cols w:equalWidth="0" w:num="2">
            <w:col w:w="5077" w:space="100"/>
            <w:col w:w="4761"/>
          </w:cols>
        </w:sectPr>
      </w:pPr>
    </w:p>
    <w:p>
      <w:pPr>
        <w:spacing w:line="93" w:lineRule="exact"/>
      </w:pPr>
    </w:p>
    <w:p>
      <w:pPr>
        <w:spacing w:line="93" w:lineRule="exact"/>
        <w:sectPr>
          <w:footerReference r:id="rId12" w:type="default"/>
          <w:pgSz w:w="12240" w:h="15840"/>
          <w:pgMar w:top="1346" w:right="1302" w:bottom="1156" w:left="999" w:header="0" w:footer="980" w:gutter="0"/>
          <w:cols w:equalWidth="0" w:num="1">
            <w:col w:w="9938"/>
          </w:cols>
        </w:sectPr>
      </w:pPr>
    </w:p>
    <w:p>
      <w:pPr>
        <w:spacing w:before="14" w:line="240" w:lineRule="auto"/>
        <w:ind w:left="7"/>
        <w:rPr>
          <w:rFonts w:hint="eastAsia" w:ascii="宋体" w:hAnsi="宋体" w:eastAsia="宋体" w:cs="宋体"/>
          <w:sz w:val="17"/>
          <w:szCs w:val="17"/>
          <w:lang w:eastAsia="zh-CN"/>
        </w:rPr>
      </w:pPr>
      <w:bookmarkStart w:id="9" w:name="bookmark61"/>
      <w:bookmarkEnd w:id="9"/>
      <w:bookmarkStart w:id="10" w:name="bookmark60"/>
      <w:bookmarkEnd w:id="10"/>
      <w:r>
        <w:rPr>
          <w:rFonts w:hint="eastAsia" w:ascii="宋体" w:hAnsi="宋体" w:eastAsia="宋体" w:cs="宋体"/>
          <w:sz w:val="17"/>
          <w:szCs w:val="17"/>
          <w:lang w:eastAsia="zh-CN"/>
        </w:rPr>
        <w:drawing>
          <wp:inline distT="0" distB="0" distL="114300" distR="114300">
            <wp:extent cx="3123565" cy="1365885"/>
            <wp:effectExtent l="0" t="0" r="635" b="5715"/>
            <wp:docPr id="25" name="图片 25" descr="屏幕截图 2024-02-25 124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02-25 124326"/>
                    <pic:cNvPicPr>
                      <a:picLocks noChangeAspect="1"/>
                    </pic:cNvPicPr>
                  </pic:nvPicPr>
                  <pic:blipFill>
                    <a:blip r:embed="rId136"/>
                    <a:stretch>
                      <a:fillRect/>
                    </a:stretch>
                  </pic:blipFill>
                  <pic:spPr>
                    <a:xfrm>
                      <a:off x="0" y="0"/>
                      <a:ext cx="3123565" cy="1365885"/>
                    </a:xfrm>
                    <a:prstGeom prst="rect">
                      <a:avLst/>
                    </a:prstGeom>
                  </pic:spPr>
                </pic:pic>
              </a:graphicData>
            </a:graphic>
          </wp:inline>
        </w:drawing>
      </w:r>
    </w:p>
    <w:p>
      <w:pPr>
        <w:spacing w:before="14" w:line="216" w:lineRule="exact"/>
        <w:ind w:left="7"/>
        <w:rPr>
          <w:rFonts w:hint="default" w:ascii="宋体" w:hAnsi="宋体" w:eastAsia="宋体" w:cs="宋体"/>
          <w:sz w:val="17"/>
          <w:szCs w:val="17"/>
        </w:rPr>
      </w:pPr>
      <w:r>
        <w:rPr>
          <w:rFonts w:hint="default" w:ascii="宋体" w:hAnsi="宋体" w:eastAsia="宋体" w:cs="宋体"/>
          <w:sz w:val="17"/>
          <w:szCs w:val="17"/>
        </w:rPr>
        <w:t>表4</w:t>
      </w:r>
      <w:r>
        <w:rPr>
          <w:rFonts w:hint="eastAsia" w:ascii="宋体" w:hAnsi="宋体" w:eastAsia="宋体" w:cs="宋体"/>
          <w:sz w:val="17"/>
          <w:szCs w:val="17"/>
          <w:lang w:val="en-US" w:eastAsia="zh-CN"/>
        </w:rPr>
        <w:t>.</w:t>
      </w:r>
      <w:r>
        <w:rPr>
          <w:rFonts w:hint="default" w:ascii="宋体" w:hAnsi="宋体" w:eastAsia="宋体" w:cs="宋体"/>
          <w:sz w:val="17"/>
          <w:szCs w:val="17"/>
        </w:rPr>
        <w:t>对提出的PoseVAE的多样性和音频对齐进行消融研究。每个组件或条件都极大地有助于生成真实的头部运动。</w:t>
      </w:r>
    </w:p>
    <w:p>
      <w:pPr>
        <w:spacing w:before="14" w:line="240" w:lineRule="auto"/>
        <w:ind w:left="7"/>
        <w:rPr>
          <w:rFonts w:hint="eastAsia" w:ascii="宋体" w:hAnsi="宋体" w:eastAsia="宋体" w:cs="宋体"/>
          <w:sz w:val="17"/>
          <w:szCs w:val="17"/>
          <w:lang w:eastAsia="zh-CN"/>
        </w:rPr>
      </w:pPr>
      <w:r>
        <w:rPr>
          <w:rFonts w:hint="eastAsia" w:ascii="宋体" w:hAnsi="宋体" w:eastAsia="宋体" w:cs="宋体"/>
          <w:sz w:val="17"/>
          <w:szCs w:val="17"/>
          <w:lang w:eastAsia="zh-CN"/>
        </w:rPr>
        <w:drawing>
          <wp:inline distT="0" distB="0" distL="114300" distR="114300">
            <wp:extent cx="3123565" cy="1929765"/>
            <wp:effectExtent l="0" t="0" r="635" b="5715"/>
            <wp:docPr id="26" name="图片 26" descr="屏幕截图 2024-02-25 12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4-02-25 124416"/>
                    <pic:cNvPicPr>
                      <a:picLocks noChangeAspect="1"/>
                    </pic:cNvPicPr>
                  </pic:nvPicPr>
                  <pic:blipFill>
                    <a:blip r:embed="rId137"/>
                    <a:stretch>
                      <a:fillRect/>
                    </a:stretch>
                  </pic:blipFill>
                  <pic:spPr>
                    <a:xfrm>
                      <a:off x="0" y="0"/>
                      <a:ext cx="3123565" cy="1929765"/>
                    </a:xfrm>
                    <a:prstGeom prst="rect">
                      <a:avLst/>
                    </a:prstGeom>
                  </pic:spPr>
                </pic:pic>
              </a:graphicData>
            </a:graphic>
          </wp:inline>
        </w:drawing>
      </w:r>
    </w:p>
    <w:p>
      <w:pPr>
        <w:spacing w:line="52" w:lineRule="exact"/>
      </w:pPr>
    </w:p>
    <w:p>
      <w:pPr>
        <w:spacing w:before="100" w:line="261" w:lineRule="auto"/>
        <w:ind w:left="4" w:right="335"/>
        <w:jc w:val="both"/>
        <w:rPr>
          <w:rFonts w:ascii="Times New Roman" w:hAnsi="Times New Roman" w:eastAsia="Times New Roman" w:cs="Times New Roman"/>
          <w:sz w:val="17"/>
          <w:szCs w:val="17"/>
        </w:rPr>
      </w:pPr>
      <w:r>
        <w:rPr>
          <w:rFonts w:hint="default" w:ascii="宋体" w:hAnsi="宋体" w:eastAsia="宋体" w:cs="宋体"/>
          <w:sz w:val="17"/>
          <w:szCs w:val="17"/>
        </w:rPr>
        <w:t>图9</w:t>
      </w:r>
      <w:r>
        <w:rPr>
          <w:rFonts w:hint="eastAsia" w:ascii="宋体" w:hAnsi="宋体" w:eastAsia="宋体" w:cs="宋体"/>
          <w:sz w:val="17"/>
          <w:szCs w:val="17"/>
          <w:lang w:val="en-US" w:eastAsia="zh-CN"/>
        </w:rPr>
        <w:t>.</w:t>
      </w:r>
      <w:r>
        <w:rPr>
          <w:rFonts w:hint="default" w:ascii="宋体" w:hAnsi="宋体" w:eastAsia="宋体" w:cs="宋体"/>
          <w:spacing w:val="4"/>
          <w:sz w:val="17"/>
          <w:szCs w:val="17"/>
        </w:rPr>
        <w:t>面部渲染的消融研究。在第一行，我们直接将我们的方法与PIRenderer</w:t>
      </w:r>
      <w:r>
        <w:rPr>
          <w:rFonts w:hint="default" w:ascii="宋体" w:hAnsi="宋体" w:eastAsia="宋体" w:cs="宋体"/>
          <w:spacing w:val="4"/>
          <w:sz w:val="17"/>
          <w:szCs w:val="17"/>
          <w:vertAlign w:val="superscript"/>
        </w:rPr>
        <w:t>[33]</w:t>
      </w:r>
      <w:r>
        <w:rPr>
          <w:rFonts w:hint="default" w:ascii="宋体" w:hAnsi="宋体" w:eastAsia="宋体" w:cs="宋体"/>
          <w:spacing w:val="4"/>
          <w:sz w:val="17"/>
          <w:szCs w:val="17"/>
        </w:rPr>
        <w:t>进行面部动画的比较，我们的方法显示了更好的表情建模。第二行是从相同运动系数生成的面部标记的轨迹图。使用额外的面部对齐系数作为运动系数的一部分</w:t>
      </w:r>
      <w:r>
        <w:rPr>
          <w:rFonts w:hint="default" w:ascii="宋体" w:hAnsi="宋体" w:eastAsia="宋体" w:cs="宋体"/>
          <w:spacing w:val="4"/>
          <w:sz w:val="17"/>
          <w:szCs w:val="17"/>
          <w:vertAlign w:val="superscript"/>
        </w:rPr>
        <w:t>[33]</w:t>
      </w:r>
      <w:r>
        <w:rPr>
          <w:rFonts w:hint="default" w:ascii="宋体" w:hAnsi="宋体" w:eastAsia="宋体" w:cs="宋体"/>
          <w:spacing w:val="4"/>
          <w:sz w:val="17"/>
          <w:szCs w:val="17"/>
        </w:rPr>
        <w:t>会生成不真实的对齐头部视频。</w:t>
      </w:r>
    </w:p>
    <w:p>
      <w:pPr>
        <w:pStyle w:val="2"/>
        <w:spacing w:line="372" w:lineRule="auto"/>
        <w:rPr>
          <w:sz w:val="21"/>
        </w:rPr>
      </w:pPr>
    </w:p>
    <w:p>
      <w:pPr>
        <w:spacing w:before="55" w:line="263" w:lineRule="auto"/>
        <w:ind w:left="3" w:right="308" w:firstLine="5"/>
        <w:jc w:val="both"/>
        <w:rPr>
          <w:rFonts w:ascii="Times New Roman" w:hAnsi="Times New Roman" w:eastAsia="Times New Roman" w:cs="Times New Roman"/>
          <w:sz w:val="19"/>
          <w:szCs w:val="19"/>
        </w:rPr>
      </w:pPr>
      <w:r>
        <w:rPr>
          <w:rFonts w:hint="default" w:ascii="宋体" w:hAnsi="宋体" w:eastAsia="宋体" w:cs="宋体"/>
          <w:spacing w:val="5"/>
          <w:sz w:val="19"/>
          <w:szCs w:val="19"/>
        </w:rPr>
        <w:t>对于我们的变体，由于我们的方法包含了几种身份风格标签，为了更好地评估其他组件，我们首先考虑在我们完整方法的一个固定单热风格下进行消融研究以进行评估（我们的完整方法，单一固定风格）。我们设置中的每个条件都有助于提高整体运动质量，无论是在多样性还是节奏对齐方面。我们进一步报告了我们完整方法的混合风格的结果，它使用随机选择的身份标签作为风格，并且在多样性表现上也表现更好。由于姿势差异在图中难以显示，请参阅我们的补充材料以进行更好的比较。</w:t>
      </w:r>
    </w:p>
    <w:p>
      <w:pPr>
        <w:pStyle w:val="2"/>
        <w:spacing w:line="287" w:lineRule="auto"/>
        <w:rPr>
          <w:sz w:val="21"/>
        </w:rPr>
      </w:pPr>
    </w:p>
    <w:p>
      <w:pPr>
        <w:pStyle w:val="2"/>
        <w:spacing w:before="56" w:line="257" w:lineRule="auto"/>
        <w:ind w:left="3" w:right="331"/>
        <w:jc w:val="both"/>
        <w:rPr>
          <w:rFonts w:ascii="Times New Roman" w:hAnsi="Times New Roman" w:eastAsia="Times New Roman" w:cs="Times New Roman"/>
        </w:rPr>
      </w:pPr>
      <w:r>
        <w:rPr>
          <w:rFonts w:hint="eastAsia" w:ascii="宋体" w:hAnsi="宋体" w:eastAsia="宋体" w:cs="宋体"/>
          <w:b/>
          <w:bCs/>
          <w:spacing w:val="6"/>
          <w:lang w:val="en-US" w:eastAsia="zh-CN"/>
        </w:rPr>
        <w:t>面部渲染消融</w:t>
      </w:r>
      <w:r>
        <w:rPr>
          <w:rFonts w:hint="eastAsia" w:ascii="宋体" w:hAnsi="宋体" w:eastAsia="宋体" w:cs="宋体"/>
          <w:spacing w:val="6"/>
          <w:lang w:val="en-US" w:eastAsia="zh-CN"/>
        </w:rPr>
        <w:t xml:space="preserve">  </w:t>
      </w:r>
      <w:r>
        <w:rPr>
          <w:rFonts w:hint="default" w:ascii="宋体" w:hAnsi="宋体" w:eastAsia="宋体" w:cs="宋体"/>
          <w:spacing w:val="6"/>
        </w:rPr>
        <w:t>我们从两个方面对提出的面部渲染进行了消融研究。一方面，我们展示了我们的方法与PIRenderer</w:t>
      </w:r>
      <w:r>
        <w:rPr>
          <w:rFonts w:hint="default" w:ascii="宋体" w:hAnsi="宋体" w:eastAsia="宋体" w:cs="宋体"/>
          <w:spacing w:val="6"/>
          <w:vertAlign w:val="superscript"/>
        </w:rPr>
        <w:t>[33]</w:t>
      </w:r>
      <w:r>
        <w:rPr>
          <w:rFonts w:hint="default" w:ascii="宋体" w:hAnsi="宋体" w:eastAsia="宋体" w:cs="宋体"/>
          <w:spacing w:val="6"/>
        </w:rPr>
        <w:t>的重建质量，因为这两种方法都使用3DMM作为中间表示。如图9的第一行所示，提出的面部渲染由于稀疏无监督关键点的映射，展示了更好的表情重建质量。准确的表情映射也是实现唇部同步的关键。</w:t>
      </w:r>
    </w:p>
    <w:p>
      <w:pPr>
        <w:pStyle w:val="2"/>
        <w:spacing w:line="14" w:lineRule="auto"/>
        <w:rPr>
          <w:sz w:val="2"/>
        </w:rPr>
      </w:pPr>
      <w:r>
        <w:rPr>
          <w:sz w:val="2"/>
          <w:szCs w:val="2"/>
        </w:rPr>
        <w:br w:type="column"/>
      </w:r>
    </w:p>
    <w:p>
      <w:pPr>
        <w:pStyle w:val="2"/>
        <w:spacing w:before="100" w:line="266" w:lineRule="auto"/>
        <w:ind w:right="34"/>
        <w:jc w:val="both"/>
        <w:rPr>
          <w:rFonts w:hint="eastAsia" w:ascii="宋体" w:hAnsi="宋体" w:eastAsia="宋体" w:cs="宋体"/>
          <w:spacing w:val="3"/>
          <w:sz w:val="17"/>
          <w:szCs w:val="17"/>
          <w:lang w:eastAsia="zh-CN"/>
        </w:rPr>
      </w:pPr>
      <w:r>
        <w:rPr>
          <w:rFonts w:hint="eastAsia" w:ascii="宋体" w:hAnsi="宋体" w:eastAsia="宋体" w:cs="宋体"/>
          <w:spacing w:val="3"/>
          <w:sz w:val="17"/>
          <w:szCs w:val="17"/>
          <w:lang w:eastAsia="zh-CN"/>
        </w:rPr>
        <w:drawing>
          <wp:inline distT="0" distB="0" distL="114300" distR="114300">
            <wp:extent cx="3027680" cy="1196340"/>
            <wp:effectExtent l="0" t="0" r="5080" b="7620"/>
            <wp:docPr id="27" name="图片 27" descr="屏幕截图 2024-02-25 12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4-02-25 124741"/>
                    <pic:cNvPicPr>
                      <a:picLocks noChangeAspect="1"/>
                    </pic:cNvPicPr>
                  </pic:nvPicPr>
                  <pic:blipFill>
                    <a:blip r:embed="rId138"/>
                    <a:stretch>
                      <a:fillRect/>
                    </a:stretch>
                  </pic:blipFill>
                  <pic:spPr>
                    <a:xfrm>
                      <a:off x="0" y="0"/>
                      <a:ext cx="3027680" cy="1196340"/>
                    </a:xfrm>
                    <a:prstGeom prst="rect">
                      <a:avLst/>
                    </a:prstGeom>
                  </pic:spPr>
                </pic:pic>
              </a:graphicData>
            </a:graphic>
          </wp:inline>
        </w:drawing>
      </w:r>
    </w:p>
    <w:p>
      <w:pPr>
        <w:pStyle w:val="2"/>
        <w:spacing w:before="100" w:line="266" w:lineRule="auto"/>
        <w:ind w:right="34"/>
        <w:jc w:val="both"/>
        <w:rPr>
          <w:rFonts w:ascii="Times New Roman" w:hAnsi="Times New Roman" w:eastAsia="Times New Roman" w:cs="Times New Roman"/>
          <w:sz w:val="17"/>
          <w:szCs w:val="17"/>
        </w:rPr>
      </w:pPr>
      <w:r>
        <w:rPr>
          <w:rFonts w:hint="default" w:ascii="宋体" w:hAnsi="宋体" w:eastAsia="宋体" w:cs="宋体"/>
          <w:spacing w:val="3"/>
          <w:sz w:val="17"/>
          <w:szCs w:val="17"/>
        </w:rPr>
        <w:t xml:space="preserve">图10.限制。在某些示例中，我们的方法可能会在唇部区域显示一些牙齿伪影，可以通过面部修复网络来改进，即GFPGAN </w:t>
      </w:r>
      <w:r>
        <w:rPr>
          <w:rFonts w:hint="default" w:ascii="宋体" w:hAnsi="宋体" w:eastAsia="宋体" w:cs="宋体"/>
          <w:spacing w:val="3"/>
          <w:sz w:val="17"/>
          <w:szCs w:val="17"/>
          <w:vertAlign w:val="superscript"/>
        </w:rPr>
        <w:t>[43]</w:t>
      </w:r>
      <w:r>
        <w:rPr>
          <w:rFonts w:hint="default" w:ascii="宋体" w:hAnsi="宋体" w:eastAsia="宋体" w:cs="宋体"/>
          <w:spacing w:val="3"/>
          <w:sz w:val="17"/>
          <w:szCs w:val="17"/>
        </w:rPr>
        <w:t>。</w:t>
      </w:r>
    </w:p>
    <w:p>
      <w:pPr>
        <w:spacing w:before="208" w:line="267" w:lineRule="auto"/>
        <w:ind w:left="9" w:right="1" w:firstLine="4"/>
        <w:jc w:val="both"/>
        <w:rPr>
          <w:rFonts w:ascii="Times New Roman" w:hAnsi="Times New Roman" w:eastAsia="Times New Roman" w:cs="Times New Roman"/>
          <w:sz w:val="19"/>
          <w:szCs w:val="19"/>
        </w:rPr>
      </w:pPr>
      <w:r>
        <w:rPr>
          <w:rFonts w:hint="default" w:ascii="宋体" w:hAnsi="宋体" w:eastAsia="宋体" w:cs="宋体"/>
          <w:spacing w:val="5"/>
          <w:sz w:val="19"/>
          <w:szCs w:val="19"/>
        </w:rPr>
        <w:t>此外，我们评估了PIRenderer</w:t>
      </w:r>
      <w:r>
        <w:rPr>
          <w:rFonts w:hint="default" w:ascii="宋体" w:hAnsi="宋体" w:eastAsia="宋体" w:cs="宋体"/>
          <w:spacing w:val="5"/>
          <w:sz w:val="19"/>
          <w:szCs w:val="19"/>
          <w:vertAlign w:val="superscript"/>
        </w:rPr>
        <w:t>[33]</w:t>
      </w:r>
      <w:r>
        <w:rPr>
          <w:rFonts w:hint="default" w:ascii="宋体" w:hAnsi="宋体" w:eastAsia="宋体" w:cs="宋体"/>
          <w:spacing w:val="5"/>
          <w:sz w:val="19"/>
          <w:szCs w:val="19"/>
        </w:rPr>
        <w:t>中使用的额外对齐系数引起的姿势不自然。如图9的第二行所示，我们绘制了使用相同头部姿势和表情系数生成的视频中标记的轨迹图。使用固定或可学习的裁剪系数（作为我们的PoseVAE中姿势系数的一部分）会生成面部对齐的视频，这在自然视频中看起来很奇怪。我们移除它并直接使用头部姿势和表情作为调制参数，显示出更真实的结果。</w:t>
      </w:r>
    </w:p>
    <w:p>
      <w:pPr>
        <w:pStyle w:val="2"/>
        <w:spacing w:before="179" w:line="195" w:lineRule="auto"/>
        <w:ind w:left="12"/>
        <w:outlineLvl w:val="1"/>
        <w:rPr>
          <w:sz w:val="21"/>
          <w:szCs w:val="21"/>
        </w:rPr>
      </w:pPr>
      <w:r>
        <w:rPr>
          <w:rFonts w:hint="default" w:ascii="宋体" w:hAnsi="宋体" w:eastAsia="宋体" w:cs="宋体"/>
          <w:b/>
          <w:bCs/>
          <w:sz w:val="21"/>
          <w:szCs w:val="21"/>
        </w:rPr>
        <w:t>4.5.限制</w:t>
      </w:r>
    </w:p>
    <w:p>
      <w:pPr>
        <w:pStyle w:val="2"/>
        <w:spacing w:before="185" w:line="257" w:lineRule="auto"/>
        <w:ind w:firstLine="250"/>
        <w:jc w:val="both"/>
        <w:rPr>
          <w:rFonts w:ascii="Times New Roman" w:hAnsi="Times New Roman" w:eastAsia="Times New Roman" w:cs="Times New Roman"/>
        </w:rPr>
      </w:pPr>
      <w:r>
        <w:rPr>
          <w:rFonts w:hint="default" w:ascii="宋体" w:hAnsi="宋体" w:eastAsia="宋体" w:cs="宋体"/>
          <w:spacing w:val="4"/>
        </w:rPr>
        <w:t>尽管我们的方法可以从单张图片和音频中生成真实的视频，但我们的系统仍然存在一些局限性。由于3DMMs（三维形态建模）不模拟眼睛和牙齿的变化，我们的面部渲染中的mappingNet在某些情况下也难以合成真实的牙齿。这个局限可以通过盲目面部恢复网络</w:t>
      </w:r>
      <w:r>
        <w:rPr>
          <w:rFonts w:hint="default" w:ascii="宋体" w:hAnsi="宋体" w:eastAsia="宋体" w:cs="宋体"/>
          <w:spacing w:val="4"/>
          <w:vertAlign w:val="superscript"/>
        </w:rPr>
        <w:t>[43]</w:t>
      </w:r>
      <w:r>
        <w:rPr>
          <w:rFonts w:hint="default" w:ascii="宋体" w:hAnsi="宋体" w:eastAsia="宋体" w:cs="宋体"/>
          <w:spacing w:val="4"/>
        </w:rPr>
        <w:t>来改善，如图10所示。我们工作的另一个局限是，我们只关注唇部运动和眼睛眨眼，而不是其他面部表情，例如情绪和凝视方向。因此，生成的视频具有固定的情绪，这也降低了生成内容的真实性。我们将其视为未来的工作方向。</w:t>
      </w:r>
    </w:p>
    <w:p>
      <w:pPr>
        <w:pStyle w:val="2"/>
        <w:spacing w:before="297" w:line="196" w:lineRule="auto"/>
        <w:ind w:left="13"/>
        <w:outlineLvl w:val="0"/>
        <w:rPr>
          <w:sz w:val="23"/>
          <w:szCs w:val="23"/>
        </w:rPr>
      </w:pPr>
      <w:r>
        <w:rPr>
          <w:rFonts w:hint="default" w:ascii="宋体" w:hAnsi="宋体" w:eastAsia="宋体" w:cs="宋体"/>
          <w:b/>
          <w:bCs/>
          <w:sz w:val="23"/>
          <w:szCs w:val="23"/>
        </w:rPr>
        <w:t>5.结论</w:t>
      </w:r>
    </w:p>
    <w:p>
      <w:pPr>
        <w:pStyle w:val="2"/>
        <w:spacing w:before="197" w:line="260" w:lineRule="auto"/>
        <w:ind w:left="5" w:right="1" w:firstLine="245"/>
        <w:jc w:val="both"/>
        <w:rPr>
          <w:rFonts w:ascii="Times New Roman" w:hAnsi="Times New Roman" w:eastAsia="Times New Roman" w:cs="Times New Roman"/>
        </w:rPr>
      </w:pPr>
      <w:r>
        <w:rPr>
          <w:rFonts w:hint="default" w:ascii="宋体" w:hAnsi="宋体" w:eastAsia="宋体" w:cs="宋体"/>
          <w:spacing w:val="5"/>
        </w:rPr>
        <w:t>在这篇论文中，我们提出了一个新的风格化音频驱动的说话头像视频生成系统。我们使用3DMM（三维形态模型）的运动系数作为中间表示，并学习它们之间的关系。为了从音频生成真实的3D系数，我们提出了ExpNet和PoseVAE，用于生成真实的表情和多样的头部姿势。为了模拟3DMM运动系数与真实视频之间的关系，我们提出了一个新颖的3D感知面部渲染方法，灵感来源于图像动画方法</w:t>
      </w:r>
      <w:r>
        <w:rPr>
          <w:rFonts w:hint="default" w:ascii="宋体" w:hAnsi="宋体" w:eastAsia="宋体" w:cs="宋体"/>
          <w:spacing w:val="5"/>
          <w:vertAlign w:val="superscript"/>
        </w:rPr>
        <w:t>[42]</w:t>
      </w:r>
      <w:r>
        <w:rPr>
          <w:rFonts w:hint="default" w:ascii="宋体" w:hAnsi="宋体" w:eastAsia="宋体" w:cs="宋体"/>
          <w:spacing w:val="5"/>
        </w:rPr>
        <w:t>。实验展示了我们整个框架的优越性。由于我们预测了真实的3D面部系数，我们的方法也可以直接用于其他模式，即个性化的2D视觉配音</w:t>
      </w:r>
      <w:r>
        <w:rPr>
          <w:rFonts w:hint="default" w:ascii="宋体" w:hAnsi="宋体" w:eastAsia="宋体" w:cs="宋体"/>
          <w:spacing w:val="5"/>
          <w:vertAlign w:val="superscript"/>
        </w:rPr>
        <w:t>[45]</w:t>
      </w:r>
      <w:r>
        <w:rPr>
          <w:rFonts w:hint="default" w:ascii="宋体" w:hAnsi="宋体" w:eastAsia="宋体" w:cs="宋体"/>
          <w:spacing w:val="5"/>
        </w:rPr>
        <w:t>、2D卡通动画</w:t>
      </w:r>
      <w:r>
        <w:rPr>
          <w:rFonts w:hint="default" w:ascii="宋体" w:hAnsi="宋体" w:eastAsia="宋体" w:cs="宋体"/>
          <w:spacing w:val="5"/>
          <w:vertAlign w:val="superscript"/>
        </w:rPr>
        <w:t>[52]</w:t>
      </w:r>
      <w:r>
        <w:rPr>
          <w:rFonts w:hint="default" w:ascii="宋体" w:hAnsi="宋体" w:eastAsia="宋体" w:cs="宋体"/>
          <w:spacing w:val="5"/>
        </w:rPr>
        <w:t>、3D面部动画</w:t>
      </w:r>
      <w:r>
        <w:rPr>
          <w:rFonts w:hint="default" w:ascii="宋体" w:hAnsi="宋体" w:eastAsia="宋体" w:cs="宋体"/>
          <w:spacing w:val="5"/>
          <w:vertAlign w:val="superscript"/>
        </w:rPr>
        <w:t>[8,46]</w:t>
      </w:r>
      <w:r>
        <w:rPr>
          <w:rFonts w:hint="default" w:ascii="宋体" w:hAnsi="宋体" w:eastAsia="宋体" w:cs="宋体"/>
          <w:spacing w:val="5"/>
        </w:rPr>
        <w:t>以及基于NeRF的4D说话头像生成</w:t>
      </w:r>
      <w:r>
        <w:rPr>
          <w:rFonts w:hint="default" w:ascii="宋体" w:hAnsi="宋体" w:eastAsia="宋体" w:cs="宋体"/>
          <w:spacing w:val="5"/>
          <w:vertAlign w:val="superscript"/>
        </w:rPr>
        <w:t>[15]</w:t>
      </w:r>
      <w:r>
        <w:rPr>
          <w:rFonts w:hint="default" w:ascii="宋体" w:hAnsi="宋体" w:eastAsia="宋体" w:cs="宋体"/>
          <w:spacing w:val="5"/>
        </w:rPr>
        <w:t>。</w:t>
      </w:r>
    </w:p>
    <w:p>
      <w:pPr>
        <w:spacing w:line="260" w:lineRule="auto"/>
        <w:rPr>
          <w:rFonts w:ascii="Times New Roman" w:hAnsi="Times New Roman" w:eastAsia="Times New Roman" w:cs="Times New Roman"/>
        </w:rPr>
        <w:sectPr>
          <w:type w:val="continuous"/>
          <w:pgSz w:w="12240" w:h="15840"/>
          <w:pgMar w:top="1346" w:right="1302" w:bottom="1156" w:left="999" w:header="0" w:footer="980" w:gutter="0"/>
          <w:cols w:equalWidth="0" w:num="2">
            <w:col w:w="5070" w:space="100"/>
            <w:col w:w="4769"/>
          </w:cols>
        </w:sectPr>
      </w:pPr>
    </w:p>
    <w:p>
      <w:pPr>
        <w:spacing w:line="122" w:lineRule="exact"/>
      </w:pPr>
    </w:p>
    <w:p>
      <w:pPr>
        <w:spacing w:line="122" w:lineRule="exact"/>
        <w:sectPr>
          <w:footerReference r:id="rId13" w:type="default"/>
          <w:pgSz w:w="12240" w:h="15840"/>
          <w:pgMar w:top="1346" w:right="1306" w:bottom="1156" w:left="999" w:header="0" w:footer="979" w:gutter="0"/>
          <w:cols w:equalWidth="0" w:num="1">
            <w:col w:w="9935"/>
          </w:cols>
        </w:sectPr>
      </w:pPr>
    </w:p>
    <w:p>
      <w:pPr>
        <w:pStyle w:val="2"/>
        <w:spacing w:before="35" w:line="255" w:lineRule="auto"/>
        <w:ind w:right="358" w:firstLine="6"/>
        <w:jc w:val="both"/>
        <w:rPr>
          <w:rFonts w:ascii="Times New Roman" w:hAnsi="Times New Roman" w:eastAsia="Times New Roman" w:cs="Times New Roman"/>
        </w:rPr>
      </w:pPr>
      <w:bookmarkStart w:id="11" w:name="bookmark67"/>
      <w:bookmarkEnd w:id="11"/>
      <w:r>
        <w:rPr>
          <w:rFonts w:hint="default" w:ascii="宋体" w:hAnsi="宋体" w:eastAsia="宋体" w:cs="宋体"/>
          <w:b/>
          <w:bCs/>
          <w:spacing w:val="6"/>
        </w:rPr>
        <w:t>伦理考虑</w:t>
      </w:r>
      <w:r>
        <w:rPr>
          <w:rFonts w:hint="eastAsia" w:ascii="宋体" w:hAnsi="宋体" w:eastAsia="宋体" w:cs="宋体"/>
          <w:b/>
          <w:bCs/>
          <w:spacing w:val="6"/>
          <w:lang w:val="en-US" w:eastAsia="zh-CN"/>
        </w:rPr>
        <w:t xml:space="preserve">  </w:t>
      </w:r>
      <w:r>
        <w:rPr>
          <w:rFonts w:hint="default" w:ascii="宋体" w:hAnsi="宋体" w:eastAsia="宋体" w:cs="宋体"/>
          <w:spacing w:val="6"/>
        </w:rPr>
        <w:t xml:space="preserve">我们考虑了提出的方法的误用，因为它可以从单张面部图像生成非常真实的视频。类似于Dall-E </w:t>
      </w:r>
      <w:r>
        <w:rPr>
          <w:rFonts w:hint="default" w:ascii="宋体" w:hAnsi="宋体" w:eastAsia="宋体" w:cs="宋体"/>
          <w:spacing w:val="6"/>
          <w:vertAlign w:val="superscript"/>
        </w:rPr>
        <w:t>[32]</w:t>
      </w:r>
      <w:r>
        <w:rPr>
          <w:rFonts w:hint="default" w:ascii="宋体" w:hAnsi="宋体" w:eastAsia="宋体" w:cs="宋体"/>
          <w:spacing w:val="6"/>
        </w:rPr>
        <w:t>和Imagen</w:t>
      </w:r>
      <w:r>
        <w:rPr>
          <w:rFonts w:hint="default" w:ascii="宋体" w:hAnsi="宋体" w:eastAsia="宋体" w:cs="宋体"/>
          <w:spacing w:val="6"/>
          <w:vertAlign w:val="superscript"/>
        </w:rPr>
        <w:t>[34]</w:t>
      </w:r>
      <w:r>
        <w:rPr>
          <w:rFonts w:hint="default" w:ascii="宋体" w:hAnsi="宋体" w:eastAsia="宋体" w:cs="宋体"/>
          <w:spacing w:val="6"/>
        </w:rPr>
        <w:t>，可见和不可见的视频水印将被插入到生成的视频中，用于生成内容的识别。我们也希望我们的方法能在伪造检测领域提供新的研究样本。</w:t>
      </w:r>
    </w:p>
    <w:p>
      <w:pPr>
        <w:pStyle w:val="2"/>
        <w:spacing w:before="289" w:line="195" w:lineRule="auto"/>
        <w:ind w:left="9"/>
        <w:rPr>
          <w:sz w:val="23"/>
          <w:szCs w:val="23"/>
        </w:rPr>
      </w:pPr>
      <w:bookmarkStart w:id="12" w:name="bookmark2"/>
      <w:bookmarkEnd w:id="12"/>
      <w:bookmarkStart w:id="13" w:name="bookmark12"/>
      <w:bookmarkEnd w:id="13"/>
      <w:bookmarkStart w:id="14" w:name="bookmark24"/>
      <w:bookmarkEnd w:id="14"/>
      <w:r>
        <w:rPr>
          <w:rFonts w:hint="default" w:ascii="宋体" w:hAnsi="宋体" w:eastAsia="宋体" w:cs="宋体"/>
          <w:b/>
          <w:bCs/>
          <w:sz w:val="23"/>
          <w:szCs w:val="23"/>
        </w:rPr>
        <w:t>参考文献</w:t>
      </w:r>
    </w:p>
    <w:p>
      <w:pPr>
        <w:pStyle w:val="2"/>
        <w:spacing w:before="198" w:line="245" w:lineRule="auto"/>
        <w:ind w:right="365"/>
        <w:rPr>
          <w:rFonts w:ascii="Times New Roman" w:hAnsi="Times New Roman" w:eastAsia="Times New Roman" w:cs="Times New Roman"/>
          <w:sz w:val="17"/>
          <w:szCs w:val="17"/>
        </w:rPr>
      </w:pPr>
      <w:r>
        <w:rPr>
          <w:rFonts w:ascii="Times New Roman" w:hAnsi="Times New Roman" w:eastAsia="Times New Roman" w:cs="Times New Roman"/>
          <w:sz w:val="17"/>
          <w:szCs w:val="17"/>
          <w:lang w:val="en-US" w:eastAsia="zh-CN"/>
        </w:rPr>
        <w:t xml:space="preserve">[1] </w:t>
      </w:r>
      <w:r>
        <w:rPr>
          <w:rFonts w:hint="default" w:ascii="Times New Roman" w:hAnsi="Times New Roman" w:eastAsia="Times New Roman" w:cs="Times New Roman"/>
          <w:sz w:val="17"/>
          <w:szCs w:val="17"/>
          <w:lang w:val="en-US" w:eastAsia="zh-CN"/>
        </w:rPr>
        <w:t xml:space="preserve">Volker Blanz and Thomas Vetter. A morphable model for the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synthesis of 3d faces. In </w:t>
      </w:r>
      <w:r>
        <w:rPr>
          <w:rFonts w:ascii="Times New Roman" w:hAnsi="Times New Roman" w:eastAsia="Times New Roman" w:cs="Times New Roman"/>
          <w:sz w:val="17"/>
          <w:szCs w:val="17"/>
          <w:lang w:val="en-US" w:eastAsia="zh-CN"/>
        </w:rPr>
        <w:t>ACM SIGGRAPH</w:t>
      </w:r>
      <w:r>
        <w:rPr>
          <w:rFonts w:hint="default" w:ascii="Times New Roman" w:hAnsi="Times New Roman" w:eastAsia="Times New Roman" w:cs="Times New Roman"/>
          <w:sz w:val="17"/>
          <w:szCs w:val="17"/>
          <w:lang w:val="en-US" w:eastAsia="zh-CN"/>
        </w:rPr>
        <w:t xml:space="preserve">, 1999. </w:t>
      </w:r>
      <w:r>
        <w:rPr>
          <w:rFonts w:hint="default" w:ascii="Times New Roman" w:hAnsi="Times New Roman" w:eastAsia="Times New Roman" w:cs="Times New Roman"/>
          <w:color w:val="FF0000"/>
          <w:sz w:val="17"/>
          <w:szCs w:val="17"/>
          <w:lang w:val="en-US" w:eastAsia="zh-CN"/>
        </w:rPr>
        <w:t>2, 3</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 Lele Chen, Ross K Maddox, Zhiyao Duan, and Chenliang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Xu. Hierarchical cross-modal talking face generation with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dynamic pixel-wise loss. In CVPR, 2019. </w:t>
      </w:r>
      <w:r>
        <w:rPr>
          <w:rFonts w:hint="default" w:ascii="Times New Roman" w:hAnsi="Times New Roman" w:eastAsia="Times New Roman" w:cs="Times New Roman"/>
          <w:color w:val="FF0000"/>
          <w:sz w:val="17"/>
          <w:szCs w:val="17"/>
          <w:lang w:val="en-US" w:eastAsia="zh-CN"/>
        </w:rPr>
        <w:t>2</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[3] Kun Cheng, Xiaodong Cun, Yong Zhang, Menghan Xia, Fei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Yin, Mingrui Zhu, Xuan Wang, Jue Wang, and Nannan Wang.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Videoretalking: Audio-based lip synchronization for talking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head video editing in the wild. In SIGGRAPH Asia 2022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Conference Papers, pages 1–9, 2022. </w:t>
      </w:r>
      <w:r>
        <w:rPr>
          <w:rFonts w:hint="default" w:ascii="Times New Roman" w:hAnsi="Times New Roman" w:eastAsia="Times New Roman" w:cs="Times New Roman"/>
          <w:color w:val="FF0000"/>
          <w:sz w:val="17"/>
          <w:szCs w:val="17"/>
          <w:lang w:val="en-US" w:eastAsia="zh-CN"/>
        </w:rPr>
        <w:t xml:space="preserve">2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[4] Jiankang Deng, Jia Guo, Niannan Xue, and Stefanos Zafeiriou.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Arcface: Additive angular margin loss for deep face recogni</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tion. In CVPR, 2019. </w:t>
      </w:r>
      <w:r>
        <w:rPr>
          <w:rFonts w:hint="default" w:ascii="Times New Roman" w:hAnsi="Times New Roman" w:eastAsia="Times New Roman" w:cs="Times New Roman"/>
          <w:color w:val="FF0000"/>
          <w:sz w:val="17"/>
          <w:szCs w:val="17"/>
          <w:lang w:val="en-US" w:eastAsia="zh-CN"/>
        </w:rPr>
        <w:t xml:space="preserve">5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[5] Yu Deng, Jiaolong Yang, Sicheng Xu, Dong Chen, Yunde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Jia, and Xin Tong. Accurate 3d face reconstruction with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weakly-supervised learning: From single image to image set.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In CVPR Workshops, 2019.</w:t>
      </w:r>
      <w:r>
        <w:rPr>
          <w:rFonts w:hint="default" w:ascii="Times New Roman" w:hAnsi="Times New Roman" w:eastAsia="Times New Roman" w:cs="Times New Roman"/>
          <w:color w:val="FF0000"/>
          <w:sz w:val="17"/>
          <w:szCs w:val="17"/>
          <w:lang w:val="en-US" w:eastAsia="zh-CN"/>
        </w:rPr>
        <w:t xml:space="preserve"> 2, 3, 4, 5, 12, 13, 14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[6] Carl Doersch. Tutorial on variational autoencoders. arXiv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preprint arXiv:1606.05908, 2016. </w:t>
      </w:r>
      <w:r>
        <w:rPr>
          <w:rFonts w:hint="default" w:ascii="Times New Roman" w:hAnsi="Times New Roman" w:eastAsia="Times New Roman" w:cs="Times New Roman"/>
          <w:color w:val="FF0000"/>
          <w:sz w:val="17"/>
          <w:szCs w:val="17"/>
          <w:lang w:val="en-US" w:eastAsia="zh-CN"/>
        </w:rPr>
        <w:t xml:space="preserve">2, 4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[7] Michail Christos Doukas, Stefanos Zafeiriou, and Viktoriia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Sharmanska. Headgan: One-shot neural head synthesis and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editing. In ICCV, 2021. </w:t>
      </w:r>
      <w:r>
        <w:rPr>
          <w:rFonts w:hint="default" w:ascii="Times New Roman" w:hAnsi="Times New Roman" w:eastAsia="Times New Roman" w:cs="Times New Roman"/>
          <w:color w:val="FF0000"/>
          <w:sz w:val="17"/>
          <w:szCs w:val="17"/>
          <w:lang w:val="en-US" w:eastAsia="zh-CN"/>
        </w:rPr>
        <w:t xml:space="preserve">3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[8] Yingruo Fan, Zhaojiang Lin, Jun Saito, Wenping Wang, and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Taku Komura. Faceformer: Speech-driven 3d facial animation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with transformers. In CVPR, 2022. </w:t>
      </w:r>
      <w:r>
        <w:rPr>
          <w:rFonts w:hint="default" w:ascii="Times New Roman" w:hAnsi="Times New Roman" w:eastAsia="Times New Roman" w:cs="Times New Roman"/>
          <w:color w:val="FF0000"/>
          <w:sz w:val="17"/>
          <w:szCs w:val="17"/>
          <w:lang w:val="en-US" w:eastAsia="zh-CN"/>
        </w:rPr>
        <w:t xml:space="preserve">8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[9] Panagiotis P. Filntisis, George Retsinas, Foivos Paraperas</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Papantoniou, Athanasios Katsamanis, Anastasios Roussos,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and Petros Maragos. Visual speech-aware perceptual 3d fa</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cial expression reconstruction from videos. arXiv preprint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arXiv:2207.11094, 2022. </w:t>
      </w:r>
      <w:r>
        <w:rPr>
          <w:rFonts w:hint="default" w:ascii="Times New Roman" w:hAnsi="Times New Roman" w:eastAsia="Times New Roman" w:cs="Times New Roman"/>
          <w:color w:val="FF0000"/>
          <w:sz w:val="17"/>
          <w:szCs w:val="17"/>
          <w:lang w:val="en-US" w:eastAsia="zh-CN"/>
        </w:rPr>
        <w:t xml:space="preserve">4, 13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[10] Shiry Ginosar, Amir Bar, Gefen Kohavi, Caroline Chan, An</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drew Owens, and Jitendra Malik. Learning individual styles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of conversational gesture. In CVPR, 2019. </w:t>
      </w:r>
      <w:r>
        <w:rPr>
          <w:rFonts w:hint="default" w:ascii="Times New Roman" w:hAnsi="Times New Roman" w:eastAsia="Times New Roman" w:cs="Times New Roman"/>
          <w:color w:val="FF0000"/>
          <w:sz w:val="17"/>
          <w:szCs w:val="17"/>
          <w:lang w:val="en-US" w:eastAsia="zh-CN"/>
        </w:rPr>
        <w:t xml:space="preserve">7, 8, 14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[11] Yudong Guo, Keyu Chen, Sen Liang, Yong-Jin Liu, Hujun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Bao, and Juyong Zhang. Ad-nerf: Audio driven neural radi</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ance fifields for talking head synthesis. In ICCV, 2021. </w:t>
      </w:r>
      <w:r>
        <w:rPr>
          <w:rFonts w:hint="default" w:ascii="Times New Roman" w:hAnsi="Times New Roman" w:eastAsia="Times New Roman" w:cs="Times New Roman"/>
          <w:color w:val="FF0000"/>
          <w:sz w:val="17"/>
          <w:szCs w:val="17"/>
          <w:lang w:val="en-US" w:eastAsia="zh-CN"/>
        </w:rPr>
        <w:t xml:space="preserve">2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[12] Kaiming He, Xiangyu Zhang, Shaoqing Ren, and Jian Sun.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Deep residual learning for image recognition. In CVPR, 2016. </w:t>
      </w:r>
      <w:r>
        <w:rPr>
          <w:rFonts w:hint="default" w:ascii="Times New Roman" w:hAnsi="Times New Roman" w:eastAsia="Times New Roman" w:cs="Times New Roman"/>
          <w:color w:val="FF0000"/>
          <w:sz w:val="17"/>
          <w:szCs w:val="17"/>
          <w:lang w:val="en-US" w:eastAsia="zh-CN"/>
        </w:rPr>
        <w:t xml:space="preserve">4 </w:t>
      </w:r>
    </w:p>
    <w:p>
      <w:pPr>
        <w:pStyle w:val="2"/>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[13] Martin Heusel, Hubert Ramsauer, Thomas Unterthiner,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Bern</w:t>
      </w:r>
      <w:r>
        <w:rPr>
          <w:rFonts w:hint="eastAsia" w:ascii="Times New Roman" w:hAnsi="Times New Roman" w:eastAsia="Times New Roman" w:cs="Times New Roman"/>
          <w:sz w:val="17"/>
          <w:szCs w:val="17"/>
          <w:lang w:val="en-US" w:eastAsia="zh-CN"/>
        </w:rPr>
        <w:t xml:space="preserve"> </w:t>
      </w:r>
      <w:r>
        <w:rPr>
          <w:rFonts w:hint="default" w:ascii="Times New Roman" w:hAnsi="Times New Roman" w:eastAsia="Times New Roman" w:cs="Times New Roman"/>
          <w:sz w:val="17"/>
          <w:szCs w:val="17"/>
          <w:lang w:val="en-US" w:eastAsia="zh-CN"/>
        </w:rPr>
        <w:t xml:space="preserve">hard Nessler, and Sepp Hochreiter. Gans trained by a two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time-scale update rule converge to a local nash equilibrium.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In NeurIPS, 2017. </w:t>
      </w:r>
      <w:r>
        <w:rPr>
          <w:rFonts w:hint="default" w:ascii="Times New Roman" w:hAnsi="Times New Roman" w:eastAsia="Times New Roman" w:cs="Times New Roman"/>
          <w:color w:val="FF0000"/>
          <w:sz w:val="17"/>
          <w:szCs w:val="17"/>
          <w:lang w:val="en-US" w:eastAsia="zh-CN"/>
        </w:rPr>
        <w:t>5</w:t>
      </w:r>
      <w:r>
        <w:rPr>
          <w:rFonts w:hint="default" w:ascii="Times New Roman" w:hAnsi="Times New Roman" w:eastAsia="Times New Roman" w:cs="Times New Roman"/>
          <w:sz w:val="17"/>
          <w:szCs w:val="17"/>
          <w:lang w:val="en-US" w:eastAsia="zh-CN"/>
        </w:rPr>
        <w:t xml:space="preserve"> </w:t>
      </w:r>
    </w:p>
    <w:p>
      <w:pPr>
        <w:pStyle w:val="2"/>
        <w:numPr>
          <w:ilvl w:val="0"/>
          <w:numId w:val="2"/>
        </w:numPr>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Fa-Ting Hong, Longhao Zhang, Li Shen, and Dan Xu. </w:t>
      </w:r>
    </w:p>
    <w:p>
      <w:pPr>
        <w:pStyle w:val="2"/>
        <w:numPr>
          <w:ilvl w:val="0"/>
          <w:numId w:val="0"/>
        </w:numPr>
        <w:spacing w:before="198" w:line="245" w:lineRule="auto"/>
        <w:ind w:right="365" w:rightChars="0"/>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Depth</w:t>
      </w:r>
      <w:r>
        <w:rPr>
          <w:rFonts w:hint="eastAsia" w:ascii="Times New Roman" w:hAnsi="Times New Roman" w:eastAsia="Times New Roman" w:cs="Times New Roman"/>
          <w:sz w:val="17"/>
          <w:szCs w:val="17"/>
          <w:lang w:val="en-US" w:eastAsia="zh-CN"/>
        </w:rPr>
        <w:t xml:space="preserve"> </w:t>
      </w:r>
      <w:r>
        <w:rPr>
          <w:rFonts w:hint="default" w:ascii="Times New Roman" w:hAnsi="Times New Roman" w:eastAsia="Times New Roman" w:cs="Times New Roman"/>
          <w:sz w:val="17"/>
          <w:szCs w:val="17"/>
          <w:lang w:val="en-US" w:eastAsia="zh-CN"/>
        </w:rPr>
        <w:t xml:space="preserve">aware generative adversarial network for talking head </w:t>
      </w:r>
    </w:p>
    <w:p>
      <w:pPr>
        <w:pStyle w:val="2"/>
        <w:numPr>
          <w:ilvl w:val="0"/>
          <w:numId w:val="0"/>
        </w:numPr>
        <w:spacing w:before="198" w:line="245" w:lineRule="auto"/>
        <w:ind w:right="365" w:rightChars="0"/>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video generation. In CVPR, 2022. </w:t>
      </w:r>
      <w:r>
        <w:rPr>
          <w:rFonts w:hint="default" w:ascii="Times New Roman" w:hAnsi="Times New Roman" w:eastAsia="Times New Roman" w:cs="Times New Roman"/>
          <w:color w:val="FF0000"/>
          <w:sz w:val="17"/>
          <w:szCs w:val="17"/>
          <w:lang w:val="en-US" w:eastAsia="zh-CN"/>
        </w:rPr>
        <w:t>3</w:t>
      </w:r>
      <w:r>
        <w:rPr>
          <w:rFonts w:hint="default" w:ascii="Times New Roman" w:hAnsi="Times New Roman" w:eastAsia="Times New Roman" w:cs="Times New Roman"/>
          <w:sz w:val="17"/>
          <w:szCs w:val="17"/>
          <w:lang w:val="en-US" w:eastAsia="zh-CN"/>
        </w:rPr>
        <w:t xml:space="preserve"> </w:t>
      </w:r>
    </w:p>
    <w:p>
      <w:pPr>
        <w:pStyle w:val="2"/>
        <w:numPr>
          <w:ilvl w:val="0"/>
          <w:numId w:val="2"/>
        </w:numPr>
        <w:spacing w:before="198" w:line="245" w:lineRule="auto"/>
        <w:ind w:left="0" w:leftChars="0" w:right="365" w:firstLine="0" w:firstLineChars="0"/>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Yang Hong, Bo Peng, Haiyao Xiao, Ligang Liu, and </w:t>
      </w:r>
    </w:p>
    <w:p>
      <w:pPr>
        <w:pStyle w:val="2"/>
        <w:numPr>
          <w:ilvl w:val="0"/>
          <w:numId w:val="0"/>
        </w:numPr>
        <w:spacing w:before="198" w:line="245" w:lineRule="auto"/>
        <w:ind w:leftChars="0" w:right="365" w:rightChars="0"/>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Juyong </w:t>
      </w:r>
      <w:r>
        <w:rPr>
          <w:rFonts w:hint="eastAsia" w:ascii="Times New Roman" w:hAnsi="Times New Roman" w:eastAsia="Times New Roman" w:cs="Times New Roman"/>
          <w:sz w:val="17"/>
          <w:szCs w:val="17"/>
          <w:lang w:val="en-US" w:eastAsia="zh-CN"/>
        </w:rPr>
        <w:t xml:space="preserve"> </w:t>
      </w:r>
      <w:r>
        <w:rPr>
          <w:rFonts w:hint="default" w:ascii="Times New Roman" w:hAnsi="Times New Roman" w:eastAsia="Times New Roman" w:cs="Times New Roman"/>
          <w:sz w:val="17"/>
          <w:szCs w:val="17"/>
          <w:lang w:val="en-US" w:eastAsia="zh-CN"/>
        </w:rPr>
        <w:t xml:space="preserve">Zhang. Headnerf: A real-time nerf-based parametric </w:t>
      </w:r>
    </w:p>
    <w:p>
      <w:pPr>
        <w:pStyle w:val="2"/>
        <w:numPr>
          <w:ilvl w:val="0"/>
          <w:numId w:val="0"/>
        </w:numPr>
        <w:spacing w:before="198" w:line="245" w:lineRule="auto"/>
        <w:ind w:leftChars="0" w:right="365" w:rightChars="0"/>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head model. In CVPR, 2022. </w:t>
      </w:r>
      <w:r>
        <w:rPr>
          <w:rFonts w:hint="default" w:ascii="Times New Roman" w:hAnsi="Times New Roman" w:eastAsia="Times New Roman" w:cs="Times New Roman"/>
          <w:color w:val="FF0000"/>
          <w:sz w:val="17"/>
          <w:szCs w:val="17"/>
          <w:lang w:val="en-US" w:eastAsia="zh-CN"/>
        </w:rPr>
        <w:t>8</w:t>
      </w:r>
      <w:r>
        <w:rPr>
          <w:rFonts w:hint="default" w:ascii="Times New Roman" w:hAnsi="Times New Roman" w:eastAsia="Times New Roman" w:cs="Times New Roman"/>
          <w:sz w:val="17"/>
          <w:szCs w:val="17"/>
          <w:lang w:val="en-US" w:eastAsia="zh-CN"/>
        </w:rPr>
        <w:t xml:space="preserve"> </w:t>
      </w:r>
    </w:p>
    <w:p>
      <w:pPr>
        <w:pStyle w:val="2"/>
        <w:numPr>
          <w:ilvl w:val="0"/>
          <w:numId w:val="3"/>
        </w:numPr>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Phillip Isola, Jun-Yan Zhu, Tinghui Zhou, and Alexei A </w:t>
      </w:r>
    </w:p>
    <w:p>
      <w:pPr>
        <w:pStyle w:val="2"/>
        <w:numPr>
          <w:ilvl w:val="0"/>
          <w:numId w:val="0"/>
        </w:numPr>
        <w:spacing w:before="198" w:line="245" w:lineRule="auto"/>
        <w:ind w:right="365" w:rightChars="0"/>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Efros. </w:t>
      </w:r>
      <w:r>
        <w:rPr>
          <w:rFonts w:hint="eastAsia" w:ascii="Times New Roman" w:hAnsi="Times New Roman" w:eastAsia="Times New Roman" w:cs="Times New Roman"/>
          <w:sz w:val="17"/>
          <w:szCs w:val="17"/>
          <w:lang w:val="en-US" w:eastAsia="zh-CN"/>
        </w:rPr>
        <w:t xml:space="preserve"> </w:t>
      </w:r>
      <w:r>
        <w:rPr>
          <w:rFonts w:hint="default" w:ascii="Times New Roman" w:hAnsi="Times New Roman" w:eastAsia="Times New Roman" w:cs="Times New Roman"/>
          <w:sz w:val="17"/>
          <w:szCs w:val="17"/>
          <w:lang w:val="en-US" w:eastAsia="zh-CN"/>
        </w:rPr>
        <w:t xml:space="preserve">Image-to-image translation with conditional adversarial </w:t>
      </w:r>
    </w:p>
    <w:p>
      <w:pPr>
        <w:pStyle w:val="2"/>
        <w:numPr>
          <w:ilvl w:val="0"/>
          <w:numId w:val="0"/>
        </w:numPr>
        <w:spacing w:before="198" w:line="245" w:lineRule="auto"/>
        <w:ind w:right="365" w:rightChars="0"/>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net</w:t>
      </w:r>
      <w:r>
        <w:rPr>
          <w:rFonts w:hint="eastAsia" w:ascii="Times New Roman" w:hAnsi="Times New Roman" w:eastAsia="Times New Roman" w:cs="Times New Roman"/>
          <w:sz w:val="17"/>
          <w:szCs w:val="17"/>
          <w:lang w:val="en-US" w:eastAsia="zh-CN"/>
        </w:rPr>
        <w:t xml:space="preserve"> </w:t>
      </w:r>
      <w:r>
        <w:rPr>
          <w:rFonts w:hint="default" w:ascii="Times New Roman" w:hAnsi="Times New Roman" w:eastAsia="Times New Roman" w:cs="Times New Roman"/>
          <w:sz w:val="17"/>
          <w:szCs w:val="17"/>
          <w:lang w:val="en-US" w:eastAsia="zh-CN"/>
        </w:rPr>
        <w:t xml:space="preserve">works. CVPR, 2017. </w:t>
      </w:r>
      <w:r>
        <w:rPr>
          <w:rFonts w:hint="default" w:ascii="Times New Roman" w:hAnsi="Times New Roman" w:eastAsia="Times New Roman" w:cs="Times New Roman"/>
          <w:color w:val="FF0000"/>
          <w:sz w:val="17"/>
          <w:szCs w:val="17"/>
          <w:lang w:val="en-US" w:eastAsia="zh-CN"/>
        </w:rPr>
        <w:t>14</w:t>
      </w:r>
      <w:r>
        <w:rPr>
          <w:rFonts w:hint="default" w:ascii="Times New Roman" w:hAnsi="Times New Roman" w:eastAsia="Times New Roman" w:cs="Times New Roman"/>
          <w:sz w:val="17"/>
          <w:szCs w:val="17"/>
          <w:lang w:val="en-US" w:eastAsia="zh-CN"/>
        </w:rPr>
        <w:t xml:space="preserve"> </w:t>
      </w:r>
    </w:p>
    <w:p>
      <w:pPr>
        <w:pStyle w:val="2"/>
        <w:numPr>
          <w:ilvl w:val="0"/>
          <w:numId w:val="3"/>
        </w:numPr>
        <w:spacing w:before="198" w:line="245" w:lineRule="auto"/>
        <w:ind w:left="0" w:leftChars="0" w:right="365" w:firstLine="0" w:firstLineChars="0"/>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Xinya Ji, Hang Zhou, Kaisiyuan Wang, Qianyi Wu, Wayne </w:t>
      </w:r>
    </w:p>
    <w:p>
      <w:pPr>
        <w:pStyle w:val="2"/>
        <w:numPr>
          <w:ilvl w:val="0"/>
          <w:numId w:val="0"/>
        </w:numPr>
        <w:spacing w:before="198" w:line="245" w:lineRule="auto"/>
        <w:ind w:leftChars="0" w:right="365" w:rightChars="0"/>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Wu, Feng Xu, and Xun Cao. Eamm: One-shot emotional </w:t>
      </w:r>
    </w:p>
    <w:p>
      <w:pPr>
        <w:pStyle w:val="2"/>
        <w:numPr>
          <w:ilvl w:val="0"/>
          <w:numId w:val="0"/>
        </w:numPr>
        <w:spacing w:before="198" w:line="245" w:lineRule="auto"/>
        <w:ind w:leftChars="0" w:right="365" w:rightChars="0"/>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talking face via audio-based emotion-aware motion model. In </w:t>
      </w:r>
    </w:p>
    <w:p>
      <w:pPr>
        <w:pStyle w:val="2"/>
        <w:numPr>
          <w:ilvl w:val="0"/>
          <w:numId w:val="0"/>
        </w:numPr>
        <w:spacing w:before="198" w:line="245" w:lineRule="auto"/>
        <w:ind w:leftChars="0" w:right="365" w:rightChars="0"/>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ACM SIGGRAPH, 2022. </w:t>
      </w:r>
      <w:r>
        <w:rPr>
          <w:rFonts w:hint="default" w:ascii="Times New Roman" w:hAnsi="Times New Roman" w:eastAsia="Times New Roman" w:cs="Times New Roman"/>
          <w:color w:val="FF0000"/>
          <w:sz w:val="17"/>
          <w:szCs w:val="17"/>
          <w:lang w:val="en-US" w:eastAsia="zh-CN"/>
        </w:rPr>
        <w:t>2</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[18] Xinya Ji, Hang Zhou, Kaisiyuan Wang, Wayne Wu,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Chen Change Loy, Xun Cao, and Feng Xu. Audio-driven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emotional video portraits. In CVPR, 2021. </w:t>
      </w:r>
      <w:r>
        <w:rPr>
          <w:rFonts w:hint="default" w:ascii="Times New Roman" w:hAnsi="Times New Roman" w:eastAsia="Times New Roman" w:cs="Times New Roman"/>
          <w:color w:val="FF0000"/>
          <w:sz w:val="17"/>
          <w:szCs w:val="17"/>
          <w:lang w:val="en-US" w:eastAsia="zh-CN"/>
        </w:rPr>
        <w:t>3</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[19] Hyeongwoo Kim, Pablo Garrido, Ayush Tewari, Weipeng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Xu, Justus Thies, Matthias Niessner, Patrick Perez, Christian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Richardt, Michael Zollhofer, and Christian Theobalt. Deep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video portraits. ACM Transactions on Graphics (TOG), 2018. </w:t>
      </w:r>
      <w:r>
        <w:rPr>
          <w:rFonts w:hint="default" w:ascii="Times New Roman" w:hAnsi="Times New Roman" w:eastAsia="Times New Roman" w:cs="Times New Roman"/>
          <w:color w:val="FF0000"/>
          <w:sz w:val="17"/>
          <w:szCs w:val="17"/>
          <w:lang w:val="en-US" w:eastAsia="zh-CN"/>
        </w:rPr>
        <w:t xml:space="preserve">2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[20] Diederik P Kingma and Jimmy Ba. A method for stochastic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optimization. arXiv preprint arXiv:1412.6980, 2014. </w:t>
      </w:r>
      <w:r>
        <w:rPr>
          <w:rFonts w:hint="default" w:ascii="Times New Roman" w:hAnsi="Times New Roman" w:eastAsia="Times New Roman" w:cs="Times New Roman"/>
          <w:color w:val="FF0000"/>
          <w:sz w:val="17"/>
          <w:szCs w:val="17"/>
          <w:lang w:val="en-US" w:eastAsia="zh-CN"/>
        </w:rPr>
        <w:t>5</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[21] Diederik P Kingma and Max Welling. Auto-encoding varia</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tional bayes. CoRR, abs/1312.6114, 2014. </w:t>
      </w:r>
      <w:r>
        <w:rPr>
          <w:rFonts w:hint="default" w:ascii="Times New Roman" w:hAnsi="Times New Roman" w:eastAsia="Times New Roman" w:cs="Times New Roman"/>
          <w:color w:val="FF0000"/>
          <w:sz w:val="17"/>
          <w:szCs w:val="17"/>
          <w:lang w:val="en-US" w:eastAsia="zh-CN"/>
        </w:rPr>
        <w:t>4</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[22] Siyao Li, Yu Weijiang, Gu Tianpei, Lin Chunze, Wang Quan, </w:t>
      </w:r>
    </w:p>
    <w:p>
      <w:pPr>
        <w:pStyle w:val="2"/>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Qian Chen, Loy Chen Change, and Liu Ziwei. Bailando</w:t>
      </w:r>
      <w:r>
        <w:rPr>
          <w:rFonts w:hint="eastAsia" w:ascii="Times New Roman" w:hAnsi="Times New Roman" w:eastAsia="Times New Roman" w:cs="Times New Roman"/>
          <w:sz w:val="17"/>
          <w:szCs w:val="17"/>
          <w:lang w:val="en-US" w:eastAsia="zh-CN"/>
        </w:rPr>
        <w:t xml:space="preserve"> </w:t>
      </w:r>
      <w:r>
        <w:rPr>
          <w:rFonts w:hint="default" w:ascii="Times New Roman" w:hAnsi="Times New Roman" w:eastAsia="Times New Roman" w:cs="Times New Roman"/>
          <w:sz w:val="17"/>
          <w:szCs w:val="17"/>
          <w:lang w:val="en-US" w:eastAsia="zh-CN"/>
        </w:rPr>
        <w:t xml:space="preserve">3d dance </w:t>
      </w:r>
    </w:p>
    <w:p>
      <w:pPr>
        <w:pStyle w:val="2"/>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generation via actor-critic gpt with choreographic </w:t>
      </w:r>
      <w:r>
        <w:rPr>
          <w:rFonts w:hint="eastAsia" w:ascii="Times New Roman" w:hAnsi="Times New Roman" w:eastAsia="Times New Roman" w:cs="Times New Roman"/>
          <w:sz w:val="17"/>
          <w:szCs w:val="17"/>
          <w:lang w:val="en-US" w:eastAsia="zh-CN"/>
        </w:rPr>
        <w:t xml:space="preserve"> </w:t>
      </w:r>
      <w:r>
        <w:rPr>
          <w:rFonts w:hint="default" w:ascii="Times New Roman" w:hAnsi="Times New Roman" w:eastAsia="Times New Roman" w:cs="Times New Roman"/>
          <w:sz w:val="17"/>
          <w:szCs w:val="17"/>
          <w:lang w:val="en-US" w:eastAsia="zh-CN"/>
        </w:rPr>
        <w:t xml:space="preserve">memory. In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CVPR, 2022. </w:t>
      </w:r>
      <w:r>
        <w:rPr>
          <w:rFonts w:hint="default" w:ascii="Times New Roman" w:hAnsi="Times New Roman" w:eastAsia="Times New Roman" w:cs="Times New Roman"/>
          <w:color w:val="FF0000"/>
          <w:sz w:val="17"/>
          <w:szCs w:val="17"/>
          <w:lang w:val="en-US" w:eastAsia="zh-CN"/>
        </w:rPr>
        <w:t xml:space="preserve">5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[23] Yuanxun Lu, Jinxiang Chai, and Xun Cao. Live speech por</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traits: real-time photorealistic talking-head animation. ACM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Transactions on Graphics (TOG), 2021. </w:t>
      </w:r>
      <w:r>
        <w:rPr>
          <w:rFonts w:hint="default" w:ascii="Times New Roman" w:hAnsi="Times New Roman" w:eastAsia="Times New Roman" w:cs="Times New Roman"/>
          <w:color w:val="FF0000"/>
          <w:sz w:val="17"/>
          <w:szCs w:val="17"/>
          <w:lang w:val="en-US" w:eastAsia="zh-CN"/>
        </w:rPr>
        <w:t>3</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[24] Pingchuan Ma, Yujiang Wang, Stavros Petridis, Jie Shen, and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Maja Pantic. Training strategies for improved lip-reading. In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ICASSP, 2022. </w:t>
      </w:r>
      <w:r>
        <w:rPr>
          <w:rFonts w:hint="default" w:ascii="Times New Roman" w:hAnsi="Times New Roman" w:eastAsia="Times New Roman" w:cs="Times New Roman"/>
          <w:color w:val="FF0000"/>
          <w:sz w:val="17"/>
          <w:szCs w:val="17"/>
          <w:lang w:val="en-US" w:eastAsia="zh-CN"/>
        </w:rPr>
        <w:t>13</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[25] Arun Mallya, Ting-Chun Wang, and Ming-Yu Liu. Implicit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Warping for Animation with Image Sets. In NeurIPS, 2022. 3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[26] Arsha Nagrani, Joon Son Chung, and Andrew Zisserman.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Voxceleb: a large-scale speaker identifification dataset. In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INTERSPEECH, 2017. </w:t>
      </w:r>
      <w:r>
        <w:rPr>
          <w:rFonts w:hint="default" w:ascii="Times New Roman" w:hAnsi="Times New Roman" w:eastAsia="Times New Roman" w:cs="Times New Roman"/>
          <w:color w:val="FF0000"/>
          <w:sz w:val="17"/>
          <w:szCs w:val="17"/>
          <w:lang w:val="en-US" w:eastAsia="zh-CN"/>
        </w:rPr>
        <w:t>5, 11, 12</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[27] Niranjan D. Narvekar and Lina J. Karam. A no-reference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image blur metric based on the cumulative probability of blur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detection (cpbd). TIP, 2011. </w:t>
      </w:r>
      <w:r>
        <w:rPr>
          <w:rFonts w:hint="default" w:ascii="Times New Roman" w:hAnsi="Times New Roman" w:eastAsia="Times New Roman" w:cs="Times New Roman"/>
          <w:color w:val="FF0000"/>
          <w:sz w:val="17"/>
          <w:szCs w:val="17"/>
          <w:lang w:val="en-US" w:eastAsia="zh-CN"/>
        </w:rPr>
        <w:t>5</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[28] Ruiz Nataniel, Eunji Chong, and Rehg James M. Fine-grained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head pose estimation without keypoints. In CVPR Workshops,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2018. </w:t>
      </w:r>
      <w:r>
        <w:rPr>
          <w:rFonts w:hint="default" w:ascii="Times New Roman" w:hAnsi="Times New Roman" w:eastAsia="Times New Roman" w:cs="Times New Roman"/>
          <w:color w:val="FF0000"/>
          <w:sz w:val="17"/>
          <w:szCs w:val="17"/>
          <w:lang w:val="en-US" w:eastAsia="zh-CN"/>
        </w:rPr>
        <w:t>5</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[29] Youxin Pang, Yong Zhang, Weize Quan, Yanbo Fan, Xi</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aodong Cun, Ying Shan, and Dong-ming Yan. Dpe: Disen</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tanglement of pose and expression for general video portrait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editing. arXiv preprint arXiv:2301.06281, 2023. </w:t>
      </w:r>
      <w:r>
        <w:rPr>
          <w:rFonts w:hint="default" w:ascii="Times New Roman" w:hAnsi="Times New Roman" w:eastAsia="Times New Roman" w:cs="Times New Roman"/>
          <w:color w:val="FF0000"/>
          <w:sz w:val="17"/>
          <w:szCs w:val="17"/>
          <w:lang w:val="en-US" w:eastAsia="zh-CN"/>
        </w:rPr>
        <w:t>3</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[30] K R Prajwal, Rudrabha Mukhopadhyay, Vinay P.Namboodiri,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and C.V.Jawahar. A lip sync expert is all you need for speech </w:t>
      </w:r>
    </w:p>
    <w:p>
      <w:pPr>
        <w:pStyle w:val="2"/>
        <w:spacing w:before="198" w:line="245" w:lineRule="auto"/>
        <w:ind w:right="365"/>
        <w:rPr>
          <w:rFonts w:ascii="Times New Roman" w:hAnsi="Times New Roman" w:eastAsia="Times New Roman" w:cs="Times New Roman"/>
          <w:color w:val="FF0000"/>
          <w:sz w:val="17"/>
          <w:szCs w:val="17"/>
        </w:rPr>
      </w:pPr>
      <w:r>
        <w:rPr>
          <w:rFonts w:hint="default" w:ascii="Times New Roman" w:hAnsi="Times New Roman" w:eastAsia="Times New Roman" w:cs="Times New Roman"/>
          <w:sz w:val="17"/>
          <w:szCs w:val="17"/>
          <w:lang w:val="en-US" w:eastAsia="zh-CN"/>
        </w:rPr>
        <w:t xml:space="preserve">to lip generation in the wild. In ACM MM, 2020. </w:t>
      </w:r>
      <w:r>
        <w:rPr>
          <w:rFonts w:hint="default" w:ascii="Times New Roman" w:hAnsi="Times New Roman" w:eastAsia="Times New Roman" w:cs="Times New Roman"/>
          <w:color w:val="FF0000"/>
          <w:sz w:val="17"/>
          <w:szCs w:val="17"/>
          <w:lang w:val="en-US" w:eastAsia="zh-CN"/>
        </w:rPr>
        <w:t xml:space="preserve">2, 3, 4, 5, 6, </w:t>
      </w:r>
    </w:p>
    <w:p>
      <w:pPr>
        <w:pStyle w:val="2"/>
        <w:spacing w:before="198" w:line="245" w:lineRule="auto"/>
        <w:ind w:right="365"/>
        <w:rPr>
          <w:rFonts w:ascii="Times New Roman" w:hAnsi="Times New Roman" w:eastAsia="Times New Roman" w:cs="Times New Roman"/>
          <w:color w:val="FF0000"/>
          <w:sz w:val="17"/>
          <w:szCs w:val="17"/>
        </w:rPr>
      </w:pPr>
      <w:r>
        <w:rPr>
          <w:rFonts w:hint="default" w:ascii="Times New Roman" w:hAnsi="Times New Roman" w:eastAsia="Times New Roman" w:cs="Times New Roman"/>
          <w:color w:val="FF0000"/>
          <w:sz w:val="17"/>
          <w:szCs w:val="17"/>
          <w:lang w:val="en-US" w:eastAsia="zh-CN"/>
        </w:rPr>
        <w:t xml:space="preserve">7, 11, 12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[31] Prajwal K R, Rudrabha Mukhopadhyay, Jerin Philip, Ab</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hishek Jha, Vinay Namboodiri, and C V Jawahar. Towards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automatic face-to-face translation. In ACM MM, 2019. </w:t>
      </w:r>
      <w:r>
        <w:rPr>
          <w:rFonts w:hint="default" w:ascii="Times New Roman" w:hAnsi="Times New Roman" w:eastAsia="Times New Roman" w:cs="Times New Roman"/>
          <w:color w:val="FF0000"/>
          <w:sz w:val="17"/>
          <w:szCs w:val="17"/>
          <w:lang w:val="en-US" w:eastAsia="zh-CN"/>
        </w:rPr>
        <w:t>2</w:t>
      </w:r>
      <w:r>
        <w:rPr>
          <w:rFonts w:hint="default" w:ascii="Times New Roman" w:hAnsi="Times New Roman" w:eastAsia="Times New Roman" w:cs="Times New Roman"/>
          <w:sz w:val="17"/>
          <w:szCs w:val="17"/>
          <w:lang w:val="en-US" w:eastAsia="zh-CN"/>
        </w:rPr>
        <w:t xml:space="preserve"> </w:t>
      </w:r>
    </w:p>
    <w:p>
      <w:pPr>
        <w:pStyle w:val="2"/>
        <w:numPr>
          <w:ilvl w:val="0"/>
          <w:numId w:val="4"/>
        </w:numPr>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Aditya Ramesh, Prafulla Dhariwal, Alex Nichol, Casey </w:t>
      </w:r>
    </w:p>
    <w:p>
      <w:pPr>
        <w:pStyle w:val="2"/>
        <w:numPr>
          <w:ilvl w:val="0"/>
          <w:numId w:val="0"/>
        </w:numPr>
        <w:spacing w:before="198" w:line="245" w:lineRule="auto"/>
        <w:ind w:right="365" w:rightChars="0"/>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Chu, and Mark Chen. Hierarchical text-conditional image </w:t>
      </w:r>
    </w:p>
    <w:p>
      <w:pPr>
        <w:pStyle w:val="2"/>
        <w:numPr>
          <w:ilvl w:val="0"/>
          <w:numId w:val="0"/>
        </w:numPr>
        <w:spacing w:before="198" w:line="245" w:lineRule="auto"/>
        <w:ind w:right="365" w:rightChars="0"/>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generation with clip latents. arXiv preprint arXiv:2204.06125, </w:t>
      </w:r>
    </w:p>
    <w:p>
      <w:pPr>
        <w:pStyle w:val="2"/>
        <w:numPr>
          <w:ilvl w:val="0"/>
          <w:numId w:val="0"/>
        </w:numPr>
        <w:spacing w:before="198" w:line="245" w:lineRule="auto"/>
        <w:ind w:right="365" w:rightChars="0"/>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2022. </w:t>
      </w:r>
      <w:r>
        <w:rPr>
          <w:rFonts w:hint="default" w:ascii="Times New Roman" w:hAnsi="Times New Roman" w:eastAsia="Times New Roman" w:cs="Times New Roman"/>
          <w:color w:val="FF0000"/>
          <w:sz w:val="17"/>
          <w:szCs w:val="17"/>
          <w:lang w:val="en-US" w:eastAsia="zh-CN"/>
        </w:rPr>
        <w:t>9</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[33] Yurui Ren, Ge Li, Yuanqi Chen, Thomas H Li, and Shan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Liu. Pirenderer: Controllable portrait image generation via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semantic neural rendering. In ICCV, 2021. </w:t>
      </w:r>
      <w:r>
        <w:rPr>
          <w:rFonts w:hint="default" w:ascii="Times New Roman" w:hAnsi="Times New Roman" w:eastAsia="Times New Roman" w:cs="Times New Roman"/>
          <w:color w:val="FF0000"/>
          <w:sz w:val="17"/>
          <w:szCs w:val="17"/>
          <w:lang w:val="en-US" w:eastAsia="zh-CN"/>
        </w:rPr>
        <w:t xml:space="preserve">2, 3, 5, 8, 11, 14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[34] Chitwan Saharia, William Chan, Saurabh Saxena, Lala Li, Jay Whang, Emily Denton, Seyed Kamyar Seyed Ghasemipour,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Burcu Karagol Ayan, S Sara Mahdavi, Rapha Gontijo Lopes,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et al. Photorealistic text-to-image diffusion models with deep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language understanding. arXiv preprint arXiv:2205.11487,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2022. </w:t>
      </w:r>
      <w:r>
        <w:rPr>
          <w:rFonts w:hint="default" w:ascii="Times New Roman" w:hAnsi="Times New Roman" w:eastAsia="Times New Roman" w:cs="Times New Roman"/>
          <w:color w:val="FF0000"/>
          <w:sz w:val="17"/>
          <w:szCs w:val="17"/>
          <w:lang w:val="en-US" w:eastAsia="zh-CN"/>
        </w:rPr>
        <w:t>9</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[35] Maximilian Seitzer. pytorch-fifid: FID Score for PyTorch. </w:t>
      </w:r>
    </w:p>
    <w:p>
      <w:pPr>
        <w:pStyle w:val="2"/>
        <w:spacing w:before="198" w:line="245" w:lineRule="auto"/>
        <w:ind w:right="365"/>
        <w:rPr>
          <w:rFonts w:ascii="Times New Roman" w:hAnsi="Times New Roman" w:eastAsia="Times New Roman" w:cs="Times New Roman"/>
          <w:sz w:val="17"/>
          <w:szCs w:val="17"/>
        </w:rPr>
      </w:pPr>
      <w:r>
        <w:rPr>
          <w:rFonts w:ascii="Times New Roman" w:hAnsi="Times New Roman" w:eastAsia="Times New Roman" w:cs="Times New Roman"/>
          <w:sz w:val="17"/>
          <w:szCs w:val="17"/>
          <w:lang w:val="en-US" w:eastAsia="zh-CN"/>
        </w:rPr>
        <w:t>https://github.com/mseitzer/pytorch-fid</w:t>
      </w:r>
      <w:r>
        <w:rPr>
          <w:rFonts w:hint="default" w:ascii="Times New Roman" w:hAnsi="Times New Roman" w:eastAsia="Times New Roman" w:cs="Times New Roman"/>
          <w:sz w:val="17"/>
          <w:szCs w:val="17"/>
          <w:lang w:val="en-US" w:eastAsia="zh-CN"/>
        </w:rPr>
        <w:t xml:space="preserve">, August 2020. Version 0.2.1. </w:t>
      </w:r>
      <w:r>
        <w:rPr>
          <w:rFonts w:hint="default" w:ascii="Times New Roman" w:hAnsi="Times New Roman" w:eastAsia="Times New Roman" w:cs="Times New Roman"/>
          <w:color w:val="FF0000"/>
          <w:sz w:val="17"/>
          <w:szCs w:val="17"/>
          <w:lang w:val="en-US" w:eastAsia="zh-CN"/>
        </w:rPr>
        <w:t>5</w:t>
      </w:r>
      <w:r>
        <w:rPr>
          <w:rFonts w:hint="default" w:ascii="Times New Roman" w:hAnsi="Times New Roman" w:eastAsia="Times New Roman" w:cs="Times New Roman"/>
          <w:sz w:val="17"/>
          <w:szCs w:val="17"/>
          <w:lang w:val="en-US" w:eastAsia="zh-CN"/>
        </w:rPr>
        <w:t xml:space="preserve"> </w:t>
      </w:r>
    </w:p>
    <w:p>
      <w:pPr>
        <w:pStyle w:val="2"/>
        <w:numPr>
          <w:ilvl w:val="0"/>
          <w:numId w:val="5"/>
        </w:numPr>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Aliaksandr Siarohin, Stephane Lathuiliere, Sergey </w:t>
      </w:r>
    </w:p>
    <w:p>
      <w:pPr>
        <w:pStyle w:val="2"/>
        <w:numPr>
          <w:ilvl w:val="0"/>
          <w:numId w:val="0"/>
        </w:numPr>
        <w:spacing w:before="198" w:line="245" w:lineRule="auto"/>
        <w:ind w:right="365" w:rightChars="0"/>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Tulyakov, Elisa Ricci, and Nicu Sebe. First order motion model </w:t>
      </w:r>
    </w:p>
    <w:p>
      <w:pPr>
        <w:pStyle w:val="2"/>
        <w:numPr>
          <w:ilvl w:val="0"/>
          <w:numId w:val="0"/>
        </w:numPr>
        <w:spacing w:before="198" w:line="245" w:lineRule="auto"/>
        <w:ind w:right="365" w:rightChars="0"/>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for image animation. In NeurIPS, 2019. </w:t>
      </w:r>
      <w:r>
        <w:rPr>
          <w:rFonts w:hint="default" w:ascii="Times New Roman" w:hAnsi="Times New Roman" w:eastAsia="Times New Roman" w:cs="Times New Roman"/>
          <w:color w:val="FF0000"/>
          <w:sz w:val="17"/>
          <w:szCs w:val="17"/>
          <w:lang w:val="en-US" w:eastAsia="zh-CN"/>
        </w:rPr>
        <w:t>2, 3, 5, 11</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[37] Aliaksandr Siarohin, Oliver Woodford, Jian Ren, Menglei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Chai, and Sergey Tulyakov. Motion representations for artic</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ulated animation. In CVPR, 2021. </w:t>
      </w:r>
      <w:r>
        <w:rPr>
          <w:rFonts w:hint="default" w:ascii="Times New Roman" w:hAnsi="Times New Roman" w:eastAsia="Times New Roman" w:cs="Times New Roman"/>
          <w:color w:val="FF0000"/>
          <w:sz w:val="17"/>
          <w:szCs w:val="17"/>
          <w:lang w:val="en-US" w:eastAsia="zh-CN"/>
        </w:rPr>
        <w:t>3</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[38] Justus Thies, Mohamed Elgharib, Ayush Tewari, Christian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Theobalt, and Matthias Nießner. Neural voice puppetry: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Audio-driven facial reenactment. In ECCV, 2020. </w:t>
      </w:r>
      <w:r>
        <w:rPr>
          <w:rFonts w:hint="default" w:ascii="Times New Roman" w:hAnsi="Times New Roman" w:eastAsia="Times New Roman" w:cs="Times New Roman"/>
          <w:color w:val="FF0000"/>
          <w:sz w:val="17"/>
          <w:szCs w:val="17"/>
          <w:lang w:val="en-US" w:eastAsia="zh-CN"/>
        </w:rPr>
        <w:t>2</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[39] Suzhen Wang, Lincheng Li, Yu Ding, Changjie Fan, and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Xin Yu. Audio2head: Audio-driven one-shot talking-head </w:t>
      </w:r>
    </w:p>
    <w:p>
      <w:pPr>
        <w:pStyle w:val="2"/>
        <w:spacing w:before="198" w:line="245" w:lineRule="auto"/>
        <w:ind w:right="365"/>
        <w:rPr>
          <w:rFonts w:ascii="Times New Roman" w:hAnsi="Times New Roman" w:eastAsia="Times New Roman" w:cs="Times New Roman"/>
          <w:color w:val="FF0000"/>
          <w:sz w:val="17"/>
          <w:szCs w:val="17"/>
        </w:rPr>
      </w:pPr>
      <w:r>
        <w:rPr>
          <w:rFonts w:hint="default" w:ascii="Times New Roman" w:hAnsi="Times New Roman" w:eastAsia="Times New Roman" w:cs="Times New Roman"/>
          <w:sz w:val="17"/>
          <w:szCs w:val="17"/>
          <w:lang w:val="en-US" w:eastAsia="zh-CN"/>
        </w:rPr>
        <w:t>generation with natural head motion. In IJCAI, 2021.</w:t>
      </w:r>
      <w:r>
        <w:rPr>
          <w:rFonts w:hint="default" w:ascii="Times New Roman" w:hAnsi="Times New Roman" w:eastAsia="Times New Roman" w:cs="Times New Roman"/>
          <w:color w:val="FF0000"/>
          <w:sz w:val="17"/>
          <w:szCs w:val="17"/>
          <w:lang w:val="en-US" w:eastAsia="zh-CN"/>
        </w:rPr>
        <w:t xml:space="preserve"> 2, 5, 6, </w:t>
      </w:r>
    </w:p>
    <w:p>
      <w:pPr>
        <w:pStyle w:val="2"/>
        <w:spacing w:before="198" w:line="245" w:lineRule="auto"/>
        <w:ind w:right="365"/>
        <w:rPr>
          <w:rFonts w:ascii="Times New Roman" w:hAnsi="Times New Roman" w:eastAsia="Times New Roman" w:cs="Times New Roman"/>
          <w:color w:val="FF0000"/>
          <w:sz w:val="17"/>
          <w:szCs w:val="17"/>
        </w:rPr>
      </w:pPr>
      <w:r>
        <w:rPr>
          <w:rFonts w:hint="default" w:ascii="Times New Roman" w:hAnsi="Times New Roman" w:eastAsia="Times New Roman" w:cs="Times New Roman"/>
          <w:color w:val="FF0000"/>
          <w:sz w:val="17"/>
          <w:szCs w:val="17"/>
          <w:lang w:val="en-US" w:eastAsia="zh-CN"/>
        </w:rPr>
        <w:t xml:space="preserve">7, 12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[40] Suzhen Wang, Lincheng Li, Yu Ding, and Xin Yu. One</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shot talking face generation from single-speaker audio-visual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correlation learning. In AAAI, 2022. </w:t>
      </w:r>
      <w:r>
        <w:rPr>
          <w:rFonts w:hint="default" w:ascii="Times New Roman" w:hAnsi="Times New Roman" w:eastAsia="Times New Roman" w:cs="Times New Roman"/>
          <w:color w:val="FF0000"/>
          <w:sz w:val="17"/>
          <w:szCs w:val="17"/>
          <w:lang w:val="en-US" w:eastAsia="zh-CN"/>
        </w:rPr>
        <w:t xml:space="preserve">2, 5, 6, 7, 12 </w:t>
      </w:r>
    </w:p>
    <w:p>
      <w:pPr>
        <w:pStyle w:val="2"/>
        <w:numPr>
          <w:ilvl w:val="0"/>
          <w:numId w:val="6"/>
        </w:numPr>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Ting-Chun Wang, Ming-Yu Liu, Andrew Tao, Guilin Liu, Jan </w:t>
      </w:r>
    </w:p>
    <w:p>
      <w:pPr>
        <w:pStyle w:val="2"/>
        <w:numPr>
          <w:ilvl w:val="0"/>
          <w:numId w:val="0"/>
        </w:numPr>
        <w:spacing w:before="198" w:line="245" w:lineRule="auto"/>
        <w:ind w:right="365" w:rightChars="0"/>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Kautz, and Bryan Catanzaro. Few-shot video-to-video synthesis.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In NeurIPS, 2019. </w:t>
      </w:r>
      <w:r>
        <w:rPr>
          <w:rFonts w:hint="default" w:ascii="Times New Roman" w:hAnsi="Times New Roman" w:eastAsia="Times New Roman" w:cs="Times New Roman"/>
          <w:color w:val="FF0000"/>
          <w:sz w:val="17"/>
          <w:szCs w:val="17"/>
          <w:lang w:val="en-US" w:eastAsia="zh-CN"/>
        </w:rPr>
        <w:t>3</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[42] Ting-Chun Wang, Arun Mallya, and Ming-Yu Liu. One-shot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free-view neural talking-head synthesis for video conferenc</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ing. In CVPR, 2021.</w:t>
      </w:r>
      <w:r>
        <w:rPr>
          <w:rFonts w:hint="default" w:ascii="Times New Roman" w:hAnsi="Times New Roman" w:eastAsia="Times New Roman" w:cs="Times New Roman"/>
          <w:color w:val="FF0000"/>
          <w:sz w:val="17"/>
          <w:szCs w:val="17"/>
          <w:lang w:val="en-US" w:eastAsia="zh-CN"/>
        </w:rPr>
        <w:t xml:space="preserve"> 2, 3, 4, 5, 8, 11, 14</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[43] Xintao Wang, Yu Li, Honglun Zhang, and Ying Shan. To</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wards real-world blind face restoration with generative facial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prior. In CVPR, 2021. </w:t>
      </w:r>
      <w:r>
        <w:rPr>
          <w:rFonts w:hint="default" w:ascii="Times New Roman" w:hAnsi="Times New Roman" w:eastAsia="Times New Roman" w:cs="Times New Roman"/>
          <w:color w:val="FF0000"/>
          <w:sz w:val="17"/>
          <w:szCs w:val="17"/>
          <w:lang w:val="en-US" w:eastAsia="zh-CN"/>
        </w:rPr>
        <w:t>8</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[44] Yaohui Wang, Di Yang, Francois Bremond, and Antitza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Dantcheva. Latent image animator: Learning to ani</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mate images via latent space navigation. arXiv preprint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arXiv:2203.09043, 2022. </w:t>
      </w:r>
      <w:r>
        <w:rPr>
          <w:rFonts w:hint="default" w:ascii="Times New Roman" w:hAnsi="Times New Roman" w:eastAsia="Times New Roman" w:cs="Times New Roman"/>
          <w:color w:val="FF0000"/>
          <w:sz w:val="17"/>
          <w:szCs w:val="17"/>
          <w:lang w:val="en-US" w:eastAsia="zh-CN"/>
        </w:rPr>
        <w:t>3</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[45] Xin Wen, Miao Wang, Christian Richardt, Ze-Yin Chen, and </w:t>
      </w:r>
    </w:p>
    <w:p>
      <w:pPr>
        <w:pStyle w:val="2"/>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Shi-Min Hu. Photorealistic audio-driven video portraits. IEEE </w:t>
      </w:r>
    </w:p>
    <w:p>
      <w:pPr>
        <w:pStyle w:val="2"/>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Transactions on Visualization and Computer Graphics, 26(12):3457–</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3466, 2020. </w:t>
      </w:r>
      <w:r>
        <w:rPr>
          <w:rFonts w:hint="default" w:ascii="Times New Roman" w:hAnsi="Times New Roman" w:eastAsia="Times New Roman" w:cs="Times New Roman"/>
          <w:color w:val="FF0000"/>
          <w:sz w:val="17"/>
          <w:szCs w:val="17"/>
          <w:lang w:val="en-US" w:eastAsia="zh-CN"/>
        </w:rPr>
        <w:t xml:space="preserve">2, 8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[46] Jinbo Xing, Menghan Xia, Yuechen Zhang, Xiaodong Cun,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Jue Wang, and Tien-Tsin Wong. Codetalker: Speech-driven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3d facial animation with discrete motion prior. arXiv preprint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arXiv:2301.02379, 2023. </w:t>
      </w:r>
      <w:r>
        <w:rPr>
          <w:rFonts w:hint="default" w:ascii="Times New Roman" w:hAnsi="Times New Roman" w:eastAsia="Times New Roman" w:cs="Times New Roman"/>
          <w:color w:val="FF0000"/>
          <w:sz w:val="17"/>
          <w:szCs w:val="17"/>
          <w:lang w:val="en-US" w:eastAsia="zh-CN"/>
        </w:rPr>
        <w:t>8</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[47] Fei Yin, Yong Zhang, Xiaodong Cun, Mingdeng Cao, Yanbo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Fan, Xuan Wang, Qingyan Bai, Baoyuan Wu, Jue Wang, and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Yujiu Yang. Styleheat: One-shot high-resolution editable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talking face generation via pre-trained stylegan. In ECCV,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2022. </w:t>
      </w:r>
      <w:r>
        <w:rPr>
          <w:rFonts w:hint="default" w:ascii="Times New Roman" w:hAnsi="Times New Roman" w:eastAsia="Times New Roman" w:cs="Times New Roman"/>
          <w:color w:val="FF0000"/>
          <w:sz w:val="17"/>
          <w:szCs w:val="17"/>
          <w:lang w:val="en-US" w:eastAsia="zh-CN"/>
        </w:rPr>
        <w:t>3</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[48] Chenxu Zhang, Yifan Zhao, Yifei Huang, Ming Zeng, </w:t>
      </w:r>
    </w:p>
    <w:p>
      <w:pPr>
        <w:pStyle w:val="2"/>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Saifeng Ni, Madhukar Budagavi, and Xiaohu Guo. Facial: </w:t>
      </w:r>
    </w:p>
    <w:p>
      <w:pPr>
        <w:pStyle w:val="2"/>
        <w:spacing w:before="198" w:line="245" w:lineRule="auto"/>
        <w:ind w:right="365"/>
        <w:rPr>
          <w:rFonts w:hint="default" w:ascii="Times New Roman" w:hAnsi="Times New Roman" w:eastAsia="Times New Roman" w:cs="Times New Roman"/>
          <w:sz w:val="17"/>
          <w:szCs w:val="17"/>
          <w:lang w:val="en-US" w:eastAsia="zh-CN"/>
        </w:rPr>
      </w:pPr>
      <w:r>
        <w:rPr>
          <w:rFonts w:hint="default" w:ascii="Times New Roman" w:hAnsi="Times New Roman" w:eastAsia="Times New Roman" w:cs="Times New Roman"/>
          <w:sz w:val="17"/>
          <w:szCs w:val="17"/>
          <w:lang w:val="en-US" w:eastAsia="zh-CN"/>
        </w:rPr>
        <w:t xml:space="preserve">Synthesizing dynamic talking face with implicit attribute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learning. In ICCV, 2021. </w:t>
      </w:r>
      <w:r>
        <w:rPr>
          <w:rFonts w:hint="default" w:ascii="Times New Roman" w:hAnsi="Times New Roman" w:eastAsia="Times New Roman" w:cs="Times New Roman"/>
          <w:color w:val="FF0000"/>
          <w:sz w:val="17"/>
          <w:szCs w:val="17"/>
          <w:lang w:val="en-US" w:eastAsia="zh-CN"/>
        </w:rPr>
        <w:t>3</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[49] Zhimeng Zhang, Lincheng Li, Yu Ding, and Changjie Fan.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Flow-guided one-shot talking face generation with a high</w:t>
      </w:r>
    </w:p>
    <w:p>
      <w:pPr>
        <w:pStyle w:val="2"/>
        <w:spacing w:before="198" w:line="245" w:lineRule="auto"/>
        <w:ind w:right="365"/>
        <w:rPr>
          <w:rFonts w:ascii="Times New Roman" w:hAnsi="Times New Roman" w:eastAsia="Times New Roman" w:cs="Times New Roman"/>
          <w:color w:val="FF0000"/>
          <w:sz w:val="17"/>
          <w:szCs w:val="17"/>
        </w:rPr>
      </w:pPr>
      <w:r>
        <w:rPr>
          <w:rFonts w:hint="default" w:ascii="Times New Roman" w:hAnsi="Times New Roman" w:eastAsia="Times New Roman" w:cs="Times New Roman"/>
          <w:sz w:val="17"/>
          <w:szCs w:val="17"/>
          <w:lang w:val="en-US" w:eastAsia="zh-CN"/>
        </w:rPr>
        <w:t xml:space="preserve">resolution audio-visual dataset. In CVPR, 2021. </w:t>
      </w:r>
      <w:r>
        <w:rPr>
          <w:rFonts w:hint="default" w:ascii="Times New Roman" w:hAnsi="Times New Roman" w:eastAsia="Times New Roman" w:cs="Times New Roman"/>
          <w:color w:val="FF0000"/>
          <w:sz w:val="17"/>
          <w:szCs w:val="17"/>
          <w:lang w:val="en-US" w:eastAsia="zh-CN"/>
        </w:rPr>
        <w:t xml:space="preserve">2, 5, 11, </w:t>
      </w:r>
    </w:p>
    <w:p>
      <w:pPr>
        <w:pStyle w:val="2"/>
        <w:spacing w:before="198" w:line="245" w:lineRule="auto"/>
        <w:ind w:right="365"/>
        <w:rPr>
          <w:rFonts w:ascii="Times New Roman" w:hAnsi="Times New Roman" w:eastAsia="Times New Roman" w:cs="Times New Roman"/>
          <w:color w:val="FF0000"/>
          <w:sz w:val="17"/>
          <w:szCs w:val="17"/>
        </w:rPr>
      </w:pPr>
      <w:r>
        <w:rPr>
          <w:rFonts w:hint="default" w:ascii="Times New Roman" w:hAnsi="Times New Roman" w:eastAsia="Times New Roman" w:cs="Times New Roman"/>
          <w:color w:val="FF0000"/>
          <w:sz w:val="17"/>
          <w:szCs w:val="17"/>
          <w:lang w:val="en-US" w:eastAsia="zh-CN"/>
        </w:rPr>
        <w:t xml:space="preserve">12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[50] Jian Zhao and Hui Zhang. Thin-plate spline motion model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for image animation. In CVPR, 2022. </w:t>
      </w:r>
      <w:r>
        <w:rPr>
          <w:rFonts w:hint="default" w:ascii="Times New Roman" w:hAnsi="Times New Roman" w:eastAsia="Times New Roman" w:cs="Times New Roman"/>
          <w:color w:val="FF0000"/>
          <w:sz w:val="17"/>
          <w:szCs w:val="17"/>
          <w:lang w:val="en-US" w:eastAsia="zh-CN"/>
        </w:rPr>
        <w:t>3</w:t>
      </w:r>
      <w:r>
        <w:rPr>
          <w:rFonts w:hint="default" w:ascii="Times New Roman" w:hAnsi="Times New Roman" w:eastAsia="Times New Roman" w:cs="Times New Roman"/>
          <w:sz w:val="17"/>
          <w:szCs w:val="17"/>
          <w:lang w:val="en-US" w:eastAsia="zh-CN"/>
        </w:rPr>
        <w:t xml:space="preserve">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[51] Hang Zhou, Yasheng Sun, Wayne Wu, Chen Change Loy,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Xiaogang Wang, and Ziwei Liu. Pose-controllable talking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face generation by implicitly modularized audio-visual repre</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sentation. In CVPR, 2021. </w:t>
      </w:r>
      <w:r>
        <w:rPr>
          <w:rFonts w:hint="default" w:ascii="Times New Roman" w:hAnsi="Times New Roman" w:eastAsia="Times New Roman" w:cs="Times New Roman"/>
          <w:color w:val="FF0000"/>
          <w:sz w:val="17"/>
          <w:szCs w:val="17"/>
          <w:lang w:val="en-US" w:eastAsia="zh-CN"/>
        </w:rPr>
        <w:t xml:space="preserve">2, 3, 5, 6, 7, 12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[52] Yang Zhou, Xintong Han, Eli Shechtman, Jose Echevar</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ria, Evangelos Kalogerakis, and Dingzeyu Li. Makelttalk: </w:t>
      </w:r>
    </w:p>
    <w:p>
      <w:pPr>
        <w:pStyle w:val="2"/>
        <w:spacing w:before="198" w:line="245" w:lineRule="auto"/>
        <w:ind w:right="365"/>
        <w:rPr>
          <w:rFonts w:ascii="Times New Roman" w:hAnsi="Times New Roman" w:eastAsia="Times New Roman" w:cs="Times New Roman"/>
          <w:sz w:val="17"/>
          <w:szCs w:val="17"/>
        </w:rPr>
      </w:pPr>
      <w:r>
        <w:rPr>
          <w:rFonts w:hint="default" w:ascii="Times New Roman" w:hAnsi="Times New Roman" w:eastAsia="Times New Roman" w:cs="Times New Roman"/>
          <w:sz w:val="17"/>
          <w:szCs w:val="17"/>
          <w:lang w:val="en-US" w:eastAsia="zh-CN"/>
        </w:rPr>
        <w:t xml:space="preserve">speaker-aware talking-head animation. ACM Transactions on </w:t>
      </w:r>
    </w:p>
    <w:p>
      <w:pPr>
        <w:pStyle w:val="2"/>
        <w:spacing w:before="198" w:line="245" w:lineRule="auto"/>
        <w:ind w:right="365"/>
        <w:rPr>
          <w:rFonts w:ascii="Times New Roman" w:hAnsi="Times New Roman" w:eastAsia="Times New Roman" w:cs="Times New Roman"/>
          <w:sz w:val="17"/>
          <w:szCs w:val="17"/>
        </w:rPr>
        <w:sectPr>
          <w:type w:val="continuous"/>
          <w:pgSz w:w="12240" w:h="15840"/>
          <w:pgMar w:top="1346" w:right="1306" w:bottom="1156" w:left="999" w:header="0" w:footer="979" w:gutter="0"/>
          <w:cols w:equalWidth="0" w:num="2">
            <w:col w:w="5094" w:space="100"/>
            <w:col w:w="4741"/>
          </w:cols>
        </w:sectPr>
      </w:pPr>
      <w:r>
        <w:rPr>
          <w:rFonts w:hint="default" w:ascii="Times New Roman" w:hAnsi="Times New Roman" w:eastAsia="Times New Roman" w:cs="Times New Roman"/>
          <w:sz w:val="17"/>
          <w:szCs w:val="17"/>
          <w:lang w:val="en-US" w:eastAsia="zh-CN"/>
        </w:rPr>
        <w:t xml:space="preserve">Graphics (TOG), 2020. </w:t>
      </w:r>
      <w:r>
        <w:rPr>
          <w:rFonts w:hint="default" w:ascii="Times New Roman" w:hAnsi="Times New Roman" w:eastAsia="Times New Roman" w:cs="Times New Roman"/>
          <w:color w:val="FF0000"/>
          <w:sz w:val="17"/>
          <w:szCs w:val="17"/>
          <w:lang w:val="en-US" w:eastAsia="zh-CN"/>
        </w:rPr>
        <w:t>2, 3, 5, 6, 7, 8, 1</w:t>
      </w:r>
    </w:p>
    <w:p>
      <w:pPr>
        <w:spacing w:line="257" w:lineRule="auto"/>
        <w:rPr>
          <w:rFonts w:ascii="Times New Roman" w:hAnsi="Times New Roman" w:eastAsia="Times New Roman" w:cs="Times New Roman"/>
          <w:sz w:val="17"/>
          <w:szCs w:val="17"/>
        </w:rPr>
        <w:sectPr>
          <w:footerReference r:id="rId14" w:type="default"/>
          <w:type w:val="continuous"/>
          <w:pgSz w:w="12240" w:h="15840"/>
          <w:pgMar w:top="1346" w:right="1306" w:bottom="1156" w:left="1018" w:header="0" w:footer="980" w:gutter="0"/>
          <w:cols w:equalWidth="0" w:num="2">
            <w:col w:w="5075" w:space="100"/>
            <w:col w:w="4741"/>
          </w:cols>
        </w:sectPr>
      </w:pPr>
      <w:bookmarkStart w:id="15" w:name="bookmark11"/>
      <w:bookmarkEnd w:id="15"/>
      <w:bookmarkStart w:id="16" w:name="bookmark17"/>
      <w:bookmarkEnd w:id="16"/>
    </w:p>
    <w:p>
      <w:pPr>
        <w:spacing w:line="84" w:lineRule="exact"/>
        <w:sectPr>
          <w:footerReference r:id="rId15" w:type="default"/>
          <w:pgSz w:w="12240" w:h="15840"/>
          <w:pgMar w:top="1346" w:right="1304" w:bottom="1156" w:left="1000" w:header="0" w:footer="981" w:gutter="0"/>
          <w:cols w:equalWidth="0" w:num="1">
            <w:col w:w="9935"/>
          </w:cols>
        </w:sectPr>
      </w:pPr>
    </w:p>
    <w:p>
      <w:pPr>
        <w:pStyle w:val="2"/>
        <w:spacing w:before="43" w:line="197" w:lineRule="auto"/>
        <w:outlineLvl w:val="0"/>
        <w:rPr>
          <w:sz w:val="23"/>
          <w:szCs w:val="23"/>
        </w:rPr>
      </w:pPr>
      <w:bookmarkStart w:id="17" w:name="bookmark75"/>
      <w:bookmarkEnd w:id="17"/>
      <w:r>
        <w:rPr>
          <w:rFonts w:hint="default" w:ascii="宋体" w:hAnsi="宋体" w:eastAsia="宋体" w:cs="宋体"/>
          <w:b/>
          <w:bCs/>
          <w:sz w:val="23"/>
          <w:szCs w:val="23"/>
        </w:rPr>
        <w:t>A.附加实验</w:t>
      </w:r>
    </w:p>
    <w:p>
      <w:pPr>
        <w:pStyle w:val="2"/>
        <w:spacing w:before="142" w:line="233" w:lineRule="auto"/>
        <w:ind w:left="548" w:right="341" w:hanging="545"/>
        <w:outlineLvl w:val="1"/>
        <w:rPr>
          <w:sz w:val="21"/>
          <w:szCs w:val="21"/>
        </w:rPr>
      </w:pPr>
      <w:r>
        <w:rPr>
          <w:rFonts w:hint="default" w:ascii="宋体" w:hAnsi="宋体" w:eastAsia="宋体" w:cs="宋体"/>
          <w:b/>
          <w:bCs/>
          <w:sz w:val="21"/>
          <w:szCs w:val="21"/>
        </w:rPr>
        <w:t>A.1.PIRenderer 与我们的面部渲染方法在面部再现方面的对比。</w:t>
      </w:r>
    </w:p>
    <w:p>
      <w:pPr>
        <w:spacing w:before="132" w:line="263" w:lineRule="auto"/>
        <w:ind w:right="316" w:firstLine="423" w:firstLineChars="214"/>
        <w:jc w:val="both"/>
        <w:rPr>
          <w:rFonts w:hint="default" w:ascii="宋体" w:hAnsi="宋体" w:eastAsia="宋体" w:cs="宋体"/>
          <w:spacing w:val="4"/>
          <w:sz w:val="19"/>
          <w:szCs w:val="19"/>
        </w:rPr>
      </w:pPr>
      <w:r>
        <w:rPr>
          <w:rFonts w:hint="default" w:ascii="宋体" w:hAnsi="宋体" w:eastAsia="宋体" w:cs="宋体"/>
          <w:spacing w:val="4"/>
          <w:sz w:val="19"/>
          <w:szCs w:val="19"/>
        </w:rPr>
        <w:t>我们比较了我们的面部渲染方法和PIRenderer</w:t>
      </w:r>
      <w:r>
        <w:rPr>
          <w:rFonts w:hint="default" w:ascii="宋体" w:hAnsi="宋体" w:eastAsia="宋体" w:cs="宋体"/>
          <w:spacing w:val="4"/>
          <w:sz w:val="19"/>
          <w:szCs w:val="19"/>
          <w:vertAlign w:val="superscript"/>
        </w:rPr>
        <w:t>[33]</w:t>
      </w:r>
      <w:r>
        <w:rPr>
          <w:rFonts w:hint="default" w:ascii="宋体" w:hAnsi="宋体" w:eastAsia="宋体" w:cs="宋体"/>
          <w:spacing w:val="4"/>
          <w:sz w:val="19"/>
          <w:szCs w:val="19"/>
        </w:rPr>
        <w:t xml:space="preserve"> 在视频驱动的面部再现任务上的表现。我们已经在主论文的图9中展示了视觉对比，这里，我们给出了在HDTF数据集上的数值比较结果。我们使用跨身份设置评估这两种方法，并在354个视频上进行了结果分析。如表</w:t>
      </w:r>
      <w:r>
        <w:rPr>
          <w:rFonts w:hint="default" w:ascii="宋体" w:hAnsi="宋体" w:eastAsia="宋体" w:cs="宋体"/>
          <w:color w:val="FF0000"/>
          <w:spacing w:val="4"/>
          <w:sz w:val="19"/>
          <w:szCs w:val="19"/>
        </w:rPr>
        <w:t>A5</w:t>
      </w:r>
      <w:r>
        <w:rPr>
          <w:rFonts w:hint="default" w:ascii="宋体" w:hAnsi="宋体" w:eastAsia="宋体" w:cs="宋体"/>
          <w:spacing w:val="4"/>
          <w:sz w:val="19"/>
          <w:szCs w:val="19"/>
        </w:rPr>
        <w:t>所示，提出的方法在FID和CSIM方面显示出更好的视觉质量，这证明了提出方法在音频驱动的说话头像生成方面的优势。对于这项任务中提出的方法和PIRenderer之间的更多差异，我们还在第</w:t>
      </w:r>
      <w:r>
        <w:rPr>
          <w:rFonts w:hint="default" w:ascii="宋体" w:hAnsi="宋体" w:eastAsia="宋体" w:cs="宋体"/>
          <w:color w:val="FF0000"/>
          <w:spacing w:val="4"/>
          <w:sz w:val="19"/>
          <w:szCs w:val="19"/>
        </w:rPr>
        <w:t>B.4</w:t>
      </w:r>
      <w:r>
        <w:rPr>
          <w:rFonts w:hint="default" w:ascii="宋体" w:hAnsi="宋体" w:eastAsia="宋体" w:cs="宋体"/>
          <w:spacing w:val="4"/>
          <w:sz w:val="19"/>
          <w:szCs w:val="19"/>
        </w:rPr>
        <w:t>节讨论了面部对齐系数的影响。</w:t>
      </w:r>
    </w:p>
    <w:p>
      <w:pPr>
        <w:spacing w:before="132" w:line="263" w:lineRule="auto"/>
        <w:ind w:right="316"/>
        <w:jc w:val="both"/>
        <w:rPr>
          <w:rFonts w:hint="eastAsia" w:ascii="宋体" w:hAnsi="宋体" w:eastAsia="宋体" w:cs="宋体"/>
          <w:spacing w:val="4"/>
          <w:sz w:val="19"/>
          <w:szCs w:val="19"/>
          <w:lang w:val="en-US" w:eastAsia="zh-CN"/>
        </w:rPr>
      </w:pPr>
      <w:r>
        <w:rPr>
          <w:rFonts w:hint="eastAsia" w:ascii="宋体" w:hAnsi="宋体" w:eastAsia="宋体" w:cs="宋体"/>
          <w:spacing w:val="4"/>
          <w:sz w:val="19"/>
          <w:szCs w:val="19"/>
          <w:lang w:val="en-US" w:eastAsia="zh-CN"/>
        </w:rPr>
        <w:drawing>
          <wp:inline distT="0" distB="0" distL="114300" distR="114300">
            <wp:extent cx="3215640" cy="781685"/>
            <wp:effectExtent l="0" t="0" r="0" b="10795"/>
            <wp:docPr id="28" name="图片 28" descr="屏幕截图 2024-02-25 13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截图 2024-02-25 130202"/>
                    <pic:cNvPicPr>
                      <a:picLocks noChangeAspect="1"/>
                    </pic:cNvPicPr>
                  </pic:nvPicPr>
                  <pic:blipFill>
                    <a:blip r:embed="rId139"/>
                    <a:stretch>
                      <a:fillRect/>
                    </a:stretch>
                  </pic:blipFill>
                  <pic:spPr>
                    <a:xfrm>
                      <a:off x="0" y="0"/>
                      <a:ext cx="3215640" cy="781685"/>
                    </a:xfrm>
                    <a:prstGeom prst="rect">
                      <a:avLst/>
                    </a:prstGeom>
                  </pic:spPr>
                </pic:pic>
              </a:graphicData>
            </a:graphic>
          </wp:inline>
        </w:drawing>
      </w:r>
    </w:p>
    <w:p>
      <w:pPr>
        <w:spacing w:before="229" w:line="197" w:lineRule="auto"/>
        <w:ind w:left="1156"/>
        <w:rPr>
          <w:rFonts w:ascii="Times New Roman" w:hAnsi="Times New Roman" w:eastAsia="Times New Roman" w:cs="Times New Roman"/>
          <w:sz w:val="17"/>
          <w:szCs w:val="17"/>
        </w:rPr>
      </w:pPr>
      <w:r>
        <w:rPr>
          <w:rFonts w:hint="default" w:ascii="宋体" w:hAnsi="宋体" w:eastAsia="宋体" w:cs="宋体"/>
          <w:sz w:val="17"/>
          <w:szCs w:val="17"/>
        </w:rPr>
        <w:t>表A5。面渲染评估。</w:t>
      </w:r>
    </w:p>
    <w:p>
      <w:pPr>
        <w:pStyle w:val="2"/>
        <w:spacing w:line="452" w:lineRule="auto"/>
        <w:rPr>
          <w:sz w:val="21"/>
        </w:rPr>
      </w:pPr>
    </w:p>
    <w:p>
      <w:pPr>
        <w:pStyle w:val="2"/>
        <w:spacing w:before="61" w:line="196" w:lineRule="auto"/>
        <w:ind w:left="3"/>
        <w:outlineLvl w:val="1"/>
        <w:rPr>
          <w:sz w:val="21"/>
          <w:szCs w:val="21"/>
        </w:rPr>
      </w:pPr>
      <w:r>
        <w:rPr>
          <w:rFonts w:hint="default" w:ascii="宋体" w:hAnsi="宋体" w:eastAsia="宋体" w:cs="宋体"/>
          <w:b/>
          <w:bCs/>
          <w:sz w:val="21"/>
          <w:szCs w:val="21"/>
        </w:rPr>
        <w:t>A.2.交叉ID设置和更多的测试数据集</w:t>
      </w:r>
    </w:p>
    <w:p>
      <w:pPr>
        <w:pStyle w:val="2"/>
        <w:spacing w:before="10" w:line="262" w:lineRule="auto"/>
        <w:ind w:right="308" w:firstLine="417" w:firstLineChars="215"/>
        <w:jc w:val="both"/>
        <w:rPr>
          <w:rFonts w:hint="default" w:ascii="宋体" w:hAnsi="宋体" w:eastAsia="宋体" w:cs="宋体"/>
          <w:spacing w:val="2"/>
        </w:rPr>
      </w:pPr>
      <w:r>
        <w:rPr>
          <w:rFonts w:hint="default" w:ascii="宋体" w:hAnsi="宋体" w:eastAsia="宋体" w:cs="宋体"/>
          <w:spacing w:val="2"/>
        </w:rPr>
        <w:t>在主论文中，我们进行了相同身份的实验，其中测试视频的第一帧被视为参考图像，相应的音频被视为驱动信号，生成一个表情同步但头部姿势多样的视频。不同的是，在跨身份实验中，驱动音频来自另一个视频。这种设置也广泛用于视频驱动的面部再现的比较</w:t>
      </w:r>
      <w:r>
        <w:rPr>
          <w:rFonts w:hint="default" w:ascii="宋体" w:hAnsi="宋体" w:eastAsia="宋体" w:cs="宋体"/>
          <w:spacing w:val="2"/>
          <w:vertAlign w:val="superscript"/>
        </w:rPr>
        <w:t>[36]</w:t>
      </w:r>
      <w:r>
        <w:rPr>
          <w:rFonts w:hint="default" w:ascii="宋体" w:hAnsi="宋体" w:eastAsia="宋体" w:cs="宋体"/>
          <w:spacing w:val="2"/>
        </w:rPr>
        <w:t>。在跨身份实验中，PC-AVS的参考姿势来自音频对应的视频。</w:t>
      </w:r>
    </w:p>
    <w:p>
      <w:pPr>
        <w:pStyle w:val="2"/>
        <w:spacing w:before="10" w:line="262" w:lineRule="auto"/>
        <w:ind w:right="308" w:firstLine="417" w:firstLineChars="215"/>
        <w:jc w:val="both"/>
        <w:rPr>
          <w:rFonts w:hint="default" w:ascii="宋体" w:hAnsi="宋体" w:eastAsia="宋体" w:cs="宋体"/>
          <w:spacing w:val="2"/>
        </w:rPr>
      </w:pPr>
      <w:r>
        <w:rPr>
          <w:rFonts w:hint="default" w:ascii="宋体" w:hAnsi="宋体" w:eastAsia="宋体" w:cs="宋体"/>
          <w:spacing w:val="2"/>
        </w:rPr>
        <w:t>为此，除了主论文中的HDTF</w:t>
      </w:r>
      <w:r>
        <w:rPr>
          <w:rFonts w:hint="default" w:ascii="宋体" w:hAnsi="宋体" w:eastAsia="宋体" w:cs="宋体"/>
          <w:spacing w:val="2"/>
          <w:vertAlign w:val="superscript"/>
        </w:rPr>
        <w:t>[49]</w:t>
      </w:r>
      <w:r>
        <w:rPr>
          <w:rFonts w:hint="default" w:ascii="宋体" w:hAnsi="宋体" w:eastAsia="宋体" w:cs="宋体"/>
          <w:spacing w:val="2"/>
        </w:rPr>
        <w:t>数据集（我们在相同身份实验下评估结果），我们还在HDTF和VoxCeleb2</w:t>
      </w:r>
      <w:r>
        <w:rPr>
          <w:rFonts w:hint="default" w:ascii="宋体" w:hAnsi="宋体" w:eastAsia="宋体" w:cs="宋体"/>
          <w:spacing w:val="2"/>
          <w:vertAlign w:val="superscript"/>
        </w:rPr>
        <w:t>[26]</w:t>
      </w:r>
      <w:r>
        <w:rPr>
          <w:rFonts w:hint="default" w:ascii="宋体" w:hAnsi="宋体" w:eastAsia="宋体" w:cs="宋体"/>
          <w:spacing w:val="2"/>
        </w:rPr>
        <w:t xml:space="preserve"> 数据集上以跨身份设置进行评估，如表A6和表A7所示。VoxCeleb2包含6112位发言者的超过100万次发言，其中测试集包含118位发言者的36k次发言。我们为每位发言者随机选择3个视频，获得354个视频进行评估。评估指标与HDTF数据集上的相同身份实验相同。我们直接在这个数据集上评估所有模型的预训练模型。我们以</w:t>
      </w:r>
      <w:r>
        <w:rPr>
          <w:rFonts w:hint="default" w:ascii="宋体" w:hAnsi="宋体" w:eastAsia="宋体" w:cs="宋体"/>
          <w:spacing w:val="2"/>
          <w:vertAlign w:val="superscript"/>
        </w:rPr>
        <w:t>[36]</w:t>
      </w:r>
      <w:r>
        <w:rPr>
          <w:rFonts w:hint="default" w:ascii="宋体" w:hAnsi="宋体" w:eastAsia="宋体" w:cs="宋体"/>
          <w:spacing w:val="2"/>
        </w:rPr>
        <w:t>中相同的方式裁剪视频，并将帧大小调整为256×256。如表中所示，提出的方法在这种设置下在大多数指标上在两个数据集上都显示出更好的唇部同步性。在最终视频的头部运动和视觉质量方面也观察到了相同的趋势。</w:t>
      </w:r>
    </w:p>
    <w:p>
      <w:pPr>
        <w:pStyle w:val="2"/>
        <w:spacing w:before="10" w:line="262" w:lineRule="auto"/>
        <w:ind w:right="308" w:firstLine="243"/>
        <w:jc w:val="both"/>
        <w:rPr>
          <w:rFonts w:ascii="Times New Roman" w:hAnsi="Times New Roman" w:eastAsia="Times New Roman" w:cs="Times New Roman"/>
        </w:rPr>
      </w:pPr>
    </w:p>
    <w:p>
      <w:pPr>
        <w:pStyle w:val="2"/>
        <w:spacing w:line="14" w:lineRule="auto"/>
        <w:rPr>
          <w:sz w:val="2"/>
        </w:rPr>
      </w:pPr>
      <w:r>
        <w:rPr>
          <w:sz w:val="2"/>
          <w:szCs w:val="2"/>
        </w:rPr>
        <w:br w:type="column"/>
      </w:r>
    </w:p>
    <w:p>
      <w:pPr>
        <w:pStyle w:val="2"/>
        <w:spacing w:before="41" w:line="197" w:lineRule="auto"/>
        <w:outlineLvl w:val="0"/>
        <w:rPr>
          <w:sz w:val="23"/>
          <w:szCs w:val="23"/>
        </w:rPr>
      </w:pPr>
      <w:r>
        <w:rPr>
          <w:rFonts w:hint="default" w:ascii="宋体" w:hAnsi="宋体" w:eastAsia="宋体" w:cs="宋体"/>
          <w:b/>
          <w:bCs/>
          <w:sz w:val="23"/>
          <w:szCs w:val="23"/>
        </w:rPr>
        <w:t>B.更多的实现细节</w:t>
      </w:r>
    </w:p>
    <w:p>
      <w:pPr>
        <w:spacing w:before="151" w:line="264" w:lineRule="auto"/>
        <w:ind w:left="13" w:firstLine="413" w:firstLineChars="211"/>
        <w:jc w:val="both"/>
        <w:rPr>
          <w:rFonts w:ascii="Times New Roman" w:hAnsi="Times New Roman" w:eastAsia="Times New Roman" w:cs="Times New Roman"/>
          <w:sz w:val="19"/>
          <w:szCs w:val="19"/>
        </w:rPr>
      </w:pPr>
      <w:r>
        <w:rPr>
          <w:rFonts w:hint="default" w:ascii="宋体" w:hAnsi="宋体" w:eastAsia="宋体" w:cs="宋体"/>
          <w:spacing w:val="3"/>
          <w:sz w:val="19"/>
          <w:szCs w:val="19"/>
        </w:rPr>
        <w:t>我们在第B.1节、第B.2节、第B.3节和第B.4节提供了详细的音频预处理、网络结构、损失函数，以及对齐系数的讨论。</w:t>
      </w:r>
    </w:p>
    <w:p>
      <w:pPr>
        <w:pStyle w:val="2"/>
        <w:spacing w:before="220" w:line="195" w:lineRule="auto"/>
        <w:ind w:left="11"/>
        <w:outlineLvl w:val="1"/>
        <w:rPr>
          <w:sz w:val="21"/>
          <w:szCs w:val="21"/>
        </w:rPr>
      </w:pPr>
      <w:bookmarkStart w:id="18" w:name="bookmark80"/>
      <w:bookmarkEnd w:id="18"/>
      <w:r>
        <w:rPr>
          <w:rFonts w:hint="default" w:ascii="宋体" w:hAnsi="宋体" w:eastAsia="宋体" w:cs="宋体"/>
          <w:b/>
          <w:bCs/>
          <w:sz w:val="21"/>
          <w:szCs w:val="21"/>
        </w:rPr>
        <w:t>B.1.音频预处理的细节</w:t>
      </w:r>
    </w:p>
    <w:p>
      <w:pPr>
        <w:pStyle w:val="2"/>
        <w:spacing w:before="137" w:line="269" w:lineRule="auto"/>
        <w:ind w:left="11" w:firstLine="402" w:firstLineChars="212"/>
        <w:jc w:val="both"/>
        <w:rPr>
          <w:rFonts w:ascii="Times New Roman" w:hAnsi="Times New Roman" w:eastAsia="Times New Roman" w:cs="Times New Roman"/>
        </w:rPr>
      </w:pPr>
      <w:r>
        <w:rPr>
          <w:rFonts w:hint="default" w:ascii="宋体" w:hAnsi="宋体" w:eastAsia="宋体" w:cs="宋体"/>
        </w:rPr>
        <w:t>我们遵循Wav2Lip</w:t>
      </w:r>
      <w:r>
        <w:rPr>
          <w:rFonts w:hint="default" w:ascii="宋体" w:hAnsi="宋体" w:eastAsia="宋体" w:cs="宋体"/>
          <w:vertAlign w:val="superscript"/>
        </w:rPr>
        <w:t>[30]</w:t>
      </w:r>
      <w:r>
        <w:rPr>
          <w:rFonts w:hint="default" w:ascii="宋体" w:hAnsi="宋体" w:eastAsia="宋体" w:cs="宋体"/>
        </w:rPr>
        <w:t>对音频进行预处理。具体来说，我们将所有音频预处理为16kHz。然后，我们将其转换为梅尔频谱图，使用FFT窗口大小为800，跳跃长度为200，以及80个梅尔滤波器组。因此，对于每一帧，我们有0.2秒的梅尔频谱图特征，其形状为16×80。</w:t>
      </w:r>
    </w:p>
    <w:p>
      <w:pPr>
        <w:pStyle w:val="2"/>
        <w:spacing w:before="188" w:line="196" w:lineRule="auto"/>
        <w:ind w:left="11"/>
        <w:outlineLvl w:val="1"/>
        <w:rPr>
          <w:sz w:val="21"/>
          <w:szCs w:val="21"/>
        </w:rPr>
      </w:pPr>
      <w:bookmarkStart w:id="19" w:name="bookmark81"/>
      <w:bookmarkEnd w:id="19"/>
      <w:r>
        <w:rPr>
          <w:rFonts w:hint="default" w:ascii="宋体" w:hAnsi="宋体" w:eastAsia="宋体" w:cs="宋体"/>
          <w:b/>
          <w:bCs/>
          <w:sz w:val="21"/>
          <w:szCs w:val="21"/>
        </w:rPr>
        <w:t>B.2.网络结构详细信息</w:t>
      </w:r>
    </w:p>
    <w:p>
      <w:pPr>
        <w:pStyle w:val="2"/>
        <w:spacing w:before="55" w:line="257" w:lineRule="auto"/>
        <w:ind w:left="9" w:firstLine="2"/>
        <w:jc w:val="both"/>
        <w:rPr>
          <w:rFonts w:hint="default" w:ascii="宋体" w:hAnsi="宋体" w:eastAsia="宋体" w:cs="宋体"/>
        </w:rPr>
      </w:pPr>
      <w:r>
        <w:rPr>
          <w:rFonts w:hint="default" w:ascii="宋体" w:hAnsi="宋体" w:eastAsia="宋体" w:cs="宋体"/>
          <w:b/>
          <w:bCs/>
        </w:rPr>
        <w:t>ExpNet</w:t>
      </w:r>
      <w:r>
        <w:rPr>
          <w:rFonts w:hint="eastAsia" w:ascii="宋体" w:hAnsi="宋体" w:eastAsia="宋体" w:cs="宋体"/>
          <w:lang w:val="en-US" w:eastAsia="zh-CN"/>
        </w:rPr>
        <w:t xml:space="preserve">  </w:t>
      </w:r>
      <w:r>
        <w:rPr>
          <w:rFonts w:hint="default" w:ascii="宋体" w:hAnsi="宋体" w:eastAsia="宋体" w:cs="宋体"/>
        </w:rPr>
        <w:t>我们的ExpNet是通过一个音频编码器</w:t>
      </w:r>
      <w:r>
        <w:rPr>
          <w:rFonts w:hint="default" w:ascii="宋体" w:hAnsi="宋体" w:eastAsia="宋体" w:cs="宋体"/>
          <w:position w:val="-10"/>
        </w:rPr>
        <w:object>
          <v:shape id="_x0000_i1074" o:spt="75" type="#_x0000_t75" style="height:17pt;width:13.95pt;" o:ole="t" filled="f" o:preferrelative="t" stroked="f" coordsize="21600,21600">
            <v:path/>
            <v:fill on="f" focussize="0,0"/>
            <v:stroke on="f"/>
            <v:imagedata r:id="rId141" o:title=""/>
            <o:lock v:ext="edit" aspectratio="t"/>
            <w10:wrap type="none"/>
            <w10:anchorlock/>
          </v:shape>
          <o:OLEObject Type="Embed" ProgID="Equation.KSEE3" ShapeID="_x0000_i1074" DrawAspect="Content" ObjectID="_1468075774" r:id="rId140">
            <o:LockedField>false</o:LockedField>
          </o:OLEObject>
        </w:object>
      </w:r>
      <w:r>
        <w:rPr>
          <w:rFonts w:hint="default" w:ascii="宋体" w:hAnsi="宋体" w:eastAsia="宋体" w:cs="宋体"/>
        </w:rPr>
        <w:t>和一个线性层</w:t>
      </w:r>
      <w:r>
        <w:rPr>
          <w:rFonts w:hint="default" w:ascii="宋体" w:hAnsi="宋体" w:eastAsia="宋体" w:cs="宋体"/>
          <w:position w:val="-10"/>
        </w:rPr>
        <w:object>
          <v:shape id="_x0000_i1075" o:spt="75" type="#_x0000_t75" style="height:17pt;width:17pt;" o:ole="t" filled="f" o:preferrelative="t" stroked="f" coordsize="21600,21600">
            <v:path/>
            <v:fill on="f" focussize="0,0"/>
            <v:stroke on="f"/>
            <v:imagedata r:id="rId143" o:title=""/>
            <o:lock v:ext="edit" aspectratio="t"/>
            <w10:wrap type="none"/>
            <w10:anchorlock/>
          </v:shape>
          <o:OLEObject Type="Embed" ProgID="Equation.KSEE3" ShapeID="_x0000_i1075" DrawAspect="Content" ObjectID="_1468075775" r:id="rId142">
            <o:LockedField>false</o:LockedField>
          </o:OLEObject>
        </w:object>
      </w:r>
      <w:r>
        <w:rPr>
          <w:rFonts w:hint="default" w:ascii="宋体" w:hAnsi="宋体" w:eastAsia="宋体" w:cs="宋体"/>
        </w:rPr>
        <w:t>构建的。我们使用预训练的Wav2Lip的参数来初始化音频编码器。正如主论文中讨论的那样，我们首先将音频特征编码成音频嵌入。然后，我们生成表情系数</w:t>
      </w:r>
      <w:r>
        <w:rPr>
          <w:rFonts w:hint="default" w:ascii="宋体" w:hAnsi="宋体" w:eastAsia="宋体" w:cs="宋体"/>
          <w:position w:val="-14"/>
        </w:rPr>
        <w:object>
          <v:shape id="_x0000_i1076" o:spt="75" type="#_x0000_t75" style="height:20pt;width:30pt;" o:ole="t" filled="f" o:preferrelative="t" stroked="f" coordsize="21600,21600">
            <v:path/>
            <v:fill on="f" focussize="0,0"/>
            <v:stroke on="f"/>
            <v:imagedata r:id="rId145" o:title=""/>
            <o:lock v:ext="edit" aspectratio="t"/>
            <w10:wrap type="none"/>
            <w10:anchorlock/>
          </v:shape>
          <o:OLEObject Type="Embed" ProgID="Equation.KSEE3" ShapeID="_x0000_i1076" DrawAspect="Content" ObjectID="_1468075776" r:id="rId144">
            <o:LockedField>false</o:LockedField>
          </o:OLEObject>
        </w:object>
      </w:r>
      <w:r>
        <w:rPr>
          <w:rFonts w:hint="default" w:ascii="宋体" w:hAnsi="宋体" w:eastAsia="宋体" w:cs="宋体"/>
        </w:rPr>
        <w:t>，附加上第一帧的系数</w:t>
      </w:r>
      <w:r>
        <w:rPr>
          <w:rFonts w:hint="default" w:ascii="宋体" w:hAnsi="宋体" w:eastAsia="宋体" w:cs="宋体"/>
          <w:position w:val="-12"/>
        </w:rPr>
        <w:object>
          <v:shape id="_x0000_i1077" o:spt="75" type="#_x0000_t75" style="height:18pt;width:15pt;" o:ole="t" filled="f" o:preferrelative="t" stroked="f" coordsize="21600,21600">
            <v:path/>
            <v:fill on="f" focussize="0,0"/>
            <v:stroke on="f"/>
            <v:imagedata r:id="rId131" o:title=""/>
            <o:lock v:ext="edit" aspectratio="t"/>
            <w10:wrap type="none"/>
            <w10:anchorlock/>
          </v:shape>
          <o:OLEObject Type="Embed" ProgID="Equation.KSEE3" ShapeID="_x0000_i1077" DrawAspect="Content" ObjectID="_1468075777" r:id="rId146">
            <o:LockedField>false</o:LockedField>
          </o:OLEObject>
        </w:object>
      </w:r>
      <w:r>
        <w:rPr>
          <w:rFonts w:hint="default" w:ascii="宋体" w:hAnsi="宋体" w:eastAsia="宋体" w:cs="宋体"/>
        </w:rPr>
        <w:t>和眨眼控制信号</w:t>
      </w:r>
      <w:r>
        <w:rPr>
          <w:rFonts w:hint="default" w:ascii="宋体" w:hAnsi="宋体" w:eastAsia="宋体" w:cs="宋体"/>
          <w:position w:val="-12"/>
        </w:rPr>
        <w:object>
          <v:shape id="_x0000_i1078" o:spt="75" type="#_x0000_t75" style="height:18pt;width:24pt;" o:ole="t" filled="f" o:preferrelative="t" stroked="f" coordsize="21600,21600">
            <v:path/>
            <v:fill on="f" focussize="0,0"/>
            <v:stroke on="f"/>
            <v:imagedata r:id="rId148" o:title=""/>
            <o:lock v:ext="edit" aspectratio="t"/>
            <w10:wrap type="none"/>
            <w10:anchorlock/>
          </v:shape>
          <o:OLEObject Type="Embed" ProgID="Equation.KSEE3" ShapeID="_x0000_i1078" DrawAspect="Content" ObjectID="_1468075778" r:id="rId147">
            <o:LockedField>false</o:LockedField>
          </o:OLEObject>
        </w:object>
      </w:r>
      <w:r>
        <w:rPr>
          <w:rFonts w:hint="default" w:ascii="宋体" w:hAnsi="宋体" w:eastAsia="宋体" w:cs="宋体"/>
        </w:rPr>
        <w:t>。如图B11(c)所示，音频编码器</w:t>
      </w:r>
      <w:r>
        <w:rPr>
          <w:rFonts w:hint="default" w:ascii="宋体" w:hAnsi="宋体" w:eastAsia="宋体" w:cs="宋体"/>
          <w:position w:val="-10"/>
        </w:rPr>
        <w:object>
          <v:shape id="_x0000_i1079" o:spt="75" type="#_x0000_t75" style="height:17pt;width:13.95pt;" o:ole="t" filled="f" o:preferrelative="t" stroked="f" coordsize="21600,21600">
            <v:path/>
            <v:fill on="f" focussize="0,0"/>
            <v:stroke on="f"/>
            <v:imagedata r:id="rId150" o:title=""/>
            <o:lock v:ext="edit" aspectratio="t"/>
            <w10:wrap type="none"/>
            <w10:anchorlock/>
          </v:shape>
          <o:OLEObject Type="Embed" ProgID="Equation.KSEE3" ShapeID="_x0000_i1079" DrawAspect="Content" ObjectID="_1468075779" r:id="rId149">
            <o:LockedField>false</o:LockedField>
          </o:OLEObject>
        </w:object>
      </w:r>
      <w:r>
        <w:rPr>
          <w:rFonts w:hint="default" w:ascii="宋体" w:hAnsi="宋体" w:eastAsia="宋体" w:cs="宋体"/>
        </w:rPr>
        <w:t>是通过四个阶段的ResBlock-C构建的，如图B11(a)所示。我们只使用一个单一的线性层</w:t>
      </w:r>
      <w:r>
        <w:rPr>
          <w:rFonts w:hint="default" w:ascii="宋体" w:hAnsi="宋体" w:eastAsia="宋体" w:cs="宋体"/>
          <w:position w:val="-10"/>
        </w:rPr>
        <w:object>
          <v:shape id="_x0000_i1080" o:spt="75" type="#_x0000_t75" style="height:17pt;width:17pt;" o:ole="t" filled="f" o:preferrelative="t" stroked="f" coordsize="21600,21600">
            <v:path/>
            <v:fill on="f" focussize="0,0"/>
            <v:stroke on="f"/>
            <v:imagedata r:id="rId152" o:title=""/>
            <o:lock v:ext="edit" aspectratio="t"/>
            <w10:wrap type="none"/>
            <w10:anchorlock/>
          </v:shape>
          <o:OLEObject Type="Embed" ProgID="Equation.KSEE3" ShapeID="_x0000_i1080" DrawAspect="Content" ObjectID="_1468075780" r:id="rId151">
            <o:LockedField>false</o:LockedField>
          </o:OLEObject>
        </w:object>
      </w:r>
      <w:r>
        <w:rPr>
          <w:rFonts w:hint="default" w:ascii="宋体" w:hAnsi="宋体" w:eastAsia="宋体" w:cs="宋体"/>
        </w:rPr>
        <w:t>，如图B11(b)所示。</w:t>
      </w:r>
    </w:p>
    <w:p>
      <w:pPr>
        <w:pStyle w:val="2"/>
        <w:spacing w:before="55" w:line="257" w:lineRule="auto"/>
        <w:ind w:left="9" w:firstLine="2"/>
        <w:jc w:val="both"/>
        <w:rPr>
          <w:rFonts w:hint="default" w:ascii="宋体" w:hAnsi="宋体" w:eastAsia="宋体" w:cs="宋体"/>
        </w:rPr>
      </w:pPr>
      <w:r>
        <w:rPr>
          <w:rFonts w:hint="default" w:ascii="宋体" w:hAnsi="宋体" w:eastAsia="宋体" w:cs="宋体"/>
          <w:b/>
          <w:bCs/>
        </w:rPr>
        <w:t>PoseVAE</w:t>
      </w:r>
      <w:r>
        <w:rPr>
          <w:rFonts w:hint="eastAsia" w:ascii="宋体" w:hAnsi="宋体" w:eastAsia="宋体" w:cs="宋体"/>
          <w:lang w:val="en-US" w:eastAsia="zh-CN"/>
        </w:rPr>
        <w:t xml:space="preserve">  </w:t>
      </w:r>
      <w:r>
        <w:rPr>
          <w:rFonts w:hint="default" w:ascii="宋体" w:hAnsi="宋体" w:eastAsia="宋体" w:cs="宋体"/>
        </w:rPr>
        <w:t>如图B11(e)所示，我们的PoseVAE的编码器和解码器都包含几个线性层。对于条件，编码器</w:t>
      </w:r>
      <w:r>
        <w:rPr>
          <w:rFonts w:hint="default" w:ascii="宋体" w:hAnsi="宋体" w:eastAsia="宋体" w:cs="宋体"/>
          <w:position w:val="-10"/>
        </w:rPr>
        <w:object>
          <v:shape id="_x0000_i1081" o:spt="75" type="#_x0000_t75" style="height:13pt;width:12pt;" o:ole="t" filled="f" o:preferrelative="t" stroked="f" coordsize="21600,21600">
            <v:path/>
            <v:fill on="f" focussize="0,0"/>
            <v:stroke on="f"/>
            <v:imagedata r:id="rId154" o:title=""/>
            <o:lock v:ext="edit" aspectratio="t"/>
            <w10:wrap type="none"/>
            <w10:anchorlock/>
          </v:shape>
          <o:OLEObject Type="Embed" ProgID="Equation.KSEE3" ShapeID="_x0000_i1081" DrawAspect="Content" ObjectID="_1468075781" r:id="rId153">
            <o:LockedField>false</o:LockedField>
          </o:OLEObject>
        </w:object>
      </w:r>
      <w:r>
        <w:rPr>
          <w:rFonts w:hint="default" w:ascii="宋体" w:hAnsi="宋体" w:eastAsia="宋体" w:cs="宋体"/>
        </w:rPr>
        <w:t>和</w:t>
      </w:r>
      <w:r>
        <w:rPr>
          <w:rFonts w:hint="default" w:ascii="宋体" w:hAnsi="宋体" w:eastAsia="宋体" w:cs="宋体"/>
          <w:position w:val="-8"/>
        </w:rPr>
        <w:object>
          <v:shape id="_x0000_i1082" o:spt="75" type="#_x0000_t75" style="height:15pt;width:13pt;" o:ole="t" filled="f" o:preferrelative="t" stroked="f" coordsize="21600,21600">
            <v:path/>
            <v:fill on="f" focussize="0,0"/>
            <v:stroke on="f"/>
            <v:imagedata r:id="rId156" o:title=""/>
            <o:lock v:ext="edit" aspectratio="t"/>
            <w10:wrap type="none"/>
            <w10:anchorlock/>
          </v:shape>
          <o:OLEObject Type="Embed" ProgID="Equation.KSEE3" ShapeID="_x0000_i1082" DrawAspect="Content" ObjectID="_1468075782" r:id="rId155">
            <o:LockedField>false</o:LockedField>
          </o:OLEObject>
        </w:object>
      </w:r>
      <w:r>
        <w:rPr>
          <w:rFonts w:hint="default" w:ascii="宋体" w:hAnsi="宋体" w:eastAsia="宋体" w:cs="宋体"/>
        </w:rPr>
        <w:t>是通过连接</w:t>
      </w:r>
      <w:r>
        <w:rPr>
          <w:rFonts w:hint="default" w:ascii="宋体" w:hAnsi="宋体" w:eastAsia="宋体" w:cs="宋体"/>
          <w:position w:val="-14"/>
        </w:rPr>
        <w:object>
          <v:shape id="_x0000_i1083" o:spt="75" type="#_x0000_t75" style="height:19pt;width:30pt;" o:ole="t" filled="f" o:preferrelative="t" stroked="f" coordsize="21600,21600">
            <v:path/>
            <v:fill on="f" focussize="0,0"/>
            <v:stroke on="f"/>
            <v:imagedata r:id="rId158" o:title=""/>
            <o:lock v:ext="edit" aspectratio="t"/>
            <w10:wrap type="none"/>
            <w10:anchorlock/>
          </v:shape>
          <o:OLEObject Type="Embed" ProgID="Equation.KSEE3" ShapeID="_x0000_i1083" DrawAspect="Content" ObjectID="_1468075783" r:id="rId157">
            <o:LockedField>false</o:LockedField>
          </o:OLEObject>
        </w:object>
      </w:r>
      <w:r>
        <w:rPr>
          <w:rFonts w:hint="default" w:ascii="宋体" w:hAnsi="宋体" w:eastAsia="宋体" w:cs="宋体"/>
        </w:rPr>
        <w:t>、46维的独热向量</w:t>
      </w:r>
      <w:r>
        <w:rPr>
          <w:rFonts w:hint="default" w:ascii="宋体" w:hAnsi="宋体" w:eastAsia="宋体" w:cs="宋体"/>
          <w:position w:val="-14"/>
        </w:rPr>
        <w:object>
          <v:shape id="_x0000_i1084" o:spt="75" type="#_x0000_t75" style="height:19pt;width:24pt;" o:ole="t" filled="f" o:preferrelative="t" stroked="f" coordsize="21600,21600">
            <v:path/>
            <v:fill on="f" focussize="0,0"/>
            <v:stroke on="f"/>
            <v:imagedata r:id="rId160" o:title=""/>
            <o:lock v:ext="edit" aspectratio="t"/>
            <w10:wrap type="none"/>
            <w10:anchorlock/>
          </v:shape>
          <o:OLEObject Type="Embed" ProgID="Equation.KSEE3" ShapeID="_x0000_i1084" DrawAspect="Content" ObjectID="_1468075784" r:id="rId159">
            <o:LockedField>false</o:LockedField>
          </o:OLEObject>
        </w:object>
      </w:r>
      <w:r>
        <w:rPr>
          <w:rFonts w:hint="default" w:ascii="宋体" w:hAnsi="宋体" w:eastAsia="宋体" w:cs="宋体"/>
        </w:rPr>
        <w:t>（我们的训练数据集包含46个身份）和来自音频编码器</w:t>
      </w:r>
      <w:r>
        <w:rPr>
          <w:rFonts w:hint="default" w:ascii="宋体" w:hAnsi="宋体" w:eastAsia="宋体" w:cs="宋体"/>
          <w:position w:val="-10"/>
        </w:rPr>
        <w:object>
          <v:shape id="_x0000_i1085" o:spt="75" type="#_x0000_t75" style="height:17pt;width:13.95pt;" o:ole="t" filled="f" o:preferrelative="t" stroked="f" coordsize="21600,21600">
            <v:path/>
            <v:fill on="f" focussize="0,0"/>
            <v:stroke on="f"/>
            <v:imagedata r:id="rId162" o:title=""/>
            <o:lock v:ext="edit" aspectratio="t"/>
            <w10:wrap type="none"/>
            <w10:anchorlock/>
          </v:shape>
          <o:OLEObject Type="Embed" ProgID="Equation.KSEE3" ShapeID="_x0000_i1085" DrawAspect="Content" ObjectID="_1468075785" r:id="rId161">
            <o:LockedField>false</o:LockedField>
          </o:OLEObject>
        </w:object>
      </w:r>
      <w:r>
        <w:rPr>
          <w:rFonts w:hint="default" w:ascii="宋体" w:hAnsi="宋体" w:eastAsia="宋体" w:cs="宋体"/>
        </w:rPr>
        <w:t>的编码特征映射的。至于解码器，我们首先添加重新参数化的特征和样式嵌入。然后，我们连接音频特征，类似于编码器。</w:t>
      </w:r>
    </w:p>
    <w:p>
      <w:pPr>
        <w:pStyle w:val="2"/>
        <w:spacing w:before="55" w:line="257" w:lineRule="auto"/>
        <w:ind w:left="9" w:firstLine="2"/>
        <w:jc w:val="both"/>
        <w:rPr>
          <w:rFonts w:hint="default" w:ascii="宋体" w:hAnsi="宋体" w:eastAsia="宋体" w:cs="宋体"/>
        </w:rPr>
      </w:pPr>
      <w:r>
        <w:rPr>
          <w:rFonts w:hint="default" w:ascii="宋体" w:hAnsi="宋体" w:eastAsia="宋体" w:cs="宋体"/>
          <w:b/>
          <w:bCs/>
        </w:rPr>
        <w:t>FaceRender</w:t>
      </w:r>
      <w:r>
        <w:rPr>
          <w:rFonts w:hint="eastAsia" w:ascii="宋体" w:hAnsi="宋体" w:eastAsia="宋体" w:cs="宋体"/>
          <w:lang w:val="en-US" w:eastAsia="zh-CN"/>
        </w:rPr>
        <w:t xml:space="preserve">  </w:t>
      </w:r>
      <w:r>
        <w:rPr>
          <w:rFonts w:hint="default" w:ascii="宋体" w:hAnsi="宋体" w:eastAsia="宋体" w:cs="宋体"/>
        </w:rPr>
        <w:t>正如主论文的图5中讨论的那样，我们的面部渲染受到了运动转移方法face-vid2vid</w:t>
      </w:r>
      <w:r>
        <w:rPr>
          <w:rFonts w:hint="default" w:ascii="宋体" w:hAnsi="宋体" w:eastAsia="宋体" w:cs="宋体"/>
          <w:vertAlign w:val="superscript"/>
        </w:rPr>
        <w:t>[42]</w:t>
      </w:r>
      <w:r>
        <w:rPr>
          <w:rFonts w:hint="default" w:ascii="宋体" w:hAnsi="宋体" w:eastAsia="宋体" w:cs="宋体"/>
        </w:rPr>
        <w:t>的启发。我们引入了一个mappingNet来重新映射学习到的3DMM运动系数到无监督的3D关键点的空间。如图B11(d)所示，映射网络包含了t帧</w:t>
      </w:r>
      <w:r>
        <w:rPr>
          <w:rFonts w:hint="default" w:ascii="宋体" w:hAnsi="宋体" w:eastAsia="宋体" w:cs="宋体"/>
          <w:position w:val="-10"/>
        </w:rPr>
        <w:object>
          <v:shape id="_x0000_i1086" o:spt="75" type="#_x0000_t75" style="height:17pt;width:64pt;" o:ole="t" filled="f" o:preferrelative="t" stroked="f" coordsize="21600,21600">
            <v:path/>
            <v:fill on="f" focussize="0,0"/>
            <v:stroke on="f"/>
            <v:imagedata r:id="rId164" o:title=""/>
            <o:lock v:ext="edit" aspectratio="t"/>
            <w10:wrap type="none"/>
            <w10:anchorlock/>
          </v:shape>
          <o:OLEObject Type="Embed" ProgID="Equation.KSEE3" ShapeID="_x0000_i1086" DrawAspect="Content" ObjectID="_1468075786" r:id="rId163">
            <o:LockedField>false</o:LockedField>
          </o:OLEObject>
        </w:object>
      </w:r>
      <w:r>
        <w:rPr>
          <w:rFonts w:hint="default" w:ascii="宋体" w:hAnsi="宋体" w:eastAsia="宋体" w:cs="宋体"/>
        </w:rPr>
        <w:t>姿势</w:t>
      </w:r>
      <w:r>
        <w:rPr>
          <w:rFonts w:hint="default" w:ascii="宋体" w:hAnsi="宋体" w:eastAsia="宋体" w:cs="宋体"/>
          <w:position w:val="-14"/>
        </w:rPr>
        <w:object>
          <v:shape id="_x0000_i1087" o:spt="75" type="#_x0000_t75" style="height:19pt;width:36pt;" o:ole="t" filled="f" o:preferrelative="t" stroked="f" coordsize="21600,21600">
            <v:path/>
            <v:fill on="f" focussize="0,0"/>
            <v:stroke on="f"/>
            <v:imagedata r:id="rId166" o:title=""/>
            <o:lock v:ext="edit" aspectratio="t"/>
            <w10:wrap type="none"/>
            <w10:anchorlock/>
          </v:shape>
          <o:OLEObject Type="Embed" ProgID="Equation.KSEE3" ShapeID="_x0000_i1087" DrawAspect="Content" ObjectID="_1468075787" r:id="rId165">
            <o:LockedField>false</o:LockedField>
          </o:OLEObject>
        </w:object>
      </w:r>
      <w:r>
        <w:rPr>
          <w:rFonts w:hint="default" w:ascii="宋体" w:hAnsi="宋体" w:eastAsia="宋体" w:cs="宋体"/>
        </w:rPr>
        <w:t>和表情</w:t>
      </w:r>
      <w:r>
        <w:rPr>
          <w:rFonts w:hint="default" w:ascii="宋体" w:hAnsi="宋体" w:eastAsia="宋体" w:cs="宋体"/>
          <w:position w:val="-14"/>
        </w:rPr>
        <w:object>
          <v:shape id="_x0000_i1088" o:spt="75" type="#_x0000_t75" style="height:19pt;width:38pt;" o:ole="t" filled="f" o:preferrelative="t" stroked="f" coordsize="21600,21600">
            <v:path/>
            <v:fill on="f" focussize="0,0"/>
            <v:stroke on="f"/>
            <v:imagedata r:id="rId168" o:title=""/>
            <o:lock v:ext="edit" aspectratio="t"/>
            <w10:wrap type="none"/>
            <w10:anchorlock/>
          </v:shape>
          <o:OLEObject Type="Embed" ProgID="Equation.KSEE3" ShapeID="_x0000_i1088" DrawAspect="Content" ObjectID="_1468075788" r:id="rId167">
            <o:LockedField>false</o:LockedField>
          </o:OLEObject>
        </w:object>
      </w:r>
      <w:r>
        <w:rPr>
          <w:rFonts w:hint="default" w:ascii="宋体" w:hAnsi="宋体" w:eastAsia="宋体" w:cs="宋体"/>
        </w:rPr>
        <w:t>的运动系数，以在第t帧生成face-vid2vid</w:t>
      </w:r>
      <w:r>
        <w:rPr>
          <w:rFonts w:hint="default" w:ascii="宋体" w:hAnsi="宋体" w:eastAsia="宋体" w:cs="宋体"/>
          <w:vertAlign w:val="superscript"/>
        </w:rPr>
        <w:t>[42]</w:t>
      </w:r>
      <w:r>
        <w:rPr>
          <w:rFonts w:hint="default" w:ascii="宋体" w:hAnsi="宋体" w:eastAsia="宋体" w:cs="宋体"/>
        </w:rPr>
        <w:t>的运动表示（偏航、俯仰、滚动、平移和δ）。我们的FaceRender中的其他网络在</w:t>
      </w:r>
      <w:r>
        <w:rPr>
          <w:rFonts w:hint="default" w:ascii="宋体" w:hAnsi="宋体" w:eastAsia="宋体" w:cs="宋体"/>
          <w:vertAlign w:val="superscript"/>
        </w:rPr>
        <w:t>[42]</w:t>
      </w:r>
      <w:r>
        <w:rPr>
          <w:rFonts w:hint="default" w:ascii="宋体" w:hAnsi="宋体" w:eastAsia="宋体" w:cs="宋体"/>
        </w:rPr>
        <w:t>中有相同的结构。请参阅face-vid2vid</w:t>
      </w:r>
      <w:r>
        <w:rPr>
          <w:rFonts w:hint="default" w:ascii="宋体" w:hAnsi="宋体" w:eastAsia="宋体" w:cs="宋体"/>
          <w:vertAlign w:val="superscript"/>
        </w:rPr>
        <w:t>[42]</w:t>
      </w:r>
      <w:r>
        <w:rPr>
          <w:rFonts w:hint="default" w:ascii="宋体" w:hAnsi="宋体" w:eastAsia="宋体" w:cs="宋体"/>
        </w:rPr>
        <w:t>以获取更多有关FaceRender的网络细节。</w:t>
      </w:r>
    </w:p>
    <w:p>
      <w:pPr>
        <w:pStyle w:val="2"/>
        <w:spacing w:before="55" w:line="257" w:lineRule="auto"/>
        <w:ind w:left="9" w:firstLine="2"/>
        <w:jc w:val="both"/>
        <w:rPr>
          <w:rFonts w:ascii="Times New Roman" w:hAnsi="Times New Roman" w:eastAsia="Times New Roman" w:cs="Times New Roman"/>
        </w:rPr>
      </w:pPr>
    </w:p>
    <w:p>
      <w:pPr>
        <w:pStyle w:val="2"/>
        <w:spacing w:before="237" w:line="195" w:lineRule="auto"/>
        <w:ind w:left="11"/>
        <w:outlineLvl w:val="1"/>
        <w:rPr>
          <w:sz w:val="21"/>
          <w:szCs w:val="21"/>
        </w:rPr>
      </w:pPr>
      <w:bookmarkStart w:id="20" w:name="bookmark82"/>
      <w:bookmarkEnd w:id="20"/>
      <w:r>
        <w:rPr>
          <w:rFonts w:hint="default" w:ascii="宋体" w:hAnsi="宋体" w:eastAsia="宋体" w:cs="宋体"/>
          <w:b/>
          <w:bCs/>
          <w:sz w:val="21"/>
          <w:szCs w:val="21"/>
        </w:rPr>
        <w:t>B.3.损失</w:t>
      </w:r>
      <w:r>
        <w:rPr>
          <w:rFonts w:hint="eastAsia" w:ascii="宋体" w:hAnsi="宋体" w:eastAsia="宋体" w:cs="宋体"/>
          <w:b/>
          <w:bCs/>
          <w:sz w:val="21"/>
          <w:szCs w:val="21"/>
          <w:lang w:val="en-US" w:eastAsia="zh-CN"/>
        </w:rPr>
        <w:t>函数</w:t>
      </w:r>
      <w:r>
        <w:rPr>
          <w:rFonts w:hint="default" w:ascii="宋体" w:hAnsi="宋体" w:eastAsia="宋体" w:cs="宋体"/>
          <w:b/>
          <w:bCs/>
          <w:sz w:val="21"/>
          <w:szCs w:val="21"/>
        </w:rPr>
        <w:t>详细信息</w:t>
      </w:r>
    </w:p>
    <w:p>
      <w:pPr>
        <w:pStyle w:val="2"/>
        <w:spacing w:before="188" w:line="236" w:lineRule="auto"/>
        <w:ind w:left="18" w:hanging="7"/>
        <w:rPr>
          <w:rFonts w:ascii="Times New Roman" w:hAnsi="Times New Roman" w:eastAsia="Times New Roman" w:cs="Times New Roman"/>
        </w:rPr>
      </w:pPr>
      <w:r>
        <w:rPr>
          <w:rFonts w:hint="default" w:ascii="宋体" w:hAnsi="宋体" w:eastAsia="宋体" w:cs="宋体"/>
          <w:spacing w:val="5"/>
        </w:rPr>
        <w:t>正如主论文中所述，我们使用从预训练的wav2lip</w:t>
      </w:r>
      <w:r>
        <w:rPr>
          <w:rFonts w:hint="default" w:ascii="宋体" w:hAnsi="宋体" w:eastAsia="宋体" w:cs="宋体"/>
          <w:spacing w:val="5"/>
          <w:vertAlign w:val="superscript"/>
        </w:rPr>
        <w:t>[30]</w:t>
      </w:r>
      <w:r>
        <w:rPr>
          <w:rFonts w:hint="default" w:ascii="宋体" w:hAnsi="宋体" w:eastAsia="宋体" w:cs="宋体"/>
          <w:spacing w:val="5"/>
        </w:rPr>
        <w:t>生成的表情系数</w:t>
      </w:r>
    </w:p>
    <w:p>
      <w:pPr>
        <w:spacing w:line="236" w:lineRule="auto"/>
        <w:rPr>
          <w:rFonts w:ascii="Times New Roman" w:hAnsi="Times New Roman" w:eastAsia="Times New Roman" w:cs="Times New Roman"/>
        </w:rPr>
        <w:sectPr>
          <w:type w:val="continuous"/>
          <w:pgSz w:w="12240" w:h="15840"/>
          <w:pgMar w:top="1346" w:right="1304" w:bottom="1156" w:left="1000" w:header="0" w:footer="981" w:gutter="0"/>
          <w:cols w:equalWidth="0" w:num="2">
            <w:col w:w="5068" w:space="100"/>
            <w:col w:w="4767"/>
          </w:cols>
        </w:sectPr>
      </w:pPr>
    </w:p>
    <w:p>
      <w:pPr>
        <w:pStyle w:val="2"/>
        <w:spacing w:before="245" w:line="268" w:lineRule="auto"/>
        <w:ind w:left="11" w:right="34" w:hanging="6"/>
        <w:jc w:val="both"/>
        <w:rPr>
          <w:rFonts w:hint="eastAsia" w:ascii="宋体" w:hAnsi="宋体" w:eastAsia="宋体" w:cs="宋体"/>
          <w:sz w:val="17"/>
          <w:szCs w:val="17"/>
          <w:lang w:eastAsia="zh-CN"/>
        </w:rPr>
      </w:pPr>
      <w:r>
        <w:rPr>
          <w:rFonts w:hint="eastAsia" w:ascii="宋体" w:hAnsi="宋体" w:eastAsia="宋体" w:cs="宋体"/>
          <w:sz w:val="17"/>
          <w:szCs w:val="17"/>
          <w:lang w:eastAsia="zh-CN"/>
        </w:rPr>
        <w:drawing>
          <wp:inline distT="0" distB="0" distL="114300" distR="114300">
            <wp:extent cx="6314440" cy="1891665"/>
            <wp:effectExtent l="0" t="0" r="10160" b="13335"/>
            <wp:docPr id="29" name="图片 29" descr="屏幕截图 2024-02-25 13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截图 2024-02-25 130313"/>
                    <pic:cNvPicPr>
                      <a:picLocks noChangeAspect="1"/>
                    </pic:cNvPicPr>
                  </pic:nvPicPr>
                  <pic:blipFill>
                    <a:blip r:embed="rId169"/>
                    <a:stretch>
                      <a:fillRect/>
                    </a:stretch>
                  </pic:blipFill>
                  <pic:spPr>
                    <a:xfrm>
                      <a:off x="0" y="0"/>
                      <a:ext cx="6314440" cy="1891665"/>
                    </a:xfrm>
                    <a:prstGeom prst="rect">
                      <a:avLst/>
                    </a:prstGeom>
                  </pic:spPr>
                </pic:pic>
              </a:graphicData>
            </a:graphic>
          </wp:inline>
        </w:drawing>
      </w:r>
    </w:p>
    <w:p>
      <w:pPr>
        <w:pStyle w:val="2"/>
        <w:spacing w:before="245" w:line="268" w:lineRule="auto"/>
        <w:ind w:left="11" w:right="34" w:hanging="6"/>
        <w:jc w:val="both"/>
        <w:rPr>
          <w:rFonts w:ascii="Times New Roman" w:hAnsi="Times New Roman" w:eastAsia="Times New Roman" w:cs="Times New Roman"/>
          <w:sz w:val="17"/>
          <w:szCs w:val="17"/>
        </w:rPr>
      </w:pPr>
      <w:r>
        <w:rPr>
          <w:rFonts w:hint="default" w:ascii="宋体" w:hAnsi="宋体" w:eastAsia="宋体" w:cs="宋体"/>
          <w:sz w:val="17"/>
          <w:szCs w:val="17"/>
        </w:rPr>
        <w:t>表A6。与HDTF数据集上最先进方法的比较[</w:t>
      </w:r>
      <w:r>
        <w:fldChar w:fldCharType="begin"/>
      </w:r>
      <w:r>
        <w:instrText xml:space="preserve"> HYPERLINK \l "bookmark11" </w:instrText>
      </w:r>
      <w:r>
        <w:fldChar w:fldCharType="separate"/>
      </w:r>
      <w:r>
        <w:rPr>
          <w:rFonts w:hint="default" w:ascii="宋体" w:hAnsi="宋体" w:eastAsia="宋体" w:cs="宋体"/>
          <w:color w:val="0000FF"/>
          <w:spacing w:val="10"/>
          <w:sz w:val="17"/>
          <w:szCs w:val="17"/>
        </w:rPr>
        <w:t>49</w:t>
      </w:r>
      <w:r>
        <w:rPr>
          <w:rFonts w:hint="default" w:ascii="宋体" w:hAnsi="宋体" w:eastAsia="宋体" w:cs="宋体"/>
          <w:color w:val="0000FF"/>
          <w:spacing w:val="10"/>
          <w:sz w:val="17"/>
          <w:szCs w:val="17"/>
        </w:rPr>
        <w:fldChar w:fldCharType="end"/>
      </w:r>
      <w:r>
        <w:rPr>
          <w:rFonts w:hint="default" w:ascii="宋体" w:hAnsi="宋体" w:eastAsia="宋体" w:cs="宋体"/>
          <w:i/>
          <w:iCs/>
          <w:sz w:val="17"/>
          <w:szCs w:val="17"/>
        </w:rPr>
        <w:t>带有跨身份设置。</w:t>
      </w:r>
      <w:r>
        <w:rPr>
          <w:rFonts w:hint="default" w:ascii="宋体" w:hAnsi="宋体" w:eastAsia="宋体" w:cs="宋体"/>
          <w:spacing w:val="4"/>
          <w:sz w:val="17"/>
          <w:szCs w:val="17"/>
        </w:rPr>
        <w:t>Wav2Lip*获得了最好的视频质量，因为它只动画的嘴唇区域，而其他区域是相同的原始帧。</w:t>
      </w:r>
      <w:r>
        <w:rPr>
          <w:rFonts w:hint="default" w:ascii="宋体" w:hAnsi="宋体" w:eastAsia="宋体" w:cs="宋体"/>
          <w:spacing w:val="3"/>
          <w:sz w:val="17"/>
          <w:szCs w:val="17"/>
        </w:rPr>
        <w:t>在交叉身份设置中，PC-AVS**使用驾驶视频中的参考姿态进行评估，在一些样本中失败。</w:t>
      </w:r>
    </w:p>
    <w:p>
      <w:pPr>
        <w:pStyle w:val="2"/>
        <w:spacing w:line="251" w:lineRule="auto"/>
        <w:rPr>
          <w:rFonts w:hint="eastAsia" w:eastAsia="宋体"/>
          <w:sz w:val="21"/>
          <w:lang w:eastAsia="zh-CN"/>
        </w:rPr>
      </w:pPr>
      <w:r>
        <w:rPr>
          <w:rFonts w:hint="eastAsia" w:eastAsia="宋体"/>
          <w:sz w:val="21"/>
          <w:lang w:eastAsia="zh-CN"/>
        </w:rPr>
        <w:drawing>
          <wp:inline distT="0" distB="0" distL="114300" distR="114300">
            <wp:extent cx="6308725" cy="1765300"/>
            <wp:effectExtent l="0" t="0" r="635" b="2540"/>
            <wp:docPr id="31" name="图片 31" descr="屏幕截图 2024-02-25 130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屏幕截图 2024-02-25 130355"/>
                    <pic:cNvPicPr>
                      <a:picLocks noChangeAspect="1"/>
                    </pic:cNvPicPr>
                  </pic:nvPicPr>
                  <pic:blipFill>
                    <a:blip r:embed="rId170"/>
                    <a:stretch>
                      <a:fillRect/>
                    </a:stretch>
                  </pic:blipFill>
                  <pic:spPr>
                    <a:xfrm>
                      <a:off x="0" y="0"/>
                      <a:ext cx="6308725" cy="1765300"/>
                    </a:xfrm>
                    <a:prstGeom prst="rect">
                      <a:avLst/>
                    </a:prstGeom>
                  </pic:spPr>
                </pic:pic>
              </a:graphicData>
            </a:graphic>
          </wp:inline>
        </w:drawing>
      </w:r>
    </w:p>
    <w:p>
      <w:pPr>
        <w:pStyle w:val="2"/>
        <w:spacing w:before="245" w:line="268" w:lineRule="auto"/>
        <w:ind w:left="6" w:right="16" w:hanging="1"/>
        <w:jc w:val="both"/>
        <w:rPr>
          <w:rFonts w:ascii="Times New Roman" w:hAnsi="Times New Roman" w:eastAsia="Times New Roman" w:cs="Times New Roman"/>
          <w:sz w:val="17"/>
          <w:szCs w:val="17"/>
        </w:rPr>
      </w:pPr>
      <w:bookmarkStart w:id="21" w:name="bookmark79"/>
      <w:bookmarkEnd w:id="21"/>
      <w:r>
        <w:rPr>
          <w:rFonts w:hint="default" w:ascii="宋体" w:hAnsi="宋体" w:eastAsia="宋体" w:cs="宋体"/>
          <w:sz w:val="17"/>
          <w:szCs w:val="17"/>
        </w:rPr>
        <w:t>表A7。与VoxCeleb2的最新方法进行比较[</w:t>
      </w:r>
      <w:r>
        <w:fldChar w:fldCharType="begin"/>
      </w:r>
      <w:r>
        <w:instrText xml:space="preserve"> HYPERLINK \l "bookmark44" </w:instrText>
      </w:r>
      <w:r>
        <w:fldChar w:fldCharType="separate"/>
      </w:r>
      <w:r>
        <w:rPr>
          <w:rFonts w:hint="default" w:ascii="宋体" w:hAnsi="宋体" w:eastAsia="宋体" w:cs="宋体"/>
          <w:color w:val="0000FF"/>
          <w:spacing w:val="10"/>
          <w:sz w:val="17"/>
          <w:szCs w:val="17"/>
        </w:rPr>
        <w:t>26</w:t>
      </w:r>
      <w:r>
        <w:rPr>
          <w:rFonts w:hint="default" w:ascii="宋体" w:hAnsi="宋体" w:eastAsia="宋体" w:cs="宋体"/>
          <w:color w:val="0000FF"/>
          <w:spacing w:val="10"/>
          <w:sz w:val="17"/>
          <w:szCs w:val="17"/>
        </w:rPr>
        <w:fldChar w:fldCharType="end"/>
      </w:r>
      <w:r>
        <w:rPr>
          <w:rFonts w:hint="default" w:ascii="宋体" w:hAnsi="宋体" w:eastAsia="宋体" w:cs="宋体"/>
          <w:i/>
          <w:iCs/>
          <w:sz w:val="17"/>
          <w:szCs w:val="17"/>
        </w:rPr>
        <w:t>]在交叉身份设置下的数据集。</w:t>
      </w:r>
      <w:r>
        <w:rPr>
          <w:rFonts w:hint="default" w:ascii="宋体" w:hAnsi="宋体" w:eastAsia="宋体" w:cs="宋体"/>
          <w:spacing w:val="2"/>
          <w:sz w:val="17"/>
          <w:szCs w:val="17"/>
        </w:rPr>
        <w:t>Wav2Lip*获得了最好的视频质量，因为它只动画的嘴唇区域，而其他区域是相同的原始帧。</w:t>
      </w:r>
      <w:r>
        <w:rPr>
          <w:rFonts w:hint="default" w:ascii="宋体" w:hAnsi="宋体" w:eastAsia="宋体" w:cs="宋体"/>
          <w:spacing w:val="3"/>
          <w:sz w:val="17"/>
          <w:szCs w:val="17"/>
        </w:rPr>
        <w:t>在交叉身份设置中，PC-AVS**使用驾驶视频中的参考姿态进行评估，在一些样本中失败。</w:t>
      </w:r>
    </w:p>
    <w:p>
      <w:pPr>
        <w:spacing w:before="139"/>
      </w:pPr>
    </w:p>
    <w:p>
      <w:pPr>
        <w:sectPr>
          <w:footerReference r:id="rId16" w:type="default"/>
          <w:pgSz w:w="12240" w:h="15840"/>
          <w:pgMar w:top="1346" w:right="1302" w:bottom="1156" w:left="993" w:header="0" w:footer="981" w:gutter="0"/>
          <w:cols w:equalWidth="0" w:num="1">
            <w:col w:w="9944"/>
          </w:cols>
        </w:sectPr>
      </w:pPr>
    </w:p>
    <w:p>
      <w:pPr>
        <w:pStyle w:val="2"/>
        <w:spacing w:before="50" w:line="267" w:lineRule="auto"/>
        <w:ind w:left="5" w:right="308"/>
        <w:jc w:val="both"/>
        <w:rPr>
          <w:sz w:val="21"/>
        </w:rPr>
      </w:pPr>
      <w:r>
        <w:rPr>
          <w:rFonts w:hint="default" w:ascii="宋体" w:hAnsi="宋体" w:eastAsia="宋体" w:cs="宋体"/>
        </w:rPr>
        <w:t>然后执行3D面部捕捉</w:t>
      </w:r>
      <w:r>
        <w:rPr>
          <w:rFonts w:hint="default" w:ascii="宋体" w:hAnsi="宋体" w:eastAsia="宋体" w:cs="宋体"/>
          <w:vertAlign w:val="superscript"/>
        </w:rPr>
        <w:t>[5]</w:t>
      </w:r>
      <w:r>
        <w:rPr>
          <w:rFonts w:hint="default" w:ascii="宋体" w:hAnsi="宋体" w:eastAsia="宋体" w:cs="宋体"/>
        </w:rPr>
        <w:t>作为指导（简称唇部表情系数）。基本上，我们通过训练中唇部表情系数与生成的表情系数之间的均方误差来计算</w:t>
      </w:r>
      <w:r>
        <w:rPr>
          <w:rFonts w:hint="default" w:ascii="宋体" w:hAnsi="宋体" w:eastAsia="宋体" w:cs="宋体"/>
          <w:position w:val="-12"/>
        </w:rPr>
        <w:object>
          <v:shape id="_x0000_i1089" o:spt="75" type="#_x0000_t75" style="height:18pt;width:27pt;" o:ole="t" filled="f" o:preferrelative="t" stroked="f" coordsize="21600,21600">
            <v:path/>
            <v:fill on="f" focussize="0,0"/>
            <v:stroke on="f"/>
            <v:imagedata r:id="rId172" o:title=""/>
            <o:lock v:ext="edit" aspectratio="t"/>
            <w10:wrap type="none"/>
            <w10:anchorlock/>
          </v:shape>
          <o:OLEObject Type="Embed" ProgID="Equation.KSEE3" ShapeID="_x0000_i1089" DrawAspect="Content" ObjectID="_1468075789" r:id="rId171">
            <o:LockedField>false</o:LockedField>
          </o:OLEObject>
        </w:object>
      </w:r>
      <w:r>
        <w:rPr>
          <w:rFonts w:hint="default" w:ascii="宋体" w:hAnsi="宋体" w:eastAsia="宋体" w:cs="宋体"/>
        </w:rPr>
        <w:t>。形式上，一个T帧的</w:t>
      </w:r>
      <w:r>
        <w:rPr>
          <w:rFonts w:hint="default" w:ascii="宋体" w:hAnsi="宋体" w:eastAsia="宋体" w:cs="宋体"/>
          <w:position w:val="-12"/>
        </w:rPr>
        <w:object>
          <v:shape id="_x0000_i1090" o:spt="75" type="#_x0000_t75" style="height:18pt;width:27pt;" o:ole="t" filled="f" o:preferrelative="t" stroked="f" coordsize="21600,21600">
            <v:path/>
            <v:fill on="f" focussize="0,0"/>
            <v:stroke on="f"/>
            <v:imagedata r:id="rId174" o:title=""/>
            <o:lock v:ext="edit" aspectratio="t"/>
            <w10:wrap type="none"/>
            <w10:anchorlock/>
          </v:shape>
          <o:OLEObject Type="Embed" ProgID="Equation.KSEE3" ShapeID="_x0000_i1090" DrawAspect="Content" ObjectID="_1468075790" r:id="rId173">
            <o:LockedField>false</o:LockedField>
          </o:OLEObject>
        </w:object>
      </w:r>
      <w:r>
        <w:rPr>
          <w:rFonts w:hint="default" w:ascii="宋体" w:hAnsi="宋体" w:eastAsia="宋体" w:cs="宋体"/>
        </w:rPr>
        <w:t>可以写为：</w:t>
      </w:r>
    </w:p>
    <w:p>
      <w:pPr>
        <w:pStyle w:val="2"/>
        <w:spacing w:line="354" w:lineRule="auto"/>
        <w:ind w:firstLine="840" w:firstLineChars="400"/>
        <w:rPr>
          <w:sz w:val="21"/>
        </w:rPr>
      </w:pPr>
      <w:r>
        <w:rPr>
          <w:rFonts w:hint="eastAsia" w:eastAsia="宋体"/>
          <w:position w:val="-28"/>
          <w:sz w:val="21"/>
          <w:lang w:eastAsia="zh-CN"/>
        </w:rPr>
        <w:object>
          <v:shape id="_x0000_i1091" o:spt="75" type="#_x0000_t75" style="height:36pt;width:112pt;" o:ole="t" filled="f" o:preferrelative="t" stroked="f" coordsize="21600,21600">
            <v:path/>
            <v:fill on="f" focussize="0,0"/>
            <v:stroke on="f"/>
            <v:imagedata r:id="rId176" o:title=""/>
            <o:lock v:ext="edit" aspectratio="t"/>
            <w10:wrap type="none"/>
            <w10:anchorlock/>
          </v:shape>
          <o:OLEObject Type="Embed" ProgID="Equation.KSEE3" ShapeID="_x0000_i1091" DrawAspect="Content" ObjectID="_1468075791" r:id="rId175">
            <o:LockedField>false</o:LockedField>
          </o:OLEObject>
        </w:object>
      </w:r>
      <w:r>
        <w:rPr>
          <w:rFonts w:hint="eastAsia" w:eastAsia="宋体"/>
          <w:sz w:val="21"/>
          <w:lang w:val="en-US" w:eastAsia="zh-CN"/>
        </w:rPr>
        <w:t xml:space="preserve">                        (3)</w:t>
      </w:r>
    </w:p>
    <w:p>
      <w:pPr>
        <w:pStyle w:val="2"/>
        <w:spacing w:before="55" w:line="229" w:lineRule="auto"/>
        <w:rPr>
          <w:rFonts w:hint="default" w:ascii="宋体" w:hAnsi="宋体" w:eastAsia="宋体" w:cs="宋体"/>
        </w:rPr>
      </w:pPr>
      <w:r>
        <w:rPr>
          <w:rFonts w:hint="default" w:ascii="宋体" w:hAnsi="宋体" w:eastAsia="宋体" w:cs="宋体"/>
        </w:rPr>
        <w:t>其中</w:t>
      </w:r>
      <w:r>
        <w:rPr>
          <w:rFonts w:hint="default" w:ascii="宋体" w:hAnsi="宋体" w:eastAsia="宋体" w:cs="宋体"/>
          <w:position w:val="-12"/>
        </w:rPr>
        <w:object>
          <v:shape id="_x0000_i1092" o:spt="75" type="#_x0000_t75" style="height:19pt;width:20pt;" o:ole="t" filled="f" o:preferrelative="t" stroked="f" coordsize="21600,21600">
            <v:path/>
            <v:fill on="f" focussize="0,0"/>
            <v:stroke on="f"/>
            <v:imagedata r:id="rId178" o:title=""/>
            <o:lock v:ext="edit" aspectratio="t"/>
            <w10:wrap type="none"/>
            <w10:anchorlock/>
          </v:shape>
          <o:OLEObject Type="Embed" ProgID="Equation.KSEE3" ShapeID="_x0000_i1092" DrawAspect="Content" ObjectID="_1468075792" r:id="rId177">
            <o:LockedField>false</o:LockedField>
          </o:OLEObject>
        </w:object>
      </w:r>
      <w:r>
        <w:rPr>
          <w:rFonts w:hint="default" w:ascii="宋体" w:hAnsi="宋体" w:eastAsia="宋体" w:cs="宋体"/>
        </w:rPr>
        <w:t>和</w:t>
      </w:r>
      <w:r>
        <w:rPr>
          <w:rFonts w:hint="default" w:ascii="宋体" w:hAnsi="宋体" w:eastAsia="宋体" w:cs="宋体"/>
          <w:position w:val="-12"/>
        </w:rPr>
        <w:object>
          <v:shape id="_x0000_i1093" o:spt="75" type="#_x0000_t75" style="height:19pt;width:17pt;" o:ole="t" filled="f" o:preferrelative="t" stroked="f" coordsize="21600,21600">
            <v:path/>
            <v:fill on="f" focussize="0,0"/>
            <v:stroke on="f"/>
            <v:imagedata r:id="rId180" o:title=""/>
            <o:lock v:ext="edit" aspectratio="t"/>
            <w10:wrap type="none"/>
            <w10:anchorlock/>
          </v:shape>
          <o:OLEObject Type="Embed" ProgID="Equation.KSEE3" ShapeID="_x0000_i1093" DrawAspect="Content" ObjectID="_1468075793" r:id="rId179">
            <o:LockedField>false</o:LockedField>
          </o:OLEObject>
        </w:object>
      </w:r>
      <w:r>
        <w:rPr>
          <w:rFonts w:hint="default" w:ascii="宋体" w:hAnsi="宋体" w:eastAsia="宋体" w:cs="宋体"/>
        </w:rPr>
        <w:t>分别是唇部专用和生成的表情系数。</w:t>
      </w:r>
    </w:p>
    <w:p>
      <w:pPr>
        <w:pStyle w:val="2"/>
        <w:spacing w:before="55" w:line="229" w:lineRule="auto"/>
        <w:rPr>
          <w:rFonts w:hint="default" w:ascii="宋体" w:hAnsi="宋体" w:eastAsia="宋体" w:cs="宋体"/>
        </w:rPr>
      </w:pPr>
    </w:p>
    <w:p>
      <w:pPr>
        <w:pStyle w:val="2"/>
        <w:spacing w:line="277" w:lineRule="auto"/>
        <w:rPr>
          <w:rFonts w:hint="default" w:ascii="宋体" w:hAnsi="宋体" w:eastAsia="宋体" w:cs="宋体"/>
          <w:spacing w:val="5"/>
        </w:rPr>
      </w:pPr>
      <w:r>
        <w:rPr>
          <w:rFonts w:hint="default" w:ascii="宋体" w:hAnsi="宋体" w:eastAsia="宋体" w:cs="宋体"/>
          <w:spacing w:val="5"/>
        </w:rPr>
        <w:t>我们还计算了渲染的3D面部投影的2D标记点上的损失函数</w:t>
      </w:r>
    </w:p>
    <w:p>
      <w:pPr>
        <w:pStyle w:val="2"/>
        <w:spacing w:before="55" w:line="248" w:lineRule="auto"/>
        <w:ind w:right="341"/>
        <w:jc w:val="both"/>
        <w:rPr>
          <w:rFonts w:hint="default" w:ascii="宋体" w:hAnsi="宋体" w:eastAsia="宋体" w:cs="宋体"/>
          <w:spacing w:val="5"/>
        </w:rPr>
      </w:pPr>
      <w:r>
        <w:rPr>
          <w:rFonts w:hint="default" w:ascii="宋体" w:hAnsi="宋体" w:eastAsia="宋体" w:cs="宋体"/>
          <w:spacing w:val="5"/>
        </w:rPr>
        <w:t>具体来说，如图B12所示，在第t帧中，眼睛区域的高度和宽度定义如下：</w:t>
      </w:r>
    </w:p>
    <w:p>
      <w:pPr>
        <w:pStyle w:val="2"/>
        <w:spacing w:before="55" w:line="248" w:lineRule="auto"/>
        <w:ind w:right="341"/>
        <w:jc w:val="both"/>
        <w:rPr>
          <w:rFonts w:hint="eastAsia" w:ascii="宋体" w:hAnsi="宋体" w:eastAsia="宋体" w:cs="宋体"/>
          <w:spacing w:val="7"/>
          <w:position w:val="2"/>
          <w:lang w:val="en-US" w:eastAsia="zh-CN"/>
        </w:rPr>
      </w:pPr>
      <w:r>
        <w:rPr>
          <w:rFonts w:hint="eastAsia" w:ascii="宋体" w:hAnsi="宋体" w:eastAsia="宋体" w:cs="宋体"/>
          <w:spacing w:val="5"/>
          <w:position w:val="-24"/>
          <w:lang w:eastAsia="zh-CN"/>
        </w:rPr>
        <w:object>
          <v:shape id="_x0000_i1094" o:spt="75" type="#_x0000_t75" style="height:33pt;width:168.95pt;" o:ole="t" filled="f" o:preferrelative="t" stroked="f" coordsize="21600,21600">
            <v:path/>
            <v:fill on="f" focussize="0,0"/>
            <v:stroke on="f"/>
            <v:imagedata r:id="rId182" o:title=""/>
            <o:lock v:ext="edit" aspectratio="t"/>
            <w10:wrap type="none"/>
            <w10:anchorlock/>
          </v:shape>
          <o:OLEObject Type="Embed" ProgID="Equation.KSEE3" ShapeID="_x0000_i1094" DrawAspect="Content" ObjectID="_1468075794" r:id="rId181">
            <o:LockedField>false</o:LockedField>
          </o:OLEObject>
        </w:object>
      </w:r>
      <w:r>
        <w:rPr>
          <w:rFonts w:hint="eastAsia" w:ascii="宋体" w:hAnsi="宋体" w:eastAsia="宋体" w:cs="宋体"/>
          <w:spacing w:val="5"/>
          <w:lang w:val="en-US" w:eastAsia="zh-CN"/>
        </w:rPr>
        <w:t xml:space="preserve">        (4)</w:t>
      </w:r>
      <w:r>
        <w:rPr>
          <w:rFonts w:hint="eastAsia" w:ascii="宋体" w:hAnsi="宋体" w:eastAsia="宋体" w:cs="宋体"/>
          <w:spacing w:val="7"/>
          <w:position w:val="2"/>
          <w:lang w:val="en-US" w:eastAsia="zh-CN"/>
        </w:rPr>
        <w:t xml:space="preserve"> </w:t>
      </w:r>
    </w:p>
    <w:p>
      <w:pPr>
        <w:pStyle w:val="2"/>
        <w:spacing w:before="55" w:line="248" w:lineRule="auto"/>
        <w:ind w:right="341"/>
        <w:jc w:val="both"/>
        <w:rPr>
          <w:rFonts w:hint="default" w:ascii="宋体" w:hAnsi="宋体" w:eastAsia="宋体" w:cs="宋体"/>
          <w:spacing w:val="7"/>
          <w:position w:val="2"/>
          <w:lang w:val="en-US" w:eastAsia="zh-CN"/>
        </w:rPr>
      </w:pPr>
    </w:p>
    <w:p>
      <w:pPr>
        <w:pStyle w:val="2"/>
        <w:spacing w:line="233" w:lineRule="auto"/>
        <w:ind w:left="13"/>
        <w:rPr>
          <w:rFonts w:hint="eastAsia" w:eastAsia="宋体"/>
          <w:lang w:val="en-US" w:eastAsia="zh-CN"/>
        </w:rPr>
      </w:pPr>
      <w:r>
        <w:drawing>
          <wp:inline distT="0" distB="0" distL="114300" distR="114300">
            <wp:extent cx="1876425" cy="409575"/>
            <wp:effectExtent l="0" t="0" r="13335" b="1905"/>
            <wp:docPr id="7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21"/>
                    <pic:cNvPicPr>
                      <a:picLocks noChangeAspect="1"/>
                    </pic:cNvPicPr>
                  </pic:nvPicPr>
                  <pic:blipFill>
                    <a:blip r:embed="rId183"/>
                    <a:stretch>
                      <a:fillRect/>
                    </a:stretch>
                  </pic:blipFill>
                  <pic:spPr>
                    <a:xfrm>
                      <a:off x="0" y="0"/>
                      <a:ext cx="1876425" cy="409575"/>
                    </a:xfrm>
                    <a:prstGeom prst="rect">
                      <a:avLst/>
                    </a:prstGeom>
                    <a:noFill/>
                    <a:ln>
                      <a:noFill/>
                    </a:ln>
                  </pic:spPr>
                </pic:pic>
              </a:graphicData>
            </a:graphic>
          </wp:inline>
        </w:drawing>
      </w:r>
      <w:r>
        <w:rPr>
          <w:rFonts w:hint="eastAsia" w:eastAsia="宋体"/>
          <w:lang w:val="en-US" w:eastAsia="zh-CN"/>
        </w:rPr>
        <w:t xml:space="preserve">                       </w:t>
      </w:r>
      <w:r>
        <w:rPr>
          <w:rFonts w:hint="eastAsia" w:ascii="宋体" w:hAnsi="宋体" w:eastAsia="宋体" w:cs="宋体"/>
          <w:spacing w:val="5"/>
          <w:lang w:val="en-US" w:eastAsia="zh-CN"/>
        </w:rPr>
        <w:t>(5)</w:t>
      </w:r>
    </w:p>
    <w:p>
      <w:pPr>
        <w:pStyle w:val="2"/>
        <w:spacing w:line="233" w:lineRule="auto"/>
        <w:ind w:left="13"/>
        <w:rPr>
          <w:rFonts w:hint="eastAsia" w:eastAsia="宋体"/>
          <w:lang w:val="en-US" w:eastAsia="zh-CN"/>
        </w:rPr>
      </w:pPr>
    </w:p>
    <w:p>
      <w:pPr>
        <w:pStyle w:val="2"/>
        <w:spacing w:line="233" w:lineRule="auto"/>
        <w:ind w:left="13"/>
        <w:rPr>
          <w:rFonts w:hint="eastAsia" w:eastAsia="宋体"/>
          <w:lang w:val="en-US" w:eastAsia="zh-CN"/>
        </w:rPr>
      </w:pPr>
    </w:p>
    <w:p>
      <w:pPr>
        <w:pStyle w:val="2"/>
        <w:spacing w:line="233" w:lineRule="auto"/>
        <w:ind w:left="13"/>
        <w:rPr>
          <w:rFonts w:hint="default" w:eastAsia="宋体"/>
          <w:lang w:val="en-US" w:eastAsia="zh-CN"/>
        </w:rPr>
      </w:pPr>
      <w:r>
        <w:rPr>
          <w:rFonts w:hint="default" w:eastAsia="宋体"/>
          <w:position w:val="-24"/>
          <w:lang w:val="en-US" w:eastAsia="zh-CN"/>
        </w:rPr>
        <w:object>
          <v:shape id="_x0000_i1095" o:spt="75" type="#_x0000_t75" style="height:33pt;width:132pt;" o:ole="t" filled="f" o:preferrelative="t" stroked="f" coordsize="21600,21600">
            <v:path/>
            <v:fill on="f" focussize="0,0"/>
            <v:stroke on="f"/>
            <v:imagedata r:id="rId185" o:title=""/>
            <o:lock v:ext="edit" aspectratio="t"/>
            <w10:wrap type="none"/>
            <w10:anchorlock/>
          </v:shape>
          <o:OLEObject Type="Embed" ProgID="Equation.KSEE3" ShapeID="_x0000_i1095" DrawAspect="Content" ObjectID="_1468075795" r:id="rId184">
            <o:LockedField>false</o:LockedField>
          </o:OLEObject>
        </w:object>
      </w:r>
      <w:r>
        <w:rPr>
          <w:rFonts w:hint="eastAsia" w:eastAsia="宋体"/>
          <w:lang w:val="en-US" w:eastAsia="zh-CN"/>
        </w:rPr>
        <w:t xml:space="preserve">                              </w:t>
      </w:r>
      <w:r>
        <w:rPr>
          <w:rFonts w:hint="eastAsia" w:ascii="宋体" w:hAnsi="宋体" w:eastAsia="宋体" w:cs="宋体"/>
          <w:spacing w:val="5"/>
          <w:lang w:val="en-US" w:eastAsia="zh-CN"/>
        </w:rPr>
        <w:t>(6)</w:t>
      </w:r>
    </w:p>
    <w:p>
      <w:pPr>
        <w:pStyle w:val="2"/>
        <w:spacing w:line="233" w:lineRule="auto"/>
        <w:ind w:left="13"/>
        <w:rPr>
          <w:rFonts w:hint="default" w:ascii="宋体" w:hAnsi="宋体" w:eastAsia="宋体" w:cs="宋体"/>
          <w:spacing w:val="7"/>
          <w:position w:val="2"/>
        </w:rPr>
      </w:pPr>
    </w:p>
    <w:p>
      <w:pPr>
        <w:pStyle w:val="2"/>
        <w:spacing w:line="233" w:lineRule="auto"/>
        <w:ind w:left="13"/>
        <w:rPr>
          <w:sz w:val="9"/>
          <w:szCs w:val="9"/>
        </w:rPr>
      </w:pPr>
      <w:r>
        <w:rPr>
          <w:rFonts w:hint="default" w:ascii="宋体" w:hAnsi="宋体" w:eastAsia="宋体" w:cs="宋体"/>
          <w:spacing w:val="7"/>
          <w:position w:val="2"/>
        </w:rPr>
        <w:t>其中，</w:t>
      </w:r>
      <w:r>
        <w:rPr>
          <w:rFonts w:hint="default" w:ascii="宋体" w:hAnsi="宋体" w:eastAsia="宋体" w:cs="宋体"/>
          <w:spacing w:val="7"/>
          <w:position w:val="-12"/>
        </w:rPr>
        <w:object>
          <v:shape id="_x0000_i1096" o:spt="75" type="#_x0000_t75" style="height:19pt;width:18pt;" o:ole="t" filled="f" o:preferrelative="t" stroked="f" coordsize="21600,21600">
            <v:path/>
            <v:fill on="f" focussize="0,0"/>
            <v:stroke on="f"/>
            <v:imagedata r:id="rId187" o:title=""/>
            <o:lock v:ext="edit" aspectratio="t"/>
            <w10:wrap type="none"/>
            <w10:anchorlock/>
          </v:shape>
          <o:OLEObject Type="Embed" ProgID="Equation.KSEE3" ShapeID="_x0000_i1096" DrawAspect="Content" ObjectID="_1468075796" r:id="rId186">
            <o:LockedField>false</o:LockedField>
          </o:OLEObject>
        </w:object>
      </w:r>
      <w:r>
        <w:rPr>
          <w:rFonts w:hint="default" w:ascii="宋体" w:hAnsi="宋体" w:eastAsia="宋体" w:cs="宋体"/>
          <w:spacing w:val="7"/>
          <w:position w:val="2"/>
        </w:rPr>
        <w:t>是第t帧中眼睛区域的宽度，</w:t>
      </w:r>
      <w:r>
        <w:rPr>
          <w:rFonts w:hint="default" w:ascii="宋体" w:hAnsi="宋体" w:eastAsia="宋体" w:cs="宋体"/>
          <w:spacing w:val="7"/>
          <w:position w:val="-12"/>
        </w:rPr>
        <w:object>
          <v:shape id="_x0000_i1097" o:spt="75" type="#_x0000_t75" style="height:19pt;width:16pt;" o:ole="t" filled="f" o:preferrelative="t" stroked="f" coordsize="21600,21600">
            <v:path/>
            <v:fill on="f" focussize="0,0"/>
            <v:stroke on="f"/>
            <v:imagedata r:id="rId189" o:title=""/>
            <o:lock v:ext="edit" aspectratio="t"/>
            <w10:wrap type="none"/>
            <w10:anchorlock/>
          </v:shape>
          <o:OLEObject Type="Embed" ProgID="Equation.KSEE3" ShapeID="_x0000_i1097" DrawAspect="Content" ObjectID="_1468075797" r:id="rId188">
            <o:LockedField>false</o:LockedField>
          </o:OLEObject>
        </w:object>
      </w:r>
      <w:r>
        <w:rPr>
          <w:rFonts w:hint="default" w:ascii="宋体" w:hAnsi="宋体" w:eastAsia="宋体" w:cs="宋体"/>
          <w:spacing w:val="7"/>
          <w:position w:val="2"/>
        </w:rPr>
        <w:t>是第t帧中眼睛区域的高度，</w:t>
      </w:r>
      <w:r>
        <w:rPr>
          <w:rFonts w:hint="default" w:ascii="宋体" w:hAnsi="宋体" w:eastAsia="宋体" w:cs="宋体"/>
          <w:spacing w:val="7"/>
          <w:position w:val="-12"/>
        </w:rPr>
        <w:object>
          <v:shape id="_x0000_i1098" o:spt="75" type="#_x0000_t75" style="height:19pt;width:13.95pt;" o:ole="t" filled="f" o:preferrelative="t" stroked="f" coordsize="21600,21600">
            <v:path/>
            <v:fill on="f" focussize="0,0"/>
            <v:stroke on="f"/>
            <v:imagedata r:id="rId191" o:title=""/>
            <o:lock v:ext="edit" aspectratio="t"/>
            <w10:wrap type="none"/>
            <w10:anchorlock/>
          </v:shape>
          <o:OLEObject Type="Embed" ProgID="Equation.KSEE3" ShapeID="_x0000_i1098" DrawAspect="Content" ObjectID="_1468075798" r:id="rId190">
            <o:LockedField>false</o:LockedField>
          </o:OLEObject>
        </w:object>
      </w:r>
      <w:r>
        <w:rPr>
          <w:rFonts w:hint="default" w:ascii="宋体" w:hAnsi="宋体" w:eastAsia="宋体" w:cs="宋体"/>
          <w:spacing w:val="7"/>
          <w:position w:val="2"/>
        </w:rPr>
        <w:t>是第t帧中的第i个标记点。我们定义</w:t>
      </w:r>
      <w:r>
        <w:rPr>
          <w:rFonts w:hint="default" w:ascii="宋体" w:hAnsi="宋体" w:eastAsia="宋体" w:cs="宋体"/>
          <w:spacing w:val="7"/>
          <w:position w:val="-30"/>
        </w:rPr>
        <w:object>
          <v:shape id="_x0000_i1099" o:spt="75" type="#_x0000_t75" style="height:36pt;width:44pt;" o:ole="t" filled="f" o:preferrelative="t" stroked="f" coordsize="21600,21600">
            <v:path/>
            <v:fill on="f" focussize="0,0"/>
            <v:stroke on="f"/>
            <v:imagedata r:id="rId193" o:title=""/>
            <o:lock v:ext="edit" aspectratio="t"/>
            <w10:wrap type="none"/>
            <w10:anchorlock/>
          </v:shape>
          <o:OLEObject Type="Embed" ProgID="Equation.KSEE3" ShapeID="_x0000_i1099" DrawAspect="Content" ObjectID="_1468075799" r:id="rId192">
            <o:LockedField>false</o:LockedField>
          </o:OLEObject>
        </w:object>
      </w:r>
      <w:r>
        <w:rPr>
          <w:rFonts w:hint="default" w:ascii="宋体" w:hAnsi="宋体" w:eastAsia="宋体" w:cs="宋体"/>
          <w:spacing w:val="7"/>
          <w:position w:val="2"/>
        </w:rPr>
        <w:t>作为预测值，并按照以下方式计算眼睛损失：</w:t>
      </w:r>
    </w:p>
    <w:p>
      <w:pPr>
        <w:pStyle w:val="2"/>
        <w:spacing w:before="201"/>
        <w:ind w:right="34"/>
        <w:jc w:val="center"/>
        <w:rPr>
          <w:rFonts w:ascii="Times New Roman" w:hAnsi="Times New Roman" w:eastAsia="Times New Roman" w:cs="Times New Roman"/>
        </w:rPr>
      </w:pPr>
      <w:r>
        <w:rPr>
          <w:rFonts w:hint="default" w:ascii="宋体" w:hAnsi="宋体" w:eastAsia="宋体" w:cs="宋体"/>
          <w:spacing w:val="18"/>
          <w:position w:val="-28"/>
        </w:rPr>
        <w:object>
          <v:shape id="_x0000_i1100" o:spt="75" type="#_x0000_t75" style="height:34pt;width:110pt;" o:ole="t" filled="f" o:preferrelative="t" stroked="f" coordsize="21600,21600">
            <v:path/>
            <v:fill on="f" focussize="0,0"/>
            <v:stroke on="f"/>
            <v:imagedata r:id="rId195" o:title=""/>
            <o:lock v:ext="edit" aspectratio="t"/>
            <w10:wrap type="none"/>
            <w10:anchorlock/>
          </v:shape>
          <o:OLEObject Type="Embed" ProgID="Equation.KSEE3" ShapeID="_x0000_i1100" DrawAspect="Content" ObjectID="_1468075800" r:id="rId194">
            <o:LockedField>false</o:LockedField>
          </o:OLEObject>
        </w:object>
      </w:r>
      <w:r>
        <w:rPr>
          <w:rFonts w:hint="default" w:ascii="宋体" w:hAnsi="宋体" w:eastAsia="宋体" w:cs="宋体"/>
          <w:spacing w:val="18"/>
          <w:position w:val="-3"/>
        </w:rPr>
        <w:t xml:space="preserve">         </w:t>
      </w:r>
      <w:r>
        <w:rPr>
          <w:rFonts w:hint="eastAsia" w:ascii="宋体" w:hAnsi="宋体" w:eastAsia="宋体" w:cs="宋体"/>
          <w:spacing w:val="18"/>
          <w:position w:val="-3"/>
          <w:lang w:val="en-US" w:eastAsia="zh-CN"/>
        </w:rPr>
        <w:t xml:space="preserve">  </w:t>
      </w:r>
      <w:r>
        <w:rPr>
          <w:rFonts w:hint="default" w:ascii="宋体" w:hAnsi="宋体" w:eastAsia="宋体" w:cs="宋体"/>
          <w:spacing w:val="18"/>
          <w:position w:val="-3"/>
        </w:rPr>
        <w:t>(7)</w:t>
      </w:r>
    </w:p>
    <w:p>
      <w:pPr>
        <w:pStyle w:val="2"/>
        <w:spacing w:before="2" w:line="257" w:lineRule="auto"/>
        <w:ind w:left="11"/>
        <w:jc w:val="both"/>
        <w:rPr>
          <w:rFonts w:ascii="Times New Roman" w:hAnsi="Times New Roman" w:eastAsia="Times New Roman" w:cs="Times New Roman"/>
        </w:rPr>
      </w:pPr>
    </w:p>
    <w:p>
      <w:pPr>
        <w:pStyle w:val="2"/>
        <w:spacing w:before="2" w:line="257" w:lineRule="auto"/>
        <w:ind w:left="11"/>
        <w:jc w:val="both"/>
        <w:rPr>
          <w:rFonts w:ascii="Times New Roman" w:hAnsi="Times New Roman" w:eastAsia="Times New Roman" w:cs="Times New Roman"/>
        </w:rPr>
        <w:sectPr>
          <w:type w:val="continuous"/>
          <w:pgSz w:w="12240" w:h="15840"/>
          <w:pgMar w:top="1346" w:right="1302" w:bottom="1156" w:left="993" w:header="0" w:footer="981" w:gutter="0"/>
          <w:cols w:equalWidth="0" w:num="2">
            <w:col w:w="5076" w:space="100"/>
            <w:col w:w="4769"/>
          </w:cols>
        </w:sectPr>
      </w:pPr>
      <w:r>
        <w:rPr>
          <w:rFonts w:ascii="Times New Roman" w:hAnsi="Times New Roman" w:eastAsia="Times New Roman" w:cs="Times New Roman"/>
        </w:rPr>
        <w:t>其中</w:t>
      </w:r>
      <w:r>
        <w:rPr>
          <w:rFonts w:ascii="Times New Roman" w:hAnsi="Times New Roman" w:eastAsia="Times New Roman" w:cs="Times New Roman"/>
          <w:position w:val="-12"/>
        </w:rPr>
        <w:object>
          <v:shape id="_x0000_i1101" o:spt="75" type="#_x0000_t75" style="height:19pt;width:27pt;" o:ole="t" filled="f" o:preferrelative="t" stroked="f" coordsize="21600,21600">
            <v:path/>
            <v:fill on="f" focussize="0,0"/>
            <v:stroke on="f"/>
            <v:imagedata r:id="rId197" o:title=""/>
            <o:lock v:ext="edit" aspectratio="t"/>
            <w10:wrap type="none"/>
            <w10:anchorlock/>
          </v:shape>
          <o:OLEObject Type="Embed" ProgID="Equation.KSEE3" ShapeID="_x0000_i1101" DrawAspect="Content" ObjectID="_1468075801" r:id="rId196">
            <o:LockedField>false</o:LockedField>
          </o:OLEObject>
        </w:object>
      </w:r>
      <w:r>
        <w:rPr>
          <w:rFonts w:ascii="Times New Roman" w:hAnsi="Times New Roman" w:eastAsia="Times New Roman" w:cs="Times New Roman"/>
        </w:rPr>
        <w:t>是第t帧的眼睛眨眼控制信号，它是均匀和随机生成的。为了消除</w:t>
      </w:r>
      <w:r>
        <w:rPr>
          <w:rFonts w:ascii="Times New Roman" w:hAnsi="Times New Roman" w:eastAsia="Times New Roman" w:cs="Times New Roman"/>
          <w:position w:val="-14"/>
        </w:rPr>
        <w:object>
          <v:shape id="_x0000_i1102" o:spt="75" type="#_x0000_t75" style="height:19pt;width:20pt;" o:ole="t" filled="f" o:preferrelative="t" stroked="f" coordsize="21600,21600">
            <v:path/>
            <v:fill on="f" focussize="0,0"/>
            <v:stroke on="f"/>
            <v:imagedata r:id="rId199" o:title=""/>
            <o:lock v:ext="edit" aspectratio="t"/>
            <w10:wrap type="none"/>
            <w10:anchorlock/>
          </v:shape>
          <o:OLEObject Type="Embed" ProgID="Equation.KSEE3" ShapeID="_x0000_i1102" DrawAspect="Content" ObjectID="_1468075802" r:id="rId198">
            <o:LockedField>false</o:LockedField>
          </o:OLEObject>
        </w:object>
      </w:r>
      <w:r>
        <w:rPr>
          <w:rFonts w:ascii="Times New Roman" w:hAnsi="Times New Roman" w:eastAsia="Times New Roman" w:cs="Times New Roman"/>
        </w:rPr>
        <w:t>对其他面部表情的影响，我们还限制了其他标记点的最小修改。</w:t>
      </w:r>
    </w:p>
    <w:p>
      <w:pPr>
        <w:spacing w:line="170" w:lineRule="exact"/>
        <w:sectPr>
          <w:footerReference r:id="rId17" w:type="default"/>
          <w:pgSz w:w="12240" w:h="15840"/>
          <w:pgMar w:top="1346" w:right="1304" w:bottom="1156" w:left="999" w:header="0" w:footer="980" w:gutter="0"/>
          <w:cols w:equalWidth="0" w:num="1">
            <w:col w:w="9937"/>
          </w:cols>
        </w:sectPr>
      </w:pPr>
      <w:r>
        <w:pict>
          <v:shape id="_x0000_s1160" o:spid="_x0000_s1160" o:spt="202" type="#_x0000_t202" style="position:absolute;left:0pt;margin-left:507.95pt;margin-top:259.2pt;height:22pt;width:22.15pt;mso-position-horizontal-relative:page;mso-position-vertical-relative:page;z-index:251673600;mso-width-relative:page;mso-height-relative:page;" filled="f" stroked="f" coordsize="21600,21600" o:allowincell="f">
            <v:path/>
            <v:fill on="f" focussize="0,0"/>
            <v:stroke on="f"/>
            <v:imagedata o:title=""/>
            <o:lock v:ext="edit" aspectratio="f"/>
            <v:textbox inset="0mm,0mm,0mm,0mm">
              <w:txbxContent>
                <w:p>
                  <w:pPr>
                    <w:spacing w:line="20" w:lineRule="exact"/>
                  </w:pPr>
                </w:p>
                <w:p>
                  <w:pPr>
                    <w:pStyle w:val="2"/>
                    <w:rPr>
                      <w:sz w:val="21"/>
                    </w:rPr>
                  </w:pPr>
                </w:p>
              </w:txbxContent>
            </v:textbox>
          </v:shape>
        </w:pict>
      </w:r>
      <w:r>
        <w:pict>
          <v:shape id="_x0000_s1176" o:spid="_x0000_s1176" o:spt="202" type="#_x0000_t202" style="position:absolute;left:0pt;margin-left:137.95pt;margin-top:489pt;height:17pt;width:50.05pt;mso-position-horizontal-relative:page;mso-position-vertical-relative:page;z-index:251672576;mso-width-relative:page;mso-height-relative:page;" filled="f" stroked="f" coordsize="21600,21600" o:allowincell="f">
            <v:path/>
            <v:fill on="f" focussize="0,0"/>
            <v:stroke on="f"/>
            <v:imagedata o:title=""/>
            <o:lock v:ext="edit" aspectratio="f"/>
            <v:textbox inset="0mm,0mm,0mm,0mm">
              <w:txbxContent>
                <w:p>
                  <w:pPr>
                    <w:spacing w:line="20" w:lineRule="exact"/>
                  </w:pPr>
                </w:p>
                <w:p>
                  <w:pPr>
                    <w:pStyle w:val="2"/>
                    <w:rPr>
                      <w:sz w:val="21"/>
                    </w:rPr>
                  </w:pPr>
                </w:p>
              </w:txbxContent>
            </v:textbox>
          </v:shape>
        </w:pict>
      </w:r>
    </w:p>
    <w:p>
      <w:pPr>
        <w:pStyle w:val="2"/>
        <w:spacing w:line="253" w:lineRule="auto"/>
        <w:rPr>
          <w:rFonts w:hint="eastAsia" w:eastAsia="宋体"/>
          <w:sz w:val="21"/>
          <w:lang w:eastAsia="zh-CN"/>
        </w:rPr>
      </w:pPr>
      <w:r>
        <w:rPr>
          <w:rFonts w:hint="eastAsia" w:eastAsia="宋体"/>
          <w:sz w:val="21"/>
          <w:lang w:eastAsia="zh-CN"/>
        </w:rPr>
        <w:drawing>
          <wp:inline distT="0" distB="0" distL="114300" distR="114300">
            <wp:extent cx="6066155" cy="5718175"/>
            <wp:effectExtent l="0" t="0" r="14605" b="12065"/>
            <wp:docPr id="32" name="图片 32" descr="屏幕截图 2024-02-25 130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4-02-25 130447"/>
                    <pic:cNvPicPr>
                      <a:picLocks noChangeAspect="1"/>
                    </pic:cNvPicPr>
                  </pic:nvPicPr>
                  <pic:blipFill>
                    <a:blip r:embed="rId200"/>
                    <a:stretch>
                      <a:fillRect/>
                    </a:stretch>
                  </pic:blipFill>
                  <pic:spPr>
                    <a:xfrm>
                      <a:off x="0" y="0"/>
                      <a:ext cx="6066155" cy="5718175"/>
                    </a:xfrm>
                    <a:prstGeom prst="rect">
                      <a:avLst/>
                    </a:prstGeom>
                  </pic:spPr>
                </pic:pic>
              </a:graphicData>
            </a:graphic>
          </wp:inline>
        </w:drawing>
      </w:r>
    </w:p>
    <w:p>
      <w:pPr>
        <w:pStyle w:val="2"/>
        <w:spacing w:before="260" w:line="233" w:lineRule="auto"/>
        <w:ind w:right="33"/>
        <w:rPr>
          <w:rFonts w:ascii="Times New Roman" w:hAnsi="Times New Roman" w:eastAsia="Times New Roman" w:cs="Times New Roman"/>
          <w:sz w:val="17"/>
          <w:szCs w:val="17"/>
        </w:rPr>
      </w:pPr>
      <w:r>
        <w:rPr>
          <w:rFonts w:hint="default" w:ascii="宋体" w:hAnsi="宋体" w:eastAsia="宋体" w:cs="宋体"/>
          <w:sz w:val="17"/>
          <w:szCs w:val="17"/>
        </w:rPr>
        <w:t>图B11。我们模型中网络的架构。这里，“3×3-s1,1-p1-Conv-32”表示一个卷积层，其核大小为3×3，步长大小为(1,1)，填充大小为(1,1)，输出通道为32。</w:t>
      </w:r>
      <w:r>
        <w:rPr>
          <w:rFonts w:hint="default" w:ascii="宋体" w:hAnsi="宋体" w:eastAsia="宋体" w:cs="宋体"/>
          <w:spacing w:val="11"/>
          <w:sz w:val="17"/>
          <w:szCs w:val="17"/>
        </w:rPr>
        <w:t xml:space="preserve"> </w:t>
      </w:r>
    </w:p>
    <w:p/>
    <w:p>
      <w:pPr>
        <w:pStyle w:val="2"/>
        <w:spacing w:before="96" w:line="234" w:lineRule="auto"/>
        <w:rPr>
          <w:rFonts w:hint="default" w:ascii="宋体" w:hAnsi="宋体" w:eastAsia="宋体" w:cs="宋体"/>
          <w:spacing w:val="6"/>
          <w:lang w:val="en-US" w:eastAsia="zh-CN"/>
        </w:rPr>
      </w:pPr>
      <w:r>
        <w:rPr>
          <w:rFonts w:hint="eastAsia" w:ascii="宋体" w:hAnsi="宋体" w:eastAsia="宋体" w:cs="宋体"/>
          <w:spacing w:val="6"/>
          <w:lang w:val="en-US" w:eastAsia="zh-CN"/>
        </w:rPr>
        <w:t>因此:</w:t>
      </w:r>
    </w:p>
    <w:p/>
    <w:p>
      <w:pPr>
        <w:rPr>
          <w:rFonts w:hint="default" w:eastAsia="宋体"/>
          <w:lang w:val="en-US" w:eastAsia="zh-CN"/>
        </w:rPr>
      </w:pPr>
      <w:r>
        <w:rPr>
          <w:rFonts w:hint="eastAsia" w:eastAsia="宋体"/>
          <w:position w:val="-28"/>
          <w:lang w:eastAsia="zh-CN"/>
        </w:rPr>
        <w:object>
          <v:shape id="_x0000_i1103" o:spt="75" type="#_x0000_t75" style="height:34pt;width:183pt;" o:ole="t" filled="f" o:preferrelative="t" stroked="f" coordsize="21600,21600">
            <v:path/>
            <v:fill on="f" focussize="0,0"/>
            <v:stroke on="f"/>
            <v:imagedata r:id="rId202" o:title=""/>
            <o:lock v:ext="edit" aspectratio="t"/>
            <w10:wrap type="none"/>
            <w10:anchorlock/>
          </v:shape>
          <o:OLEObject Type="Embed" ProgID="Equation.KSEE3" ShapeID="_x0000_i1103" DrawAspect="Content" ObjectID="_1468075803" r:id="rId201">
            <o:LockedField>false</o:LockedField>
          </o:OLEObject>
        </w:object>
      </w:r>
      <w:r>
        <w:rPr>
          <w:rFonts w:hint="eastAsia" w:eastAsia="宋体"/>
          <w:lang w:val="en-US" w:eastAsia="zh-CN"/>
        </w:rPr>
        <w:t xml:space="preserve">    </w:t>
      </w:r>
      <w:r>
        <w:rPr>
          <w:rFonts w:hint="eastAsia" w:ascii="宋体" w:hAnsi="宋体" w:eastAsia="宋体" w:cs="宋体"/>
          <w:snapToGrid w:val="0"/>
          <w:color w:val="000000"/>
          <w:spacing w:val="6"/>
          <w:kern w:val="0"/>
          <w:sz w:val="19"/>
          <w:szCs w:val="19"/>
          <w:lang w:val="en-US" w:eastAsia="zh-CN" w:bidi="ar-SA"/>
        </w:rPr>
        <w:t>(8)</w:t>
      </w:r>
    </w:p>
    <w:p/>
    <w:p>
      <w:pPr>
        <w:sectPr>
          <w:type w:val="continuous"/>
          <w:pgSz w:w="12240" w:h="15840"/>
          <w:pgMar w:top="1346" w:right="1304" w:bottom="1156" w:left="999" w:header="0" w:footer="980" w:gutter="0"/>
          <w:cols w:equalWidth="0" w:num="1">
            <w:col w:w="9937"/>
          </w:cols>
        </w:sectPr>
      </w:pPr>
    </w:p>
    <w:p>
      <w:pPr>
        <w:spacing w:line="48" w:lineRule="exact"/>
      </w:pPr>
    </w:p>
    <w:p>
      <w:pPr>
        <w:pStyle w:val="2"/>
        <w:spacing w:line="254" w:lineRule="auto"/>
        <w:ind w:left="8" w:right="347" w:hanging="3"/>
        <w:jc w:val="both"/>
        <w:rPr>
          <w:rFonts w:ascii="Times New Roman" w:hAnsi="Times New Roman" w:eastAsia="Times New Roman" w:cs="Times New Roman"/>
        </w:rPr>
      </w:pPr>
      <w:r>
        <w:rPr>
          <w:rFonts w:hint="default" w:ascii="宋体" w:hAnsi="宋体" w:eastAsia="宋体" w:cs="宋体"/>
          <w:spacing w:val="6"/>
        </w:rPr>
        <w:t>其中</w:t>
      </w:r>
      <w:r>
        <w:rPr>
          <w:rFonts w:hint="default" w:ascii="宋体" w:hAnsi="宋体" w:eastAsia="宋体" w:cs="宋体"/>
          <w:spacing w:val="6"/>
          <w:position w:val="-14"/>
        </w:rPr>
        <w:object>
          <v:shape id="_x0000_i1104" o:spt="75" type="#_x0000_t75" style="height:19pt;width:20pt;" o:ole="t" filled="f" o:preferrelative="t" stroked="f" coordsize="21600,21600">
            <v:path/>
            <v:fill on="f" focussize="0,0"/>
            <v:stroke on="f"/>
            <v:imagedata r:id="rId204" o:title=""/>
            <o:lock v:ext="edit" aspectratio="t"/>
            <w10:wrap type="none"/>
            <w10:anchorlock/>
          </v:shape>
          <o:OLEObject Type="Embed" ProgID="Equation.KSEE3" ShapeID="_x0000_i1104" DrawAspect="Content" ObjectID="_1468075804" r:id="rId203">
            <o:LockedField>false</o:LockedField>
          </o:OLEObject>
        </w:object>
      </w:r>
      <w:r>
        <w:rPr>
          <w:rFonts w:hint="default" w:ascii="宋体" w:hAnsi="宋体" w:eastAsia="宋体" w:cs="宋体"/>
          <w:spacing w:val="6"/>
          <w:position w:val="-2"/>
          <w:sz w:val="0"/>
          <w:szCs w:val="0"/>
        </w:rPr>
        <w:t>睛</w:t>
      </w:r>
      <w:r>
        <w:rPr>
          <w:rFonts w:hint="default" w:ascii="宋体" w:hAnsi="宋体" w:eastAsia="宋体" w:cs="宋体"/>
          <w:spacing w:val="6"/>
        </w:rPr>
        <w:t>被设置为200，</w:t>
      </w:r>
      <w:r>
        <w:rPr>
          <w:rFonts w:hint="default" w:ascii="宋体" w:hAnsi="宋体" w:eastAsia="宋体" w:cs="宋体"/>
          <w:spacing w:val="6"/>
          <w:position w:val="-12"/>
        </w:rPr>
        <w:object>
          <v:shape id="_x0000_i1105" o:spt="75" type="#_x0000_t75" style="height:19pt;width:16pt;" o:ole="t" filled="f" o:preferrelative="t" stroked="f" coordsize="21600,21600">
            <v:path/>
            <v:fill on="f" focussize="0,0"/>
            <v:stroke on="f"/>
            <v:imagedata r:id="rId206" o:title=""/>
            <o:lock v:ext="edit" aspectratio="t"/>
            <w10:wrap type="none"/>
            <w10:anchorlock/>
          </v:shape>
          <o:OLEObject Type="Embed" ProgID="Equation.KSEE3" ShapeID="_x0000_i1105" DrawAspect="Content" ObjectID="_1468075805" r:id="rId205">
            <o:LockedField>false</o:LockedField>
          </o:OLEObject>
        </w:object>
      </w:r>
      <w:r>
        <w:rPr>
          <w:rFonts w:hint="default" w:ascii="宋体" w:hAnsi="宋体" w:eastAsia="宋体" w:cs="宋体"/>
          <w:spacing w:val="6"/>
        </w:rPr>
        <w:t>是由唇部专用表情系数预测的标记点，M是除眼睛区域外的一组标记点。</w:t>
      </w:r>
    </w:p>
    <w:p>
      <w:pPr>
        <w:pStyle w:val="2"/>
        <w:spacing w:before="2" w:line="263" w:lineRule="auto"/>
        <w:ind w:left="6" w:right="347" w:firstLine="239"/>
        <w:rPr>
          <w:sz w:val="2"/>
        </w:rPr>
      </w:pPr>
      <w:r>
        <w:rPr>
          <w:rFonts w:hint="default" w:ascii="宋体" w:hAnsi="宋体" w:eastAsia="宋体" w:cs="宋体"/>
          <w:spacing w:val="4"/>
        </w:rPr>
        <w:t>此外，此外，我们使用在</w:t>
      </w:r>
      <w:r>
        <w:rPr>
          <w:rFonts w:hint="default" w:ascii="宋体" w:hAnsi="宋体" w:eastAsia="宋体" w:cs="宋体"/>
          <w:spacing w:val="4"/>
          <w:vertAlign w:val="superscript"/>
        </w:rPr>
        <w:t>[24]</w:t>
      </w:r>
      <w:r>
        <w:rPr>
          <w:rFonts w:hint="default" w:ascii="宋体" w:hAnsi="宋体" w:eastAsia="宋体" w:cs="宋体"/>
          <w:spacing w:val="4"/>
        </w:rPr>
        <w:t>中提出的预训练唇读模型来计算由</w:t>
      </w:r>
      <w:r>
        <w:rPr>
          <w:rFonts w:hint="default" w:ascii="宋体" w:hAnsi="宋体" w:eastAsia="宋体" w:cs="宋体"/>
          <w:spacing w:val="4"/>
          <w:vertAlign w:val="superscript"/>
        </w:rPr>
        <w:t>[9]</w:t>
      </w:r>
      <w:r>
        <w:rPr>
          <w:rFonts w:hint="default" w:ascii="宋体" w:hAnsi="宋体" w:eastAsia="宋体" w:cs="宋体"/>
          <w:spacing w:val="4"/>
        </w:rPr>
        <w:t>启发的唇读损失</w:t>
      </w:r>
      <w:r>
        <w:rPr>
          <w:rFonts w:hint="default" w:ascii="宋体" w:hAnsi="宋体" w:eastAsia="宋体" w:cs="宋体"/>
          <w:spacing w:val="4"/>
          <w:position w:val="-12"/>
        </w:rPr>
        <w:object>
          <v:shape id="_x0000_i1106" o:spt="75" type="#_x0000_t75" style="height:18pt;width:24pt;" o:ole="t" filled="f" o:preferrelative="t" stroked="f" coordsize="21600,21600">
            <v:path/>
            <v:fill on="f" focussize="0,0"/>
            <v:stroke on="f"/>
            <v:imagedata r:id="rId208" o:title=""/>
            <o:lock v:ext="edit" aspectratio="t"/>
            <w10:wrap type="none"/>
            <w10:anchorlock/>
          </v:shape>
          <o:OLEObject Type="Embed" ProgID="Equation.KSEE3" ShapeID="_x0000_i1106" DrawAspect="Content" ObjectID="_1468075806" r:id="rId207">
            <o:LockedField>false</o:LockedField>
          </o:OLEObject>
        </w:object>
      </w:r>
      <w:r>
        <w:rPr>
          <w:rFonts w:hint="default" w:ascii="宋体" w:hAnsi="宋体" w:eastAsia="宋体" w:cs="宋体"/>
          <w:spacing w:val="4"/>
        </w:rPr>
        <w:t>。我们使用预训练的基于视频的唇读模型，其中输入是一系列（在我们的案例中为5帧）裁剪的嘴巴周围有趣区域的图像（如图B13所示），目标是一系列字符序列。因此，我们在ExpNet中使用一个可微分的3D面部渲染器[5]来通过生成的表情系数渲染图像，然后，我们使用嘴巴标记点的边界框裁剪渲染图像的嘴巴区域，获得字符序列的对数Cp。</w:t>
      </w:r>
      <w:r>
        <w:rPr>
          <w:sz w:val="2"/>
          <w:szCs w:val="2"/>
        </w:rPr>
        <w:br w:type="column"/>
      </w:r>
    </w:p>
    <w:p>
      <w:pPr>
        <w:spacing w:line="263" w:lineRule="auto"/>
        <w:rPr>
          <w:rFonts w:ascii="Times New Roman" w:hAnsi="Times New Roman" w:eastAsia="Times New Roman" w:cs="Times New Roman"/>
        </w:rPr>
        <w:sectPr>
          <w:type w:val="continuous"/>
          <w:pgSz w:w="12240" w:h="15840"/>
          <w:pgMar w:top="1346" w:right="1304" w:bottom="1156" w:left="999" w:header="0" w:footer="980" w:gutter="0"/>
          <w:cols w:equalWidth="0" w:num="2">
            <w:col w:w="5075" w:space="100"/>
            <w:col w:w="4762"/>
          </w:cols>
        </w:sectPr>
      </w:pPr>
    </w:p>
    <w:p>
      <w:pPr>
        <w:spacing w:line="125" w:lineRule="exact"/>
      </w:pPr>
      <w:r>
        <w:pict>
          <v:rect id="_x0000_s1193" o:spid="_x0000_s1193" o:spt="1" style="position:absolute;left:0pt;margin-left:152.95pt;margin-top:75.95pt;height:22.25pt;width:0.25pt;mso-position-horizontal-relative:page;mso-position-vertical-relative:page;z-index:251684864;mso-width-relative:page;mso-height-relative:page;" fillcolor="#70AD47" filled="t" stroked="f" coordsize="21600,21600" o:allowincell="f">
            <v:path/>
            <v:fill on="t" focussize="0,0"/>
            <v:stroke on="f"/>
            <v:imagedata o:title=""/>
            <o:lock v:ext="edit"/>
          </v:rect>
        </w:pict>
      </w:r>
      <w:r>
        <w:pict>
          <v:rect id="_x0000_s1194" o:spid="_x0000_s1194" o:spt="1" style="position:absolute;left:0pt;margin-left:194.1pt;margin-top:74.55pt;height:22.75pt;width:0.25pt;mso-position-horizontal-relative:page;mso-position-vertical-relative:page;z-index:251681792;mso-width-relative:page;mso-height-relative:page;" fillcolor="#70AD47" filled="t" stroked="f" coordsize="21600,21600" o:allowincell="f">
            <v:path/>
            <v:fill on="t" focussize="0,0"/>
            <v:stroke on="f"/>
            <v:imagedata o:title=""/>
            <o:lock v:ext="edit"/>
          </v:rect>
        </w:pict>
      </w:r>
      <w:r>
        <w:pict>
          <v:shape id="_x0000_s1195" o:spid="_x0000_s1195" style="position:absolute;left:0pt;margin-left:137.15pt;margin-top:75.95pt;height:21.55pt;width:0.25pt;mso-position-horizontal-relative:page;mso-position-vertical-relative:page;z-index:-251638784;mso-width-relative:page;mso-height-relative:page;" filled="f" stroked="t" coordsize="5,430" o:allowincell="f" path="m2,430l2,0e">
            <v:fill on="f" focussize="0,0"/>
            <v:stroke weight="0.21pt" color="#70AD47" joinstyle="miter"/>
            <v:imagedata o:title=""/>
            <o:lock v:ext="edit"/>
          </v:shape>
        </w:pict>
      </w:r>
      <w:r>
        <w:pict>
          <v:shape id="_x0000_s1196" o:spid="_x0000_s1196" style="position:absolute;left:0pt;margin-left:177.7pt;margin-top:75.95pt;height:22.25pt;width:0.25pt;mso-position-horizontal-relative:page;mso-position-vertical-relative:page;z-index:251679744;mso-width-relative:page;mso-height-relative:page;" filled="f" stroked="t" coordsize="5,445" o:allowincell="f" path="m2,444l2,0e">
            <v:fill on="f" focussize="0,0"/>
            <v:stroke weight="0.21pt" color="#70AD47" joinstyle="miter"/>
            <v:imagedata o:title=""/>
            <o:lock v:ext="edit"/>
          </v:shape>
        </w:pict>
      </w:r>
      <w:r>
        <w:pict>
          <v:shape id="_x0000_s1197" o:spid="_x0000_s1197" o:spt="202" type="#_x0000_t202" style="position:absolute;left:0pt;margin-left:182.25pt;margin-top:72.55pt;height:9.4pt;width:7.45pt;mso-position-horizontal-relative:page;mso-position-vertical-relative:page;z-index:251678720;mso-width-relative:page;mso-height-relative:page;" filled="f" stroked="f" coordsize="21600,21600" o:allowincell="f">
            <v:path/>
            <v:fill on="f" focussize="0,0"/>
            <v:stroke on="f"/>
            <v:imagedata o:title=""/>
            <o:lock v:ext="edit" aspectratio="f"/>
            <v:textbox inset="0mm,0mm,0mm,0mm">
              <w:txbxContent>
                <w:p>
                  <w:pPr>
                    <w:spacing w:before="20" w:line="147" w:lineRule="exact"/>
                    <w:ind w:left="20"/>
                    <w:rPr>
                      <w:rFonts w:ascii="Cambria Math" w:hAnsi="Cambria Math" w:eastAsia="Cambria Math" w:cs="Cambria Math"/>
                      <w:sz w:val="5"/>
                      <w:szCs w:val="5"/>
                    </w:rPr>
                  </w:pPr>
                  <w:r>
                    <w:rPr>
                      <w:rFonts w:hint="default" w:ascii="宋体" w:hAnsi="宋体" w:eastAsia="宋体" w:cs="宋体"/>
                      <w:spacing w:val="24"/>
                      <w:w w:val="175"/>
                      <w:sz w:val="7"/>
                      <w:szCs w:val="7"/>
                    </w:rPr>
                    <w:t>‘</w:t>
                  </w:r>
                  <w:r>
                    <w:rPr>
                      <w:rFonts w:hint="default" w:ascii="宋体" w:hAnsi="宋体" w:eastAsia="宋体" w:cs="宋体"/>
                      <w:spacing w:val="24"/>
                      <w:w w:val="175"/>
                      <w:position w:val="2"/>
                      <w:sz w:val="7"/>
                      <w:szCs w:val="7"/>
                    </w:rPr>
                    <w:t>”</w:t>
                  </w:r>
                </w:p>
              </w:txbxContent>
            </v:textbox>
          </v:shape>
        </w:pict>
      </w:r>
      <w:r>
        <w:pict>
          <v:shape id="_x0000_s1198" o:spid="_x0000_s1198" o:spt="202" type="#_x0000_t202" style="position:absolute;left:0pt;margin-left:136.25pt;margin-top:73.05pt;height:10.4pt;width:17.85pt;mso-position-horizontal-relative:page;mso-position-vertical-relative:page;z-index:251685888;mso-width-relative:page;mso-height-relative:page;" filled="f" stroked="f" coordsize="21600,21600" o:allowincell="f">
            <v:path/>
            <v:fill on="f" focussize="0,0"/>
            <v:stroke on="f"/>
            <v:imagedata o:title=""/>
            <o:lock v:ext="edit" aspectratio="f"/>
            <v:textbox inset="0mm,0mm,0mm,0mm">
              <w:txbxContent>
                <w:p>
                  <w:pPr>
                    <w:tabs>
                      <w:tab w:val="left" w:pos="141"/>
                    </w:tabs>
                    <w:spacing w:before="19" w:line="410" w:lineRule="auto"/>
                    <w:ind w:left="20"/>
                    <w:rPr>
                      <w:rFonts w:ascii="Cambria Math" w:hAnsi="Cambria Math" w:eastAsia="Cambria Math" w:cs="Cambria Math"/>
                      <w:sz w:val="5"/>
                      <w:szCs w:val="5"/>
                    </w:rPr>
                  </w:pPr>
                  <w:r>
                    <w:rPr>
                      <w:rFonts w:ascii="Cambria Math" w:hAnsi="Cambria Math" w:eastAsia="Cambria Math" w:cs="Cambria Math"/>
                      <w:sz w:val="7"/>
                      <w:szCs w:val="7"/>
                      <w:u w:val="single" w:color="70AD47"/>
                    </w:rPr>
                    <w:tab/>
                  </w:r>
                  <w:r>
                    <w:rPr>
                      <w:rFonts w:hint="default" w:ascii="宋体" w:hAnsi="宋体" w:eastAsia="宋体" w:cs="宋体"/>
                      <w:spacing w:val="15"/>
                      <w:w w:val="175"/>
                      <w:sz w:val="7"/>
                      <w:szCs w:val="7"/>
                      <w:u w:val="single" w:color="70AD47"/>
                    </w:rPr>
                    <w:t>‘</w:t>
                  </w:r>
                  <w:r>
                    <w:rPr>
                      <w:rFonts w:hint="default" w:ascii="宋体" w:hAnsi="宋体" w:eastAsia="宋体" w:cs="宋体"/>
                      <w:spacing w:val="15"/>
                      <w:w w:val="175"/>
                      <w:position w:val="2"/>
                      <w:sz w:val="5"/>
                      <w:szCs w:val="5"/>
                      <w:u w:val="single" w:color="70AD47"/>
                    </w:rPr>
                    <w:t>”</w:t>
                  </w:r>
                  <w:r>
                    <w:rPr>
                      <w:rFonts w:ascii="Cambria Math" w:hAnsi="Cambria Math" w:eastAsia="Cambria Math" w:cs="Cambria Math"/>
                      <w:position w:val="2"/>
                      <w:sz w:val="5"/>
                      <w:szCs w:val="5"/>
                      <w:u w:val="single" w:color="70AD47"/>
                    </w:rPr>
                    <w:t xml:space="preserve">          </w:t>
                  </w:r>
                </w:p>
              </w:txbxContent>
            </v:textbox>
          </v:shape>
        </w:pict>
      </w:r>
      <w:r>
        <w:pict>
          <v:group id="_x0000_s1199" o:spid="_x0000_s1199" o:spt="203" style="position:absolute;left:0pt;margin-left:184.95pt;margin-top:92.65pt;height:6.85pt;width:41.1pt;mso-position-horizontal-relative:page;mso-position-vertical-relative:page;z-index:251682816;mso-width-relative:page;mso-height-relative:page;" coordsize="821,136" o:allowincell="f">
            <o:lock v:ext="edit"/>
            <v:shape id="_x0000_s1200" o:spid="_x0000_s1200" o:spt="75" type="#_x0000_t75" style="position:absolute;left:0;top:0;height:136;width:774;" filled="f" stroked="f" coordsize="21600,21600">
              <v:path/>
              <v:fill on="f" focussize="0,0"/>
              <v:stroke on="f"/>
              <v:imagedata r:id="rId209" o:title=""/>
              <o:lock v:ext="edit" aspectratio="t"/>
            </v:shape>
            <v:shape id="_x0000_s1201" o:spid="_x0000_s1201" o:spt="202" type="#_x0000_t202" style="position:absolute;left:713;top:27;height:187;width:128;" filled="f" stroked="f" coordsize="21600,21600">
              <v:path/>
              <v:fill on="f" focussize="0,0"/>
              <v:stroke on="f"/>
              <v:imagedata o:title=""/>
              <o:lock v:ext="edit" aspectratio="f"/>
              <v:textbox inset="0mm,0mm,0mm,0mm">
                <w:txbxContent>
                  <w:p>
                    <w:pPr>
                      <w:spacing w:before="20" w:line="147" w:lineRule="exact"/>
                      <w:ind w:left="20"/>
                      <w:rPr>
                        <w:rFonts w:ascii="Cambria Math" w:hAnsi="Cambria Math" w:eastAsia="Cambria Math" w:cs="Cambria Math"/>
                        <w:sz w:val="5"/>
                        <w:szCs w:val="5"/>
                      </w:rPr>
                    </w:pPr>
                    <w:r>
                      <w:rPr>
                        <w:rFonts w:hint="default" w:ascii="宋体" w:hAnsi="宋体" w:eastAsia="宋体" w:cs="宋体"/>
                        <w:spacing w:val="13"/>
                        <w:w w:val="175"/>
                        <w:sz w:val="7"/>
                        <w:szCs w:val="7"/>
                      </w:rPr>
                      <w:t>‘</w:t>
                    </w:r>
                    <w:r>
                      <w:rPr>
                        <w:rFonts w:hint="default" w:ascii="宋体" w:hAnsi="宋体" w:eastAsia="宋体" w:cs="宋体"/>
                        <w:spacing w:val="13"/>
                        <w:w w:val="175"/>
                        <w:position w:val="2"/>
                        <w:sz w:val="7"/>
                        <w:szCs w:val="7"/>
                      </w:rPr>
                      <w:t>"</w:t>
                    </w:r>
                  </w:p>
                </w:txbxContent>
              </v:textbox>
            </v:shape>
          </v:group>
        </w:pict>
      </w:r>
      <w:r>
        <w:pict>
          <v:group id="_x0000_s1202" o:spid="_x0000_s1202" o:spt="203" style="position:absolute;left:0pt;margin-left:144.3pt;margin-top:98.85pt;height:2.2pt;width:2.2pt;mso-position-horizontal-relative:page;mso-position-vertical-relative:page;z-index:251687936;mso-width-relative:page;mso-height-relative:page;" coordsize="44,44" o:allowincell="f">
            <o:lock v:ext="edit"/>
            <v:shape id="_x0000_s1203" o:spid="_x0000_s1203" style="position:absolute;left:2;top:2;height:40;width:40;" fillcolor="#4472C4" filled="t" stroked="f" coordsize="40,40" path="m0,19c0,8,8,0,19,0c30,0,39,8,39,19c39,30,30,39,19,39c8,39,0,30,0,19e">
              <v:path/>
              <v:fill on="t" focussize="0,0"/>
              <v:stroke on="f"/>
              <v:imagedata o:title=""/>
              <o:lock v:ext="edit"/>
            </v:shape>
            <v:shape id="_x0000_s1204" o:spid="_x0000_s1204" style="position:absolute;left:0;top:0;height:44;width:44;" filled="f" stroked="t" coordsize="44,44" path="m2,21c2,10,10,2,21,2c32,2,41,10,41,21c41,32,32,41,21,41c10,41,2,32,2,21e">
              <v:fill on="f" focussize="0,0"/>
              <v:stroke weight="0.21pt" color="#2F528F" joinstyle="miter"/>
              <v:imagedata o:title=""/>
              <o:lock v:ext="edit"/>
            </v:shape>
          </v:group>
        </w:pict>
      </w:r>
      <w:r>
        <w:pict>
          <v:group id="_x0000_s1205" o:spid="_x0000_s1205" o:spt="203" style="position:absolute;left:0pt;margin-left:151.95pt;margin-top:97.05pt;height:2.2pt;width:2.2pt;mso-position-horizontal-relative:page;mso-position-vertical-relative:page;z-index:251686912;mso-width-relative:page;mso-height-relative:page;" coordsize="44,44" o:allowincell="f">
            <o:lock v:ext="edit"/>
            <v:shape id="_x0000_s1206" o:spid="_x0000_s1206" style="position:absolute;left:2;top:2;height:40;width:40;" fillcolor="#70AD47" filled="t" stroked="f" coordsize="40,40" path="m0,19c0,8,8,0,19,0c30,0,39,8,39,19c39,30,30,39,19,39c8,39,0,30,0,19e">
              <v:path/>
              <v:fill on="t" focussize="0,0"/>
              <v:stroke on="f"/>
              <v:imagedata o:title=""/>
              <o:lock v:ext="edit"/>
            </v:shape>
            <v:shape id="_x0000_s1207" o:spid="_x0000_s1207" style="position:absolute;left:0;top:0;height:44;width:44;" filled="f" stroked="t" coordsize="44,44" path="m2,21c2,10,10,2,21,2c32,2,41,10,41,21c41,32,32,41,21,41c10,41,2,32,2,21e">
              <v:fill on="f" focussize="0,0"/>
              <v:stroke weight="0.21pt" color="#385723" joinstyle="miter"/>
              <v:imagedata o:title=""/>
              <o:lock v:ext="edit"/>
            </v:shape>
          </v:group>
        </w:pict>
      </w:r>
      <w:r>
        <w:pict>
          <v:group id="_x0000_s1208" o:spid="_x0000_s1208" o:spt="203" style="position:absolute;left:0pt;margin-left:185.25pt;margin-top:98.05pt;height:2.2pt;width:2.2pt;mso-position-horizontal-relative:page;mso-position-vertical-relative:page;z-index:251683840;mso-width-relative:page;mso-height-relative:page;" coordsize="44,44" o:allowincell="f">
            <o:lock v:ext="edit"/>
            <v:shape id="_x0000_s1209" o:spid="_x0000_s1209" style="position:absolute;left:2;top:2;height:40;width:40;" fillcolor="#4472C4" filled="t" stroked="f" coordsize="40,40" path="m0,19c0,8,8,0,19,0c30,0,39,8,39,19c39,30,30,39,19,39c8,39,0,30,0,19e">
              <v:path/>
              <v:fill on="t" focussize="0,0"/>
              <v:stroke on="f"/>
              <v:imagedata o:title=""/>
              <o:lock v:ext="edit"/>
            </v:shape>
            <v:shape id="_x0000_s1210" o:spid="_x0000_s1210" style="position:absolute;left:0;top:0;height:44;width:44;" filled="f" stroked="t" coordsize="44,44" path="m2,21c2,10,10,2,21,2c32,2,41,10,41,21c41,32,32,41,21,41c10,41,2,32,2,21e">
              <v:fill on="f" focussize="0,0"/>
              <v:stroke weight="0.21pt" color="#2F528F" joinstyle="miter"/>
              <v:imagedata o:title=""/>
              <o:lock v:ext="edit"/>
            </v:shape>
          </v:group>
        </w:pict>
      </w:r>
      <w:r>
        <w:pict>
          <v:group id="_x0000_s1211" o:spid="_x0000_s1211" o:spt="203" style="position:absolute;left:0pt;margin-left:176.7pt;margin-top:96.7pt;height:2.2pt;width:2.2pt;mso-position-horizontal-relative:page;mso-position-vertical-relative:page;z-index:251680768;mso-width-relative:page;mso-height-relative:page;" coordsize="44,44" o:allowincell="f">
            <o:lock v:ext="edit"/>
            <v:shape id="_x0000_s1212" o:spid="_x0000_s1212" style="position:absolute;left:2;top:2;height:40;width:40;" fillcolor="#70AD47" filled="t" stroked="f" coordsize="40,40" path="m0,19c0,8,8,0,19,0c30,0,39,8,39,19c39,30,30,39,19,39c8,39,0,30,0,19e">
              <v:path/>
              <v:fill on="t" focussize="0,0"/>
              <v:stroke on="f"/>
              <v:imagedata o:title=""/>
              <o:lock v:ext="edit"/>
            </v:shape>
            <v:shape id="_x0000_s1213" o:spid="_x0000_s1213" style="position:absolute;left:0;top:0;height:44;width:44;" filled="f" stroked="t" coordsize="44,44" path="m2,21c2,10,10,2,21,2c32,2,41,10,41,21c41,32,32,41,21,41c10,41,2,32,2,21e">
              <v:fill on="f" focussize="0,0"/>
              <v:stroke weight="0.21pt" color="#385723" joinstyle="miter"/>
              <v:imagedata o:title=""/>
              <o:lock v:ext="edit"/>
            </v:shape>
          </v:group>
        </w:pict>
      </w:r>
      <w:r>
        <w:drawing>
          <wp:anchor distT="0" distB="0" distL="0" distR="0" simplePos="0" relativeHeight="251676672" behindDoc="1" locked="0" layoutInCell="0" allowOverlap="1">
            <wp:simplePos x="0" y="0"/>
            <wp:positionH relativeFrom="page">
              <wp:posOffset>1416685</wp:posOffset>
            </wp:positionH>
            <wp:positionV relativeFrom="page">
              <wp:posOffset>964565</wp:posOffset>
            </wp:positionV>
            <wp:extent cx="1405890" cy="1320800"/>
            <wp:effectExtent l="0" t="0" r="0" b="0"/>
            <wp:wrapNone/>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210"/>
                    <a:stretch>
                      <a:fillRect/>
                    </a:stretch>
                  </pic:blipFill>
                  <pic:spPr>
                    <a:xfrm>
                      <a:off x="0" y="0"/>
                      <a:ext cx="1405739" cy="1320743"/>
                    </a:xfrm>
                    <a:prstGeom prst="rect">
                      <a:avLst/>
                    </a:prstGeom>
                  </pic:spPr>
                </pic:pic>
              </a:graphicData>
            </a:graphic>
          </wp:anchor>
        </w:drawing>
      </w:r>
    </w:p>
    <w:p>
      <w:pPr>
        <w:spacing w:line="125" w:lineRule="exact"/>
        <w:sectPr>
          <w:footerReference r:id="rId18" w:type="default"/>
          <w:pgSz w:w="12240" w:h="15840"/>
          <w:pgMar w:top="1346" w:right="1304" w:bottom="1156" w:left="993" w:header="0" w:footer="981" w:gutter="0"/>
          <w:cols w:equalWidth="0" w:num="1">
            <w:col w:w="9942"/>
          </w:cols>
        </w:sectPr>
      </w:pPr>
    </w:p>
    <w:p>
      <w:pPr>
        <w:spacing w:before="85" w:line="24" w:lineRule="exact"/>
        <w:ind w:firstLine="2565"/>
      </w:pPr>
      <w:r>
        <w:drawing>
          <wp:inline distT="0" distB="0" distL="0" distR="0">
            <wp:extent cx="203835" cy="15240"/>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211"/>
                    <a:stretch>
                      <a:fillRect/>
                    </a:stretch>
                  </pic:blipFill>
                  <pic:spPr>
                    <a:xfrm>
                      <a:off x="0" y="0"/>
                      <a:ext cx="204241" cy="15711"/>
                    </a:xfrm>
                    <a:prstGeom prst="rect">
                      <a:avLst/>
                    </a:prstGeom>
                  </pic:spPr>
                </pic:pic>
              </a:graphicData>
            </a:graphic>
          </wp:inline>
        </w:drawing>
      </w:r>
    </w:p>
    <w:p>
      <w:pPr>
        <w:pStyle w:val="2"/>
        <w:spacing w:line="276" w:lineRule="auto"/>
        <w:rPr>
          <w:sz w:val="21"/>
        </w:rPr>
      </w:pPr>
    </w:p>
    <w:p>
      <w:pPr>
        <w:spacing w:line="137" w:lineRule="exact"/>
        <w:ind w:firstLine="1216"/>
      </w:pPr>
      <w:r>
        <w:rPr>
          <w:position w:val="-2"/>
        </w:rPr>
        <w:pict>
          <v:group id="_x0000_s1214" o:spid="_x0000_s1214" o:spt="203" style="height:6.85pt;width:36.1pt;" coordsize="721,136">
            <o:lock v:ext="edit"/>
            <v:shape id="_x0000_s1215" o:spid="_x0000_s1215" o:spt="75" type="#_x0000_t75" style="position:absolute;left:49;top:0;height:136;width:671;" filled="f" stroked="f" coordsize="21600,21600">
              <v:path/>
              <v:fill on="f" focussize="0,0"/>
              <v:stroke on="f"/>
              <v:imagedata r:id="rId212" o:title=""/>
              <o:lock v:ext="edit" aspectratio="t"/>
            </v:shape>
            <v:shape id="_x0000_s1216" o:spid="_x0000_s1216" o:spt="202" type="#_x0000_t202" style="position:absolute;left:-20;top:25;height:118;width:128;" filled="f" stroked="f" coordsize="21600,21600">
              <v:path/>
              <v:fill on="f" focussize="0,0"/>
              <v:stroke on="f"/>
              <v:imagedata o:title=""/>
              <o:lock v:ext="edit" aspectratio="f"/>
              <v:textbox inset="0mm,0mm,0mm,0mm">
                <w:txbxContent>
                  <w:p>
                    <w:pPr>
                      <w:spacing w:before="20" w:line="147" w:lineRule="exact"/>
                      <w:ind w:left="20"/>
                      <w:rPr>
                        <w:rFonts w:ascii="Cambria Math" w:hAnsi="Cambria Math" w:eastAsia="Cambria Math" w:cs="Cambria Math"/>
                        <w:sz w:val="5"/>
                        <w:szCs w:val="5"/>
                      </w:rPr>
                    </w:pPr>
                    <w:r>
                      <w:rPr>
                        <w:rFonts w:hint="default" w:ascii="宋体" w:hAnsi="宋体" w:eastAsia="宋体" w:cs="宋体"/>
                        <w:spacing w:val="13"/>
                        <w:w w:val="175"/>
                        <w:sz w:val="7"/>
                        <w:szCs w:val="7"/>
                      </w:rPr>
                      <w:t>‘</w:t>
                    </w:r>
                    <w:r>
                      <w:rPr>
                        <w:rFonts w:hint="default" w:ascii="宋体" w:hAnsi="宋体" w:eastAsia="宋体" w:cs="宋体"/>
                        <w:spacing w:val="13"/>
                        <w:w w:val="175"/>
                        <w:position w:val="2"/>
                        <w:sz w:val="7"/>
                        <w:szCs w:val="7"/>
                      </w:rPr>
                      <w:t>"</w:t>
                    </w:r>
                  </w:p>
                </w:txbxContent>
              </v:textbox>
            </v:shape>
            <w10:wrap type="none"/>
            <w10:anchorlock/>
          </v:group>
        </w:pict>
      </w:r>
    </w:p>
    <w:p>
      <w:pPr>
        <w:pStyle w:val="2"/>
        <w:spacing w:line="253" w:lineRule="auto"/>
        <w:rPr>
          <w:sz w:val="21"/>
        </w:rPr>
      </w:pPr>
    </w:p>
    <w:p>
      <w:pPr>
        <w:pStyle w:val="2"/>
        <w:spacing w:line="253" w:lineRule="auto"/>
        <w:rPr>
          <w:sz w:val="21"/>
        </w:rPr>
      </w:pPr>
    </w:p>
    <w:p>
      <w:pPr>
        <w:pStyle w:val="2"/>
        <w:spacing w:line="253" w:lineRule="auto"/>
        <w:rPr>
          <w:sz w:val="21"/>
        </w:rPr>
      </w:pPr>
    </w:p>
    <w:p>
      <w:pPr>
        <w:pStyle w:val="2"/>
        <w:spacing w:line="253" w:lineRule="auto"/>
        <w:rPr>
          <w:sz w:val="21"/>
        </w:rPr>
      </w:pPr>
    </w:p>
    <w:p>
      <w:pPr>
        <w:pStyle w:val="2"/>
        <w:spacing w:line="254" w:lineRule="auto"/>
        <w:rPr>
          <w:sz w:val="21"/>
        </w:rPr>
      </w:pPr>
    </w:p>
    <w:p>
      <w:pPr>
        <w:pStyle w:val="2"/>
        <w:spacing w:line="254" w:lineRule="auto"/>
        <w:rPr>
          <w:sz w:val="21"/>
        </w:rPr>
      </w:pPr>
    </w:p>
    <w:p>
      <w:pPr>
        <w:spacing w:before="49" w:line="198" w:lineRule="auto"/>
        <w:ind w:left="855"/>
        <w:rPr>
          <w:rFonts w:ascii="Times New Roman" w:hAnsi="Times New Roman" w:eastAsia="Times New Roman" w:cs="Times New Roman"/>
          <w:sz w:val="17"/>
          <w:szCs w:val="17"/>
        </w:rPr>
      </w:pPr>
      <w:r>
        <w:rPr>
          <w:rFonts w:hint="default" w:ascii="宋体" w:hAnsi="宋体" w:eastAsia="宋体" w:cs="宋体"/>
          <w:spacing w:val="4"/>
          <w:sz w:val="17"/>
          <w:szCs w:val="17"/>
        </w:rPr>
        <w:t>图B12。面部</w:t>
      </w:r>
      <w:r>
        <w:rPr>
          <w:rFonts w:hint="eastAsia" w:ascii="宋体" w:hAnsi="宋体" w:eastAsia="宋体" w:cs="宋体"/>
          <w:spacing w:val="4"/>
          <w:sz w:val="17"/>
          <w:szCs w:val="17"/>
          <w:lang w:val="en-US" w:eastAsia="zh-CN"/>
        </w:rPr>
        <w:t>标记</w:t>
      </w:r>
      <w:r>
        <w:rPr>
          <w:rFonts w:hint="default" w:ascii="宋体" w:hAnsi="宋体" w:eastAsia="宋体" w:cs="宋体"/>
          <w:spacing w:val="4"/>
          <w:sz w:val="17"/>
          <w:szCs w:val="17"/>
        </w:rPr>
        <w:t>可视化。</w:t>
      </w:r>
    </w:p>
    <w:p>
      <w:pPr>
        <w:spacing w:before="239" w:line="539" w:lineRule="exact"/>
        <w:ind w:firstLine="953"/>
      </w:pPr>
      <w:r>
        <w:rPr>
          <w:position w:val="-10"/>
        </w:rPr>
        <w:drawing>
          <wp:inline distT="0" distB="0" distL="0" distR="0">
            <wp:extent cx="1800225" cy="342265"/>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213"/>
                    <a:stretch>
                      <a:fillRect/>
                    </a:stretch>
                  </pic:blipFill>
                  <pic:spPr>
                    <a:xfrm>
                      <a:off x="0" y="0"/>
                      <a:ext cx="1800309" cy="342431"/>
                    </a:xfrm>
                    <a:prstGeom prst="rect">
                      <a:avLst/>
                    </a:prstGeom>
                  </pic:spPr>
                </pic:pic>
              </a:graphicData>
            </a:graphic>
          </wp:inline>
        </w:drawing>
      </w:r>
    </w:p>
    <w:p>
      <w:pPr>
        <w:spacing w:before="229" w:line="241" w:lineRule="auto"/>
        <w:ind w:left="9" w:right="347" w:firstLine="1"/>
        <w:rPr>
          <w:rFonts w:ascii="Times New Roman" w:hAnsi="Times New Roman" w:eastAsia="Times New Roman" w:cs="Times New Roman"/>
          <w:sz w:val="17"/>
          <w:szCs w:val="17"/>
        </w:rPr>
      </w:pPr>
      <w:r>
        <w:rPr>
          <w:rFonts w:hint="default" w:ascii="宋体" w:hAnsi="宋体" w:eastAsia="宋体" w:cs="宋体"/>
          <w:spacing w:val="5"/>
          <w:sz w:val="17"/>
          <w:szCs w:val="17"/>
        </w:rPr>
        <w:t>图B13。在三维渲染的人脸序列中裁剪的有趣区域的例子，以计算唇读损失。</w:t>
      </w:r>
    </w:p>
    <w:p>
      <w:pPr>
        <w:pStyle w:val="2"/>
        <w:spacing w:line="318" w:lineRule="auto"/>
        <w:rPr>
          <w:sz w:val="21"/>
        </w:rPr>
      </w:pPr>
    </w:p>
    <w:p>
      <w:pPr>
        <w:pStyle w:val="2"/>
        <w:spacing w:before="56"/>
        <w:ind w:left="5" w:right="312" w:firstLine="8"/>
        <w:jc w:val="both"/>
        <w:rPr>
          <w:rFonts w:ascii="Times New Roman" w:hAnsi="Times New Roman" w:eastAsia="Times New Roman" w:cs="Times New Roman"/>
        </w:rPr>
      </w:pPr>
      <w:r>
        <w:rPr>
          <w:rFonts w:hint="default" w:ascii="宋体" w:hAnsi="宋体" w:eastAsia="宋体" w:cs="宋体"/>
          <w:spacing w:val="6"/>
        </w:rPr>
        <w:t>至于监督，我们使用音频驱动的唇读模型从真实音频中生成字符序列的对数</w:t>
      </w:r>
      <w:r>
        <w:rPr>
          <w:rFonts w:hint="default" w:ascii="宋体" w:hAnsi="宋体" w:eastAsia="宋体" w:cs="宋体"/>
          <w:spacing w:val="6"/>
          <w:position w:val="-14"/>
        </w:rPr>
        <w:object>
          <v:shape id="_x0000_i1107" o:spt="75" type="#_x0000_t75" style="height:19pt;width:18pt;" o:ole="t" filled="f" o:preferrelative="t" stroked="f" coordsize="21600,21600">
            <v:path/>
            <v:fill on="f" focussize="0,0"/>
            <v:stroke on="f"/>
            <v:imagedata r:id="rId215" o:title=""/>
            <o:lock v:ext="edit" aspectratio="t"/>
            <w10:wrap type="none"/>
            <w10:anchorlock/>
          </v:shape>
          <o:OLEObject Type="Embed" ProgID="Equation.KSEE3" ShapeID="_x0000_i1107" DrawAspect="Content" ObjectID="_1468075807" r:id="rId214">
            <o:LockedField>false</o:LockedField>
          </o:OLEObject>
        </w:object>
      </w:r>
      <w:r>
        <w:rPr>
          <w:rFonts w:hint="default" w:ascii="宋体" w:hAnsi="宋体" w:eastAsia="宋体" w:cs="宋体"/>
          <w:spacing w:val="6"/>
        </w:rPr>
        <w:t>。因此，我们的目标是最小化</w:t>
      </w:r>
      <w:r>
        <w:rPr>
          <w:rFonts w:hint="default" w:ascii="宋体" w:hAnsi="宋体" w:eastAsia="宋体" w:cs="宋体"/>
          <w:spacing w:val="6"/>
          <w:position w:val="-14"/>
        </w:rPr>
        <w:object>
          <v:shape id="_x0000_i1108" o:spt="75" type="#_x0000_t75" style="height:19pt;width:15pt;" o:ole="t" filled="f" o:preferrelative="t" stroked="f" coordsize="21600,21600">
            <v:path/>
            <v:fill on="f" focussize="0,0"/>
            <v:stroke on="f"/>
            <v:imagedata r:id="rId217" o:title=""/>
            <o:lock v:ext="edit" aspectratio="t"/>
            <w10:wrap type="none"/>
            <w10:anchorlock/>
          </v:shape>
          <o:OLEObject Type="Embed" ProgID="Equation.KSEE3" ShapeID="_x0000_i1108" DrawAspect="Content" ObjectID="_1468075808" r:id="rId216">
            <o:LockedField>false</o:LockedField>
          </o:OLEObject>
        </w:object>
      </w:r>
      <w:r>
        <w:rPr>
          <w:rFonts w:hint="default" w:ascii="宋体" w:hAnsi="宋体" w:eastAsia="宋体" w:cs="宋体"/>
          <w:spacing w:val="6"/>
        </w:rPr>
        <w:t>和</w:t>
      </w:r>
      <w:r>
        <w:rPr>
          <w:rFonts w:hint="default" w:ascii="宋体" w:hAnsi="宋体" w:eastAsia="宋体" w:cs="宋体"/>
          <w:spacing w:val="6"/>
          <w:position w:val="-14"/>
        </w:rPr>
        <w:object>
          <v:shape id="_x0000_i1109" o:spt="75" type="#_x0000_t75" style="height:19pt;width:18pt;" o:ole="t" filled="f" o:preferrelative="t" stroked="f" coordsize="21600,21600">
            <v:path/>
            <v:fill on="f" focussize="0,0"/>
            <v:stroke on="f"/>
            <v:imagedata r:id="rId219" o:title=""/>
            <o:lock v:ext="edit" aspectratio="t"/>
            <w10:wrap type="none"/>
            <w10:anchorlock/>
          </v:shape>
          <o:OLEObject Type="Embed" ProgID="Equation.KSEE3" ShapeID="_x0000_i1109" DrawAspect="Content" ObjectID="_1468075809" r:id="rId218">
            <o:LockedField>false</o:LockedField>
          </o:OLEObject>
        </w:object>
      </w:r>
      <w:r>
        <w:rPr>
          <w:rFonts w:hint="default" w:ascii="宋体" w:hAnsi="宋体" w:eastAsia="宋体" w:cs="宋体"/>
          <w:spacing w:val="6"/>
        </w:rPr>
        <w:t>之间的差异。换句话说，</w:t>
      </w:r>
    </w:p>
    <w:p>
      <w:pPr>
        <w:pStyle w:val="2"/>
        <w:spacing w:before="130" w:line="385" w:lineRule="exact"/>
        <w:ind w:left="1049"/>
        <w:rPr>
          <w:rFonts w:hint="default" w:eastAsia="宋体"/>
          <w:lang w:val="en-US" w:eastAsia="zh-CN"/>
        </w:rPr>
      </w:pPr>
      <w:r>
        <w:rPr>
          <w:sz w:val="19"/>
        </w:rPr>
        <mc:AlternateContent>
          <mc:Choice Requires="wps">
            <w:drawing>
              <wp:anchor distT="0" distB="0" distL="114300" distR="114300" simplePos="0" relativeHeight="251675648" behindDoc="0" locked="0" layoutInCell="1" allowOverlap="1">
                <wp:simplePos x="0" y="0"/>
                <wp:positionH relativeFrom="column">
                  <wp:posOffset>2585085</wp:posOffset>
                </wp:positionH>
                <wp:positionV relativeFrom="paragraph">
                  <wp:posOffset>104775</wp:posOffset>
                </wp:positionV>
                <wp:extent cx="403860" cy="285750"/>
                <wp:effectExtent l="0" t="0" r="0" b="0"/>
                <wp:wrapNone/>
                <wp:docPr id="73" name="文本框 73"/>
                <wp:cNvGraphicFramePr/>
                <a:graphic xmlns:a="http://schemas.openxmlformats.org/drawingml/2006/main">
                  <a:graphicData uri="http://schemas.microsoft.com/office/word/2010/wordprocessingShape">
                    <wps:wsp>
                      <wps:cNvSpPr txBox="1"/>
                      <wps:spPr>
                        <a:xfrm>
                          <a:off x="3209925" y="4519295"/>
                          <a:ext cx="403860"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宋体" w:hAnsi="宋体" w:eastAsia="宋体" w:cs="宋体"/>
                                <w:snapToGrid w:val="0"/>
                                <w:color w:val="000000"/>
                                <w:kern w:val="0"/>
                                <w:sz w:val="19"/>
                                <w:szCs w:val="19"/>
                                <w:lang w:val="en-US" w:eastAsia="zh-CN" w:bidi="ar-SA"/>
                              </w:rPr>
                            </w:pPr>
                            <w:r>
                              <w:rPr>
                                <w:rFonts w:hint="eastAsia" w:ascii="宋体" w:hAnsi="宋体" w:eastAsia="宋体" w:cs="宋体"/>
                                <w:snapToGrid w:val="0"/>
                                <w:color w:val="000000"/>
                                <w:kern w:val="0"/>
                                <w:sz w:val="19"/>
                                <w:szCs w:val="19"/>
                                <w:lang w:val="en-US" w:eastAsia="zh-CN" w:bidi="ar-SA"/>
                              </w:rPr>
                              <w:t>(9)</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55pt;margin-top:8.25pt;height:22.5pt;width:31.8pt;z-index:251675648;mso-width-relative:page;mso-height-relative:page;" filled="f" stroked="f" coordsize="21600,21600" o:gfxdata="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vtZmNoAAAAJAQAADwAAAAAA&#10;AAABACAAAAAiAAAAZHJzL2Rvd25yZXYueG1sUEsBAhQAFAAAAAgAh07iQAq5Z2FKAgAAcwQAAA4A&#10;AAAAAAAAAQAgAAAAKQEAAGRycy9lMm9Eb2MueG1sUEsFBgAAAAAGAAYAWQEAAOUFAAAAAA==&#10;">
                <v:fill on="f" focussize="0,0"/>
                <v:stroke on="f" weight="0.5pt"/>
                <v:imagedata o:title=""/>
                <o:lock v:ext="edit" aspectratio="f"/>
                <v:textbox>
                  <w:txbxContent>
                    <w:p>
                      <w:pPr>
                        <w:rPr>
                          <w:rFonts w:hint="default" w:ascii="宋体" w:hAnsi="宋体" w:eastAsia="宋体" w:cs="宋体"/>
                          <w:snapToGrid w:val="0"/>
                          <w:color w:val="000000"/>
                          <w:kern w:val="0"/>
                          <w:sz w:val="19"/>
                          <w:szCs w:val="19"/>
                          <w:lang w:val="en-US" w:eastAsia="zh-CN" w:bidi="ar-SA"/>
                        </w:rPr>
                      </w:pPr>
                      <w:r>
                        <w:rPr>
                          <w:rFonts w:hint="eastAsia" w:ascii="宋体" w:hAnsi="宋体" w:eastAsia="宋体" w:cs="宋体"/>
                          <w:snapToGrid w:val="0"/>
                          <w:color w:val="000000"/>
                          <w:kern w:val="0"/>
                          <w:sz w:val="19"/>
                          <w:szCs w:val="19"/>
                          <w:lang w:val="en-US" w:eastAsia="zh-CN" w:bidi="ar-SA"/>
                        </w:rPr>
                        <w:t>(9)</w:t>
                      </w:r>
                    </w:p>
                  </w:txbxContent>
                </v:textbox>
              </v:shape>
            </w:pict>
          </mc:Fallback>
        </mc:AlternateContent>
      </w:r>
      <w:r>
        <w:rPr>
          <w:position w:val="-14"/>
        </w:rPr>
        <w:object>
          <v:shape id="_x0000_i1110" o:spt="75" type="#_x0000_t75" style="height:19.7pt;width:135.7pt;" o:ole="t" filled="f" o:preferrelative="t" stroked="f" coordsize="21600,21600">
            <v:path/>
            <v:fill on="f" focussize="0,0"/>
            <v:stroke on="f"/>
            <v:imagedata r:id="rId221" o:title=""/>
            <o:lock v:ext="edit" aspectratio="t"/>
            <w10:wrap type="none"/>
            <w10:anchorlock/>
          </v:shape>
          <o:OLEObject Type="Embed" ProgID="Equation.KSEE3" ShapeID="_x0000_i1110" DrawAspect="Content" ObjectID="_1468075810" r:id="rId220">
            <o:LockedField>false</o:LockedField>
          </o:OLEObject>
        </w:object>
      </w:r>
      <w:r>
        <w:rPr>
          <w:rFonts w:hint="default" w:ascii="宋体" w:hAnsi="宋体" w:eastAsia="宋体" w:cs="宋体"/>
          <w:spacing w:val="8"/>
          <w:position w:val="14"/>
          <w:sz w:val="0"/>
          <w:szCs w:val="0"/>
        </w:rPr>
        <w:t>阅</w:t>
      </w:r>
      <w:r>
        <w:rPr>
          <w:rFonts w:hint="eastAsia" w:ascii="宋体" w:hAnsi="宋体" w:eastAsia="宋体" w:cs="宋体"/>
          <w:spacing w:val="8"/>
          <w:position w:val="14"/>
          <w:sz w:val="0"/>
          <w:szCs w:val="0"/>
          <w:lang w:val="en-US" w:eastAsia="zh-CN"/>
        </w:rPr>
        <w:t xml:space="preserve">               ()                                                              ()</w:t>
      </w:r>
    </w:p>
    <w:p>
      <w:pPr>
        <w:spacing w:line="197" w:lineRule="auto"/>
        <w:ind w:left="15"/>
        <w:rPr>
          <w:rFonts w:hint="default" w:ascii="宋体" w:hAnsi="宋体" w:eastAsia="宋体" w:cs="宋体"/>
          <w:sz w:val="19"/>
          <w:szCs w:val="19"/>
        </w:rPr>
      </w:pPr>
    </w:p>
    <w:p>
      <w:pPr>
        <w:spacing w:line="197" w:lineRule="auto"/>
        <w:ind w:left="15"/>
        <w:rPr>
          <w:sz w:val="13"/>
          <w:szCs w:val="13"/>
        </w:rPr>
      </w:pPr>
      <w:r>
        <w:rPr>
          <w:rFonts w:hint="default" w:ascii="宋体" w:hAnsi="宋体" w:eastAsia="宋体" w:cs="宋体"/>
          <w:sz w:val="19"/>
          <w:szCs w:val="19"/>
        </w:rPr>
        <w:t>总的来说，ExpNet的最终损失为：</w:t>
      </w:r>
    </w:p>
    <w:p>
      <w:pPr>
        <w:pStyle w:val="2"/>
        <w:spacing w:before="121" w:line="259" w:lineRule="auto"/>
        <w:ind w:left="18" w:right="314" w:hanging="18"/>
        <w:rPr>
          <w:rFonts w:hint="default" w:ascii="宋体" w:hAnsi="宋体" w:eastAsia="宋体" w:cs="宋体"/>
          <w:lang w:val="en-US" w:eastAsia="zh-CN"/>
        </w:rPr>
      </w:pPr>
      <w:r>
        <w:rPr>
          <w:rFonts w:hint="eastAsia" w:ascii="宋体" w:hAnsi="宋体" w:eastAsia="宋体" w:cs="宋体"/>
          <w:position w:val="-14"/>
          <w:lang w:eastAsia="zh-CN"/>
        </w:rPr>
        <w:object>
          <v:shape id="_x0000_i1111" o:spt="75" type="#_x0000_t75" style="height:19pt;width:175pt;" o:ole="t" filled="f" o:preferrelative="t" stroked="f" coordsize="21600,21600">
            <v:path/>
            <v:fill on="f" focussize="0,0"/>
            <v:stroke on="f"/>
            <v:imagedata r:id="rId223" o:title=""/>
            <o:lock v:ext="edit" aspectratio="t"/>
            <w10:wrap type="none"/>
            <w10:anchorlock/>
          </v:shape>
          <o:OLEObject Type="Embed" ProgID="Equation.KSEE3" ShapeID="_x0000_i1111" DrawAspect="Content" ObjectID="_1468075811" r:id="rId222">
            <o:LockedField>false</o:LockedField>
          </o:OLEObject>
        </w:object>
      </w:r>
      <w:r>
        <w:rPr>
          <w:rFonts w:hint="eastAsia" w:ascii="宋体" w:hAnsi="宋体" w:eastAsia="宋体" w:cs="宋体"/>
          <w:lang w:val="en-US" w:eastAsia="zh-CN"/>
        </w:rPr>
        <w:t xml:space="preserve">       (10)</w:t>
      </w:r>
    </w:p>
    <w:p>
      <w:pPr>
        <w:pStyle w:val="2"/>
        <w:spacing w:before="121" w:line="259" w:lineRule="auto"/>
        <w:ind w:left="18" w:right="314" w:hanging="18"/>
        <w:rPr>
          <w:rFonts w:ascii="Times New Roman" w:hAnsi="Times New Roman" w:eastAsia="Times New Roman" w:cs="Times New Roman"/>
        </w:rPr>
      </w:pPr>
      <w:r>
        <w:rPr>
          <w:rFonts w:hint="default" w:ascii="宋体" w:hAnsi="宋体" w:eastAsia="宋体" w:cs="宋体"/>
        </w:rPr>
        <w:t>其中</w:t>
      </w:r>
      <w:r>
        <w:rPr>
          <w:rFonts w:hint="default" w:ascii="宋体" w:hAnsi="宋体" w:eastAsia="宋体" w:cs="宋体"/>
          <w:position w:val="-12"/>
        </w:rPr>
        <w:object>
          <v:shape id="_x0000_i1112" o:spt="75" type="#_x0000_t75" style="height:18pt;width:26pt;" o:ole="t" filled="f" o:preferrelative="t" stroked="f" coordsize="21600,21600">
            <v:path/>
            <v:fill on="f" focussize="0,0"/>
            <v:stroke on="f"/>
            <v:imagedata r:id="rId225" o:title=""/>
            <o:lock v:ext="edit" aspectratio="t"/>
            <w10:wrap type="none"/>
            <w10:anchorlock/>
          </v:shape>
          <o:OLEObject Type="Embed" ProgID="Equation.KSEE3" ShapeID="_x0000_i1112" DrawAspect="Content" ObjectID="_1468075812" r:id="rId224">
            <o:LockedField>false</o:LockedField>
          </o:OLEObject>
        </w:object>
      </w:r>
      <w:r>
        <w:rPr>
          <w:rFonts w:hint="eastAsia" w:ascii="宋体" w:hAnsi="宋体" w:eastAsia="宋体" w:cs="宋体"/>
          <w:lang w:eastAsia="zh-CN"/>
        </w:rPr>
        <w:t>，</w:t>
      </w:r>
      <w:r>
        <w:rPr>
          <w:rFonts w:hint="eastAsia" w:ascii="宋体" w:hAnsi="宋体" w:eastAsia="宋体" w:cs="宋体"/>
          <w:position w:val="-12"/>
          <w:lang w:eastAsia="zh-CN"/>
        </w:rPr>
        <w:object>
          <v:shape id="_x0000_i1113" o:spt="75" type="#_x0000_t75" style="height:18pt;width:22pt;" o:ole="t" filled="f" o:preferrelative="t" stroked="f" coordsize="21600,21600">
            <v:path/>
            <v:fill on="f" focussize="0,0"/>
            <v:stroke on="f"/>
            <v:imagedata r:id="rId227" o:title=""/>
            <o:lock v:ext="edit" aspectratio="t"/>
            <w10:wrap type="none"/>
            <w10:anchorlock/>
          </v:shape>
          <o:OLEObject Type="Embed" ProgID="Equation.KSEE3" ShapeID="_x0000_i1113" DrawAspect="Content" ObjectID="_1468075813" r:id="rId226">
            <o:LockedField>false</o:LockedField>
          </o:OLEObject>
        </w:object>
      </w:r>
      <w:r>
        <w:rPr>
          <w:rFonts w:hint="default" w:ascii="宋体" w:hAnsi="宋体" w:eastAsia="宋体" w:cs="宋体"/>
          <w:position w:val="-2"/>
          <w:sz w:val="0"/>
          <w:szCs w:val="0"/>
        </w:rPr>
        <w:t>lks</w:t>
      </w:r>
      <w:r>
        <w:rPr>
          <w:rFonts w:hint="eastAsia" w:ascii="宋体" w:hAnsi="宋体" w:eastAsia="宋体" w:cs="宋体"/>
          <w:position w:val="-2"/>
          <w:sz w:val="0"/>
          <w:szCs w:val="0"/>
          <w:lang w:val="en-US" w:eastAsia="zh-CN"/>
        </w:rPr>
        <w:t xml:space="preserve">,,,      </w:t>
      </w:r>
      <w:r>
        <w:rPr>
          <w:rFonts w:hint="eastAsia" w:ascii="宋体" w:hAnsi="宋体" w:eastAsia="宋体" w:cs="宋体"/>
          <w:spacing w:val="1"/>
          <w:lang w:val="en-US" w:eastAsia="zh-CN"/>
        </w:rPr>
        <w:t>，</w:t>
      </w:r>
      <w:r>
        <w:rPr>
          <w:rFonts w:hint="eastAsia" w:ascii="宋体" w:hAnsi="宋体" w:eastAsia="宋体" w:cs="宋体"/>
          <w:spacing w:val="1"/>
          <w:position w:val="-12"/>
          <w:lang w:val="en-US" w:eastAsia="zh-CN"/>
        </w:rPr>
        <w:object>
          <v:shape id="_x0000_i1114" o:spt="75" type="#_x0000_t75" style="height:18pt;width:18pt;" o:ole="t" filled="f" o:preferrelative="t" stroked="f" coordsize="21600,21600">
            <v:path/>
            <v:fill on="f" focussize="0,0"/>
            <v:stroke on="f"/>
            <v:imagedata r:id="rId229" o:title=""/>
            <o:lock v:ext="edit" aspectratio="t"/>
            <w10:wrap type="none"/>
            <w10:anchorlock/>
          </v:shape>
          <o:OLEObject Type="Embed" ProgID="Equation.KSEE3" ShapeID="_x0000_i1114" DrawAspect="Content" ObjectID="_1468075814" r:id="rId228">
            <o:LockedField>false</o:LockedField>
          </o:OLEObject>
        </w:object>
      </w:r>
      <w:r>
        <w:rPr>
          <w:rFonts w:hint="eastAsia" w:ascii="宋体" w:hAnsi="宋体" w:eastAsia="宋体" w:cs="宋体"/>
          <w:spacing w:val="1"/>
          <w:lang w:val="en-US" w:eastAsia="zh-CN"/>
        </w:rPr>
        <w:t>分别</w:t>
      </w:r>
      <w:r>
        <w:rPr>
          <w:rFonts w:hint="default" w:ascii="宋体" w:hAnsi="宋体" w:eastAsia="宋体" w:cs="宋体"/>
          <w:spacing w:val="1"/>
        </w:rPr>
        <w:t>设置为2、0.01和0.01。</w:t>
      </w:r>
    </w:p>
    <w:p>
      <w:pPr>
        <w:pStyle w:val="2"/>
        <w:spacing w:line="268" w:lineRule="auto"/>
        <w:rPr>
          <w:sz w:val="21"/>
        </w:rPr>
      </w:pPr>
    </w:p>
    <w:p>
      <w:pPr>
        <w:pStyle w:val="2"/>
        <w:spacing w:before="55" w:line="198" w:lineRule="auto"/>
        <w:ind w:left="11"/>
        <w:rPr>
          <w:sz w:val="13"/>
          <w:szCs w:val="13"/>
        </w:rPr>
      </w:pPr>
      <w:r>
        <w:rPr>
          <w:rFonts w:hint="eastAsia" w:ascii="宋体" w:hAnsi="宋体" w:eastAsia="宋体" w:cs="宋体"/>
          <w:b/>
          <w:bCs/>
          <w:lang w:val="en-US" w:eastAsia="zh-CN"/>
        </w:rPr>
        <w:t xml:space="preserve">PoseVAE  </w:t>
      </w:r>
      <w:r>
        <w:rPr>
          <w:rFonts w:hint="default" w:ascii="宋体" w:hAnsi="宋体" w:eastAsia="宋体" w:cs="宋体"/>
        </w:rPr>
        <w:t>我们首先计算重建损失</w:t>
      </w:r>
      <w:r>
        <w:rPr>
          <w:rFonts w:hint="default" w:ascii="宋体" w:hAnsi="宋体" w:eastAsia="宋体" w:cs="宋体"/>
          <w:spacing w:val="5"/>
        </w:rPr>
        <w:t>在生成的</w:t>
      </w:r>
      <w:r>
        <w:rPr>
          <w:rFonts w:hint="default" w:ascii="宋体" w:hAnsi="宋体" w:eastAsia="宋体" w:cs="宋体"/>
          <w:spacing w:val="5"/>
          <w:position w:val="-14"/>
        </w:rPr>
        <w:object>
          <v:shape id="_x0000_i1115" o:spt="75" type="#_x0000_t75" style="height:20pt;width:36pt;" o:ole="t" filled="f" o:preferrelative="t" stroked="f" coordsize="21600,21600">
            <v:path/>
            <v:fill on="f" focussize="0,0"/>
            <v:stroke on="f"/>
            <v:imagedata r:id="rId231" o:title=""/>
            <o:lock v:ext="edit" aspectratio="t"/>
            <w10:wrap type="none"/>
            <w10:anchorlock/>
          </v:shape>
          <o:OLEObject Type="Embed" ProgID="Equation.KSEE3" ShapeID="_x0000_i1115" DrawAspect="Content" ObjectID="_1468075815" r:id="rId230">
            <o:LockedField>false</o:LockedField>
          </o:OLEObject>
        </w:object>
      </w:r>
      <w:r>
        <w:rPr>
          <w:rFonts w:hint="default" w:ascii="宋体" w:hAnsi="宋体" w:eastAsia="宋体" w:cs="宋体"/>
          <w:spacing w:val="5"/>
        </w:rPr>
        <w:t>之间计算均方损失</w:t>
      </w:r>
      <w:r>
        <w:rPr>
          <w:rFonts w:hint="default" w:ascii="宋体" w:hAnsi="宋体" w:eastAsia="宋体" w:cs="宋体"/>
          <w:spacing w:val="9"/>
        </w:rPr>
        <w:t>和原来的</w:t>
      </w:r>
      <w:r>
        <w:rPr>
          <w:rFonts w:hint="default" w:ascii="宋体" w:hAnsi="宋体" w:eastAsia="宋体" w:cs="宋体"/>
          <w:spacing w:val="9"/>
          <w:position w:val="-14"/>
        </w:rPr>
        <w:object>
          <v:shape id="_x0000_i1116" o:spt="75" type="#_x0000_t75" style="height:19pt;width:36pt;" o:ole="t" filled="f" o:preferrelative="t" stroked="f" coordsize="21600,21600">
            <v:path/>
            <v:fill on="f" focussize="0,0"/>
            <v:stroke on="f"/>
            <v:imagedata r:id="rId233" o:title=""/>
            <o:lock v:ext="edit" aspectratio="t"/>
            <w10:wrap type="none"/>
            <w10:anchorlock/>
          </v:shape>
          <o:OLEObject Type="Embed" ProgID="Equation.KSEE3" ShapeID="_x0000_i1116" DrawAspect="Content" ObjectID="_1468075816" r:id="rId232">
            <o:LockedField>false</o:LockedField>
          </o:OLEObject>
        </w:object>
      </w:r>
      <w:r>
        <w:rPr>
          <w:rFonts w:hint="default" w:ascii="宋体" w:hAnsi="宋体" w:eastAsia="宋体" w:cs="宋体"/>
          <w:spacing w:val="9"/>
          <w:position w:val="-3"/>
          <w:sz w:val="0"/>
          <w:szCs w:val="0"/>
        </w:rPr>
        <w:t>{1...T }</w:t>
      </w:r>
      <w:r>
        <w:rPr>
          <w:rFonts w:hint="default" w:ascii="宋体" w:hAnsi="宋体" w:eastAsia="宋体" w:cs="宋体"/>
          <w:spacing w:val="9"/>
        </w:rPr>
        <w:t>:</w:t>
      </w:r>
    </w:p>
    <w:p>
      <w:pPr>
        <w:pStyle w:val="2"/>
        <w:spacing w:before="138" w:line="241" w:lineRule="auto"/>
        <w:ind w:left="7" w:right="319" w:firstLine="3"/>
        <w:jc w:val="both"/>
        <w:rPr>
          <w:rFonts w:hint="default" w:ascii="宋体" w:hAnsi="宋体" w:eastAsia="宋体" w:cs="宋体"/>
          <w:spacing w:val="4"/>
          <w:lang w:val="en-US" w:eastAsia="zh-CN"/>
        </w:rPr>
      </w:pPr>
      <w:r>
        <w:rPr>
          <w:rFonts w:hint="eastAsia" w:ascii="宋体" w:hAnsi="宋体" w:eastAsia="宋体" w:cs="宋体"/>
          <w:spacing w:val="4"/>
          <w:position w:val="-28"/>
          <w:lang w:eastAsia="zh-CN"/>
        </w:rPr>
        <w:object>
          <v:shape id="_x0000_i1117" o:spt="75" type="#_x0000_t75" style="height:34pt;width:121pt;" o:ole="t" filled="f" o:preferrelative="t" stroked="f" coordsize="21600,21600">
            <v:path/>
            <v:fill on="f" focussize="0,0"/>
            <v:stroke on="f"/>
            <v:imagedata r:id="rId235" o:title=""/>
            <o:lock v:ext="edit" aspectratio="t"/>
            <w10:wrap type="none"/>
            <w10:anchorlock/>
          </v:shape>
          <o:OLEObject Type="Embed" ProgID="Equation.KSEE3" ShapeID="_x0000_i1117" DrawAspect="Content" ObjectID="_1468075817" r:id="rId234">
            <o:LockedField>false</o:LockedField>
          </o:OLEObject>
        </w:object>
      </w:r>
      <w:r>
        <w:rPr>
          <w:rFonts w:hint="eastAsia" w:ascii="宋体" w:hAnsi="宋体" w:eastAsia="宋体" w:cs="宋体"/>
          <w:spacing w:val="4"/>
          <w:lang w:val="en-US" w:eastAsia="zh-CN"/>
        </w:rPr>
        <w:t xml:space="preserve">                  (11)</w:t>
      </w:r>
    </w:p>
    <w:p>
      <w:pPr>
        <w:pStyle w:val="2"/>
        <w:spacing w:before="138" w:line="241" w:lineRule="auto"/>
        <w:ind w:left="7" w:right="319" w:firstLine="3"/>
        <w:jc w:val="both"/>
        <w:rPr>
          <w:rFonts w:ascii="Times New Roman" w:hAnsi="Times New Roman" w:eastAsia="Times New Roman" w:cs="Times New Roman"/>
        </w:rPr>
      </w:pPr>
      <w:r>
        <w:rPr>
          <w:rFonts w:hint="default" w:ascii="宋体" w:hAnsi="宋体" w:eastAsia="宋体" w:cs="宋体"/>
          <w:spacing w:val="4"/>
        </w:rPr>
        <w:t>同时，我们鼓励潜在空间分布与均值向量µ和协方差矩阵P的高斯分布的相似性。因此，我们将LKL定义为潜在空间分布与高斯分布之间的库尔贝克-莱布勒（KL）散度。我们还采用了基于PatchGAN</w:t>
      </w:r>
      <w:r>
        <w:rPr>
          <w:rFonts w:hint="default" w:ascii="宋体" w:hAnsi="宋体" w:eastAsia="宋体" w:cs="宋体"/>
          <w:spacing w:val="4"/>
          <w:vertAlign w:val="superscript"/>
        </w:rPr>
        <w:t>[16]</w:t>
      </w:r>
      <w:r>
        <w:rPr>
          <w:rFonts w:hint="default" w:ascii="宋体" w:hAnsi="宋体" w:eastAsia="宋体" w:cs="宋体"/>
          <w:spacing w:val="4"/>
        </w:rPr>
        <w:t>的判别器D，对头部运动序列执行1D卷积，类似于Speech2Gesture</w:t>
      </w:r>
      <w:r>
        <w:rPr>
          <w:rFonts w:hint="default" w:ascii="宋体" w:hAnsi="宋体" w:eastAsia="宋体" w:cs="宋体"/>
          <w:spacing w:val="4"/>
          <w:vertAlign w:val="superscript"/>
        </w:rPr>
        <w:t>[10]</w:t>
      </w:r>
      <w:r>
        <w:rPr>
          <w:rFonts w:hint="default" w:ascii="宋体" w:hAnsi="宋体" w:eastAsia="宋体" w:cs="宋体"/>
          <w:spacing w:val="4"/>
        </w:rPr>
        <w:t>。我们定义了对抗损失LGAN：</w:t>
      </w:r>
    </w:p>
    <w:p>
      <w:pPr>
        <w:pStyle w:val="2"/>
        <w:spacing w:before="159" w:line="281" w:lineRule="exact"/>
        <w:rPr>
          <w:rFonts w:hint="default" w:ascii="Times New Roman" w:hAnsi="Times New Roman" w:eastAsia="宋体" w:cs="Times New Roman"/>
          <w:lang w:val="en-US" w:eastAsia="zh-CN"/>
        </w:rPr>
      </w:pPr>
      <w:r>
        <w:rPr>
          <w:rFonts w:hint="eastAsia" w:ascii="Times New Roman" w:hAnsi="Times New Roman" w:eastAsia="宋体" w:cs="Times New Roman"/>
          <w:position w:val="-28"/>
          <w:lang w:eastAsia="zh-CN"/>
        </w:rPr>
        <w:object>
          <v:shape id="_x0000_i1118" o:spt="75" type="#_x0000_t75" style="height:32.1pt;width:166pt;" o:ole="t" filled="f" o:preferrelative="t" stroked="f" coordsize="21600,21600">
            <v:path/>
            <v:fill on="f" focussize="0,0"/>
            <v:stroke on="f"/>
            <v:imagedata r:id="rId237" o:title=""/>
            <o:lock v:ext="edit" aspectratio="t"/>
            <w10:wrap type="none"/>
            <w10:anchorlock/>
          </v:shape>
          <o:OLEObject Type="Embed" ProgID="Equation.KSEE3" ShapeID="_x0000_i1118" DrawAspect="Content" ObjectID="_1468075818" r:id="rId236">
            <o:LockedField>false</o:LockedField>
          </o:OLEObject>
        </w:object>
      </w:r>
      <w:r>
        <w:rPr>
          <w:rFonts w:hint="eastAsia" w:ascii="Times New Roman" w:hAnsi="Times New Roman" w:eastAsia="宋体" w:cs="Times New Roman"/>
          <w:lang w:val="en-US" w:eastAsia="zh-CN"/>
        </w:rPr>
        <w:t xml:space="preserve">                    (12)</w:t>
      </w:r>
    </w:p>
    <w:p>
      <w:pPr>
        <w:pStyle w:val="2"/>
        <w:spacing w:before="165" w:line="260" w:lineRule="auto"/>
        <w:ind w:left="12" w:right="347" w:hanging="13"/>
        <w:rPr>
          <w:rFonts w:ascii="Times New Roman" w:hAnsi="Times New Roman" w:eastAsia="Times New Roman" w:cs="Times New Roman"/>
        </w:rPr>
      </w:pPr>
      <w:r>
        <w:rPr>
          <w:rFonts w:hint="default" w:ascii="宋体" w:hAnsi="宋体" w:eastAsia="宋体" w:cs="宋体"/>
          <w:spacing w:val="3"/>
        </w:rPr>
        <w:t>其中G被提出为PoseVAE。PoseVAE的总损失可以总结如下。</w:t>
      </w:r>
    </w:p>
    <w:p>
      <w:pPr>
        <w:pStyle w:val="2"/>
        <w:spacing w:before="123" w:line="259" w:lineRule="auto"/>
        <w:ind w:left="18" w:right="313" w:hanging="13"/>
        <w:rPr>
          <w:rFonts w:hint="default" w:ascii="宋体" w:hAnsi="宋体" w:eastAsia="宋体" w:cs="宋体"/>
          <w:spacing w:val="12"/>
          <w:lang w:val="en-US" w:eastAsia="zh-CN"/>
        </w:rPr>
      </w:pPr>
      <w:r>
        <w:rPr>
          <w:rFonts w:hint="eastAsia" w:ascii="宋体" w:hAnsi="宋体" w:eastAsia="宋体" w:cs="宋体"/>
          <w:spacing w:val="12"/>
          <w:position w:val="-14"/>
          <w:lang w:eastAsia="zh-CN"/>
        </w:rPr>
        <w:object>
          <v:shape id="_x0000_i1119" o:spt="75" type="#_x0000_t75" style="height:19pt;width:177pt;" o:ole="t" filled="f" o:preferrelative="t" stroked="f" coordsize="21600,21600">
            <v:path/>
            <v:fill on="f" focussize="0,0"/>
            <v:stroke on="f"/>
            <v:imagedata r:id="rId239" o:title=""/>
            <o:lock v:ext="edit" aspectratio="t"/>
            <w10:wrap type="none"/>
            <w10:anchorlock/>
          </v:shape>
          <o:OLEObject Type="Embed" ProgID="Equation.KSEE3" ShapeID="_x0000_i1119" DrawAspect="Content" ObjectID="_1468075819" r:id="rId238">
            <o:LockedField>false</o:LockedField>
          </o:OLEObject>
        </w:object>
      </w:r>
      <w:r>
        <w:rPr>
          <w:rFonts w:hint="eastAsia" w:ascii="宋体" w:hAnsi="宋体" w:eastAsia="宋体" w:cs="宋体"/>
          <w:spacing w:val="12"/>
          <w:lang w:val="en-US" w:eastAsia="zh-CN"/>
        </w:rPr>
        <w:t xml:space="preserve">       (13)</w:t>
      </w:r>
    </w:p>
    <w:p>
      <w:pPr>
        <w:pStyle w:val="2"/>
        <w:spacing w:before="123" w:line="259" w:lineRule="auto"/>
        <w:ind w:left="18" w:right="313" w:hanging="13"/>
        <w:rPr>
          <w:rFonts w:ascii="Times New Roman" w:hAnsi="Times New Roman" w:eastAsia="Times New Roman" w:cs="Times New Roman"/>
        </w:rPr>
      </w:pPr>
      <w:r>
        <w:rPr>
          <w:rFonts w:hint="default" w:ascii="宋体" w:hAnsi="宋体" w:eastAsia="宋体" w:cs="宋体"/>
          <w:spacing w:val="12"/>
        </w:rPr>
        <w:t>其中</w:t>
      </w:r>
      <w:r>
        <w:rPr>
          <w:rFonts w:hint="default" w:ascii="宋体" w:hAnsi="宋体" w:eastAsia="宋体" w:cs="宋体"/>
          <w:spacing w:val="12"/>
          <w:position w:val="-12"/>
        </w:rPr>
        <w:object>
          <v:shape id="_x0000_i1120" o:spt="75" type="#_x0000_t75" style="height:18pt;width:24pt;" o:ole="t" filled="f" o:preferrelative="t" stroked="f" coordsize="21600,21600">
            <v:path/>
            <v:fill on="f" focussize="0,0"/>
            <v:stroke on="f"/>
            <v:imagedata r:id="rId241" o:title=""/>
            <o:lock v:ext="edit" aspectratio="t"/>
            <w10:wrap type="none"/>
            <w10:anchorlock/>
          </v:shape>
          <o:OLEObject Type="Embed" ProgID="Equation.KSEE3" ShapeID="_x0000_i1120" DrawAspect="Content" ObjectID="_1468075820" r:id="rId240">
            <o:LockedField>false</o:LockedField>
          </o:OLEObject>
        </w:object>
      </w:r>
      <w:r>
        <w:rPr>
          <w:rFonts w:hint="default" w:ascii="宋体" w:hAnsi="宋体" w:eastAsia="宋体" w:cs="宋体"/>
          <w:spacing w:val="12"/>
          <w:position w:val="-2"/>
          <w:sz w:val="0"/>
          <w:szCs w:val="0"/>
        </w:rPr>
        <w:t>MSE</w:t>
      </w:r>
      <w:r>
        <w:rPr>
          <w:rFonts w:hint="default" w:ascii="宋体" w:hAnsi="宋体" w:eastAsia="宋体" w:cs="宋体"/>
          <w:spacing w:val="12"/>
        </w:rPr>
        <w:t xml:space="preserve">, </w:t>
      </w:r>
      <w:r>
        <w:rPr>
          <w:rFonts w:hint="default" w:ascii="宋体" w:hAnsi="宋体" w:eastAsia="宋体" w:cs="宋体"/>
          <w:spacing w:val="12"/>
          <w:position w:val="-10"/>
        </w:rPr>
        <w:object>
          <v:shape id="_x0000_i1121" o:spt="75" type="#_x0000_t75" style="height:17pt;width:19pt;" o:ole="t" filled="f" o:preferrelative="t" stroked="f" coordsize="21600,21600">
            <v:path/>
            <v:fill on="f" focussize="0,0"/>
            <v:stroke on="f"/>
            <v:imagedata r:id="rId243" o:title=""/>
            <o:lock v:ext="edit" aspectratio="t"/>
            <w10:wrap type="none"/>
            <w10:anchorlock/>
          </v:shape>
          <o:OLEObject Type="Embed" ProgID="Equation.KSEE3" ShapeID="_x0000_i1121" DrawAspect="Content" ObjectID="_1468075821" r:id="rId242">
            <o:LockedField>false</o:LockedField>
          </o:OLEObject>
        </w:object>
      </w:r>
      <w:r>
        <w:rPr>
          <w:rFonts w:hint="default" w:ascii="宋体" w:hAnsi="宋体" w:eastAsia="宋体" w:cs="宋体"/>
          <w:spacing w:val="12"/>
          <w:position w:val="-2"/>
          <w:sz w:val="0"/>
          <w:szCs w:val="0"/>
        </w:rPr>
        <w:t>根</w:t>
      </w:r>
      <w:r>
        <w:rPr>
          <w:rFonts w:hint="eastAsia" w:ascii="宋体" w:hAnsi="宋体" w:eastAsia="宋体" w:cs="宋体"/>
          <w:spacing w:val="12"/>
          <w:position w:val="-2"/>
          <w:sz w:val="0"/>
          <w:szCs w:val="0"/>
          <w:lang w:val="en-US" w:eastAsia="zh-CN"/>
        </w:rPr>
        <w:t xml:space="preserve">,     </w:t>
      </w:r>
      <w:r>
        <w:rPr>
          <w:rFonts w:hint="eastAsia" w:ascii="宋体" w:hAnsi="宋体" w:eastAsia="宋体" w:cs="宋体"/>
          <w:spacing w:val="12"/>
          <w:position w:val="-12"/>
          <w:sz w:val="0"/>
          <w:szCs w:val="0"/>
          <w:lang w:val="en-US" w:eastAsia="zh-CN"/>
        </w:rPr>
        <w:object>
          <v:shape id="_x0000_i1122" o:spt="75" type="#_x0000_t75" style="height:18pt;width:24.95pt;" o:ole="t" filled="f" o:preferrelative="t" stroked="f" coordsize="21600,21600">
            <v:path/>
            <v:fill on="f" focussize="0,0"/>
            <v:stroke on="f"/>
            <v:imagedata r:id="rId245" o:title=""/>
            <o:lock v:ext="edit" aspectratio="t"/>
            <w10:wrap type="none"/>
            <w10:anchorlock/>
          </v:shape>
          <o:OLEObject Type="Embed" ProgID="Equation.KSEE3" ShapeID="_x0000_i1122" DrawAspect="Content" ObjectID="_1468075822" r:id="rId244">
            <o:LockedField>false</o:LockedField>
          </o:OLEObject>
        </w:object>
      </w:r>
      <w:r>
        <w:rPr>
          <w:rFonts w:hint="eastAsia" w:ascii="宋体" w:hAnsi="宋体" w:eastAsia="宋体" w:cs="宋体"/>
          <w:spacing w:val="11"/>
          <w:lang w:val="en-US" w:eastAsia="zh-CN"/>
        </w:rPr>
        <w:t>分别设</w:t>
      </w:r>
      <w:r>
        <w:rPr>
          <w:rFonts w:hint="default" w:ascii="宋体" w:hAnsi="宋体" w:eastAsia="宋体" w:cs="宋体"/>
          <w:spacing w:val="11"/>
        </w:rPr>
        <w:t>置为1、1和0.7。</w:t>
      </w:r>
    </w:p>
    <w:p>
      <w:pPr>
        <w:pStyle w:val="2"/>
        <w:spacing w:line="14" w:lineRule="auto"/>
        <w:rPr>
          <w:sz w:val="2"/>
        </w:rPr>
      </w:pPr>
      <w:r>
        <w:rPr>
          <w:sz w:val="2"/>
          <w:szCs w:val="2"/>
        </w:rPr>
        <w:br w:type="column"/>
      </w:r>
    </w:p>
    <w:p>
      <w:pPr>
        <w:pStyle w:val="2"/>
        <w:spacing w:before="28" w:line="251" w:lineRule="auto"/>
        <w:ind w:left="1" w:firstLine="4"/>
        <w:jc w:val="both"/>
        <w:rPr>
          <w:rFonts w:ascii="Times New Roman" w:hAnsi="Times New Roman" w:eastAsia="Times New Roman" w:cs="Times New Roman"/>
        </w:rPr>
      </w:pPr>
      <w:bookmarkStart w:id="22" w:name="bookmark84"/>
      <w:bookmarkEnd w:id="22"/>
      <w:bookmarkStart w:id="23" w:name="bookmark73"/>
      <w:bookmarkEnd w:id="23"/>
      <w:r>
        <w:rPr>
          <w:rFonts w:hint="eastAsia" w:ascii="宋体" w:hAnsi="宋体" w:eastAsia="宋体" w:cs="宋体"/>
          <w:b/>
          <w:bCs/>
          <w:spacing w:val="5"/>
          <w:lang w:val="en-US" w:eastAsia="zh-CN"/>
        </w:rPr>
        <w:t>面部渲染</w:t>
      </w:r>
      <w:r>
        <w:rPr>
          <w:rFonts w:hint="eastAsia" w:ascii="宋体" w:hAnsi="宋体" w:eastAsia="宋体" w:cs="宋体"/>
          <w:spacing w:val="5"/>
          <w:lang w:val="en-US" w:eastAsia="zh-CN"/>
        </w:rPr>
        <w:t xml:space="preserve">  </w:t>
      </w:r>
      <w:r>
        <w:rPr>
          <w:rFonts w:hint="default" w:ascii="宋体" w:hAnsi="宋体" w:eastAsia="宋体" w:cs="宋体"/>
          <w:spacing w:val="5"/>
        </w:rPr>
        <w:t>我们添加了一个MappingNet来将明确的3DMM系数映射到face-vid2vid</w:t>
      </w:r>
      <w:r>
        <w:rPr>
          <w:rFonts w:hint="default" w:ascii="宋体" w:hAnsi="宋体" w:eastAsia="宋体" w:cs="宋体"/>
          <w:spacing w:val="5"/>
          <w:vertAlign w:val="superscript"/>
        </w:rPr>
        <w:t>[42]</w:t>
      </w:r>
      <w:r>
        <w:rPr>
          <w:rFonts w:hint="default" w:ascii="宋体" w:hAnsi="宋体" w:eastAsia="宋体" w:cs="宋体"/>
          <w:spacing w:val="5"/>
        </w:rPr>
        <w:t>的空间中。在训练中，除了在face-vid2vid</w:t>
      </w:r>
      <w:r>
        <w:rPr>
          <w:rFonts w:hint="default" w:ascii="宋体" w:hAnsi="宋体" w:eastAsia="宋体" w:cs="宋体"/>
          <w:spacing w:val="5"/>
          <w:vertAlign w:val="superscript"/>
        </w:rPr>
        <w:t>[42]</w:t>
      </w:r>
      <w:r>
        <w:rPr>
          <w:rFonts w:hint="default" w:ascii="宋体" w:hAnsi="宋体" w:eastAsia="宋体" w:cs="宋体"/>
          <w:spacing w:val="5"/>
        </w:rPr>
        <w:t>中使用的损失函数外，我们还在无监督关键点的领域上添加了L1正则化：</w:t>
      </w:r>
    </w:p>
    <w:p>
      <w:pPr>
        <w:pStyle w:val="2"/>
        <w:spacing w:before="226"/>
        <w:ind w:right="33"/>
        <w:jc w:val="both"/>
        <w:rPr>
          <w:rFonts w:ascii="Times New Roman" w:hAnsi="Times New Roman" w:eastAsia="Times New Roman" w:cs="Times New Roman"/>
        </w:rPr>
      </w:pPr>
      <w:r>
        <w:rPr>
          <w:rFonts w:hint="default" w:ascii="宋体" w:hAnsi="宋体" w:eastAsia="宋体" w:cs="宋体"/>
          <w:spacing w:val="9"/>
          <w:position w:val="-1"/>
        </w:rPr>
        <w:t xml:space="preserve"> </w:t>
      </w:r>
      <w:r>
        <w:rPr>
          <w:rFonts w:hint="eastAsia" w:ascii="宋体" w:hAnsi="宋体" w:eastAsia="宋体" w:cs="宋体"/>
          <w:spacing w:val="9"/>
          <w:position w:val="-1"/>
          <w:lang w:val="en-US" w:eastAsia="zh-CN"/>
        </w:rPr>
        <w:t xml:space="preserve">   </w:t>
      </w:r>
      <w:r>
        <w:rPr>
          <w:rFonts w:hint="default" w:ascii="宋体" w:hAnsi="宋体" w:eastAsia="宋体" w:cs="宋体"/>
          <w:spacing w:val="9"/>
          <w:position w:val="-28"/>
        </w:rPr>
        <w:object>
          <v:shape id="_x0000_i1123" o:spt="75" type="#_x0000_t75" style="height:34pt;width:109pt;" o:ole="t" filled="f" o:preferrelative="t" stroked="f" coordsize="21600,21600">
            <v:path/>
            <v:fill on="f" focussize="0,0"/>
            <v:stroke on="f"/>
            <v:imagedata r:id="rId247" o:title=""/>
            <o:lock v:ext="edit" aspectratio="t"/>
            <w10:wrap type="none"/>
            <w10:anchorlock/>
          </v:shape>
          <o:OLEObject Type="Embed" ProgID="Equation.KSEE3" ShapeID="_x0000_i1123" DrawAspect="Content" ObjectID="_1468075823" r:id="rId246">
            <o:LockedField>false</o:LockedField>
          </o:OLEObject>
        </w:object>
      </w:r>
      <w:r>
        <w:rPr>
          <w:rFonts w:hint="default" w:ascii="宋体" w:hAnsi="宋体" w:eastAsia="宋体" w:cs="宋体"/>
          <w:spacing w:val="9"/>
          <w:position w:val="-1"/>
        </w:rPr>
        <w:t xml:space="preserve">              </w:t>
      </w:r>
      <w:r>
        <w:rPr>
          <w:rFonts w:hint="eastAsia" w:ascii="宋体" w:hAnsi="宋体" w:eastAsia="宋体" w:cs="宋体"/>
          <w:spacing w:val="9"/>
          <w:position w:val="-1"/>
          <w:lang w:val="en-US" w:eastAsia="zh-CN"/>
        </w:rPr>
        <w:t xml:space="preserve">   </w:t>
      </w:r>
      <w:r>
        <w:rPr>
          <w:rFonts w:hint="default" w:ascii="宋体" w:hAnsi="宋体" w:eastAsia="宋体" w:cs="宋体"/>
          <w:spacing w:val="9"/>
          <w:position w:val="-1"/>
        </w:rPr>
        <w:t>(14)</w:t>
      </w:r>
    </w:p>
    <w:p>
      <w:pPr>
        <w:pStyle w:val="2"/>
        <w:spacing w:before="17" w:line="251" w:lineRule="auto"/>
        <w:ind w:left="1" w:firstLine="3"/>
        <w:jc w:val="both"/>
        <w:rPr>
          <w:rFonts w:ascii="Times New Roman" w:hAnsi="Times New Roman" w:eastAsia="Times New Roman" w:cs="Times New Roman"/>
        </w:rPr>
      </w:pPr>
      <w:r>
        <w:rPr>
          <w:rFonts w:hint="default" w:ascii="宋体" w:hAnsi="宋体" w:eastAsia="宋体" w:cs="宋体"/>
          <w:spacing w:val="9"/>
          <w:position w:val="2"/>
        </w:rPr>
        <w:t>其中</w:t>
      </w:r>
      <w:r>
        <w:rPr>
          <w:rFonts w:hint="default" w:ascii="宋体" w:hAnsi="宋体" w:eastAsia="宋体" w:cs="宋体"/>
          <w:spacing w:val="9"/>
          <w:position w:val="-10"/>
        </w:rPr>
        <w:object>
          <v:shape id="_x0000_i1124" o:spt="75" type="#_x0000_t75" style="height:18pt;width:17pt;" o:ole="t" filled="f" o:preferrelative="t" stroked="f" coordsize="21600,21600">
            <v:path/>
            <v:fill on="f" focussize="0,0"/>
            <v:stroke on="f"/>
            <v:imagedata r:id="rId249" o:title=""/>
            <o:lock v:ext="edit" aspectratio="t"/>
            <w10:wrap type="none"/>
            <w10:anchorlock/>
          </v:shape>
          <o:OLEObject Type="Embed" ProgID="Equation.KSEE3" ShapeID="_x0000_i1124" DrawAspect="Content" ObjectID="_1468075824" r:id="rId248">
            <o:LockedField>false</o:LockedField>
          </o:OLEObject>
        </w:object>
      </w:r>
      <w:r>
        <w:rPr>
          <w:rFonts w:hint="default" w:ascii="宋体" w:hAnsi="宋体" w:eastAsia="宋体" w:cs="宋体"/>
          <w:spacing w:val="9"/>
          <w:position w:val="2"/>
        </w:rPr>
        <w:t>和</w:t>
      </w:r>
      <w:r>
        <w:rPr>
          <w:rFonts w:hint="default" w:ascii="宋体" w:hAnsi="宋体" w:eastAsia="宋体" w:cs="宋体"/>
          <w:spacing w:val="9"/>
          <w:position w:val="-10"/>
        </w:rPr>
        <w:object>
          <v:shape id="_x0000_i1125" o:spt="75" type="#_x0000_t75" style="height:17pt;width:17pt;" o:ole="t" filled="f" o:preferrelative="t" stroked="f" coordsize="21600,21600">
            <v:path/>
            <v:fill on="f" focussize="0,0"/>
            <v:stroke on="f"/>
            <v:imagedata r:id="rId251" o:title=""/>
            <o:lock v:ext="edit" aspectratio="t"/>
            <w10:wrap type="none"/>
            <w10:anchorlock/>
          </v:shape>
          <o:OLEObject Type="Embed" ProgID="Equation.KSEE3" ShapeID="_x0000_i1125" DrawAspect="Content" ObjectID="_1468075825" r:id="rId250">
            <o:LockedField>false</o:LockedField>
          </o:OLEObject>
        </w:object>
      </w:r>
      <w:r>
        <w:rPr>
          <w:rFonts w:hint="default" w:ascii="宋体" w:hAnsi="宋体" w:eastAsia="宋体" w:cs="宋体"/>
          <w:spacing w:val="9"/>
          <w:position w:val="2"/>
        </w:rPr>
        <w:t>分别是我们的MappingNet和原始face-vid2vid的运动生成器生成的第n个关键点。L1的权重设置为20，其他损失函数的权重保持与face-vid2vid中相同，它们是在最终生成的图像上计算的。更多细节请参考face-vid2vid</w:t>
      </w:r>
      <w:r>
        <w:rPr>
          <w:rFonts w:hint="default" w:ascii="宋体" w:hAnsi="宋体" w:eastAsia="宋体" w:cs="宋体"/>
          <w:spacing w:val="9"/>
          <w:position w:val="2"/>
          <w:vertAlign w:val="superscript"/>
        </w:rPr>
        <w:t>[42]</w:t>
      </w:r>
      <w:r>
        <w:rPr>
          <w:rFonts w:hint="default" w:ascii="宋体" w:hAnsi="宋体" w:eastAsia="宋体" w:cs="宋体"/>
          <w:spacing w:val="9"/>
          <w:position w:val="2"/>
        </w:rPr>
        <w:t>。</w:t>
      </w:r>
    </w:p>
    <w:p>
      <w:pPr>
        <w:pStyle w:val="2"/>
        <w:spacing w:before="191" w:line="195" w:lineRule="auto"/>
        <w:ind w:left="6"/>
        <w:outlineLvl w:val="1"/>
        <w:rPr>
          <w:sz w:val="21"/>
          <w:szCs w:val="21"/>
        </w:rPr>
      </w:pPr>
      <w:bookmarkStart w:id="24" w:name="bookmark77"/>
      <w:bookmarkEnd w:id="24"/>
      <w:r>
        <w:rPr>
          <w:rFonts w:hint="default" w:ascii="宋体" w:hAnsi="宋体" w:eastAsia="宋体" w:cs="宋体"/>
          <w:b/>
          <w:bCs/>
          <w:sz w:val="21"/>
          <w:szCs w:val="21"/>
        </w:rPr>
        <w:t>B.4.关于对齐系数的更多细节。</w:t>
      </w:r>
    </w:p>
    <w:p>
      <w:pPr>
        <w:pStyle w:val="2"/>
        <w:spacing w:before="176" w:line="259" w:lineRule="auto"/>
        <w:ind w:left="1" w:firstLine="244"/>
        <w:jc w:val="both"/>
        <w:rPr>
          <w:rFonts w:ascii="Times New Roman" w:hAnsi="Times New Roman" w:eastAsia="Times New Roman" w:cs="Times New Roman"/>
        </w:rPr>
      </w:pPr>
      <w:r>
        <w:rPr>
          <w:rFonts w:hint="default" w:ascii="宋体" w:hAnsi="宋体" w:eastAsia="宋体" w:cs="宋体"/>
          <w:spacing w:val="5"/>
        </w:rPr>
        <w:t>在主论文中，我们展示了在图9中对齐系数的效果。这里，我们提供有关对齐系数的更多细节。通常，对齐系数是变换参数（平移和缩放），用于将任意视频转换和裁剪为对齐的面部视频，以进行深度3D面部重建</w:t>
      </w:r>
      <w:r>
        <w:rPr>
          <w:rFonts w:hint="default" w:ascii="宋体" w:hAnsi="宋体" w:eastAsia="宋体" w:cs="宋体"/>
          <w:spacing w:val="5"/>
          <w:vertAlign w:val="superscript"/>
        </w:rPr>
        <w:t>[5]</w:t>
      </w:r>
      <w:r>
        <w:rPr>
          <w:rFonts w:hint="default" w:ascii="宋体" w:hAnsi="宋体" w:eastAsia="宋体" w:cs="宋体"/>
          <w:spacing w:val="5"/>
        </w:rPr>
        <w:t>。PIRenderer</w:t>
      </w:r>
      <w:r>
        <w:rPr>
          <w:rFonts w:hint="default" w:ascii="宋体" w:hAnsi="宋体" w:eastAsia="宋体" w:cs="宋体"/>
          <w:spacing w:val="5"/>
          <w:vertAlign w:val="superscript"/>
        </w:rPr>
        <w:t>[33]</w:t>
      </w:r>
      <w:r>
        <w:rPr>
          <w:rFonts w:hint="default" w:ascii="宋体" w:hAnsi="宋体" w:eastAsia="宋体" w:cs="宋体"/>
          <w:spacing w:val="5"/>
        </w:rPr>
        <w:t>的隐式调制包含73维运动系数，包括表情（64）、头部姿势（6）和对齐系数（3）。由于他们的方法专注于视频驱动动画，在测试中对齐系数是已知的。然而，从音频中学习这些系数是困难的，因为对齐和音频之间没有关系。我们也尝试学习并使用我们方法中第一帧的对齐系数（如图9和补充视频所示），然而，产生的头部运动是对齐的且不自然的。我们放弃它以获得更自然的视频结果。因此，我们的运动系数（70）只包含表情（64）和头部姿势（6）。</w:t>
      </w:r>
      <w:r>
        <w:rPr>
          <w:rFonts w:hint="default" w:ascii="宋体" w:hAnsi="宋体" w:eastAsia="宋体" w:cs="宋体"/>
          <w:spacing w:val="13"/>
        </w:rPr>
        <w:t xml:space="preserve"> </w:t>
      </w:r>
    </w:p>
    <w:p>
      <w:pPr>
        <w:pStyle w:val="2"/>
        <w:spacing w:before="269" w:line="195" w:lineRule="auto"/>
        <w:ind w:left="14"/>
        <w:outlineLvl w:val="0"/>
        <w:rPr>
          <w:sz w:val="23"/>
          <w:szCs w:val="23"/>
        </w:rPr>
      </w:pPr>
      <w:r>
        <w:rPr>
          <w:rFonts w:hint="default" w:ascii="宋体" w:hAnsi="宋体" w:eastAsia="宋体" w:cs="宋体"/>
          <w:b/>
          <w:bCs/>
          <w:sz w:val="23"/>
          <w:szCs w:val="23"/>
        </w:rPr>
        <w:t>C. 补充视频</w:t>
      </w:r>
    </w:p>
    <w:p>
      <w:pPr>
        <w:spacing w:before="193" w:line="250" w:lineRule="auto"/>
        <w:ind w:left="3" w:firstLine="239"/>
        <w:jc w:val="both"/>
        <w:rPr>
          <w:rFonts w:ascii="Times New Roman" w:hAnsi="Times New Roman" w:eastAsia="Times New Roman" w:cs="Times New Roman"/>
          <w:sz w:val="19"/>
          <w:szCs w:val="19"/>
        </w:rPr>
      </w:pPr>
      <w:r>
        <w:rPr>
          <w:rFonts w:hint="default" w:ascii="宋体" w:hAnsi="宋体" w:eastAsia="宋体" w:cs="宋体"/>
          <w:spacing w:val="4"/>
          <w:sz w:val="19"/>
          <w:szCs w:val="19"/>
        </w:rPr>
        <w:t>我们提供了一个补充视频，包含我们方法和其他相关方法的所有视频结果进行比较，每个组件的消融研究，以及我们方法在不同语言中的更多结果。</w:t>
      </w:r>
    </w:p>
    <w:sectPr>
      <w:type w:val="continuous"/>
      <w:pgSz w:w="12240" w:h="15840"/>
      <w:pgMar w:top="1346" w:right="1304" w:bottom="1156" w:left="993" w:header="0" w:footer="981" w:gutter="0"/>
      <w:cols w:equalWidth="0" w:num="2">
        <w:col w:w="5081" w:space="100"/>
        <w:col w:w="4762"/>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ndara">
    <w:panose1 w:val="020E0502030303020204"/>
    <w:charset w:val="00"/>
    <w:family w:val="auto"/>
    <w:pitch w:val="default"/>
    <w:sig w:usb0="A00002EF" w:usb1="4000A44B" w:usb2="00000000" w:usb3="00000000" w:csb0="2000019F" w:csb1="00000000"/>
  </w:font>
  <w:font w:name="MS Gothic">
    <w:panose1 w:val="020B0609070205080204"/>
    <w:charset w:val="80"/>
    <w:family w:val="auto"/>
    <w:pitch w:val="default"/>
    <w:sig w:usb0="E00002FF" w:usb1="6AC7FDFB" w:usb2="08000012" w:usb3="00000000" w:csb0="4002009F" w:csb1="DFD7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2" w:lineRule="auto"/>
      <w:ind w:left="5562"/>
      <w:rPr>
        <w:rFonts w:ascii="Times New Roman" w:hAnsi="Times New Roman" w:eastAsia="Times New Roman" w:cs="Times New Roman"/>
        <w:sz w:val="19"/>
        <w:szCs w:val="19"/>
      </w:rPr>
    </w:pPr>
    <w:r>
      <w:rPr>
        <w:rFonts w:hint="default" w:ascii="宋体" w:hAnsi="宋体" w:eastAsia="宋体" w:cs="宋体"/>
        <w:sz w:val="19"/>
        <w:szCs w:val="19"/>
      </w:rPr>
      <w:t>1</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2" w:lineRule="auto"/>
      <w:ind w:left="4856"/>
      <w:rPr>
        <w:rFonts w:ascii="Times New Roman" w:hAnsi="Times New Roman" w:eastAsia="Times New Roman" w:cs="Times New Roman"/>
        <w:sz w:val="19"/>
        <w:szCs w:val="19"/>
      </w:rPr>
    </w:pPr>
    <w:r>
      <w:rPr>
        <w:rFonts w:hint="default" w:ascii="宋体" w:hAnsi="宋体" w:eastAsia="宋体" w:cs="宋体"/>
        <w:sz w:val="19"/>
        <w:szCs w:val="19"/>
      </w:rPr>
      <w:t>10</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2" w:lineRule="auto"/>
      <w:ind w:left="4873"/>
      <w:rPr>
        <w:rFonts w:ascii="Times New Roman" w:hAnsi="Times New Roman" w:eastAsia="Times New Roman" w:cs="Times New Roman"/>
        <w:sz w:val="19"/>
        <w:szCs w:val="19"/>
      </w:rPr>
    </w:pPr>
    <w:r>
      <w:rPr>
        <w:rFonts w:hint="default" w:ascii="宋体" w:hAnsi="宋体" w:eastAsia="宋体" w:cs="宋体"/>
        <w:sz w:val="19"/>
        <w:szCs w:val="19"/>
      </w:rPr>
      <w:t>11</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2" w:lineRule="auto"/>
      <w:ind w:left="4880"/>
      <w:rPr>
        <w:rFonts w:ascii="Times New Roman" w:hAnsi="Times New Roman" w:eastAsia="Times New Roman" w:cs="Times New Roman"/>
        <w:sz w:val="19"/>
        <w:szCs w:val="19"/>
      </w:rPr>
    </w:pPr>
    <w:r>
      <w:rPr>
        <w:rFonts w:hint="default" w:ascii="宋体" w:hAnsi="宋体" w:eastAsia="宋体" w:cs="宋体"/>
        <w:sz w:val="19"/>
        <w:szCs w:val="19"/>
      </w:rPr>
      <w:t>12</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2" w:lineRule="auto"/>
      <w:ind w:left="4875"/>
      <w:rPr>
        <w:rFonts w:ascii="Times New Roman" w:hAnsi="Times New Roman" w:eastAsia="Times New Roman" w:cs="Times New Roman"/>
        <w:sz w:val="19"/>
        <w:szCs w:val="19"/>
      </w:rPr>
    </w:pPr>
    <w:r>
      <w:rPr>
        <w:rFonts w:hint="default" w:ascii="宋体" w:hAnsi="宋体" w:eastAsia="宋体" w:cs="宋体"/>
        <w:sz w:val="19"/>
        <w:szCs w:val="19"/>
      </w:rPr>
      <w:t>13</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2" w:lineRule="auto"/>
      <w:ind w:left="4880"/>
      <w:rPr>
        <w:rFonts w:ascii="Times New Roman" w:hAnsi="Times New Roman" w:eastAsia="Times New Roman" w:cs="Times New Roman"/>
        <w:sz w:val="19"/>
        <w:szCs w:val="19"/>
      </w:rPr>
    </w:pPr>
    <w:r>
      <w:rPr>
        <w:rFonts w:hint="default" w:ascii="宋体" w:hAnsi="宋体" w:eastAsia="宋体" w:cs="宋体"/>
        <w:sz w:val="19"/>
        <w:szCs w:val="19"/>
      </w:rPr>
      <w:t>14</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2" w:lineRule="auto"/>
      <w:ind w:left="4909"/>
      <w:rPr>
        <w:rFonts w:ascii="Times New Roman" w:hAnsi="Times New Roman" w:eastAsia="Times New Roman" w:cs="Times New Roman"/>
        <w:sz w:val="19"/>
        <w:szCs w:val="19"/>
      </w:rPr>
    </w:pPr>
    <w:r>
      <w:rPr>
        <w:rFonts w:hint="default" w:ascii="宋体" w:hAnsi="宋体" w:eastAsia="宋体" w:cs="宋体"/>
        <w:sz w:val="19"/>
        <w:szCs w:val="19"/>
      </w:rPr>
      <w:t>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2" w:lineRule="auto"/>
      <w:ind w:left="4911"/>
      <w:rPr>
        <w:rFonts w:ascii="Times New Roman" w:hAnsi="Times New Roman" w:eastAsia="Times New Roman" w:cs="Times New Roman"/>
        <w:sz w:val="19"/>
        <w:szCs w:val="19"/>
      </w:rPr>
    </w:pPr>
    <w:r>
      <w:rPr>
        <w:rFonts w:hint="default" w:ascii="宋体" w:hAnsi="宋体" w:eastAsia="宋体" w:cs="宋体"/>
        <w:sz w:val="19"/>
        <w:szCs w:val="19"/>
      </w:rPr>
      <w:t>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2" w:lineRule="auto"/>
      <w:ind w:left="4910"/>
      <w:rPr>
        <w:rFonts w:ascii="Times New Roman" w:hAnsi="Times New Roman" w:eastAsia="Times New Roman" w:cs="Times New Roman"/>
        <w:sz w:val="19"/>
        <w:szCs w:val="19"/>
      </w:rPr>
    </w:pPr>
    <w:r>
      <w:rPr>
        <w:rFonts w:hint="default" w:ascii="宋体" w:hAnsi="宋体" w:eastAsia="宋体" w:cs="宋体"/>
        <w:spacing w:val="2"/>
        <w:sz w:val="19"/>
        <w:szCs w:val="19"/>
      </w:rPr>
      <w:t>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5" w:lineRule="auto"/>
      <w:ind w:left="4909"/>
      <w:rPr>
        <w:rFonts w:ascii="Times New Roman" w:hAnsi="Times New Roman" w:eastAsia="Times New Roman" w:cs="Times New Roman"/>
        <w:sz w:val="19"/>
        <w:szCs w:val="19"/>
      </w:rPr>
    </w:pPr>
    <w:r>
      <w:rPr>
        <w:rFonts w:hint="default" w:ascii="宋体" w:hAnsi="宋体" w:eastAsia="宋体" w:cs="宋体"/>
        <w:sz w:val="19"/>
        <w:szCs w:val="19"/>
      </w:rPr>
      <w:t>5</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4" w:lineRule="auto"/>
      <w:ind w:left="4914"/>
      <w:rPr>
        <w:rFonts w:ascii="Times New Roman" w:hAnsi="Times New Roman" w:eastAsia="Times New Roman" w:cs="Times New Roman"/>
        <w:sz w:val="19"/>
        <w:szCs w:val="19"/>
      </w:rPr>
    </w:pPr>
    <w:r>
      <w:rPr>
        <w:rFonts w:hint="default" w:ascii="宋体" w:hAnsi="宋体" w:eastAsia="宋体" w:cs="宋体"/>
        <w:sz w:val="19"/>
        <w:szCs w:val="19"/>
      </w:rPr>
      <w:t>6</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77" w:lineRule="auto"/>
      <w:ind w:left="4908"/>
      <w:rPr>
        <w:rFonts w:ascii="Times New Roman" w:hAnsi="Times New Roman" w:eastAsia="Times New Roman" w:cs="Times New Roman"/>
        <w:sz w:val="19"/>
        <w:szCs w:val="19"/>
      </w:rPr>
    </w:pPr>
    <w:r>
      <w:rPr>
        <w:rFonts w:hint="default" w:ascii="宋体" w:hAnsi="宋体" w:eastAsia="宋体" w:cs="宋体"/>
        <w:sz w:val="19"/>
        <w:szCs w:val="19"/>
      </w:rPr>
      <w:t>7</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2" w:lineRule="auto"/>
      <w:ind w:left="4913"/>
      <w:rPr>
        <w:rFonts w:ascii="Times New Roman" w:hAnsi="Times New Roman" w:eastAsia="Times New Roman" w:cs="Times New Roman"/>
        <w:sz w:val="19"/>
        <w:szCs w:val="19"/>
      </w:rPr>
    </w:pPr>
    <w:r>
      <w:rPr>
        <w:rFonts w:hint="default" w:ascii="宋体" w:hAnsi="宋体" w:eastAsia="宋体" w:cs="宋体"/>
        <w:sz w:val="19"/>
        <w:szCs w:val="19"/>
      </w:rPr>
      <w:t>8</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3" w:lineRule="auto"/>
      <w:ind w:left="4909"/>
      <w:rPr>
        <w:rFonts w:ascii="Times New Roman" w:hAnsi="Times New Roman" w:eastAsia="Times New Roman" w:cs="Times New Roman"/>
        <w:sz w:val="19"/>
        <w:szCs w:val="19"/>
      </w:rPr>
    </w:pPr>
    <w:r>
      <w:rPr>
        <w:rFonts w:hint="default" w:ascii="宋体" w:hAnsi="宋体" w:eastAsia="宋体" w:cs="宋体"/>
        <w:sz w:val="19"/>
        <w:szCs w:val="19"/>
      </w:rPr>
      <w:t>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8A3B36"/>
    <w:multiLevelType w:val="singleLevel"/>
    <w:tmpl w:val="AB8A3B36"/>
    <w:lvl w:ilvl="0" w:tentative="0">
      <w:start w:val="16"/>
      <w:numFmt w:val="decimal"/>
      <w:suff w:val="space"/>
      <w:lvlText w:val="[%1]"/>
      <w:lvlJc w:val="left"/>
    </w:lvl>
  </w:abstractNum>
  <w:abstractNum w:abstractNumId="1">
    <w:nsid w:val="AF4BFD14"/>
    <w:multiLevelType w:val="singleLevel"/>
    <w:tmpl w:val="AF4BFD14"/>
    <w:lvl w:ilvl="0" w:tentative="0">
      <w:start w:val="1"/>
      <w:numFmt w:val="bullet"/>
      <w:lvlText w:val=""/>
      <w:lvlJc w:val="left"/>
      <w:pPr>
        <w:ind w:left="420" w:hanging="420"/>
      </w:pPr>
      <w:rPr>
        <w:rFonts w:hint="default" w:ascii="Wingdings" w:hAnsi="Wingdings"/>
      </w:rPr>
    </w:lvl>
  </w:abstractNum>
  <w:abstractNum w:abstractNumId="2">
    <w:nsid w:val="BA8780D2"/>
    <w:multiLevelType w:val="singleLevel"/>
    <w:tmpl w:val="BA8780D2"/>
    <w:lvl w:ilvl="0" w:tentative="0">
      <w:start w:val="14"/>
      <w:numFmt w:val="decimal"/>
      <w:suff w:val="space"/>
      <w:lvlText w:val="[%1]"/>
      <w:lvlJc w:val="left"/>
    </w:lvl>
  </w:abstractNum>
  <w:abstractNum w:abstractNumId="3">
    <w:nsid w:val="E2DE7159"/>
    <w:multiLevelType w:val="singleLevel"/>
    <w:tmpl w:val="E2DE7159"/>
    <w:lvl w:ilvl="0" w:tentative="0">
      <w:start w:val="36"/>
      <w:numFmt w:val="decimal"/>
      <w:suff w:val="space"/>
      <w:lvlText w:val="[%1]"/>
      <w:lvlJc w:val="left"/>
    </w:lvl>
  </w:abstractNum>
  <w:abstractNum w:abstractNumId="4">
    <w:nsid w:val="F19D80F8"/>
    <w:multiLevelType w:val="singleLevel"/>
    <w:tmpl w:val="F19D80F8"/>
    <w:lvl w:ilvl="0" w:tentative="0">
      <w:start w:val="41"/>
      <w:numFmt w:val="decimal"/>
      <w:suff w:val="space"/>
      <w:lvlText w:val="[%1]"/>
      <w:lvlJc w:val="left"/>
    </w:lvl>
  </w:abstractNum>
  <w:abstractNum w:abstractNumId="5">
    <w:nsid w:val="69884507"/>
    <w:multiLevelType w:val="singleLevel"/>
    <w:tmpl w:val="69884507"/>
    <w:lvl w:ilvl="0" w:tentative="0">
      <w:start w:val="32"/>
      <w:numFmt w:val="decimal"/>
      <w:suff w:val="space"/>
      <w:lvlText w:val="[%1]"/>
      <w:lvlJc w:val="left"/>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isplayBackgroundShape w:val="1"/>
  <w:bordersDoNotSurroundHeader w:val="0"/>
  <w:bordersDoNotSurroundFooter w:val="0"/>
  <w:documentProtection w:enforcement="0"/>
  <w:displayHorizontalDrawingGridEvery w:val="1"/>
  <w:displayVerticalDrawingGridEvery w:val="1"/>
  <w:noPunctuationKerning w:val="1"/>
  <w:characterSpacingControl w:val="doNotCompress"/>
  <w:footnotePr>
    <w:footnote w:id="0"/>
    <w:footnote w:id="1"/>
  </w:footnotePr>
  <w:endnotePr>
    <w:endnote w:id="0"/>
    <w:endnote w:id="1"/>
  </w:endnotePr>
  <w:compat>
    <w:spaceForUL/>
    <w:ulTrailSpace/>
    <w:doNotExpandShiftReturn/>
    <w:doNotWrapTextWithPunct/>
    <w:doNotUseEastAsianBreakRules/>
    <w:useFELayout/>
    <w:doNotUseIndentAsNumberingTabStop/>
    <w:compatSetting w:name="compatibilityMode" w:uri="http://schemas.microsoft.com/office/word" w:val="14"/>
  </w:compat>
  <w:docVars>
    <w:docVar w:name="commondata" w:val="eyJoZGlkIjoiNzU5NDBhN2EwNTZkYWM0YmE2NDhiMjRhYTAwYTAyOGUifQ=="/>
    <w:docVar w:name="KSO_WPS_MARK_KEY" w:val="db48bc16-9591-4cda-a3f5-0e57b9f08dd9"/>
  </w:docVars>
  <w:rsids>
    <w:rsidRoot w:val="00000000"/>
    <w:rsid w:val="06B85B1E"/>
    <w:rsid w:val="09D8764D"/>
    <w:rsid w:val="0CE50F82"/>
    <w:rsid w:val="109B687E"/>
    <w:rsid w:val="119A6A12"/>
    <w:rsid w:val="15654819"/>
    <w:rsid w:val="198A0C7D"/>
    <w:rsid w:val="1B6905A9"/>
    <w:rsid w:val="1E1745DE"/>
    <w:rsid w:val="1F587CD7"/>
    <w:rsid w:val="21DC6C01"/>
    <w:rsid w:val="228F2D7E"/>
    <w:rsid w:val="26503739"/>
    <w:rsid w:val="271503C4"/>
    <w:rsid w:val="2C106224"/>
    <w:rsid w:val="2F2573B3"/>
    <w:rsid w:val="2FDF68A8"/>
    <w:rsid w:val="30C54B2D"/>
    <w:rsid w:val="30F50205"/>
    <w:rsid w:val="361119BB"/>
    <w:rsid w:val="37772BA6"/>
    <w:rsid w:val="3E603FAE"/>
    <w:rsid w:val="41EE588A"/>
    <w:rsid w:val="436276A5"/>
    <w:rsid w:val="45342C3B"/>
    <w:rsid w:val="497D3696"/>
    <w:rsid w:val="49B004AA"/>
    <w:rsid w:val="49CF1FBA"/>
    <w:rsid w:val="4FF16670"/>
    <w:rsid w:val="502C62EA"/>
    <w:rsid w:val="53DB19F8"/>
    <w:rsid w:val="557E6F9C"/>
    <w:rsid w:val="5A4E7FED"/>
    <w:rsid w:val="5C0614C9"/>
    <w:rsid w:val="5CD868C3"/>
    <w:rsid w:val="60AF62CF"/>
    <w:rsid w:val="60C91380"/>
    <w:rsid w:val="66D53381"/>
    <w:rsid w:val="6FEE34DE"/>
    <w:rsid w:val="759B4163"/>
    <w:rsid w:val="766728F8"/>
    <w:rsid w:val="77F82906"/>
    <w:rsid w:val="7EE53AD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6">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paragraph" w:styleId="2">
    <w:name w:val="Body Text"/>
    <w:basedOn w:val="1"/>
    <w:qFormat/>
    <w:uiPriority w:val="0"/>
    <w:rPr>
      <w:rFonts w:ascii="Arial" w:hAnsi="Arial" w:eastAsia="Arial" w:cs="Arial"/>
      <w:sz w:val="19"/>
      <w:szCs w:val="19"/>
      <w:lang w:val="en-US" w:eastAsia="en-US" w:bidi="ar-SA"/>
    </w:r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
    <w:name w:val="Table Normal"/>
    <w:semiHidden/>
    <w:unhideWhenUsed/>
    <w:qFormat/>
    <w:uiPriority w:val="0"/>
    <w:tblPr>
      <w:tblCellMar>
        <w:top w:w="0" w:type="dxa"/>
        <w:left w:w="0" w:type="dxa"/>
        <w:bottom w:w="0" w:type="dxa"/>
        <w:right w:w="0" w:type="dxa"/>
      </w:tblCellMar>
    </w:tblPr>
  </w:style>
  <w:style w:type="paragraph" w:customStyle="1" w:styleId="8">
    <w:name w:val="Table Text"/>
    <w:basedOn w:val="1"/>
    <w:semiHidden/>
    <w:qFormat/>
    <w:uiPriority w:val="0"/>
    <w:rPr>
      <w:rFonts w:ascii="Calibri" w:hAnsi="Calibri" w:eastAsia="Calibri" w:cs="Calibri"/>
      <w:sz w:val="13"/>
      <w:szCs w:val="13"/>
      <w:lang w:val="en-US" w:eastAsia="en-US" w:bidi="ar-SA"/>
    </w:rPr>
  </w:style>
  <w:style w:type="paragraph" w:customStyle="1" w:styleId="9">
    <w:name w:val="_Style 8"/>
    <w:basedOn w:val="1"/>
    <w:next w:val="1"/>
    <w:uiPriority w:val="0"/>
    <w:pPr>
      <w:pBdr>
        <w:bottom w:val="single" w:color="auto" w:sz="6" w:space="1"/>
      </w:pBdr>
      <w:jc w:val="center"/>
    </w:pPr>
    <w:rPr>
      <w:rFonts w:ascii="Arial" w:eastAsia="宋体"/>
      <w:vanish/>
      <w:sz w:val="16"/>
    </w:rPr>
  </w:style>
  <w:style w:type="paragraph" w:customStyle="1" w:styleId="10">
    <w:name w:val="_Style 9"/>
    <w:basedOn w:val="1"/>
    <w:next w:val="1"/>
    <w:qFormat/>
    <w:uiPriority w:val="0"/>
    <w:pPr>
      <w:pBdr>
        <w:top w:val="single" w:color="auto" w:sz="6" w:space="1"/>
      </w:pBdr>
      <w:jc w:val="center"/>
    </w:pPr>
    <w:rPr>
      <w:rFonts w:ascii="Arial" w:eastAsia="宋体"/>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45.wmf"/><Relationship Id="rId98" Type="http://schemas.openxmlformats.org/officeDocument/2006/relationships/oleObject" Target="embeddings/oleObject35.bin"/><Relationship Id="rId97" Type="http://schemas.openxmlformats.org/officeDocument/2006/relationships/image" Target="media/image44.png"/><Relationship Id="rId96" Type="http://schemas.openxmlformats.org/officeDocument/2006/relationships/image" Target="media/image43.wmf"/><Relationship Id="rId95" Type="http://schemas.openxmlformats.org/officeDocument/2006/relationships/oleObject" Target="embeddings/oleObject34.bin"/><Relationship Id="rId94" Type="http://schemas.openxmlformats.org/officeDocument/2006/relationships/image" Target="media/image42.wmf"/><Relationship Id="rId93" Type="http://schemas.openxmlformats.org/officeDocument/2006/relationships/oleObject" Target="embeddings/oleObject33.bin"/><Relationship Id="rId92" Type="http://schemas.openxmlformats.org/officeDocument/2006/relationships/image" Target="media/image41.wmf"/><Relationship Id="rId91" Type="http://schemas.openxmlformats.org/officeDocument/2006/relationships/oleObject" Target="embeddings/oleObject32.bin"/><Relationship Id="rId90" Type="http://schemas.openxmlformats.org/officeDocument/2006/relationships/image" Target="media/image40.wmf"/><Relationship Id="rId9" Type="http://schemas.openxmlformats.org/officeDocument/2006/relationships/footer" Target="footer5.xml"/><Relationship Id="rId89" Type="http://schemas.openxmlformats.org/officeDocument/2006/relationships/oleObject" Target="embeddings/oleObject31.bin"/><Relationship Id="rId88" Type="http://schemas.openxmlformats.org/officeDocument/2006/relationships/image" Target="media/image39.wmf"/><Relationship Id="rId87" Type="http://schemas.openxmlformats.org/officeDocument/2006/relationships/oleObject" Target="embeddings/oleObject30.bin"/><Relationship Id="rId86" Type="http://schemas.openxmlformats.org/officeDocument/2006/relationships/image" Target="media/image38.wmf"/><Relationship Id="rId85" Type="http://schemas.openxmlformats.org/officeDocument/2006/relationships/oleObject" Target="embeddings/oleObject29.bin"/><Relationship Id="rId84" Type="http://schemas.openxmlformats.org/officeDocument/2006/relationships/image" Target="media/image37.wmf"/><Relationship Id="rId83" Type="http://schemas.openxmlformats.org/officeDocument/2006/relationships/oleObject" Target="embeddings/oleObject28.bin"/><Relationship Id="rId82" Type="http://schemas.openxmlformats.org/officeDocument/2006/relationships/image" Target="media/image36.wmf"/><Relationship Id="rId81" Type="http://schemas.openxmlformats.org/officeDocument/2006/relationships/oleObject" Target="embeddings/oleObject27.bin"/><Relationship Id="rId80" Type="http://schemas.openxmlformats.org/officeDocument/2006/relationships/image" Target="media/image35.wmf"/><Relationship Id="rId8" Type="http://schemas.openxmlformats.org/officeDocument/2006/relationships/footer" Target="footer4.xml"/><Relationship Id="rId79" Type="http://schemas.openxmlformats.org/officeDocument/2006/relationships/oleObject" Target="embeddings/oleObject26.bin"/><Relationship Id="rId78" Type="http://schemas.openxmlformats.org/officeDocument/2006/relationships/image" Target="media/image34.wmf"/><Relationship Id="rId77" Type="http://schemas.openxmlformats.org/officeDocument/2006/relationships/oleObject" Target="embeddings/oleObject25.bin"/><Relationship Id="rId76" Type="http://schemas.openxmlformats.org/officeDocument/2006/relationships/image" Target="media/image33.wmf"/><Relationship Id="rId75" Type="http://schemas.openxmlformats.org/officeDocument/2006/relationships/oleObject" Target="embeddings/oleObject24.bin"/><Relationship Id="rId74" Type="http://schemas.openxmlformats.org/officeDocument/2006/relationships/image" Target="media/image32.wmf"/><Relationship Id="rId73" Type="http://schemas.openxmlformats.org/officeDocument/2006/relationships/oleObject" Target="embeddings/oleObject23.bin"/><Relationship Id="rId72" Type="http://schemas.openxmlformats.org/officeDocument/2006/relationships/image" Target="media/image31.png"/><Relationship Id="rId71" Type="http://schemas.openxmlformats.org/officeDocument/2006/relationships/image" Target="media/image30.wmf"/><Relationship Id="rId70" Type="http://schemas.openxmlformats.org/officeDocument/2006/relationships/oleObject" Target="embeddings/oleObject22.bin"/><Relationship Id="rId7" Type="http://schemas.openxmlformats.org/officeDocument/2006/relationships/footer" Target="footer3.xml"/><Relationship Id="rId69" Type="http://schemas.openxmlformats.org/officeDocument/2006/relationships/image" Target="media/image29.wmf"/><Relationship Id="rId68" Type="http://schemas.openxmlformats.org/officeDocument/2006/relationships/oleObject" Target="embeddings/oleObject21.bin"/><Relationship Id="rId67" Type="http://schemas.openxmlformats.org/officeDocument/2006/relationships/image" Target="media/image28.wmf"/><Relationship Id="rId66" Type="http://schemas.openxmlformats.org/officeDocument/2006/relationships/oleObject" Target="embeddings/oleObject20.bin"/><Relationship Id="rId65" Type="http://schemas.openxmlformats.org/officeDocument/2006/relationships/image" Target="media/image27.wmf"/><Relationship Id="rId64" Type="http://schemas.openxmlformats.org/officeDocument/2006/relationships/oleObject" Target="embeddings/oleObject19.bin"/><Relationship Id="rId63" Type="http://schemas.openxmlformats.org/officeDocument/2006/relationships/image" Target="media/image26.wmf"/><Relationship Id="rId62" Type="http://schemas.openxmlformats.org/officeDocument/2006/relationships/oleObject" Target="embeddings/oleObject18.bin"/><Relationship Id="rId61" Type="http://schemas.openxmlformats.org/officeDocument/2006/relationships/image" Target="media/image25.wmf"/><Relationship Id="rId60" Type="http://schemas.openxmlformats.org/officeDocument/2006/relationships/oleObject" Target="embeddings/oleObject17.bin"/><Relationship Id="rId6" Type="http://schemas.openxmlformats.org/officeDocument/2006/relationships/footer" Target="footer2.xml"/><Relationship Id="rId59" Type="http://schemas.openxmlformats.org/officeDocument/2006/relationships/image" Target="media/image24.wmf"/><Relationship Id="rId58" Type="http://schemas.openxmlformats.org/officeDocument/2006/relationships/oleObject" Target="embeddings/oleObject16.bin"/><Relationship Id="rId57" Type="http://schemas.openxmlformats.org/officeDocument/2006/relationships/image" Target="media/image23.wmf"/><Relationship Id="rId56" Type="http://schemas.openxmlformats.org/officeDocument/2006/relationships/oleObject" Target="embeddings/oleObject15.bin"/><Relationship Id="rId55" Type="http://schemas.openxmlformats.org/officeDocument/2006/relationships/image" Target="media/image22.wmf"/><Relationship Id="rId54" Type="http://schemas.openxmlformats.org/officeDocument/2006/relationships/oleObject" Target="embeddings/oleObject14.bin"/><Relationship Id="rId53" Type="http://schemas.openxmlformats.org/officeDocument/2006/relationships/image" Target="media/image21.wmf"/><Relationship Id="rId52" Type="http://schemas.openxmlformats.org/officeDocument/2006/relationships/oleObject" Target="embeddings/oleObject13.bin"/><Relationship Id="rId51" Type="http://schemas.openxmlformats.org/officeDocument/2006/relationships/image" Target="media/image20.wmf"/><Relationship Id="rId50" Type="http://schemas.openxmlformats.org/officeDocument/2006/relationships/oleObject" Target="embeddings/oleObject12.bin"/><Relationship Id="rId5" Type="http://schemas.openxmlformats.org/officeDocument/2006/relationships/footer" Target="footer1.xml"/><Relationship Id="rId49" Type="http://schemas.openxmlformats.org/officeDocument/2006/relationships/image" Target="media/image19.wmf"/><Relationship Id="rId48" Type="http://schemas.openxmlformats.org/officeDocument/2006/relationships/oleObject" Target="embeddings/oleObject11.bin"/><Relationship Id="rId47" Type="http://schemas.openxmlformats.org/officeDocument/2006/relationships/image" Target="media/image18.wmf"/><Relationship Id="rId46" Type="http://schemas.openxmlformats.org/officeDocument/2006/relationships/oleObject" Target="embeddings/oleObject10.bin"/><Relationship Id="rId45" Type="http://schemas.openxmlformats.org/officeDocument/2006/relationships/image" Target="media/image17.wmf"/><Relationship Id="rId44" Type="http://schemas.openxmlformats.org/officeDocument/2006/relationships/oleObject" Target="embeddings/oleObject9.bin"/><Relationship Id="rId43" Type="http://schemas.openxmlformats.org/officeDocument/2006/relationships/image" Target="media/image16.wmf"/><Relationship Id="rId42" Type="http://schemas.openxmlformats.org/officeDocument/2006/relationships/oleObject" Target="embeddings/oleObject8.bin"/><Relationship Id="rId41" Type="http://schemas.openxmlformats.org/officeDocument/2006/relationships/image" Target="media/image15.png"/><Relationship Id="rId40" Type="http://schemas.openxmlformats.org/officeDocument/2006/relationships/image" Target="media/image14.wmf"/><Relationship Id="rId4" Type="http://schemas.openxmlformats.org/officeDocument/2006/relationships/endnotes" Target="endnotes.xml"/><Relationship Id="rId39" Type="http://schemas.openxmlformats.org/officeDocument/2006/relationships/oleObject" Target="embeddings/oleObject7.bin"/><Relationship Id="rId38" Type="http://schemas.openxmlformats.org/officeDocument/2006/relationships/image" Target="media/image13.wmf"/><Relationship Id="rId37" Type="http://schemas.openxmlformats.org/officeDocument/2006/relationships/oleObject" Target="embeddings/oleObject6.bin"/><Relationship Id="rId36" Type="http://schemas.openxmlformats.org/officeDocument/2006/relationships/image" Target="media/image12.wmf"/><Relationship Id="rId35" Type="http://schemas.openxmlformats.org/officeDocument/2006/relationships/oleObject" Target="embeddings/oleObject5.bin"/><Relationship Id="rId34" Type="http://schemas.openxmlformats.org/officeDocument/2006/relationships/image" Target="media/image11.wmf"/><Relationship Id="rId33" Type="http://schemas.openxmlformats.org/officeDocument/2006/relationships/oleObject" Target="embeddings/oleObject4.bin"/><Relationship Id="rId32" Type="http://schemas.openxmlformats.org/officeDocument/2006/relationships/image" Target="media/image10.wmf"/><Relationship Id="rId31" Type="http://schemas.openxmlformats.org/officeDocument/2006/relationships/oleObject" Target="embeddings/oleObject3.bin"/><Relationship Id="rId30" Type="http://schemas.openxmlformats.org/officeDocument/2006/relationships/image" Target="media/image9.wmf"/><Relationship Id="rId3" Type="http://schemas.openxmlformats.org/officeDocument/2006/relationships/footnotes" Target="footnotes.xml"/><Relationship Id="rId29" Type="http://schemas.openxmlformats.org/officeDocument/2006/relationships/oleObject" Target="embeddings/oleObject2.bin"/><Relationship Id="rId28" Type="http://schemas.openxmlformats.org/officeDocument/2006/relationships/image" Target="media/image8.wmf"/><Relationship Id="rId27" Type="http://schemas.openxmlformats.org/officeDocument/2006/relationships/oleObject" Target="embeddings/oleObject1.bin"/><Relationship Id="rId26" Type="http://schemas.openxmlformats.org/officeDocument/2006/relationships/image" Target="media/image7.png"/><Relationship Id="rId254" Type="http://schemas.openxmlformats.org/officeDocument/2006/relationships/fontTable" Target="fontTable.xml"/><Relationship Id="rId253" Type="http://schemas.openxmlformats.org/officeDocument/2006/relationships/numbering" Target="numbering.xml"/><Relationship Id="rId252" Type="http://schemas.openxmlformats.org/officeDocument/2006/relationships/customXml" Target="../customXml/item1.xml"/><Relationship Id="rId251" Type="http://schemas.openxmlformats.org/officeDocument/2006/relationships/image" Target="media/image131.wmf"/><Relationship Id="rId250" Type="http://schemas.openxmlformats.org/officeDocument/2006/relationships/oleObject" Target="embeddings/oleObject101.bin"/><Relationship Id="rId25" Type="http://schemas.openxmlformats.org/officeDocument/2006/relationships/image" Target="media/image6.png"/><Relationship Id="rId249" Type="http://schemas.openxmlformats.org/officeDocument/2006/relationships/image" Target="media/image130.wmf"/><Relationship Id="rId248" Type="http://schemas.openxmlformats.org/officeDocument/2006/relationships/oleObject" Target="embeddings/oleObject100.bin"/><Relationship Id="rId247" Type="http://schemas.openxmlformats.org/officeDocument/2006/relationships/image" Target="media/image129.wmf"/><Relationship Id="rId246" Type="http://schemas.openxmlformats.org/officeDocument/2006/relationships/oleObject" Target="embeddings/oleObject99.bin"/><Relationship Id="rId245" Type="http://schemas.openxmlformats.org/officeDocument/2006/relationships/image" Target="media/image128.wmf"/><Relationship Id="rId244" Type="http://schemas.openxmlformats.org/officeDocument/2006/relationships/oleObject" Target="embeddings/oleObject98.bin"/><Relationship Id="rId243" Type="http://schemas.openxmlformats.org/officeDocument/2006/relationships/image" Target="media/image127.wmf"/><Relationship Id="rId242" Type="http://schemas.openxmlformats.org/officeDocument/2006/relationships/oleObject" Target="embeddings/oleObject97.bin"/><Relationship Id="rId241" Type="http://schemas.openxmlformats.org/officeDocument/2006/relationships/image" Target="media/image126.wmf"/><Relationship Id="rId240" Type="http://schemas.openxmlformats.org/officeDocument/2006/relationships/oleObject" Target="embeddings/oleObject96.bin"/><Relationship Id="rId24" Type="http://schemas.openxmlformats.org/officeDocument/2006/relationships/image" Target="media/image5.png"/><Relationship Id="rId239" Type="http://schemas.openxmlformats.org/officeDocument/2006/relationships/image" Target="media/image125.wmf"/><Relationship Id="rId238" Type="http://schemas.openxmlformats.org/officeDocument/2006/relationships/oleObject" Target="embeddings/oleObject95.bin"/><Relationship Id="rId237" Type="http://schemas.openxmlformats.org/officeDocument/2006/relationships/image" Target="media/image124.wmf"/><Relationship Id="rId236" Type="http://schemas.openxmlformats.org/officeDocument/2006/relationships/oleObject" Target="embeddings/oleObject94.bin"/><Relationship Id="rId235" Type="http://schemas.openxmlformats.org/officeDocument/2006/relationships/image" Target="media/image123.wmf"/><Relationship Id="rId234" Type="http://schemas.openxmlformats.org/officeDocument/2006/relationships/oleObject" Target="embeddings/oleObject93.bin"/><Relationship Id="rId233" Type="http://schemas.openxmlformats.org/officeDocument/2006/relationships/image" Target="media/image122.wmf"/><Relationship Id="rId232" Type="http://schemas.openxmlformats.org/officeDocument/2006/relationships/oleObject" Target="embeddings/oleObject92.bin"/><Relationship Id="rId231" Type="http://schemas.openxmlformats.org/officeDocument/2006/relationships/image" Target="media/image121.wmf"/><Relationship Id="rId230" Type="http://schemas.openxmlformats.org/officeDocument/2006/relationships/oleObject" Target="embeddings/oleObject91.bin"/><Relationship Id="rId23" Type="http://schemas.openxmlformats.org/officeDocument/2006/relationships/image" Target="media/image4.png"/><Relationship Id="rId229" Type="http://schemas.openxmlformats.org/officeDocument/2006/relationships/image" Target="media/image120.wmf"/><Relationship Id="rId228" Type="http://schemas.openxmlformats.org/officeDocument/2006/relationships/oleObject" Target="embeddings/oleObject90.bin"/><Relationship Id="rId227" Type="http://schemas.openxmlformats.org/officeDocument/2006/relationships/image" Target="media/image119.wmf"/><Relationship Id="rId226" Type="http://schemas.openxmlformats.org/officeDocument/2006/relationships/oleObject" Target="embeddings/oleObject89.bin"/><Relationship Id="rId225" Type="http://schemas.openxmlformats.org/officeDocument/2006/relationships/image" Target="media/image118.wmf"/><Relationship Id="rId224" Type="http://schemas.openxmlformats.org/officeDocument/2006/relationships/oleObject" Target="embeddings/oleObject88.bin"/><Relationship Id="rId223" Type="http://schemas.openxmlformats.org/officeDocument/2006/relationships/image" Target="media/image117.wmf"/><Relationship Id="rId222" Type="http://schemas.openxmlformats.org/officeDocument/2006/relationships/oleObject" Target="embeddings/oleObject87.bin"/><Relationship Id="rId221" Type="http://schemas.openxmlformats.org/officeDocument/2006/relationships/image" Target="media/image116.wmf"/><Relationship Id="rId220" Type="http://schemas.openxmlformats.org/officeDocument/2006/relationships/oleObject" Target="embeddings/oleObject86.bin"/><Relationship Id="rId22" Type="http://schemas.openxmlformats.org/officeDocument/2006/relationships/image" Target="media/image3.png"/><Relationship Id="rId219" Type="http://schemas.openxmlformats.org/officeDocument/2006/relationships/image" Target="media/image115.wmf"/><Relationship Id="rId218" Type="http://schemas.openxmlformats.org/officeDocument/2006/relationships/oleObject" Target="embeddings/oleObject85.bin"/><Relationship Id="rId217" Type="http://schemas.openxmlformats.org/officeDocument/2006/relationships/image" Target="media/image114.wmf"/><Relationship Id="rId216" Type="http://schemas.openxmlformats.org/officeDocument/2006/relationships/oleObject" Target="embeddings/oleObject84.bin"/><Relationship Id="rId215" Type="http://schemas.openxmlformats.org/officeDocument/2006/relationships/image" Target="media/image113.wmf"/><Relationship Id="rId214" Type="http://schemas.openxmlformats.org/officeDocument/2006/relationships/oleObject" Target="embeddings/oleObject83.bin"/><Relationship Id="rId213" Type="http://schemas.openxmlformats.org/officeDocument/2006/relationships/image" Target="media/image112.jpeg"/><Relationship Id="rId212" Type="http://schemas.openxmlformats.org/officeDocument/2006/relationships/image" Target="media/image111.png"/><Relationship Id="rId211" Type="http://schemas.openxmlformats.org/officeDocument/2006/relationships/image" Target="media/image110.png"/><Relationship Id="rId210" Type="http://schemas.openxmlformats.org/officeDocument/2006/relationships/image" Target="media/image109.png"/><Relationship Id="rId21" Type="http://schemas.openxmlformats.org/officeDocument/2006/relationships/image" Target="media/image2.jpeg"/><Relationship Id="rId209" Type="http://schemas.openxmlformats.org/officeDocument/2006/relationships/image" Target="media/image108.png"/><Relationship Id="rId208" Type="http://schemas.openxmlformats.org/officeDocument/2006/relationships/image" Target="media/image107.wmf"/><Relationship Id="rId207" Type="http://schemas.openxmlformats.org/officeDocument/2006/relationships/oleObject" Target="embeddings/oleObject82.bin"/><Relationship Id="rId206" Type="http://schemas.openxmlformats.org/officeDocument/2006/relationships/image" Target="media/image106.wmf"/><Relationship Id="rId205" Type="http://schemas.openxmlformats.org/officeDocument/2006/relationships/oleObject" Target="embeddings/oleObject81.bin"/><Relationship Id="rId204" Type="http://schemas.openxmlformats.org/officeDocument/2006/relationships/image" Target="media/image105.wmf"/><Relationship Id="rId203" Type="http://schemas.openxmlformats.org/officeDocument/2006/relationships/oleObject" Target="embeddings/oleObject80.bin"/><Relationship Id="rId202" Type="http://schemas.openxmlformats.org/officeDocument/2006/relationships/image" Target="media/image104.wmf"/><Relationship Id="rId201" Type="http://schemas.openxmlformats.org/officeDocument/2006/relationships/oleObject" Target="embeddings/oleObject79.bin"/><Relationship Id="rId200" Type="http://schemas.openxmlformats.org/officeDocument/2006/relationships/image" Target="media/image103.png"/><Relationship Id="rId20" Type="http://schemas.openxmlformats.org/officeDocument/2006/relationships/image" Target="media/image1.png"/><Relationship Id="rId2" Type="http://schemas.openxmlformats.org/officeDocument/2006/relationships/settings" Target="settings.xml"/><Relationship Id="rId199" Type="http://schemas.openxmlformats.org/officeDocument/2006/relationships/image" Target="media/image102.wmf"/><Relationship Id="rId198" Type="http://schemas.openxmlformats.org/officeDocument/2006/relationships/oleObject" Target="embeddings/oleObject78.bin"/><Relationship Id="rId197" Type="http://schemas.openxmlformats.org/officeDocument/2006/relationships/image" Target="media/image101.wmf"/><Relationship Id="rId196" Type="http://schemas.openxmlformats.org/officeDocument/2006/relationships/oleObject" Target="embeddings/oleObject77.bin"/><Relationship Id="rId195" Type="http://schemas.openxmlformats.org/officeDocument/2006/relationships/image" Target="media/image100.wmf"/><Relationship Id="rId194" Type="http://schemas.openxmlformats.org/officeDocument/2006/relationships/oleObject" Target="embeddings/oleObject76.bin"/><Relationship Id="rId193" Type="http://schemas.openxmlformats.org/officeDocument/2006/relationships/image" Target="media/image99.wmf"/><Relationship Id="rId192" Type="http://schemas.openxmlformats.org/officeDocument/2006/relationships/oleObject" Target="embeddings/oleObject75.bin"/><Relationship Id="rId191" Type="http://schemas.openxmlformats.org/officeDocument/2006/relationships/image" Target="media/image98.wmf"/><Relationship Id="rId190" Type="http://schemas.openxmlformats.org/officeDocument/2006/relationships/oleObject" Target="embeddings/oleObject74.bin"/><Relationship Id="rId19" Type="http://schemas.openxmlformats.org/officeDocument/2006/relationships/theme" Target="theme/theme1.xml"/><Relationship Id="rId189" Type="http://schemas.openxmlformats.org/officeDocument/2006/relationships/image" Target="media/image97.wmf"/><Relationship Id="rId188" Type="http://schemas.openxmlformats.org/officeDocument/2006/relationships/oleObject" Target="embeddings/oleObject73.bin"/><Relationship Id="rId187" Type="http://schemas.openxmlformats.org/officeDocument/2006/relationships/image" Target="media/image96.wmf"/><Relationship Id="rId186" Type="http://schemas.openxmlformats.org/officeDocument/2006/relationships/oleObject" Target="embeddings/oleObject72.bin"/><Relationship Id="rId185" Type="http://schemas.openxmlformats.org/officeDocument/2006/relationships/image" Target="media/image95.wmf"/><Relationship Id="rId184" Type="http://schemas.openxmlformats.org/officeDocument/2006/relationships/oleObject" Target="embeddings/oleObject71.bin"/><Relationship Id="rId183" Type="http://schemas.openxmlformats.org/officeDocument/2006/relationships/image" Target="media/image94.wmf"/><Relationship Id="rId182" Type="http://schemas.openxmlformats.org/officeDocument/2006/relationships/image" Target="media/image93.wmf"/><Relationship Id="rId181" Type="http://schemas.openxmlformats.org/officeDocument/2006/relationships/oleObject" Target="embeddings/oleObject70.bin"/><Relationship Id="rId180" Type="http://schemas.openxmlformats.org/officeDocument/2006/relationships/image" Target="media/image92.wmf"/><Relationship Id="rId18" Type="http://schemas.openxmlformats.org/officeDocument/2006/relationships/footer" Target="footer14.xml"/><Relationship Id="rId179" Type="http://schemas.openxmlformats.org/officeDocument/2006/relationships/oleObject" Target="embeddings/oleObject69.bin"/><Relationship Id="rId178" Type="http://schemas.openxmlformats.org/officeDocument/2006/relationships/image" Target="media/image91.wmf"/><Relationship Id="rId177" Type="http://schemas.openxmlformats.org/officeDocument/2006/relationships/oleObject" Target="embeddings/oleObject68.bin"/><Relationship Id="rId176" Type="http://schemas.openxmlformats.org/officeDocument/2006/relationships/image" Target="media/image90.wmf"/><Relationship Id="rId175" Type="http://schemas.openxmlformats.org/officeDocument/2006/relationships/oleObject" Target="embeddings/oleObject67.bin"/><Relationship Id="rId174" Type="http://schemas.openxmlformats.org/officeDocument/2006/relationships/image" Target="media/image89.wmf"/><Relationship Id="rId173" Type="http://schemas.openxmlformats.org/officeDocument/2006/relationships/oleObject" Target="embeddings/oleObject66.bin"/><Relationship Id="rId172" Type="http://schemas.openxmlformats.org/officeDocument/2006/relationships/image" Target="media/image88.wmf"/><Relationship Id="rId171" Type="http://schemas.openxmlformats.org/officeDocument/2006/relationships/oleObject" Target="embeddings/oleObject65.bin"/><Relationship Id="rId170" Type="http://schemas.openxmlformats.org/officeDocument/2006/relationships/image" Target="media/image87.png"/><Relationship Id="rId17" Type="http://schemas.openxmlformats.org/officeDocument/2006/relationships/footer" Target="footer13.xml"/><Relationship Id="rId169" Type="http://schemas.openxmlformats.org/officeDocument/2006/relationships/image" Target="media/image86.png"/><Relationship Id="rId168" Type="http://schemas.openxmlformats.org/officeDocument/2006/relationships/image" Target="media/image85.wmf"/><Relationship Id="rId167" Type="http://schemas.openxmlformats.org/officeDocument/2006/relationships/oleObject" Target="embeddings/oleObject64.bin"/><Relationship Id="rId166" Type="http://schemas.openxmlformats.org/officeDocument/2006/relationships/image" Target="media/image84.wmf"/><Relationship Id="rId165" Type="http://schemas.openxmlformats.org/officeDocument/2006/relationships/oleObject" Target="embeddings/oleObject63.bin"/><Relationship Id="rId164" Type="http://schemas.openxmlformats.org/officeDocument/2006/relationships/image" Target="media/image83.wmf"/><Relationship Id="rId163" Type="http://schemas.openxmlformats.org/officeDocument/2006/relationships/oleObject" Target="embeddings/oleObject62.bin"/><Relationship Id="rId162" Type="http://schemas.openxmlformats.org/officeDocument/2006/relationships/image" Target="media/image82.wmf"/><Relationship Id="rId161" Type="http://schemas.openxmlformats.org/officeDocument/2006/relationships/oleObject" Target="embeddings/oleObject61.bin"/><Relationship Id="rId160" Type="http://schemas.openxmlformats.org/officeDocument/2006/relationships/image" Target="media/image81.wmf"/><Relationship Id="rId16" Type="http://schemas.openxmlformats.org/officeDocument/2006/relationships/footer" Target="footer12.xml"/><Relationship Id="rId159" Type="http://schemas.openxmlformats.org/officeDocument/2006/relationships/oleObject" Target="embeddings/oleObject60.bin"/><Relationship Id="rId158" Type="http://schemas.openxmlformats.org/officeDocument/2006/relationships/image" Target="media/image80.wmf"/><Relationship Id="rId157" Type="http://schemas.openxmlformats.org/officeDocument/2006/relationships/oleObject" Target="embeddings/oleObject59.bin"/><Relationship Id="rId156" Type="http://schemas.openxmlformats.org/officeDocument/2006/relationships/image" Target="media/image79.wmf"/><Relationship Id="rId155" Type="http://schemas.openxmlformats.org/officeDocument/2006/relationships/oleObject" Target="embeddings/oleObject58.bin"/><Relationship Id="rId154" Type="http://schemas.openxmlformats.org/officeDocument/2006/relationships/image" Target="media/image78.wmf"/><Relationship Id="rId153" Type="http://schemas.openxmlformats.org/officeDocument/2006/relationships/oleObject" Target="embeddings/oleObject57.bin"/><Relationship Id="rId152" Type="http://schemas.openxmlformats.org/officeDocument/2006/relationships/image" Target="media/image77.wmf"/><Relationship Id="rId151" Type="http://schemas.openxmlformats.org/officeDocument/2006/relationships/oleObject" Target="embeddings/oleObject56.bin"/><Relationship Id="rId150" Type="http://schemas.openxmlformats.org/officeDocument/2006/relationships/image" Target="media/image76.wmf"/><Relationship Id="rId15" Type="http://schemas.openxmlformats.org/officeDocument/2006/relationships/footer" Target="footer11.xml"/><Relationship Id="rId149" Type="http://schemas.openxmlformats.org/officeDocument/2006/relationships/oleObject" Target="embeddings/oleObject55.bin"/><Relationship Id="rId148" Type="http://schemas.openxmlformats.org/officeDocument/2006/relationships/image" Target="media/image75.wmf"/><Relationship Id="rId147" Type="http://schemas.openxmlformats.org/officeDocument/2006/relationships/oleObject" Target="embeddings/oleObject54.bin"/><Relationship Id="rId146" Type="http://schemas.openxmlformats.org/officeDocument/2006/relationships/oleObject" Target="embeddings/oleObject53.bin"/><Relationship Id="rId145" Type="http://schemas.openxmlformats.org/officeDocument/2006/relationships/image" Target="media/image74.wmf"/><Relationship Id="rId144" Type="http://schemas.openxmlformats.org/officeDocument/2006/relationships/oleObject" Target="embeddings/oleObject52.bin"/><Relationship Id="rId143" Type="http://schemas.openxmlformats.org/officeDocument/2006/relationships/image" Target="media/image73.wmf"/><Relationship Id="rId142" Type="http://schemas.openxmlformats.org/officeDocument/2006/relationships/oleObject" Target="embeddings/oleObject51.bin"/><Relationship Id="rId141" Type="http://schemas.openxmlformats.org/officeDocument/2006/relationships/image" Target="media/image72.wmf"/><Relationship Id="rId140" Type="http://schemas.openxmlformats.org/officeDocument/2006/relationships/oleObject" Target="embeddings/oleObject50.bin"/><Relationship Id="rId14" Type="http://schemas.openxmlformats.org/officeDocument/2006/relationships/footer" Target="footer10.xml"/><Relationship Id="rId139" Type="http://schemas.openxmlformats.org/officeDocument/2006/relationships/image" Target="media/image71.png"/><Relationship Id="rId138" Type="http://schemas.openxmlformats.org/officeDocument/2006/relationships/image" Target="media/image70.png"/><Relationship Id="rId137" Type="http://schemas.openxmlformats.org/officeDocument/2006/relationships/image" Target="media/image69.png"/><Relationship Id="rId136" Type="http://schemas.openxmlformats.org/officeDocument/2006/relationships/image" Target="media/image68.png"/><Relationship Id="rId135" Type="http://schemas.openxmlformats.org/officeDocument/2006/relationships/image" Target="media/image67.wmf"/><Relationship Id="rId134" Type="http://schemas.openxmlformats.org/officeDocument/2006/relationships/oleObject" Target="embeddings/oleObject49.bin"/><Relationship Id="rId133" Type="http://schemas.openxmlformats.org/officeDocument/2006/relationships/image" Target="media/image66.wmf"/><Relationship Id="rId132" Type="http://schemas.openxmlformats.org/officeDocument/2006/relationships/oleObject" Target="embeddings/oleObject48.bin"/><Relationship Id="rId131" Type="http://schemas.openxmlformats.org/officeDocument/2006/relationships/image" Target="media/image65.wmf"/><Relationship Id="rId130" Type="http://schemas.openxmlformats.org/officeDocument/2006/relationships/oleObject" Target="embeddings/oleObject47.bin"/><Relationship Id="rId13" Type="http://schemas.openxmlformats.org/officeDocument/2006/relationships/footer" Target="footer9.xml"/><Relationship Id="rId129" Type="http://schemas.openxmlformats.org/officeDocument/2006/relationships/image" Target="media/image64.wmf"/><Relationship Id="rId128" Type="http://schemas.openxmlformats.org/officeDocument/2006/relationships/oleObject" Target="embeddings/oleObject46.bin"/><Relationship Id="rId127" Type="http://schemas.openxmlformats.org/officeDocument/2006/relationships/image" Target="media/image63.png"/><Relationship Id="rId126" Type="http://schemas.openxmlformats.org/officeDocument/2006/relationships/image" Target="media/image62.wmf"/><Relationship Id="rId125" Type="http://schemas.openxmlformats.org/officeDocument/2006/relationships/oleObject" Target="embeddings/oleObject45.bin"/><Relationship Id="rId124" Type="http://schemas.openxmlformats.org/officeDocument/2006/relationships/image" Target="media/image61.wmf"/><Relationship Id="rId123" Type="http://schemas.openxmlformats.org/officeDocument/2006/relationships/oleObject" Target="embeddings/oleObject44.bin"/><Relationship Id="rId122" Type="http://schemas.openxmlformats.org/officeDocument/2006/relationships/image" Target="media/image60.png"/><Relationship Id="rId121" Type="http://schemas.openxmlformats.org/officeDocument/2006/relationships/image" Target="media/image59.png"/><Relationship Id="rId120" Type="http://schemas.openxmlformats.org/officeDocument/2006/relationships/image" Target="media/image58.png"/><Relationship Id="rId12" Type="http://schemas.openxmlformats.org/officeDocument/2006/relationships/footer" Target="footer8.xml"/><Relationship Id="rId119" Type="http://schemas.openxmlformats.org/officeDocument/2006/relationships/image" Target="media/image57.jpeg"/><Relationship Id="rId118" Type="http://schemas.openxmlformats.org/officeDocument/2006/relationships/image" Target="media/image56.png"/><Relationship Id="rId117" Type="http://schemas.openxmlformats.org/officeDocument/2006/relationships/image" Target="media/image55.png"/><Relationship Id="rId116" Type="http://schemas.openxmlformats.org/officeDocument/2006/relationships/image" Target="media/image54.png"/><Relationship Id="rId115" Type="http://schemas.openxmlformats.org/officeDocument/2006/relationships/image" Target="media/image53.wmf"/><Relationship Id="rId114" Type="http://schemas.openxmlformats.org/officeDocument/2006/relationships/oleObject" Target="embeddings/oleObject43.bin"/><Relationship Id="rId113" Type="http://schemas.openxmlformats.org/officeDocument/2006/relationships/image" Target="media/image52.wmf"/><Relationship Id="rId112" Type="http://schemas.openxmlformats.org/officeDocument/2006/relationships/oleObject" Target="embeddings/oleObject42.bin"/><Relationship Id="rId111" Type="http://schemas.openxmlformats.org/officeDocument/2006/relationships/image" Target="media/image51.wmf"/><Relationship Id="rId110" Type="http://schemas.openxmlformats.org/officeDocument/2006/relationships/oleObject" Target="embeddings/oleObject41.bin"/><Relationship Id="rId11" Type="http://schemas.openxmlformats.org/officeDocument/2006/relationships/footer" Target="footer7.xml"/><Relationship Id="rId109" Type="http://schemas.openxmlformats.org/officeDocument/2006/relationships/image" Target="media/image50.wmf"/><Relationship Id="rId108" Type="http://schemas.openxmlformats.org/officeDocument/2006/relationships/oleObject" Target="embeddings/oleObject40.bin"/><Relationship Id="rId107" Type="http://schemas.openxmlformats.org/officeDocument/2006/relationships/image" Target="media/image49.wmf"/><Relationship Id="rId106" Type="http://schemas.openxmlformats.org/officeDocument/2006/relationships/oleObject" Target="embeddings/oleObject39.bin"/><Relationship Id="rId105" Type="http://schemas.openxmlformats.org/officeDocument/2006/relationships/image" Target="media/image48.wmf"/><Relationship Id="rId104" Type="http://schemas.openxmlformats.org/officeDocument/2006/relationships/oleObject" Target="embeddings/oleObject38.bin"/><Relationship Id="rId103" Type="http://schemas.openxmlformats.org/officeDocument/2006/relationships/image" Target="media/image47.wmf"/><Relationship Id="rId102" Type="http://schemas.openxmlformats.org/officeDocument/2006/relationships/oleObject" Target="embeddings/oleObject37.bin"/><Relationship Id="rId101" Type="http://schemas.openxmlformats.org/officeDocument/2006/relationships/image" Target="media/image46.wmf"/><Relationship Id="rId100" Type="http://schemas.openxmlformats.org/officeDocument/2006/relationships/oleObject" Target="embeddings/oleObject36.bin"/><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7"/>
    <customShpInfo spid="_x0000_s1029"/>
    <customShpInfo spid="_x0000_s1030"/>
    <customShpInfo spid="_x0000_s1031"/>
    <customShpInfo spid="_x0000_s1032"/>
    <customShpInfo spid="_x0000_s1028"/>
    <customShpInfo spid="_x0000_s1052"/>
    <customShpInfo spid="_x0000_s1026" textRotate="1"/>
    <customShpInfo spid="_x0000_s1160"/>
    <customShpInfo spid="_x0000_s1176"/>
    <customShpInfo spid="_x0000_s1193"/>
    <customShpInfo spid="_x0000_s1194"/>
    <customShpInfo spid="_x0000_s1195"/>
    <customShpInfo spid="_x0000_s1196"/>
    <customShpInfo spid="_x0000_s1197"/>
    <customShpInfo spid="_x0000_s1198"/>
    <customShpInfo spid="_x0000_s1200"/>
    <customShpInfo spid="_x0000_s1201"/>
    <customShpInfo spid="_x0000_s1199"/>
    <customShpInfo spid="_x0000_s1203"/>
    <customShpInfo spid="_x0000_s1204"/>
    <customShpInfo spid="_x0000_s1202"/>
    <customShpInfo spid="_x0000_s1206"/>
    <customShpInfo spid="_x0000_s1207"/>
    <customShpInfo spid="_x0000_s1205"/>
    <customShpInfo spid="_x0000_s1209"/>
    <customShpInfo spid="_x0000_s1210"/>
    <customShpInfo spid="_x0000_s1208"/>
    <customShpInfo spid="_x0000_s1212"/>
    <customShpInfo spid="_x0000_s1213"/>
    <customShpInfo spid="_x0000_s1211"/>
    <customShpInfo spid="_x0000_s1215"/>
    <customShpInfo spid="_x0000_s1216"/>
    <customShpInfo spid="_x0000_s121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17</Pages>
  <Words>12915</Words>
  <Characters>21181</Characters>
  <TotalTime>7</TotalTime>
  <ScaleCrop>false</ScaleCrop>
  <LinksUpToDate>false</LinksUpToDate>
  <CharactersWithSpaces>22865</CharactersWithSpaces>
  <Application>WPS Office_11.1.0.14036_F1E327BC-269C-435d-A152-05C5408002CA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2023-03-14T00:39:00Z</dcterms:created>
  <dc:creator>邱攀攀</dc:creator>
  <cp:lastModifiedBy>CS2007_邱攀攀</cp:lastModifiedBy>
  <dcterms:modified xsi:type="dcterms:W3CDTF">2024-04-14T04:05:24Z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2024-01-22T12:01:43Z</vt:filetime>
  </property>
  <property fmtid="{D5CDD505-2E9C-101B-9397-08002B2CF9AE}" pid="4" name="KSOProductBuildVer">
    <vt:lpwstr>2052-11.1.0.14036</vt:lpwstr>
  </property>
  <property fmtid="{D5CDD505-2E9C-101B-9397-08002B2CF9AE}" pid="5" name="ICV">
    <vt:lpwstr>7786020F7F03441D91620756A74BF6DD_12</vt:lpwstr>
  </property>
</Properties>
</file>