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eastAsia" w:ascii="Microsoft JhengHei UI" w:hAnsi="Microsoft JhengHei UI" w:eastAsia="Microsoft JhengHei UI" w:cs="Microsoft JhengHei UI"/>
          <w:sz w:val="30"/>
          <w:szCs w:val="30"/>
        </w:rPr>
      </w:pPr>
      <w:r>
        <w:rPr>
          <w:rFonts w:hint="eastAsia" w:ascii="Microsoft JhengHei UI" w:hAnsi="Microsoft JhengHei UI" w:eastAsia="Microsoft JhengHei UI" w:cs="Microsoft JhengHei UI"/>
          <w:b/>
          <w:bCs/>
          <w:snapToGrid w:val="0"/>
          <w:color w:val="000000"/>
          <w:kern w:val="0"/>
          <w:sz w:val="30"/>
          <w:szCs w:val="30"/>
          <w:lang w:val="en-US" w:eastAsia="zh-CN" w:bidi="ar"/>
        </w:rPr>
        <w:t>A Lip Sync Expert Is All You Need for Speech to Lip Generation</w:t>
      </w:r>
    </w:p>
    <w:p>
      <w:pPr>
        <w:keepNext w:val="0"/>
        <w:keepLines w:val="0"/>
        <w:widowControl/>
        <w:suppressLineNumbers w:val="0"/>
        <w:jc w:val="center"/>
        <w:rPr>
          <w:rFonts w:hint="eastAsia" w:ascii="Microsoft JhengHei UI" w:hAnsi="Microsoft JhengHei UI" w:eastAsia="Microsoft JhengHei UI" w:cs="Microsoft JhengHei UI"/>
        </w:rPr>
      </w:pPr>
      <w:r>
        <w:rPr>
          <w:rFonts w:hint="eastAsia" w:ascii="Microsoft JhengHei UI" w:hAnsi="Microsoft JhengHei UI" w:eastAsia="Microsoft JhengHei UI" w:cs="Microsoft JhengHei UI"/>
          <w:b/>
          <w:bCs/>
          <w:snapToGrid w:val="0"/>
          <w:color w:val="000000"/>
          <w:kern w:val="0"/>
          <w:sz w:val="30"/>
          <w:szCs w:val="30"/>
          <w:lang w:val="en-US" w:eastAsia="zh-CN" w:bidi="ar"/>
        </w:rPr>
        <w:t>In The Wild</w:t>
      </w:r>
    </w:p>
    <w:p>
      <w:pPr>
        <w:spacing w:line="257" w:lineRule="exact"/>
        <w:ind w:left="7479"/>
        <w:rPr>
          <w:rFonts w:hint="default" w:ascii="宋体" w:hAnsi="宋体" w:eastAsia="宋体" w:cs="宋体"/>
          <w:position w:val="3"/>
          <w:sz w:val="18"/>
          <w:szCs w:val="18"/>
        </w:rPr>
      </w:pPr>
    </w:p>
    <w:p>
      <w:pPr>
        <w:spacing w:line="240" w:lineRule="auto"/>
        <w:jc w:val="center"/>
        <w:rPr>
          <w:rFonts w:hint="default" w:ascii="宋体" w:hAnsi="宋体" w:eastAsia="宋体" w:cs="宋体"/>
          <w:position w:val="3"/>
          <w:sz w:val="18"/>
          <w:szCs w:val="18"/>
        </w:rPr>
      </w:pPr>
      <w:r>
        <w:rPr>
          <w:rFonts w:hint="eastAsia" w:ascii="宋体" w:hAnsi="宋体" w:eastAsia="宋体" w:cs="宋体"/>
          <w:position w:val="3"/>
          <w:sz w:val="18"/>
          <w:szCs w:val="18"/>
          <w:lang w:eastAsia="zh-CN"/>
        </w:rPr>
        <w:drawing>
          <wp:inline distT="0" distB="0" distL="114300" distR="114300">
            <wp:extent cx="6294120" cy="1295400"/>
            <wp:effectExtent l="0" t="0" r="0" b="0"/>
            <wp:docPr id="13" name="图片 13" descr="屏幕截图 2024-01-22 103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屏幕截图 2024-01-22 103914"/>
                    <pic:cNvPicPr>
                      <a:picLocks noChangeAspect="1"/>
                    </pic:cNvPicPr>
                  </pic:nvPicPr>
                  <pic:blipFill>
                    <a:blip r:embed="rId6"/>
                    <a:stretch>
                      <a:fillRect/>
                    </a:stretch>
                  </pic:blipFill>
                  <pic:spPr>
                    <a:xfrm>
                      <a:off x="0" y="0"/>
                      <a:ext cx="6294120" cy="1295400"/>
                    </a:xfrm>
                    <a:prstGeom prst="rect">
                      <a:avLst/>
                    </a:prstGeom>
                  </pic:spPr>
                </pic:pic>
              </a:graphicData>
            </a:graphic>
          </wp:inline>
        </w:drawing>
      </w:r>
    </w:p>
    <w:p>
      <w:pPr>
        <w:spacing w:line="320" w:lineRule="auto"/>
        <w:rPr>
          <w:rFonts w:ascii="Arial"/>
          <w:sz w:val="21"/>
        </w:rPr>
      </w:pPr>
    </w:p>
    <w:p>
      <w:pPr>
        <w:spacing w:line="4987" w:lineRule="exact"/>
        <w:ind w:firstLine="851"/>
        <w:jc w:val="center"/>
        <w:textAlignment w:val="center"/>
      </w:pPr>
      <w:r>
        <w:drawing>
          <wp:inline distT="0" distB="0" distL="0" distR="0">
            <wp:extent cx="6405880" cy="3166110"/>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7"/>
                    <a:stretch>
                      <a:fillRect/>
                    </a:stretch>
                  </pic:blipFill>
                  <pic:spPr>
                    <a:xfrm>
                      <a:off x="0" y="0"/>
                      <a:ext cx="6405989" cy="3166178"/>
                    </a:xfrm>
                    <a:prstGeom prst="rect">
                      <a:avLst/>
                    </a:prstGeom>
                  </pic:spPr>
                </pic:pic>
              </a:graphicData>
            </a:graphic>
          </wp:inline>
        </w:drawing>
      </w:r>
    </w:p>
    <w:p>
      <w:pPr>
        <w:spacing w:before="210" w:line="276" w:lineRule="auto"/>
        <w:ind w:left="846" w:right="25" w:firstLine="6"/>
        <w:rPr>
          <w:rFonts w:ascii="Arial" w:hAnsi="Arial" w:eastAsia="Arial" w:cs="Arial"/>
          <w:sz w:val="17"/>
          <w:szCs w:val="17"/>
        </w:rPr>
      </w:pPr>
      <w:r>
        <w:rPr>
          <w:rFonts w:hint="default" w:ascii="宋体" w:hAnsi="宋体" w:eastAsia="宋体" w:cs="宋体"/>
          <w:b/>
          <w:bCs/>
          <w:sz w:val="17"/>
          <w:szCs w:val="17"/>
        </w:rPr>
        <w:t>图1：我们的新型Wav2Lip模型在动态、不受约束的说话人脸视频中产生了显著更准确的唇同步。定量指标表明，我们生成的视频中的口型几乎和真实的视频一样好。因此，我们相信我们的模型可以实现广泛的现实应用，以前的说话者独立的语音方法</w:t>
      </w:r>
      <w:r>
        <w:rPr>
          <w:rFonts w:hint="eastAsia" w:ascii="宋体" w:hAnsi="宋体" w:eastAsia="宋体" w:cs="宋体"/>
          <w:b/>
          <w:bCs/>
          <w:sz w:val="17"/>
          <w:szCs w:val="17"/>
          <w:lang w:val="en-US" w:eastAsia="zh-CN"/>
        </w:rPr>
        <w:t>需要克服一些困难</w:t>
      </w:r>
      <w:r>
        <w:rPr>
          <w:rFonts w:hint="eastAsia" w:ascii="宋体" w:hAnsi="宋体" w:eastAsia="宋体" w:cs="宋体"/>
          <w:b/>
          <w:bCs/>
          <w:sz w:val="16"/>
          <w:szCs w:val="16"/>
          <w:vertAlign w:val="superscript"/>
          <w:lang w:val="en-US" w:eastAsia="zh-CN"/>
        </w:rPr>
        <w:t>[17,18]</w:t>
      </w:r>
      <w:r>
        <w:rPr>
          <w:rFonts w:hint="default" w:ascii="宋体" w:hAnsi="宋体" w:eastAsia="宋体" w:cs="宋体"/>
          <w:b/>
          <w:bCs/>
          <w:sz w:val="17"/>
          <w:szCs w:val="17"/>
        </w:rPr>
        <w:t>才能产生令人满意的结果。</w:t>
      </w:r>
    </w:p>
    <w:p>
      <w:pPr>
        <w:spacing w:line="31" w:lineRule="exact"/>
      </w:pPr>
    </w:p>
    <w:p>
      <w:pPr>
        <w:sectPr>
          <w:pgSz w:w="12240" w:h="15840"/>
          <w:pgMar w:top="1346" w:right="1017" w:bottom="0" w:left="224" w:header="0" w:footer="0" w:gutter="0"/>
          <w:cols w:equalWidth="0" w:num="1">
            <w:col w:w="10999"/>
          </w:cols>
        </w:sectPr>
      </w:pPr>
    </w:p>
    <w:p>
      <w:pPr>
        <w:spacing w:before="108" w:line="186" w:lineRule="auto"/>
        <w:ind w:left="852"/>
        <w:rPr>
          <w:rFonts w:ascii="Arial" w:hAnsi="Arial" w:eastAsia="Arial" w:cs="Arial"/>
          <w:sz w:val="21"/>
          <w:szCs w:val="21"/>
        </w:rPr>
      </w:pPr>
      <w:r>
        <w:rPr>
          <w:rFonts w:hint="default" w:ascii="宋体" w:hAnsi="宋体" w:eastAsia="宋体" w:cs="宋体"/>
          <w:b/>
          <w:bCs/>
          <w:spacing w:val="1"/>
          <w:sz w:val="21"/>
          <w:szCs w:val="21"/>
        </w:rPr>
        <w:t>摘要</w:t>
      </w:r>
    </w:p>
    <w:p>
      <w:pPr>
        <w:spacing w:before="28" w:line="278" w:lineRule="auto"/>
        <w:ind w:left="855" w:right="328" w:firstLine="340" w:firstLineChars="200"/>
        <w:rPr>
          <w:rFonts w:hint="eastAsia" w:ascii="宋体" w:hAnsi="宋体" w:eastAsia="宋体" w:cs="宋体"/>
          <w:sz w:val="17"/>
          <w:szCs w:val="17"/>
          <w:lang w:eastAsia="zh-CN"/>
        </w:rPr>
      </w:pPr>
      <w:r>
        <w:rPr>
          <w:rFonts w:hint="default" w:ascii="宋体" w:hAnsi="宋体" w:eastAsia="宋体" w:cs="宋体"/>
          <w:sz w:val="17"/>
          <w:szCs w:val="17"/>
        </w:rPr>
        <w:t>在这项工作中，我们研究了用任意身份的语音视频来匹配目标语音片段的问题。目前的工作擅长在训练阶段看到的特定人的静态图像或视频上产生准确的嘴唇动作</w:t>
      </w:r>
      <w:r>
        <w:rPr>
          <w:rFonts w:hint="eastAsia" w:ascii="宋体" w:hAnsi="宋体" w:eastAsia="宋体" w:cs="宋体"/>
          <w:sz w:val="17"/>
          <w:szCs w:val="17"/>
          <w:lang w:eastAsia="zh-CN"/>
        </w:rPr>
        <w:t>。</w:t>
      </w:r>
    </w:p>
    <w:p>
      <w:pPr>
        <w:spacing w:before="128" w:line="193" w:lineRule="exact"/>
        <w:ind w:left="852"/>
        <w:rPr>
          <w:rFonts w:ascii="Arial" w:hAnsi="Arial" w:eastAsia="Arial" w:cs="Arial"/>
          <w:sz w:val="13"/>
          <w:szCs w:val="13"/>
        </w:rPr>
      </w:pPr>
      <w:r>
        <w:rPr>
          <w:sz w:val="13"/>
        </w:rPr>
        <mc:AlternateContent>
          <mc:Choice Requires="wps">
            <w:drawing>
              <wp:anchor distT="0" distB="0" distL="114300" distR="114300" simplePos="0" relativeHeight="251666432" behindDoc="0" locked="0" layoutInCell="1" allowOverlap="1">
                <wp:simplePos x="0" y="0"/>
                <wp:positionH relativeFrom="column">
                  <wp:posOffset>513715</wp:posOffset>
                </wp:positionH>
                <wp:positionV relativeFrom="paragraph">
                  <wp:posOffset>29845</wp:posOffset>
                </wp:positionV>
                <wp:extent cx="1268095" cy="0"/>
                <wp:effectExtent l="0" t="0" r="0" b="0"/>
                <wp:wrapNone/>
                <wp:docPr id="15" name="直接连接符 15"/>
                <wp:cNvGraphicFramePr/>
                <a:graphic xmlns:a="http://schemas.openxmlformats.org/drawingml/2006/main">
                  <a:graphicData uri="http://schemas.microsoft.com/office/word/2010/wordprocessingShape">
                    <wps:wsp>
                      <wps:cNvCnPr/>
                      <wps:spPr>
                        <a:xfrm>
                          <a:off x="710565" y="7689215"/>
                          <a:ext cx="12680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0.45pt;margin-top:2.35pt;height:0pt;width:99.85pt;z-index:251666432;mso-width-relative:page;mso-height-relative:page;" filled="f" stroked="t" coordsize="21600,21600" o:gfxdata="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d5SVm0wAAAAYBAAAPAAAAAAAAAAEAIAAAACIAAABkcnMvZG93bnJldi54bWxQ&#10;SwECFAAUAAAACACHTuJAAmMEAPwBAADgAwAADgAAAAAAAAABACAAAAAiAQAAZHJzL2Uyb0RvYy54&#10;bWxQSwUGAAAAAAYABgBZAQAAkAUAAAAA&#10;">
                <v:fill on="f" focussize="0,0"/>
                <v:stroke color="#000000 [3200]" joinstyle="round"/>
                <v:imagedata o:title=""/>
                <o:lock v:ext="edit" aspectratio="f"/>
              </v:line>
            </w:pict>
          </mc:Fallback>
        </mc:AlternateContent>
      </w:r>
      <w:r>
        <w:rPr>
          <w:rFonts w:hint="default" w:ascii="宋体" w:hAnsi="宋体" w:eastAsia="宋体" w:cs="宋体"/>
          <w:position w:val="6"/>
          <w:sz w:val="13"/>
          <w:szCs w:val="13"/>
        </w:rPr>
        <w:t>*</w:t>
      </w:r>
      <w:r>
        <w:rPr>
          <w:rFonts w:hint="default" w:ascii="宋体" w:hAnsi="宋体" w:eastAsia="宋体" w:cs="宋体"/>
          <w:position w:val="1"/>
          <w:sz w:val="13"/>
          <w:szCs w:val="13"/>
        </w:rPr>
        <w:t>两位作者对这项研究的贡献相同。</w:t>
      </w:r>
    </w:p>
    <w:p>
      <w:pPr>
        <w:spacing w:before="143" w:line="264" w:lineRule="auto"/>
        <w:ind w:left="854" w:right="355" w:hanging="1"/>
        <w:rPr>
          <w:rFonts w:ascii="Arial" w:hAnsi="Arial" w:eastAsia="Arial" w:cs="Arial"/>
          <w:sz w:val="13"/>
          <w:szCs w:val="13"/>
        </w:rPr>
      </w:pPr>
      <w:r>
        <w:rPr>
          <w:sz w:val="13"/>
        </w:rPr>
        <mc:AlternateContent>
          <mc:Choice Requires="wps">
            <w:drawing>
              <wp:anchor distT="0" distB="0" distL="114300" distR="114300" simplePos="0" relativeHeight="251667456" behindDoc="0" locked="0" layoutInCell="1" allowOverlap="1">
                <wp:simplePos x="0" y="0"/>
                <wp:positionH relativeFrom="column">
                  <wp:posOffset>513715</wp:posOffset>
                </wp:positionH>
                <wp:positionV relativeFrom="paragraph">
                  <wp:posOffset>27940</wp:posOffset>
                </wp:positionV>
                <wp:extent cx="3009900" cy="10795"/>
                <wp:effectExtent l="0" t="4445" r="7620" b="7620"/>
                <wp:wrapNone/>
                <wp:docPr id="16" name="直接连接符 16"/>
                <wp:cNvGraphicFramePr/>
                <a:graphic xmlns:a="http://schemas.openxmlformats.org/drawingml/2006/main">
                  <a:graphicData uri="http://schemas.microsoft.com/office/word/2010/wordprocessingShape">
                    <wps:wsp>
                      <wps:cNvCnPr/>
                      <wps:spPr>
                        <a:xfrm flipV="1">
                          <a:off x="655955" y="7884795"/>
                          <a:ext cx="3009900" cy="107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40.45pt;margin-top:2.2pt;height:0.85pt;width:237pt;z-index:251667456;mso-width-relative:page;mso-height-relative:page;" filled="f" stroked="t" coordsize="21600,21600" o:gfxdata="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lMPyn1AAAAAYBAAAPAAAAAAAAAAEAIAAAACIAAABk&#10;cnMvZG93bnJldi54bWxQSwECFAAUAAAACACHTuJAU/c02goCAADuAwAADgAAAAAAAAABACAAAAAj&#10;AQAAZHJzL2Uyb0RvYy54bWxQSwUGAAAAAAYABgBZAQAAnwUAAAAA&#10;">
                <v:fill on="f" focussize="0,0"/>
                <v:stroke color="#000000 [3200]" joinstyle="round"/>
                <v:imagedata o:title=""/>
                <o:lock v:ext="edit" aspectratio="f"/>
              </v:line>
            </w:pict>
          </mc:Fallback>
        </mc:AlternateContent>
      </w:r>
      <w:r>
        <w:rPr>
          <w:rFonts w:hint="default" w:ascii="宋体" w:hAnsi="宋体" w:eastAsia="宋体" w:cs="宋体"/>
          <w:sz w:val="13"/>
          <w:szCs w:val="13"/>
        </w:rPr>
        <w:t>允许为个人或课堂使用全部或部分作品的数字或硬拷贝，但副本不是为利润或商业利益而制作或分发，且副本载有本通知和完整引用。必须尊重作者以外的作品的版权。给予原文适当的署名或认可</w:t>
      </w:r>
      <w:r>
        <w:rPr>
          <w:rFonts w:hint="eastAsia" w:ascii="宋体" w:hAnsi="宋体" w:eastAsia="宋体" w:cs="宋体"/>
          <w:sz w:val="13"/>
          <w:szCs w:val="13"/>
          <w:lang w:val="en-US" w:eastAsia="zh-CN"/>
        </w:rPr>
        <w:t>的情况下</w:t>
      </w:r>
      <w:r>
        <w:rPr>
          <w:rFonts w:hint="default" w:ascii="宋体" w:hAnsi="宋体" w:eastAsia="宋体" w:cs="宋体"/>
          <w:sz w:val="13"/>
          <w:szCs w:val="13"/>
        </w:rPr>
        <w:t>摘录文章的部分内容</w:t>
      </w:r>
      <w:r>
        <w:rPr>
          <w:rFonts w:hint="eastAsia" w:ascii="宋体" w:hAnsi="宋体" w:eastAsia="宋体" w:cs="宋体"/>
          <w:sz w:val="13"/>
          <w:szCs w:val="13"/>
          <w:lang w:val="en-US" w:eastAsia="zh-CN"/>
        </w:rPr>
        <w:t>是被允许的</w:t>
      </w:r>
      <w:r>
        <w:rPr>
          <w:rFonts w:hint="default" w:ascii="宋体" w:hAnsi="宋体" w:eastAsia="宋体" w:cs="宋体"/>
          <w:sz w:val="13"/>
          <w:szCs w:val="13"/>
        </w:rPr>
        <w:t>。若要以其他方式复制或重新发布，或在服务器上发布，或分发到邮件列表，需要事先获得特定的许可和/或支付相关费用。从</w:t>
      </w:r>
      <w:r>
        <w:rPr>
          <w:rFonts w:hint="default" w:ascii="宋体" w:hAnsi="宋体" w:eastAsia="宋体" w:cs="宋体"/>
          <w:sz w:val="13"/>
          <w:szCs w:val="13"/>
          <w:lang w:val="en-US" w:eastAsia="zh-CN"/>
        </w:rPr>
        <w:t>permissions@acm.org</w:t>
      </w:r>
      <w:r>
        <w:rPr>
          <w:rFonts w:hint="default" w:ascii="宋体" w:hAnsi="宋体" w:eastAsia="宋体" w:cs="宋体"/>
          <w:sz w:val="13"/>
          <w:szCs w:val="13"/>
        </w:rPr>
        <w:t>中请求权限。</w:t>
      </w:r>
    </w:p>
    <w:p>
      <w:pPr>
        <w:spacing w:before="15" w:line="181" w:lineRule="auto"/>
        <w:ind w:left="854"/>
        <w:rPr>
          <w:rFonts w:ascii="微软雅黑" w:hAnsi="微软雅黑" w:eastAsia="微软雅黑" w:cs="微软雅黑"/>
          <w:sz w:val="12"/>
          <w:szCs w:val="12"/>
        </w:rPr>
      </w:pPr>
      <w:r>
        <w:rPr>
          <w:rFonts w:hint="default" w:ascii="宋体" w:hAnsi="宋体" w:eastAsia="宋体" w:cs="宋体"/>
          <w:sz w:val="12"/>
          <w:szCs w:val="12"/>
        </w:rPr>
        <w:t>2020年10月10-12-16日，美国华盛顿州西雅图</w:t>
      </w:r>
    </w:p>
    <w:p>
      <w:pPr>
        <w:spacing w:line="180" w:lineRule="exact"/>
        <w:ind w:left="847"/>
        <w:rPr>
          <w:rFonts w:ascii="Arial" w:hAnsi="Arial" w:eastAsia="Arial" w:cs="Arial"/>
          <w:sz w:val="13"/>
          <w:szCs w:val="13"/>
        </w:rPr>
      </w:pPr>
      <w:r>
        <w:rPr>
          <w:rFonts w:hint="default" w:ascii="宋体" w:hAnsi="宋体" w:eastAsia="宋体" w:cs="宋体"/>
          <w:position w:val="2"/>
          <w:sz w:val="13"/>
          <w:szCs w:val="13"/>
        </w:rPr>
        <w:t>©2020版权由所有者/作者所有。授权给ACM的出版权利。</w:t>
      </w:r>
    </w:p>
    <w:p>
      <w:pPr>
        <w:spacing w:before="27" w:line="168" w:lineRule="auto"/>
        <w:ind w:left="847"/>
        <w:rPr>
          <w:rFonts w:ascii="Arial" w:hAnsi="Arial" w:eastAsia="Arial" w:cs="Arial"/>
          <w:sz w:val="13"/>
          <w:szCs w:val="13"/>
        </w:rPr>
      </w:pPr>
      <w:r>
        <w:rPr>
          <w:rFonts w:hint="default" w:ascii="宋体" w:hAnsi="宋体" w:eastAsia="宋体" w:cs="宋体"/>
          <w:sz w:val="13"/>
          <w:szCs w:val="13"/>
        </w:rPr>
        <w:t>ACM ISBN 978-1-4503-7988-5/20/10。..$15.00</w:t>
      </w:r>
    </w:p>
    <w:p>
      <w:pPr>
        <w:spacing w:before="27" w:line="168" w:lineRule="auto"/>
        <w:ind w:left="847"/>
        <w:rPr>
          <w:rFonts w:hint="default" w:ascii="宋体" w:hAnsi="宋体" w:eastAsia="宋体" w:cs="宋体"/>
          <w:sz w:val="13"/>
          <w:szCs w:val="13"/>
        </w:rPr>
      </w:pPr>
      <w:r>
        <w:rPr>
          <w:rFonts w:hint="default" w:ascii="宋体" w:hAnsi="宋体" w:eastAsia="宋体" w:cs="宋体"/>
          <w:sz w:val="13"/>
          <w:szCs w:val="13"/>
          <w:lang w:val="en-US" w:eastAsia="zh-CN"/>
        </w:rPr>
        <w:t>https://doi.org/10.1145/3394171.3413532</w:t>
      </w:r>
    </w:p>
    <w:p>
      <w:pPr>
        <w:tabs>
          <w:tab w:val="left" w:pos="1451"/>
        </w:tabs>
        <w:spacing w:line="187" w:lineRule="exact"/>
        <w:ind w:left="853"/>
        <w:rPr>
          <w:rFonts w:ascii="Arial" w:hAnsi="Arial" w:eastAsia="Arial" w:cs="Arial"/>
          <w:sz w:val="13"/>
          <w:szCs w:val="13"/>
        </w:rPr>
      </w:pPr>
    </w:p>
    <w:p>
      <w:pPr>
        <w:spacing w:line="14" w:lineRule="auto"/>
        <w:rPr>
          <w:rFonts w:ascii="Arial"/>
          <w:sz w:val="2"/>
        </w:rPr>
      </w:pPr>
      <w:r>
        <w:rPr>
          <w:rFonts w:ascii="Arial" w:hAnsi="Arial" w:eastAsia="Arial" w:cs="Arial"/>
          <w:sz w:val="2"/>
          <w:szCs w:val="2"/>
        </w:rPr>
        <w:br w:type="column"/>
      </w:r>
    </w:p>
    <w:p>
      <w:pPr>
        <w:rPr>
          <w:rFonts w:hint="default" w:ascii="宋体" w:hAnsi="宋体" w:eastAsia="宋体" w:cs="宋体"/>
          <w:sz w:val="17"/>
          <w:szCs w:val="17"/>
        </w:rPr>
      </w:pPr>
      <w:r>
        <w:rPr>
          <w:rFonts w:hint="default" w:ascii="宋体" w:hAnsi="宋体" w:eastAsia="宋体" w:cs="宋体"/>
          <w:sz w:val="17"/>
          <w:szCs w:val="17"/>
        </w:rPr>
        <w:t>然而，在动态、不受约束的人脸视频中，它们不能准确地</w:t>
      </w:r>
      <w:r>
        <w:rPr>
          <w:rFonts w:hint="eastAsia" w:ascii="宋体" w:hAnsi="宋体" w:eastAsia="宋体" w:cs="宋体"/>
          <w:sz w:val="17"/>
          <w:szCs w:val="17"/>
          <w:lang w:val="en-US" w:eastAsia="zh-CN"/>
        </w:rPr>
        <w:t>变化</w:t>
      </w:r>
      <w:r>
        <w:rPr>
          <w:rFonts w:hint="default" w:ascii="宋体" w:hAnsi="宋体" w:eastAsia="宋体" w:cs="宋体"/>
          <w:sz w:val="17"/>
          <w:szCs w:val="17"/>
        </w:rPr>
        <w:t>任意身份的嘴唇</w:t>
      </w:r>
      <w:r>
        <w:rPr>
          <w:rFonts w:hint="eastAsia" w:ascii="宋体" w:hAnsi="宋体" w:eastAsia="宋体" w:cs="宋体"/>
          <w:sz w:val="17"/>
          <w:szCs w:val="17"/>
          <w:lang w:val="en-US" w:eastAsia="zh-CN"/>
        </w:rPr>
        <w:t>动作</w:t>
      </w:r>
      <w:r>
        <w:rPr>
          <w:rFonts w:hint="default" w:ascii="宋体" w:hAnsi="宋体" w:eastAsia="宋体" w:cs="宋体"/>
          <w:sz w:val="17"/>
          <w:szCs w:val="17"/>
        </w:rPr>
        <w:t>，导致视频的大部分与新音频不同步。我们确定了与此相关的关键原因，并通过从一个强大的对口型鉴别器来解决它们。接下来，我们提出了新的、严格的评估基准和度量标准来准确地测量无约束视频中的</w:t>
      </w:r>
      <w:r>
        <w:rPr>
          <w:rFonts w:hint="eastAsia" w:ascii="宋体" w:hAnsi="宋体" w:eastAsia="宋体" w:cs="宋体"/>
          <w:sz w:val="17"/>
          <w:szCs w:val="17"/>
          <w:lang w:val="en-US" w:eastAsia="zh-CN"/>
        </w:rPr>
        <w:t>嘴唇</w:t>
      </w:r>
      <w:r>
        <w:rPr>
          <w:rFonts w:hint="default" w:ascii="宋体" w:hAnsi="宋体" w:eastAsia="宋体" w:cs="宋体"/>
          <w:sz w:val="17"/>
          <w:szCs w:val="17"/>
        </w:rPr>
        <w:t>同步。对我们具有挑战性的基准进行的广泛定量评估表明，我们的Wav2Lip模型生成的视频的对口型精度几乎和真实同步的视频一样好。我们在网站上提供了一个演示视频，清楚地展示了我们的Wav2Lip模型和评估基准的实质性影响</w:t>
      </w:r>
      <w:r>
        <w:rPr>
          <w:rFonts w:hint="default" w:ascii="宋体" w:hAnsi="宋体" w:eastAsia="宋体" w:cs="宋体"/>
          <w:sz w:val="17"/>
          <w:szCs w:val="17"/>
          <w:lang w:val="en-US" w:eastAsia="zh-CN"/>
        </w:rPr>
        <w:t>: cvit.iiit.ac.in/research/projects/cvit</w:t>
      </w:r>
      <w:r>
        <w:rPr>
          <w:rFonts w:hint="eastAsia" w:ascii="宋体" w:hAnsi="宋体" w:eastAsia="宋体" w:cs="宋体"/>
          <w:sz w:val="17"/>
          <w:szCs w:val="17"/>
          <w:lang w:val="en-US" w:eastAsia="zh-CN"/>
        </w:rPr>
        <w:t>-</w:t>
      </w:r>
      <w:r>
        <w:rPr>
          <w:rFonts w:hint="default" w:ascii="宋体" w:hAnsi="宋体" w:eastAsia="宋体" w:cs="宋体"/>
          <w:sz w:val="17"/>
          <w:szCs w:val="17"/>
          <w:lang w:val="en-US" w:eastAsia="zh-CN"/>
        </w:rPr>
        <w:t>projects/a-lip-sync-expert</w:t>
      </w:r>
      <w:r>
        <w:rPr>
          <w:rFonts w:hint="eastAsia" w:ascii="宋体" w:hAnsi="宋体" w:eastAsia="宋体" w:cs="宋体"/>
          <w:sz w:val="17"/>
          <w:szCs w:val="17"/>
          <w:lang w:val="en-US" w:eastAsia="zh-CN"/>
        </w:rPr>
        <w:t>-</w:t>
      </w:r>
      <w:r>
        <w:rPr>
          <w:rFonts w:hint="default" w:ascii="宋体" w:hAnsi="宋体" w:eastAsia="宋体" w:cs="宋体"/>
          <w:sz w:val="17"/>
          <w:szCs w:val="17"/>
          <w:lang w:val="en-US" w:eastAsia="zh-CN"/>
        </w:rPr>
        <w:t>is-all-you-need-for-speech-to-lip-generation-in-the-wild.</w:t>
      </w:r>
      <w:r>
        <w:rPr>
          <w:rFonts w:hint="default" w:ascii="宋体" w:hAnsi="宋体" w:eastAsia="宋体" w:cs="宋体"/>
          <w:sz w:val="17"/>
          <w:szCs w:val="17"/>
        </w:rPr>
        <w:t>这些代码和模型将在这里发布：</w:t>
      </w:r>
      <w:r>
        <w:rPr>
          <w:rFonts w:hint="default" w:ascii="宋体" w:hAnsi="宋体" w:eastAsia="宋体" w:cs="宋体"/>
          <w:sz w:val="17"/>
          <w:szCs w:val="17"/>
          <w:lang w:val="en-US" w:eastAsia="zh-CN"/>
        </w:rPr>
        <w:t xml:space="preserve"> github.com/Rudrabha/Wav2Lip</w:t>
      </w:r>
      <w:r>
        <w:rPr>
          <w:rFonts w:hint="default" w:ascii="宋体" w:hAnsi="宋体" w:eastAsia="宋体" w:cs="宋体"/>
          <w:sz w:val="17"/>
          <w:szCs w:val="17"/>
        </w:rPr>
        <w:t>。你也可以在这个链接上试用交互式演示：</w:t>
      </w:r>
      <w:r>
        <w:rPr>
          <w:rFonts w:hint="default" w:ascii="宋体" w:hAnsi="宋体" w:eastAsia="宋体" w:cs="宋体"/>
          <w:sz w:val="17"/>
          <w:szCs w:val="17"/>
          <w:lang w:val="en-US" w:eastAsia="zh-CN"/>
        </w:rPr>
        <w:t xml:space="preserve">: bhaasha.iiit.ac.in/lipsync. </w:t>
      </w:r>
    </w:p>
    <w:p>
      <w:pPr>
        <w:sectPr>
          <w:type w:val="continuous"/>
          <w:pgSz w:w="12240" w:h="15840"/>
          <w:pgMar w:top="1346" w:right="1017" w:bottom="0" w:left="224" w:header="0" w:footer="0" w:gutter="0"/>
          <w:cols w:equalWidth="0" w:num="2">
            <w:col w:w="6016" w:space="100"/>
            <w:col w:w="4883"/>
          </w:cols>
        </w:sectPr>
      </w:pPr>
    </w:p>
    <w:p>
      <w:r>
        <w:pict>
          <v:shape id="_x0000_s1032" o:spid="_x0000_s1032" style="position:absolute;left:0pt;margin-left:317.95pt;margin-top:690.1pt;height:0.4pt;width:47.85pt;mso-position-horizontal-relative:page;mso-position-vertical-relative:page;z-index:251659264;mso-width-relative:page;mso-height-relative:page;" filled="f" stroked="t" coordsize="956,8" o:allowincell="f" path="m0,3l956,3e">
            <v:fill on="f" focussize="0,0"/>
            <v:stroke weight="0.4pt" color="#000000" miterlimit="10" joinstyle="miter"/>
            <v:imagedata o:title=""/>
            <o:lock v:ext="edit"/>
          </v:shape>
        </w:pict>
      </w:r>
    </w:p>
    <w:p>
      <w:pPr>
        <w:sectPr>
          <w:pgSz w:w="12240" w:h="15840"/>
          <w:pgMar w:top="1346" w:right="1045" w:bottom="0" w:left="1067" w:header="0" w:footer="0" w:gutter="0"/>
          <w:cols w:equalWidth="0" w:num="1">
            <w:col w:w="10128"/>
          </w:cols>
        </w:sectPr>
      </w:pPr>
    </w:p>
    <w:p>
      <w:pPr>
        <w:spacing w:before="252" w:line="187" w:lineRule="auto"/>
        <w:ind w:left="16"/>
        <w:rPr>
          <w:rFonts w:ascii="Arial" w:hAnsi="Arial" w:eastAsia="Arial" w:cs="Arial"/>
          <w:sz w:val="21"/>
          <w:szCs w:val="21"/>
        </w:rPr>
      </w:pPr>
      <w:r>
        <w:rPr>
          <w:rFonts w:hint="eastAsia" w:ascii="宋体" w:hAnsi="宋体" w:eastAsia="宋体" w:cs="宋体"/>
          <w:b/>
          <w:bCs/>
          <w:sz w:val="21"/>
          <w:szCs w:val="21"/>
          <w:lang w:val="en-US" w:eastAsia="zh-CN"/>
        </w:rPr>
        <w:t>CCS</w:t>
      </w:r>
      <w:r>
        <w:rPr>
          <w:rFonts w:hint="default" w:ascii="宋体" w:hAnsi="宋体" w:eastAsia="宋体" w:cs="宋体"/>
          <w:b/>
          <w:bCs/>
          <w:sz w:val="21"/>
          <w:szCs w:val="21"/>
        </w:rPr>
        <w:t>概念</w:t>
      </w:r>
    </w:p>
    <w:p>
      <w:pPr>
        <w:spacing w:before="46" w:line="204" w:lineRule="auto"/>
        <w:ind w:left="11" w:right="358" w:firstLine="8"/>
        <w:rPr>
          <w:rFonts w:hint="default" w:ascii="宋体" w:hAnsi="宋体" w:eastAsia="宋体" w:cs="宋体"/>
          <w:b/>
          <w:bCs/>
          <w:sz w:val="17"/>
          <w:szCs w:val="17"/>
        </w:rPr>
      </w:pPr>
      <w:r>
        <w:rPr>
          <w:rFonts w:hint="eastAsia" w:ascii="宋体" w:hAnsi="宋体" w:eastAsia="宋体" w:cs="宋体"/>
          <w:b/>
          <w:bCs/>
          <w:sz w:val="17"/>
          <w:szCs w:val="17"/>
          <w:lang w:val="en-US" w:eastAsia="zh-CN"/>
        </w:rPr>
        <w:t>.</w:t>
      </w:r>
      <w:r>
        <w:rPr>
          <w:rFonts w:hint="default" w:ascii="宋体" w:hAnsi="宋体" w:eastAsia="宋体" w:cs="宋体"/>
          <w:b/>
          <w:bCs/>
          <w:sz w:val="17"/>
          <w:szCs w:val="17"/>
          <w:lang w:val="en-US" w:eastAsia="zh-CN"/>
        </w:rPr>
        <w:t xml:space="preserve">Computing methodologies → Computer vision; Learning </w:t>
      </w:r>
    </w:p>
    <w:p>
      <w:pPr>
        <w:spacing w:before="46" w:line="204" w:lineRule="auto"/>
        <w:ind w:left="11" w:right="358" w:firstLine="8"/>
        <w:rPr>
          <w:rFonts w:hint="default" w:ascii="宋体" w:hAnsi="宋体" w:eastAsia="宋体" w:cs="宋体"/>
          <w:b/>
          <w:bCs/>
          <w:sz w:val="17"/>
          <w:szCs w:val="17"/>
        </w:rPr>
      </w:pPr>
      <w:r>
        <w:rPr>
          <w:rFonts w:hint="default" w:ascii="宋体" w:hAnsi="宋体" w:eastAsia="宋体" w:cs="宋体"/>
          <w:b/>
          <w:bCs/>
          <w:sz w:val="17"/>
          <w:szCs w:val="17"/>
          <w:lang w:val="en-US" w:eastAsia="zh-CN"/>
        </w:rPr>
        <w:t xml:space="preserve">from critiques; Phonology/morphology. </w:t>
      </w:r>
    </w:p>
    <w:p>
      <w:pPr>
        <w:spacing w:before="46" w:line="204" w:lineRule="auto"/>
        <w:ind w:left="11" w:right="358" w:firstLine="8"/>
        <w:rPr>
          <w:rFonts w:ascii="Arial" w:hAnsi="Arial" w:eastAsia="Arial" w:cs="Arial"/>
          <w:sz w:val="17"/>
          <w:szCs w:val="17"/>
        </w:rPr>
      </w:pPr>
    </w:p>
    <w:p>
      <w:pPr>
        <w:spacing w:before="206" w:line="187" w:lineRule="auto"/>
        <w:ind w:left="11"/>
        <w:rPr>
          <w:rFonts w:ascii="Arial" w:hAnsi="Arial" w:eastAsia="Arial" w:cs="Arial"/>
          <w:sz w:val="21"/>
          <w:szCs w:val="21"/>
        </w:rPr>
      </w:pPr>
      <w:r>
        <w:rPr>
          <w:rFonts w:hint="default" w:ascii="宋体" w:hAnsi="宋体" w:eastAsia="宋体" w:cs="宋体"/>
          <w:b/>
          <w:bCs/>
          <w:sz w:val="21"/>
          <w:szCs w:val="21"/>
        </w:rPr>
        <w:t>关键字</w:t>
      </w:r>
    </w:p>
    <w:p>
      <w:pPr>
        <w:spacing w:before="28" w:line="248" w:lineRule="exact"/>
        <w:ind w:left="11"/>
        <w:rPr>
          <w:rFonts w:ascii="Arial" w:hAnsi="Arial" w:eastAsia="Arial" w:cs="Arial"/>
          <w:sz w:val="17"/>
          <w:szCs w:val="17"/>
        </w:rPr>
      </w:pPr>
      <w:r>
        <w:rPr>
          <w:rFonts w:hint="default" w:ascii="宋体" w:hAnsi="宋体" w:eastAsia="宋体" w:cs="宋体"/>
          <w:position w:val="3"/>
          <w:sz w:val="17"/>
          <w:szCs w:val="17"/>
        </w:rPr>
        <w:t>对口型，视频生成，说话人脸生成</w:t>
      </w:r>
    </w:p>
    <w:p>
      <w:pPr>
        <w:spacing w:before="156" w:line="183" w:lineRule="auto"/>
        <w:ind w:left="2"/>
        <w:rPr>
          <w:rFonts w:ascii="Arial" w:hAnsi="Arial" w:eastAsia="Arial" w:cs="Arial"/>
          <w:sz w:val="15"/>
          <w:szCs w:val="15"/>
        </w:rPr>
      </w:pPr>
      <w:r>
        <w:rPr>
          <w:rFonts w:hint="default" w:ascii="宋体" w:hAnsi="宋体" w:eastAsia="宋体" w:cs="宋体"/>
          <w:b/>
          <w:bCs/>
          <w:sz w:val="15"/>
          <w:szCs w:val="15"/>
        </w:rPr>
        <w:t>ACM参考格式：</w:t>
      </w:r>
    </w:p>
    <w:p>
      <w:pPr>
        <w:spacing w:line="222" w:lineRule="exact"/>
        <w:ind w:left="3"/>
        <w:rPr>
          <w:rFonts w:hint="default" w:ascii="宋体" w:hAnsi="宋体" w:eastAsia="宋体" w:cs="宋体"/>
          <w:sz w:val="15"/>
          <w:szCs w:val="15"/>
          <w:lang w:val="en-US" w:eastAsia="zh-CN"/>
        </w:rPr>
      </w:pPr>
      <w:r>
        <w:rPr>
          <w:rFonts w:hint="default" w:ascii="宋体" w:hAnsi="宋体" w:eastAsia="宋体" w:cs="宋体"/>
          <w:sz w:val="15"/>
          <w:szCs w:val="15"/>
          <w:lang w:val="en-US" w:eastAsia="zh-CN"/>
        </w:rPr>
        <w:t xml:space="preserve">K R Prajwal, Rudrabha Mukhopadhyay, Vinay P. Namboodiri, and C V Jawahar. 2020. A Lip Sync Expert Is All You Need for Speech to </w:t>
      </w:r>
    </w:p>
    <w:p>
      <w:pPr>
        <w:spacing w:line="222" w:lineRule="exact"/>
        <w:ind w:left="3"/>
        <w:rPr>
          <w:rFonts w:hint="default" w:ascii="宋体" w:hAnsi="宋体" w:eastAsia="宋体" w:cs="宋体"/>
          <w:sz w:val="15"/>
          <w:szCs w:val="15"/>
        </w:rPr>
      </w:pPr>
      <w:r>
        <w:rPr>
          <w:rFonts w:hint="default" w:ascii="宋体" w:hAnsi="宋体" w:eastAsia="宋体" w:cs="宋体"/>
          <w:sz w:val="15"/>
          <w:szCs w:val="15"/>
          <w:lang w:val="en-US" w:eastAsia="zh-CN"/>
        </w:rPr>
        <w:t>Lip Generation</w:t>
      </w:r>
      <w:r>
        <w:rPr>
          <w:rFonts w:hint="eastAsia" w:ascii="宋体" w:hAnsi="宋体" w:eastAsia="宋体" w:cs="宋体"/>
          <w:sz w:val="15"/>
          <w:szCs w:val="15"/>
          <w:lang w:val="en-US" w:eastAsia="zh-CN"/>
        </w:rPr>
        <w:t xml:space="preserve"> </w:t>
      </w:r>
      <w:r>
        <w:rPr>
          <w:rFonts w:hint="default" w:ascii="宋体" w:hAnsi="宋体" w:eastAsia="宋体" w:cs="宋体"/>
          <w:sz w:val="15"/>
          <w:szCs w:val="15"/>
          <w:lang w:val="en-US" w:eastAsia="zh-CN"/>
        </w:rPr>
        <w:t>In The Wild</w:t>
      </w:r>
      <w:r>
        <w:rPr>
          <w:rFonts w:hint="default" w:ascii="宋体" w:hAnsi="宋体" w:eastAsia="宋体" w:cs="宋体"/>
          <w:sz w:val="15"/>
          <w:szCs w:val="15"/>
        </w:rPr>
        <w:t>。收录于第28届ACM国际多媒体会议论文集</w:t>
      </w:r>
    </w:p>
    <w:p>
      <w:pPr>
        <w:spacing w:line="222" w:lineRule="exact"/>
        <w:ind w:left="3"/>
        <w:rPr>
          <w:rFonts w:hint="default" w:ascii="宋体" w:hAnsi="宋体" w:eastAsia="宋体" w:cs="宋体"/>
          <w:sz w:val="15"/>
          <w:szCs w:val="15"/>
        </w:rPr>
      </w:pPr>
      <w:r>
        <w:rPr>
          <w:rFonts w:hint="default" w:ascii="宋体" w:hAnsi="宋体" w:eastAsia="宋体" w:cs="宋体"/>
          <w:sz w:val="15"/>
          <w:szCs w:val="15"/>
        </w:rPr>
        <w:t>（MM '20）2020年10月12日至16日，美国华盛顿州西雅图举办。美国纽约</w:t>
      </w:r>
    </w:p>
    <w:p>
      <w:pPr>
        <w:spacing w:line="222" w:lineRule="exact"/>
        <w:ind w:left="3"/>
        <w:rPr>
          <w:rFonts w:hint="eastAsia" w:ascii="宋体" w:hAnsi="宋体" w:eastAsia="宋体" w:cs="宋体"/>
          <w:sz w:val="15"/>
          <w:szCs w:val="15"/>
          <w:lang w:eastAsia="zh-CN"/>
        </w:rPr>
      </w:pPr>
      <w:r>
        <w:rPr>
          <w:rFonts w:hint="default" w:ascii="宋体" w:hAnsi="宋体" w:eastAsia="宋体" w:cs="宋体"/>
          <w:sz w:val="15"/>
          <w:szCs w:val="15"/>
        </w:rPr>
        <w:t>市，美国计算机协会（ACM），共10页</w:t>
      </w:r>
      <w:r>
        <w:rPr>
          <w:rFonts w:hint="eastAsia" w:ascii="宋体" w:hAnsi="宋体" w:eastAsia="宋体" w:cs="宋体"/>
          <w:sz w:val="15"/>
          <w:szCs w:val="15"/>
          <w:lang w:val="en-US" w:eastAsia="zh-CN"/>
        </w:rPr>
        <w:t xml:space="preserve">https://doi.org/10.1145/3394171.3413532 </w:t>
      </w:r>
    </w:p>
    <w:p>
      <w:pPr>
        <w:spacing w:line="222" w:lineRule="exact"/>
        <w:ind w:left="3"/>
        <w:rPr>
          <w:rFonts w:hint="eastAsia" w:ascii="Arial" w:hAnsi="Arial" w:eastAsia="宋体" w:cs="Arial"/>
          <w:sz w:val="14"/>
          <w:szCs w:val="14"/>
          <w:lang w:eastAsia="zh-CN"/>
        </w:rPr>
      </w:pPr>
    </w:p>
    <w:p>
      <w:pPr>
        <w:spacing w:before="287" w:line="187" w:lineRule="auto"/>
        <w:ind w:left="28"/>
        <w:rPr>
          <w:rFonts w:ascii="Arial" w:hAnsi="Arial" w:eastAsia="Arial" w:cs="Arial"/>
          <w:sz w:val="21"/>
          <w:szCs w:val="21"/>
        </w:rPr>
      </w:pPr>
      <w:r>
        <w:rPr>
          <w:rFonts w:hint="default" w:ascii="宋体" w:hAnsi="宋体" w:eastAsia="宋体" w:cs="宋体"/>
          <w:b/>
          <w:bCs/>
          <w:sz w:val="21"/>
          <w:szCs w:val="21"/>
        </w:rPr>
        <w:t>1</w:t>
      </w:r>
      <w:r>
        <w:rPr>
          <w:rFonts w:hint="eastAsia" w:ascii="宋体" w:hAnsi="宋体" w:eastAsia="宋体" w:cs="宋体"/>
          <w:b/>
          <w:bCs/>
          <w:sz w:val="21"/>
          <w:szCs w:val="21"/>
          <w:lang w:val="en-US" w:eastAsia="zh-CN"/>
        </w:rPr>
        <w:t xml:space="preserve"> </w:t>
      </w:r>
      <w:r>
        <w:rPr>
          <w:rFonts w:hint="default" w:ascii="宋体" w:hAnsi="宋体" w:eastAsia="宋体" w:cs="宋体"/>
          <w:b/>
          <w:bCs/>
          <w:sz w:val="21"/>
          <w:szCs w:val="21"/>
        </w:rPr>
        <w:t>介绍</w:t>
      </w:r>
    </w:p>
    <w:p>
      <w:pPr>
        <w:spacing w:before="25" w:line="271" w:lineRule="auto"/>
        <w:ind w:right="327" w:firstLine="340" w:firstLineChars="200"/>
        <w:rPr>
          <w:rFonts w:ascii="Arial" w:hAnsi="Arial" w:eastAsia="Arial" w:cs="Arial"/>
          <w:sz w:val="17"/>
          <w:szCs w:val="17"/>
        </w:rPr>
      </w:pPr>
      <w:r>
        <w:rPr>
          <w:rFonts w:hint="default" w:ascii="宋体" w:hAnsi="宋体" w:eastAsia="宋体" w:cs="宋体"/>
          <w:sz w:val="17"/>
          <w:szCs w:val="17"/>
        </w:rPr>
        <w:t>随着视听内容消费的指数级增长</w:t>
      </w:r>
      <w:r>
        <w:rPr>
          <w:rFonts w:hint="default" w:ascii="宋体" w:hAnsi="宋体" w:eastAsia="宋体" w:cs="宋体"/>
          <w:sz w:val="17"/>
          <w:szCs w:val="17"/>
          <w:vertAlign w:val="superscript"/>
        </w:rPr>
        <w:t>[</w:t>
      </w:r>
      <w:r>
        <w:rPr>
          <w:vertAlign w:val="superscript"/>
        </w:rPr>
        <w:fldChar w:fldCharType="begin"/>
      </w:r>
      <w:r>
        <w:rPr>
          <w:vertAlign w:val="superscript"/>
        </w:rPr>
        <w:instrText xml:space="preserve"> HYPERLINK \l "_bookmark4" </w:instrText>
      </w:r>
      <w:r>
        <w:rPr>
          <w:vertAlign w:val="superscript"/>
        </w:rPr>
        <w:fldChar w:fldCharType="separate"/>
      </w:r>
      <w:r>
        <w:rPr>
          <w:rFonts w:hint="default" w:ascii="宋体" w:hAnsi="宋体" w:eastAsia="宋体" w:cs="宋体"/>
          <w:sz w:val="17"/>
          <w:szCs w:val="17"/>
          <w:vertAlign w:val="superscript"/>
        </w:rPr>
        <w:t>21</w:t>
      </w:r>
      <w:r>
        <w:rPr>
          <w:rFonts w:hint="default" w:ascii="宋体" w:hAnsi="宋体" w:eastAsia="宋体" w:cs="宋体"/>
          <w:sz w:val="17"/>
          <w:szCs w:val="17"/>
          <w:vertAlign w:val="superscript"/>
        </w:rPr>
        <w:fldChar w:fldCharType="end"/>
      </w:r>
      <w:r>
        <w:rPr>
          <w:rFonts w:hint="eastAsia" w:ascii="宋体" w:hAnsi="宋体" w:eastAsia="宋体" w:cs="宋体"/>
          <w:sz w:val="17"/>
          <w:szCs w:val="17"/>
          <w:vertAlign w:val="superscript"/>
          <w:lang w:val="en-US" w:eastAsia="zh-CN"/>
        </w:rPr>
        <w:t>]</w:t>
      </w:r>
      <w:r>
        <w:rPr>
          <w:rFonts w:hint="default" w:ascii="宋体" w:hAnsi="宋体" w:eastAsia="宋体" w:cs="宋体"/>
          <w:sz w:val="17"/>
          <w:szCs w:val="17"/>
        </w:rPr>
        <w:t>，快速创建视频内容已经成为一个典型的需求。与此同时，使这些视频能够以不同语言呈现也是一个关键挑战。例如，一个深度学习系列讲座、一部著名电影，或一个对全国的公开演讲，如果翻译成理想的目标语言，可以</w:t>
      </w:r>
      <w:r>
        <w:rPr>
          <w:rFonts w:hint="eastAsia" w:ascii="宋体" w:hAnsi="宋体" w:eastAsia="宋体" w:cs="宋体"/>
          <w:sz w:val="17"/>
          <w:szCs w:val="17"/>
          <w:lang w:val="en-US" w:eastAsia="zh-CN"/>
        </w:rPr>
        <w:t>提供给</w:t>
      </w:r>
      <w:r>
        <w:rPr>
          <w:rFonts w:hint="default" w:ascii="宋体" w:hAnsi="宋体" w:eastAsia="宋体" w:cs="宋体"/>
          <w:sz w:val="17"/>
          <w:szCs w:val="17"/>
        </w:rPr>
        <w:t>数百万观众。翻译这类面部语音视频或创建新视频的一个关键方面是纠正口型，以匹配</w:t>
      </w:r>
      <w:r>
        <w:rPr>
          <w:rFonts w:hint="eastAsia" w:ascii="宋体" w:hAnsi="宋体" w:eastAsia="宋体" w:cs="宋体"/>
          <w:sz w:val="17"/>
          <w:szCs w:val="17"/>
          <w:lang w:val="en-US" w:eastAsia="zh-CN"/>
        </w:rPr>
        <w:t>提供</w:t>
      </w:r>
      <w:r>
        <w:rPr>
          <w:rFonts w:hint="default" w:ascii="宋体" w:hAnsi="宋体" w:eastAsia="宋体" w:cs="宋体"/>
          <w:sz w:val="17"/>
          <w:szCs w:val="17"/>
        </w:rPr>
        <w:t>的目标语音。因此，匹配给定的输入音频流</w:t>
      </w:r>
      <w:r>
        <w:rPr>
          <w:rFonts w:hint="eastAsia" w:ascii="宋体" w:hAnsi="宋体" w:eastAsia="宋体" w:cs="宋体"/>
          <w:sz w:val="17"/>
          <w:szCs w:val="17"/>
          <w:lang w:val="en-US" w:eastAsia="zh-CN"/>
        </w:rPr>
        <w:t>的</w:t>
      </w:r>
      <w:r>
        <w:rPr>
          <w:rFonts w:hint="default" w:ascii="宋体" w:hAnsi="宋体" w:eastAsia="宋体" w:cs="宋体"/>
          <w:sz w:val="17"/>
          <w:szCs w:val="17"/>
        </w:rPr>
        <w:t>对口型面部视频在研究界受到了相当大的关注</w:t>
      </w:r>
      <w:r>
        <w:rPr>
          <w:rFonts w:hint="default" w:ascii="宋体" w:hAnsi="宋体" w:eastAsia="宋体" w:cs="宋体"/>
          <w:sz w:val="17"/>
          <w:szCs w:val="17"/>
          <w:vertAlign w:val="superscript"/>
        </w:rPr>
        <w:t>[</w:t>
      </w:r>
      <w:r>
        <w:rPr>
          <w:vertAlign w:val="superscript"/>
        </w:rPr>
        <w:fldChar w:fldCharType="begin"/>
      </w:r>
      <w:r>
        <w:rPr>
          <w:vertAlign w:val="superscript"/>
        </w:rPr>
        <w:instrText xml:space="preserve"> HYPERLINK \l "_bookmark5" </w:instrText>
      </w:r>
      <w:r>
        <w:rPr>
          <w:vertAlign w:val="superscript"/>
        </w:rPr>
        <w:fldChar w:fldCharType="separate"/>
      </w:r>
      <w:r>
        <w:rPr>
          <w:rFonts w:hint="default" w:ascii="宋体" w:hAnsi="宋体" w:eastAsia="宋体" w:cs="宋体"/>
          <w:sz w:val="17"/>
          <w:szCs w:val="17"/>
          <w:vertAlign w:val="superscript"/>
        </w:rPr>
        <w:t>6</w:t>
      </w:r>
      <w:r>
        <w:rPr>
          <w:rFonts w:hint="default" w:ascii="宋体" w:hAnsi="宋体" w:eastAsia="宋体" w:cs="宋体"/>
          <w:sz w:val="17"/>
          <w:szCs w:val="17"/>
          <w:vertAlign w:val="superscript"/>
        </w:rPr>
        <w:fldChar w:fldCharType="end"/>
      </w:r>
      <w:r>
        <w:rPr>
          <w:rFonts w:hint="default" w:ascii="宋体" w:hAnsi="宋体" w:eastAsia="宋体" w:cs="宋体"/>
          <w:sz w:val="17"/>
          <w:szCs w:val="17"/>
          <w:vertAlign w:val="superscript"/>
        </w:rPr>
        <w:t>,</w:t>
      </w:r>
      <w:r>
        <w:rPr>
          <w:vertAlign w:val="superscript"/>
        </w:rPr>
        <w:fldChar w:fldCharType="begin"/>
      </w:r>
      <w:r>
        <w:rPr>
          <w:vertAlign w:val="superscript"/>
        </w:rPr>
        <w:instrText xml:space="preserve"> HYPERLINK \l "_bookmark6" </w:instrText>
      </w:r>
      <w:r>
        <w:rPr>
          <w:vertAlign w:val="superscript"/>
        </w:rPr>
        <w:fldChar w:fldCharType="separate"/>
      </w:r>
      <w:r>
        <w:rPr>
          <w:rFonts w:hint="default" w:ascii="宋体" w:hAnsi="宋体" w:eastAsia="宋体" w:cs="宋体"/>
          <w:sz w:val="17"/>
          <w:szCs w:val="17"/>
          <w:vertAlign w:val="superscript"/>
        </w:rPr>
        <w:t>13</w:t>
      </w:r>
      <w:r>
        <w:rPr>
          <w:rFonts w:hint="default" w:ascii="宋体" w:hAnsi="宋体" w:eastAsia="宋体" w:cs="宋体"/>
          <w:sz w:val="17"/>
          <w:szCs w:val="17"/>
          <w:vertAlign w:val="superscript"/>
        </w:rPr>
        <w:fldChar w:fldCharType="end"/>
      </w:r>
      <w:r>
        <w:rPr>
          <w:rFonts w:hint="default" w:ascii="宋体" w:hAnsi="宋体" w:eastAsia="宋体" w:cs="宋体"/>
          <w:sz w:val="17"/>
          <w:szCs w:val="17"/>
          <w:vertAlign w:val="superscript"/>
        </w:rPr>
        <w:t>,</w:t>
      </w:r>
      <w:r>
        <w:rPr>
          <w:vertAlign w:val="superscript"/>
        </w:rPr>
        <w:fldChar w:fldCharType="begin"/>
      </w:r>
      <w:r>
        <w:rPr>
          <w:vertAlign w:val="superscript"/>
        </w:rPr>
        <w:instrText xml:space="preserve"> HYPERLINK \l "_bookmark1" </w:instrText>
      </w:r>
      <w:r>
        <w:rPr>
          <w:vertAlign w:val="superscript"/>
        </w:rPr>
        <w:fldChar w:fldCharType="separate"/>
      </w:r>
      <w:r>
        <w:rPr>
          <w:rFonts w:hint="default" w:ascii="宋体" w:hAnsi="宋体" w:eastAsia="宋体" w:cs="宋体"/>
          <w:sz w:val="17"/>
          <w:szCs w:val="17"/>
          <w:vertAlign w:val="superscript"/>
        </w:rPr>
        <w:t>17</w:t>
      </w:r>
      <w:r>
        <w:rPr>
          <w:rFonts w:hint="default" w:ascii="宋体" w:hAnsi="宋体" w:eastAsia="宋体" w:cs="宋体"/>
          <w:sz w:val="17"/>
          <w:szCs w:val="17"/>
          <w:vertAlign w:val="superscript"/>
        </w:rPr>
        <w:fldChar w:fldCharType="end"/>
      </w:r>
      <w:r>
        <w:rPr>
          <w:rFonts w:hint="default" w:ascii="宋体" w:hAnsi="宋体" w:eastAsia="宋体" w:cs="宋体"/>
          <w:sz w:val="17"/>
          <w:szCs w:val="17"/>
          <w:vertAlign w:val="superscript"/>
        </w:rPr>
        <w:t>,</w:t>
      </w:r>
      <w:r>
        <w:rPr>
          <w:vertAlign w:val="superscript"/>
        </w:rPr>
        <w:fldChar w:fldCharType="begin"/>
      </w:r>
      <w:r>
        <w:rPr>
          <w:vertAlign w:val="superscript"/>
        </w:rPr>
        <w:instrText xml:space="preserve"> HYPERLINK \l "_bookmark2" </w:instrText>
      </w:r>
      <w:r>
        <w:rPr>
          <w:vertAlign w:val="superscript"/>
        </w:rPr>
        <w:fldChar w:fldCharType="separate"/>
      </w:r>
      <w:r>
        <w:rPr>
          <w:rFonts w:hint="default" w:ascii="宋体" w:hAnsi="宋体" w:eastAsia="宋体" w:cs="宋体"/>
          <w:sz w:val="17"/>
          <w:szCs w:val="17"/>
          <w:vertAlign w:val="superscript"/>
        </w:rPr>
        <w:t>18</w:t>
      </w:r>
      <w:r>
        <w:rPr>
          <w:rFonts w:hint="default" w:ascii="宋体" w:hAnsi="宋体" w:eastAsia="宋体" w:cs="宋体"/>
          <w:sz w:val="17"/>
          <w:szCs w:val="17"/>
          <w:vertAlign w:val="superscript"/>
        </w:rPr>
        <w:fldChar w:fldCharType="end"/>
      </w:r>
      <w:r>
        <w:rPr>
          <w:rFonts w:hint="default" w:ascii="宋体" w:hAnsi="宋体" w:eastAsia="宋体" w:cs="宋体"/>
          <w:sz w:val="17"/>
          <w:szCs w:val="17"/>
          <w:vertAlign w:val="superscript"/>
        </w:rPr>
        <w:t>,</w:t>
      </w:r>
      <w:r>
        <w:rPr>
          <w:vertAlign w:val="superscript"/>
        </w:rPr>
        <w:fldChar w:fldCharType="begin"/>
      </w:r>
      <w:r>
        <w:rPr>
          <w:vertAlign w:val="superscript"/>
        </w:rPr>
        <w:instrText xml:space="preserve"> HYPERLINK \l "_bookmark7" </w:instrText>
      </w:r>
      <w:r>
        <w:rPr>
          <w:vertAlign w:val="superscript"/>
        </w:rPr>
        <w:fldChar w:fldCharType="separate"/>
      </w:r>
      <w:r>
        <w:rPr>
          <w:rFonts w:hint="default" w:ascii="宋体" w:hAnsi="宋体" w:eastAsia="宋体" w:cs="宋体"/>
          <w:sz w:val="17"/>
          <w:szCs w:val="17"/>
          <w:vertAlign w:val="superscript"/>
        </w:rPr>
        <w:t>23</w:t>
      </w:r>
      <w:r>
        <w:rPr>
          <w:rFonts w:hint="default" w:ascii="宋体" w:hAnsi="宋体" w:eastAsia="宋体" w:cs="宋体"/>
          <w:sz w:val="17"/>
          <w:szCs w:val="17"/>
          <w:vertAlign w:val="superscript"/>
        </w:rPr>
        <w:fldChar w:fldCharType="end"/>
      </w:r>
      <w:r>
        <w:rPr>
          <w:rFonts w:hint="eastAsia" w:ascii="宋体" w:hAnsi="宋体" w:eastAsia="宋体" w:cs="宋体"/>
          <w:sz w:val="17"/>
          <w:szCs w:val="17"/>
          <w:vertAlign w:val="superscript"/>
          <w:lang w:val="en-US" w:eastAsia="zh-CN"/>
        </w:rPr>
        <w:t>]</w:t>
      </w:r>
      <w:r>
        <w:rPr>
          <w:rFonts w:hint="default" w:ascii="宋体" w:hAnsi="宋体" w:eastAsia="宋体" w:cs="宋体"/>
          <w:sz w:val="17"/>
          <w:szCs w:val="17"/>
        </w:rPr>
        <w:t>。</w:t>
      </w:r>
    </w:p>
    <w:p>
      <w:pPr>
        <w:spacing w:before="1" w:line="269" w:lineRule="auto"/>
        <w:ind w:left="9" w:right="327" w:firstLine="200"/>
        <w:rPr>
          <w:rFonts w:ascii="Arial" w:hAnsi="Arial" w:eastAsia="Arial" w:cs="Arial"/>
          <w:sz w:val="17"/>
          <w:szCs w:val="17"/>
        </w:rPr>
      </w:pPr>
      <w:r>
        <w:rPr>
          <w:rFonts w:hint="default" w:ascii="宋体" w:hAnsi="宋体" w:eastAsia="宋体" w:cs="宋体"/>
          <w:sz w:val="17"/>
          <w:szCs w:val="17"/>
        </w:rPr>
        <w:t>在这一领域，最初使用深度学习的工作是通过几个小时的单一发言人数据学习了从语音表示到唇部标记的映射。最近的作品</w:t>
      </w:r>
      <w:r>
        <w:rPr>
          <w:rFonts w:hint="eastAsia" w:ascii="宋体" w:hAnsi="宋体" w:eastAsia="宋体" w:cs="宋体"/>
          <w:sz w:val="17"/>
          <w:szCs w:val="17"/>
          <w:vertAlign w:val="superscript"/>
          <w:lang w:val="en-US" w:eastAsia="zh-CN"/>
        </w:rPr>
        <w:t>[</w:t>
      </w:r>
      <w:r>
        <w:rPr>
          <w:vertAlign w:val="superscript"/>
        </w:rPr>
        <w:fldChar w:fldCharType="begin"/>
      </w:r>
      <w:r>
        <w:rPr>
          <w:vertAlign w:val="superscript"/>
        </w:rPr>
        <w:instrText xml:space="preserve"> HYPERLINK \l "_bookmark6" </w:instrText>
      </w:r>
      <w:r>
        <w:rPr>
          <w:vertAlign w:val="superscript"/>
        </w:rPr>
        <w:fldChar w:fldCharType="separate"/>
      </w:r>
      <w:r>
        <w:rPr>
          <w:rFonts w:hint="default" w:ascii="宋体" w:hAnsi="宋体" w:eastAsia="宋体" w:cs="宋体"/>
          <w:sz w:val="17"/>
          <w:szCs w:val="17"/>
          <w:vertAlign w:val="superscript"/>
        </w:rPr>
        <w:t>13</w:t>
      </w:r>
      <w:r>
        <w:rPr>
          <w:rFonts w:hint="default" w:ascii="宋体" w:hAnsi="宋体" w:eastAsia="宋体" w:cs="宋体"/>
          <w:sz w:val="17"/>
          <w:szCs w:val="17"/>
          <w:vertAlign w:val="superscript"/>
        </w:rPr>
        <w:fldChar w:fldCharType="end"/>
      </w:r>
      <w:r>
        <w:rPr>
          <w:rFonts w:hint="default" w:ascii="宋体" w:hAnsi="宋体" w:eastAsia="宋体" w:cs="宋体"/>
          <w:sz w:val="17"/>
          <w:szCs w:val="17"/>
          <w:vertAlign w:val="superscript"/>
        </w:rPr>
        <w:t>,</w:t>
      </w:r>
      <w:r>
        <w:rPr>
          <w:vertAlign w:val="superscript"/>
        </w:rPr>
        <w:fldChar w:fldCharType="begin"/>
      </w:r>
      <w:r>
        <w:rPr>
          <w:vertAlign w:val="superscript"/>
        </w:rPr>
        <w:instrText xml:space="preserve"> HYPERLINK \l "_bookmark7" </w:instrText>
      </w:r>
      <w:r>
        <w:rPr>
          <w:vertAlign w:val="superscript"/>
        </w:rPr>
        <w:fldChar w:fldCharType="separate"/>
      </w:r>
      <w:r>
        <w:rPr>
          <w:rFonts w:hint="default" w:ascii="宋体" w:hAnsi="宋体" w:eastAsia="宋体" w:cs="宋体"/>
          <w:sz w:val="17"/>
          <w:szCs w:val="17"/>
          <w:vertAlign w:val="superscript"/>
        </w:rPr>
        <w:t>23</w:t>
      </w:r>
      <w:r>
        <w:rPr>
          <w:rFonts w:hint="default" w:ascii="宋体" w:hAnsi="宋体" w:eastAsia="宋体" w:cs="宋体"/>
          <w:sz w:val="17"/>
          <w:szCs w:val="17"/>
          <w:vertAlign w:val="superscript"/>
        </w:rPr>
        <w:fldChar w:fldCharType="end"/>
      </w:r>
      <w:r>
        <w:rPr>
          <w:rFonts w:hint="default" w:ascii="宋体" w:hAnsi="宋体" w:eastAsia="宋体" w:cs="宋体"/>
          <w:sz w:val="17"/>
          <w:szCs w:val="17"/>
          <w:vertAlign w:val="superscript"/>
        </w:rPr>
        <w:t>]</w:t>
      </w:r>
      <w:r>
        <w:rPr>
          <w:rFonts w:hint="default" w:ascii="宋体" w:hAnsi="宋体" w:eastAsia="宋体" w:cs="宋体"/>
          <w:sz w:val="17"/>
          <w:szCs w:val="17"/>
        </w:rPr>
        <w:t>在这一</w:t>
      </w:r>
      <w:r>
        <w:rPr>
          <w:rFonts w:hint="eastAsia" w:ascii="宋体" w:hAnsi="宋体" w:eastAsia="宋体" w:cs="宋体"/>
          <w:sz w:val="17"/>
          <w:szCs w:val="17"/>
          <w:lang w:val="en-US" w:eastAsia="zh-CN"/>
        </w:rPr>
        <w:t>方向</w:t>
      </w:r>
      <w:r>
        <w:rPr>
          <w:rFonts w:hint="default" w:ascii="宋体" w:hAnsi="宋体" w:eastAsia="宋体" w:cs="宋体"/>
          <w:sz w:val="17"/>
          <w:szCs w:val="17"/>
        </w:rPr>
        <w:t>中，直接从语音表示中生成图像，并显示出他们经过训练的特定演讲者的特殊生成质量。然而，许多实际应用程序都需要能够很容易地用于通用身份和语音输入的模型。这导致了说话模型的产生</w:t>
      </w:r>
      <w:r>
        <w:rPr>
          <w:rFonts w:hint="eastAsia" w:ascii="宋体" w:hAnsi="宋体" w:eastAsia="宋体" w:cs="宋体"/>
          <w:sz w:val="17"/>
          <w:szCs w:val="17"/>
          <w:lang w:val="en-US" w:eastAsia="zh-CN"/>
        </w:rPr>
        <w:t>需要</w:t>
      </w:r>
      <w:r>
        <w:rPr>
          <w:rFonts w:hint="default" w:ascii="宋体" w:hAnsi="宋体" w:eastAsia="宋体" w:cs="宋体"/>
          <w:sz w:val="17"/>
          <w:szCs w:val="17"/>
          <w:vertAlign w:val="superscript"/>
        </w:rPr>
        <w:t>[</w:t>
      </w:r>
      <w:r>
        <w:rPr>
          <w:vertAlign w:val="superscript"/>
        </w:rPr>
        <w:fldChar w:fldCharType="begin"/>
      </w:r>
      <w:r>
        <w:rPr>
          <w:vertAlign w:val="superscript"/>
        </w:rPr>
        <w:instrText xml:space="preserve"> HYPERLINK \l "_bookmark1" </w:instrText>
      </w:r>
      <w:r>
        <w:rPr>
          <w:vertAlign w:val="superscript"/>
        </w:rPr>
        <w:fldChar w:fldCharType="separate"/>
      </w:r>
      <w:r>
        <w:rPr>
          <w:rFonts w:hint="default" w:ascii="宋体" w:hAnsi="宋体" w:eastAsia="宋体" w:cs="宋体"/>
          <w:sz w:val="17"/>
          <w:szCs w:val="17"/>
          <w:vertAlign w:val="superscript"/>
        </w:rPr>
        <w:t>17</w:t>
      </w:r>
      <w:r>
        <w:rPr>
          <w:rFonts w:hint="default" w:ascii="宋体" w:hAnsi="宋体" w:eastAsia="宋体" w:cs="宋体"/>
          <w:sz w:val="17"/>
          <w:szCs w:val="17"/>
          <w:vertAlign w:val="superscript"/>
        </w:rPr>
        <w:fldChar w:fldCharType="end"/>
      </w:r>
      <w:r>
        <w:rPr>
          <w:rFonts w:hint="default" w:ascii="宋体" w:hAnsi="宋体" w:eastAsia="宋体" w:cs="宋体"/>
          <w:sz w:val="17"/>
          <w:szCs w:val="17"/>
          <w:vertAlign w:val="superscript"/>
        </w:rPr>
        <w:t>,</w:t>
      </w:r>
      <w:r>
        <w:rPr>
          <w:vertAlign w:val="superscript"/>
        </w:rPr>
        <w:fldChar w:fldCharType="begin"/>
      </w:r>
      <w:r>
        <w:rPr>
          <w:vertAlign w:val="superscript"/>
        </w:rPr>
        <w:instrText xml:space="preserve"> HYPERLINK \l "_bookmark2" </w:instrText>
      </w:r>
      <w:r>
        <w:rPr>
          <w:vertAlign w:val="superscript"/>
        </w:rPr>
        <w:fldChar w:fldCharType="separate"/>
      </w:r>
      <w:r>
        <w:rPr>
          <w:rFonts w:hint="default" w:ascii="宋体" w:hAnsi="宋体" w:eastAsia="宋体" w:cs="宋体"/>
          <w:sz w:val="17"/>
          <w:szCs w:val="17"/>
          <w:vertAlign w:val="superscript"/>
        </w:rPr>
        <w:t>18</w:t>
      </w:r>
      <w:r>
        <w:rPr>
          <w:rFonts w:hint="default" w:ascii="宋体" w:hAnsi="宋体" w:eastAsia="宋体" w:cs="宋体"/>
          <w:sz w:val="17"/>
          <w:szCs w:val="17"/>
          <w:vertAlign w:val="superscript"/>
        </w:rPr>
        <w:fldChar w:fldCharType="end"/>
      </w:r>
      <w:r>
        <w:rPr>
          <w:rFonts w:hint="eastAsia" w:ascii="宋体" w:hAnsi="宋体" w:eastAsia="宋体" w:cs="宋体"/>
          <w:sz w:val="17"/>
          <w:szCs w:val="17"/>
          <w:vertAlign w:val="superscript"/>
          <w:lang w:val="en-US" w:eastAsia="zh-CN"/>
        </w:rPr>
        <w:t xml:space="preserve">] </w:t>
      </w:r>
      <w:r>
        <w:rPr>
          <w:rFonts w:hint="default" w:ascii="宋体" w:hAnsi="宋体" w:eastAsia="宋体" w:cs="宋体"/>
          <w:sz w:val="17"/>
          <w:szCs w:val="17"/>
        </w:rPr>
        <w:t>经过数千种身份和声音的训练。它们可以在</w:t>
      </w:r>
      <w:r>
        <w:rPr>
          <w:rFonts w:hint="eastAsia" w:ascii="宋体" w:hAnsi="宋体" w:eastAsia="宋体" w:cs="宋体"/>
          <w:sz w:val="17"/>
          <w:szCs w:val="17"/>
          <w:lang w:val="en-US" w:eastAsia="zh-CN"/>
        </w:rPr>
        <w:t>任意音频，任意</w:t>
      </w:r>
      <w:r>
        <w:rPr>
          <w:rFonts w:hint="default" w:ascii="宋体" w:hAnsi="宋体" w:eastAsia="宋体" w:cs="宋体"/>
          <w:sz w:val="17"/>
          <w:szCs w:val="17"/>
        </w:rPr>
        <w:t>身份的单一静态图像上产生精确的嘴唇运动，包括由文本到语音系统生成的合成语音的图像</w:t>
      </w:r>
      <w:r>
        <w:rPr>
          <w:rFonts w:hint="default" w:ascii="宋体" w:hAnsi="宋体" w:eastAsia="宋体" w:cs="宋体"/>
          <w:sz w:val="17"/>
          <w:szCs w:val="17"/>
          <w:vertAlign w:val="superscript"/>
        </w:rPr>
        <w:t>[</w:t>
      </w:r>
      <w:r>
        <w:rPr>
          <w:vertAlign w:val="superscript"/>
        </w:rPr>
        <w:fldChar w:fldCharType="begin"/>
      </w:r>
      <w:r>
        <w:rPr>
          <w:vertAlign w:val="superscript"/>
        </w:rPr>
        <w:instrText xml:space="preserve"> HYPERLINK \l "_bookmark2" </w:instrText>
      </w:r>
      <w:r>
        <w:rPr>
          <w:vertAlign w:val="superscript"/>
        </w:rPr>
        <w:fldChar w:fldCharType="separate"/>
      </w:r>
      <w:r>
        <w:rPr>
          <w:rFonts w:hint="default" w:ascii="宋体" w:hAnsi="宋体" w:eastAsia="宋体" w:cs="宋体"/>
          <w:sz w:val="17"/>
          <w:szCs w:val="17"/>
          <w:vertAlign w:val="superscript"/>
        </w:rPr>
        <w:t>18</w:t>
      </w:r>
      <w:r>
        <w:rPr>
          <w:rFonts w:hint="default" w:ascii="宋体" w:hAnsi="宋体" w:eastAsia="宋体" w:cs="宋体"/>
          <w:sz w:val="17"/>
          <w:szCs w:val="17"/>
          <w:vertAlign w:val="superscript"/>
        </w:rPr>
        <w:fldChar w:fldCharType="end"/>
      </w:r>
      <w:r>
        <w:rPr>
          <w:rFonts w:hint="default" w:ascii="宋体" w:hAnsi="宋体" w:eastAsia="宋体" w:cs="宋体"/>
          <w:sz w:val="17"/>
          <w:szCs w:val="17"/>
          <w:vertAlign w:val="superscript"/>
        </w:rPr>
        <w:t>]</w:t>
      </w:r>
      <w:r>
        <w:rPr>
          <w:rFonts w:hint="default" w:ascii="宋体" w:hAnsi="宋体" w:eastAsia="宋体" w:cs="宋体"/>
          <w:sz w:val="17"/>
          <w:szCs w:val="17"/>
        </w:rPr>
        <w:t>然而，要</w:t>
      </w:r>
      <w:r>
        <w:rPr>
          <w:rFonts w:hint="eastAsia" w:ascii="宋体" w:hAnsi="宋体" w:eastAsia="宋体" w:cs="宋体"/>
          <w:sz w:val="17"/>
          <w:szCs w:val="17"/>
          <w:lang w:val="en-US" w:eastAsia="zh-CN"/>
        </w:rPr>
        <w:t>应</w:t>
      </w:r>
      <w:r>
        <w:rPr>
          <w:rFonts w:hint="default" w:ascii="宋体" w:hAnsi="宋体" w:eastAsia="宋体" w:cs="宋体"/>
          <w:sz w:val="17"/>
          <w:szCs w:val="17"/>
        </w:rPr>
        <w:t>用于翻译讲座/电视等</w:t>
      </w:r>
      <w:r>
        <w:rPr>
          <w:rFonts w:hint="eastAsia" w:ascii="宋体" w:hAnsi="宋体" w:eastAsia="宋体" w:cs="宋体"/>
          <w:sz w:val="17"/>
          <w:szCs w:val="17"/>
          <w:lang w:val="en-US" w:eastAsia="zh-CN"/>
        </w:rPr>
        <w:t>方面</w:t>
      </w:r>
      <w:r>
        <w:rPr>
          <w:rFonts w:hint="default" w:ascii="宋体" w:hAnsi="宋体" w:eastAsia="宋体" w:cs="宋体"/>
          <w:sz w:val="17"/>
          <w:szCs w:val="17"/>
        </w:rPr>
        <w:t>，这些模型需要能够</w:t>
      </w:r>
      <w:r>
        <w:rPr>
          <w:rFonts w:hint="eastAsia" w:ascii="宋体" w:hAnsi="宋体" w:eastAsia="宋体" w:cs="宋体"/>
          <w:sz w:val="17"/>
          <w:szCs w:val="17"/>
          <w:lang w:val="en-US" w:eastAsia="zh-CN"/>
        </w:rPr>
        <w:t>变化</w:t>
      </w:r>
      <w:r>
        <w:rPr>
          <w:rFonts w:hint="default" w:ascii="宋体" w:hAnsi="宋体" w:eastAsia="宋体" w:cs="宋体"/>
          <w:sz w:val="17"/>
          <w:szCs w:val="17"/>
        </w:rPr>
        <w:t>这些动态</w:t>
      </w:r>
      <w:r>
        <w:rPr>
          <w:rFonts w:hint="eastAsia" w:ascii="宋体" w:hAnsi="宋体" w:eastAsia="宋体" w:cs="宋体"/>
          <w:sz w:val="17"/>
          <w:szCs w:val="17"/>
          <w:lang w:val="en-US" w:eastAsia="zh-CN"/>
        </w:rPr>
        <w:t>且</w:t>
      </w:r>
      <w:r>
        <w:rPr>
          <w:rFonts w:hint="default" w:ascii="宋体" w:hAnsi="宋体" w:eastAsia="宋体" w:cs="宋体"/>
          <w:sz w:val="17"/>
          <w:szCs w:val="17"/>
        </w:rPr>
        <w:t>无约束视频中广泛的嘴唇形状，而不仅仅是在静态图像上。</w:t>
      </w:r>
    </w:p>
    <w:p>
      <w:pPr>
        <w:spacing w:before="10" w:line="259" w:lineRule="auto"/>
        <w:ind w:left="2" w:right="328" w:firstLine="211"/>
        <w:rPr>
          <w:rFonts w:hint="eastAsia" w:ascii="宋体" w:hAnsi="宋体" w:eastAsia="宋体" w:cs="宋体"/>
          <w:sz w:val="17"/>
          <w:szCs w:val="17"/>
          <w:lang w:eastAsia="zh-CN"/>
        </w:rPr>
      </w:pPr>
      <w:r>
        <w:rPr>
          <w:rFonts w:hint="default" w:ascii="宋体" w:hAnsi="宋体" w:eastAsia="宋体" w:cs="宋体"/>
          <w:sz w:val="17"/>
          <w:szCs w:val="17"/>
        </w:rPr>
        <w:t>我们的工作建立在后一类独立于说话者的</w:t>
      </w:r>
      <w:r>
        <w:rPr>
          <w:rFonts w:hint="eastAsia" w:ascii="宋体" w:hAnsi="宋体" w:eastAsia="宋体" w:cs="宋体"/>
          <w:sz w:val="17"/>
          <w:szCs w:val="17"/>
          <w:lang w:val="en-US" w:eastAsia="zh-CN"/>
        </w:rPr>
        <w:t>分类</w:t>
      </w:r>
      <w:r>
        <w:rPr>
          <w:rFonts w:hint="default" w:ascii="宋体" w:hAnsi="宋体" w:eastAsia="宋体" w:cs="宋体"/>
          <w:sz w:val="17"/>
          <w:szCs w:val="17"/>
        </w:rPr>
        <w:t>上，这些作品</w:t>
      </w:r>
      <w:r>
        <w:rPr>
          <w:rFonts w:hint="eastAsia" w:ascii="宋体" w:hAnsi="宋体" w:eastAsia="宋体" w:cs="宋体"/>
          <w:sz w:val="17"/>
          <w:szCs w:val="17"/>
          <w:lang w:val="en-US" w:eastAsia="zh-CN"/>
        </w:rPr>
        <w:t>能够</w:t>
      </w:r>
      <w:r>
        <w:rPr>
          <w:rFonts w:hint="default" w:ascii="宋体" w:hAnsi="宋体" w:eastAsia="宋体" w:cs="宋体"/>
          <w:sz w:val="17"/>
          <w:szCs w:val="17"/>
        </w:rPr>
        <w:t>同步任何身份和声音的面部视频。我们发现，这些适合静态图像的模型不能准确地</w:t>
      </w:r>
      <w:r>
        <w:rPr>
          <w:rFonts w:hint="eastAsia" w:ascii="宋体" w:hAnsi="宋体" w:eastAsia="宋体" w:cs="宋体"/>
          <w:sz w:val="17"/>
          <w:szCs w:val="17"/>
          <w:lang w:val="en-US" w:eastAsia="zh-CN"/>
        </w:rPr>
        <w:t>变化</w:t>
      </w:r>
      <w:r>
        <w:rPr>
          <w:rFonts w:hint="default" w:ascii="宋体" w:hAnsi="宋体" w:eastAsia="宋体" w:cs="宋体"/>
          <w:sz w:val="17"/>
          <w:szCs w:val="17"/>
        </w:rPr>
        <w:t>无约束视频内容中的大量嘴唇形状，导致生成的视频的很大部分与新的目标音频不同步。观看者可以识别出只有≈0</w:t>
      </w:r>
      <w:r>
        <w:rPr>
          <w:rFonts w:hint="eastAsia" w:ascii="宋体" w:hAnsi="宋体" w:eastAsia="宋体" w:cs="宋体"/>
          <w:sz w:val="17"/>
          <w:szCs w:val="17"/>
          <w:lang w:val="en-US" w:eastAsia="zh-CN"/>
        </w:rPr>
        <w:t>.05-0.1秒</w:t>
      </w:r>
      <w:r>
        <w:rPr>
          <w:rFonts w:hint="default" w:ascii="宋体" w:hAnsi="宋体" w:eastAsia="宋体" w:cs="宋体"/>
          <w:sz w:val="17"/>
          <w:szCs w:val="17"/>
        </w:rPr>
        <w:t>那么小的不同步视频片段</w:t>
      </w:r>
      <w:r>
        <w:rPr>
          <w:rFonts w:hint="eastAsia" w:ascii="宋体" w:hAnsi="宋体" w:eastAsia="宋体" w:cs="宋体"/>
          <w:sz w:val="17"/>
          <w:szCs w:val="17"/>
          <w:vertAlign w:val="superscript"/>
          <w:lang w:val="en-US" w:eastAsia="zh-CN"/>
        </w:rPr>
        <w:t>[9]</w:t>
      </w:r>
      <w:r>
        <w:rPr>
          <w:rFonts w:hint="default" w:ascii="宋体" w:hAnsi="宋体" w:eastAsia="宋体" w:cs="宋体"/>
          <w:sz w:val="17"/>
          <w:szCs w:val="17"/>
        </w:rPr>
        <w:t>。因此，将一个真实世界的视频对口型转换成一个</w:t>
      </w:r>
      <w:r>
        <w:rPr>
          <w:rFonts w:hint="eastAsia" w:ascii="宋体" w:hAnsi="宋体" w:eastAsia="宋体" w:cs="宋体"/>
          <w:sz w:val="17"/>
          <w:szCs w:val="17"/>
          <w:lang w:val="en-US" w:eastAsia="zh-CN"/>
        </w:rPr>
        <w:t>较为真实，能令人信服的</w:t>
      </w:r>
      <w:r>
        <w:rPr>
          <w:rFonts w:hint="default" w:ascii="宋体" w:hAnsi="宋体" w:eastAsia="宋体" w:cs="宋体"/>
          <w:sz w:val="17"/>
          <w:szCs w:val="17"/>
        </w:rPr>
        <w:t>全新</w:t>
      </w:r>
      <w:r>
        <w:rPr>
          <w:rFonts w:hint="eastAsia" w:ascii="宋体" w:hAnsi="宋体" w:eastAsia="宋体" w:cs="宋体"/>
          <w:sz w:val="17"/>
          <w:szCs w:val="17"/>
          <w:lang w:val="en-US" w:eastAsia="zh-CN"/>
        </w:rPr>
        <w:t>说话视频</w:t>
      </w:r>
      <w:r>
        <w:rPr>
          <w:rFonts w:hint="default" w:ascii="宋体" w:hAnsi="宋体" w:eastAsia="宋体" w:cs="宋体"/>
          <w:sz w:val="17"/>
          <w:szCs w:val="17"/>
        </w:rPr>
        <w:t>，是相当具有挑战性的。</w:t>
      </w:r>
      <w:bookmarkStart w:id="0" w:name="_bookmark11"/>
      <w:bookmarkEnd w:id="0"/>
      <w:r>
        <w:rPr>
          <w:rFonts w:hint="default" w:ascii="宋体" w:hAnsi="宋体" w:eastAsia="宋体" w:cs="宋体"/>
          <w:sz w:val="17"/>
          <w:szCs w:val="17"/>
        </w:rPr>
        <w:t>此外，我们独立于说话者，而没有任何额外的特定于说话者的数据开销</w:t>
      </w:r>
      <w:r>
        <w:rPr>
          <w:rFonts w:hint="eastAsia" w:ascii="宋体" w:hAnsi="宋体" w:eastAsia="宋体" w:cs="宋体"/>
          <w:sz w:val="17"/>
          <w:szCs w:val="17"/>
          <w:lang w:val="en-US" w:eastAsia="zh-CN"/>
        </w:rPr>
        <w:t>的目标</w:t>
      </w:r>
      <w:r>
        <w:rPr>
          <w:rFonts w:hint="default" w:ascii="宋体" w:hAnsi="宋体" w:eastAsia="宋体" w:cs="宋体"/>
          <w:sz w:val="17"/>
          <w:szCs w:val="17"/>
        </w:rPr>
        <w:t>使我们的任务更加艰巨</w:t>
      </w:r>
      <w:r>
        <w:rPr>
          <w:rFonts w:hint="eastAsia" w:ascii="宋体" w:hAnsi="宋体" w:eastAsia="宋体" w:cs="宋体"/>
          <w:sz w:val="17"/>
          <w:szCs w:val="17"/>
          <w:lang w:eastAsia="zh-CN"/>
        </w:rPr>
        <w:t>。现实世界的视频包含快速的姿势、比例和照明变化，生成的面部结果也必须无缝地融合到原始目标视频中。</w:t>
      </w:r>
    </w:p>
    <w:p>
      <w:pPr>
        <w:spacing w:before="10" w:line="259" w:lineRule="auto"/>
        <w:ind w:left="2" w:right="328" w:firstLine="211"/>
        <w:rPr>
          <w:rFonts w:hint="eastAsia" w:ascii="Arial" w:hAnsi="Arial" w:eastAsia="宋体" w:cs="Arial"/>
          <w:sz w:val="17"/>
          <w:szCs w:val="17"/>
          <w:lang w:eastAsia="zh-CN"/>
        </w:rPr>
      </w:pPr>
    </w:p>
    <w:p>
      <w:pPr>
        <w:spacing w:line="14" w:lineRule="auto"/>
        <w:rPr>
          <w:rFonts w:ascii="Arial"/>
          <w:sz w:val="2"/>
        </w:rPr>
      </w:pPr>
      <w:r>
        <w:rPr>
          <w:rFonts w:ascii="Arial" w:hAnsi="Arial" w:eastAsia="Arial" w:cs="Arial"/>
          <w:sz w:val="2"/>
          <w:szCs w:val="2"/>
        </w:rPr>
        <w:br w:type="column"/>
      </w:r>
    </w:p>
    <w:p>
      <w:pPr>
        <w:spacing w:before="3" w:line="270" w:lineRule="auto"/>
        <w:ind w:left="11" w:firstLine="207"/>
        <w:rPr>
          <w:rFonts w:ascii="Arial" w:hAnsi="Arial" w:eastAsia="Arial" w:cs="Arial"/>
          <w:sz w:val="17"/>
          <w:szCs w:val="17"/>
        </w:rPr>
      </w:pPr>
      <w:r>
        <w:rPr>
          <w:rFonts w:hint="default" w:ascii="宋体" w:hAnsi="宋体" w:eastAsia="宋体" w:cs="宋体"/>
          <w:sz w:val="17"/>
          <w:szCs w:val="17"/>
        </w:rPr>
        <w:t>我们首先</w:t>
      </w:r>
      <w:r>
        <w:rPr>
          <w:rFonts w:hint="eastAsia" w:ascii="宋体" w:hAnsi="宋体" w:eastAsia="宋体" w:cs="宋体"/>
          <w:sz w:val="17"/>
          <w:szCs w:val="17"/>
          <w:lang w:val="en-US" w:eastAsia="zh-CN"/>
        </w:rPr>
        <w:t>查看</w:t>
      </w:r>
      <w:bookmarkStart w:id="53" w:name="_GoBack"/>
      <w:bookmarkEnd w:id="53"/>
      <w:r>
        <w:rPr>
          <w:rFonts w:hint="default" w:ascii="宋体" w:hAnsi="宋体" w:eastAsia="宋体" w:cs="宋体"/>
          <w:sz w:val="17"/>
          <w:szCs w:val="17"/>
        </w:rPr>
        <w:t>现有的独立于说话人的方法。我们发现，这些模型并没有充分惩罚错误的唇形形状，无论是由于只使用重建损失还是弱唇同步鉴别器。我们采用了一个强大的唇同步鉴别器，可以强制发电机持续地产生准确，真实的嘴唇运动。接下来，我们重新检查当前的评估方案，并从三个标准测试集中设计出新的、严格的评估基准。我们还提出了使用SyncNet [</w:t>
      </w:r>
      <w:r>
        <w:fldChar w:fldCharType="begin"/>
      </w:r>
      <w:r>
        <w:instrText xml:space="preserve"> HYPERLINK \l "_bookmark10" </w:instrText>
      </w:r>
      <w:r>
        <w:fldChar w:fldCharType="separate"/>
      </w:r>
      <w:r>
        <w:rPr>
          <w:rFonts w:hint="default" w:ascii="宋体" w:hAnsi="宋体" w:eastAsia="宋体" w:cs="宋体"/>
          <w:sz w:val="17"/>
          <w:szCs w:val="17"/>
        </w:rPr>
        <w:t>9</w:t>
      </w:r>
      <w:r>
        <w:rPr>
          <w:rFonts w:hint="default" w:ascii="宋体" w:hAnsi="宋体" w:eastAsia="宋体" w:cs="宋体"/>
          <w:sz w:val="17"/>
          <w:szCs w:val="17"/>
        </w:rPr>
        <w:fldChar w:fldCharType="end"/>
      </w:r>
      <w:r>
        <w:rPr>
          <w:rFonts w:hint="default" w:ascii="宋体" w:hAnsi="宋体" w:eastAsia="宋体" w:cs="宋体"/>
          <w:sz w:val="17"/>
          <w:szCs w:val="17"/>
        </w:rPr>
        <w:t>]来精确评估无约束视频中的对口型。我们还收集并发布了ReSyncED，这是一组具有挑战性的真实世界视频，可以作为模型在实践中的基准。我们进行了广泛的定量和主观的人类评估，并在所有的基准测试中都大大优于以前的方法。我们的主要贡献/索赔要求如下：</w:t>
      </w:r>
    </w:p>
    <w:p>
      <w:pPr>
        <w:spacing w:before="25" w:line="244" w:lineRule="auto"/>
        <w:ind w:left="510" w:right="10" w:hanging="160"/>
        <w:rPr>
          <w:rFonts w:ascii="Arial" w:hAnsi="Arial" w:eastAsia="Arial" w:cs="Arial"/>
          <w:sz w:val="17"/>
          <w:szCs w:val="17"/>
        </w:rPr>
      </w:pPr>
      <w:r>
        <w:rPr>
          <w:rFonts w:hint="default" w:ascii="宋体" w:hAnsi="宋体" w:eastAsia="宋体" w:cs="宋体"/>
          <w:sz w:val="17"/>
          <w:szCs w:val="17"/>
        </w:rPr>
        <w:t>我们提出了一种新的唇同步网络，Wav2Lip，它明显比以前的工作更精确的唇同步任意语音的面部视频。</w:t>
      </w:r>
    </w:p>
    <w:p>
      <w:pPr>
        <w:spacing w:line="231" w:lineRule="auto"/>
        <w:ind w:left="508" w:right="23" w:hanging="158"/>
        <w:rPr>
          <w:rFonts w:ascii="Arial" w:hAnsi="Arial" w:eastAsia="Arial" w:cs="Arial"/>
          <w:sz w:val="17"/>
          <w:szCs w:val="17"/>
        </w:rPr>
      </w:pPr>
      <w:r>
        <w:rPr>
          <w:rFonts w:hint="default" w:ascii="宋体" w:hAnsi="宋体" w:eastAsia="宋体" w:cs="宋体"/>
          <w:sz w:val="17"/>
          <w:szCs w:val="17"/>
        </w:rPr>
        <w:t>我们提出了一个新的评估框架，包括新的基准和度量，以使一个公正的判断在无约束视频的唇同步。</w:t>
      </w:r>
    </w:p>
    <w:p>
      <w:pPr>
        <w:spacing w:before="1" w:line="231" w:lineRule="auto"/>
        <w:ind w:left="509" w:right="30" w:hanging="159"/>
        <w:rPr>
          <w:rFonts w:ascii="Arial" w:hAnsi="Arial" w:eastAsia="Arial" w:cs="Arial"/>
          <w:sz w:val="17"/>
          <w:szCs w:val="17"/>
        </w:rPr>
      </w:pPr>
      <w:r>
        <w:rPr>
          <w:rFonts w:hint="default" w:ascii="宋体" w:hAnsi="宋体" w:eastAsia="宋体" w:cs="宋体"/>
          <w:sz w:val="17"/>
          <w:szCs w:val="17"/>
        </w:rPr>
        <w:t>我们收集并发布了ReSyncED，一个真实的对口型评估数据集，用来在野外完全看不见的视频上对对口型模型的性能进行基准测试。</w:t>
      </w:r>
    </w:p>
    <w:p>
      <w:pPr>
        <w:spacing w:before="1" w:line="248" w:lineRule="auto"/>
        <w:ind w:left="504" w:hanging="154"/>
        <w:rPr>
          <w:rFonts w:ascii="Arial" w:hAnsi="Arial" w:eastAsia="Arial" w:cs="Arial"/>
          <w:sz w:val="17"/>
          <w:szCs w:val="17"/>
        </w:rPr>
      </w:pPr>
      <w:r>
        <w:rPr>
          <w:rFonts w:hint="default" w:ascii="宋体" w:hAnsi="宋体" w:eastAsia="宋体" w:cs="宋体"/>
          <w:sz w:val="17"/>
          <w:szCs w:val="17"/>
        </w:rPr>
        <w:t>Wav2Lip是第一个生成视频的假唱精度与真实的同步视频。人工评估表明，Wav2Lip生成的视频比现有的方法和超过90%的时间的非同步版本更受青睐。</w:t>
      </w:r>
    </w:p>
    <w:p>
      <w:pPr>
        <w:spacing w:before="28" w:line="271" w:lineRule="auto"/>
        <w:ind w:left="14" w:firstLine="205"/>
        <w:rPr>
          <w:rFonts w:ascii="Arial" w:hAnsi="Arial" w:eastAsia="Arial" w:cs="Arial"/>
          <w:sz w:val="17"/>
          <w:szCs w:val="17"/>
        </w:rPr>
      </w:pPr>
      <w:r>
        <w:rPr>
          <w:rFonts w:hint="default" w:ascii="宋体" w:hAnsi="宋体" w:eastAsia="宋体" w:cs="宋体"/>
          <w:sz w:val="17"/>
          <w:szCs w:val="17"/>
        </w:rPr>
        <w:t>演示视频可以在我们的网站找到</w:t>
      </w:r>
      <w:r>
        <w:fldChar w:fldCharType="begin"/>
      </w:r>
      <w:r>
        <w:instrText xml:space="preserve"> HYPERLINK \l "_bookmark11" </w:instrText>
      </w:r>
      <w:r>
        <w:fldChar w:fldCharType="separate"/>
      </w:r>
      <w:r>
        <w:rPr>
          <w:rFonts w:hint="default" w:ascii="宋体" w:hAnsi="宋体" w:eastAsia="宋体" w:cs="宋体"/>
          <w:sz w:val="17"/>
          <w:szCs w:val="17"/>
        </w:rPr>
        <w:t>website1</w:t>
      </w:r>
      <w:r>
        <w:rPr>
          <w:rFonts w:ascii="Arial" w:hAnsi="Arial" w:eastAsia="Arial" w:cs="Arial"/>
          <w:sz w:val="14"/>
          <w:szCs w:val="14"/>
        </w:rPr>
        <w:fldChar w:fldCharType="end"/>
      </w:r>
      <w:r>
        <w:rPr>
          <w:rFonts w:hint="default" w:ascii="宋体" w:hAnsi="宋体" w:eastAsia="宋体" w:cs="宋体"/>
          <w:sz w:val="17"/>
          <w:szCs w:val="17"/>
        </w:rPr>
        <w:t>通过几个定性的例子，清楚地说明了我们的模型的影响。我们还将在网站上发布一个交互式演示，允许用户使用他们选择的音频和视频样本来试用该模型。本文的其余部分组织如下：以下部分</w:t>
      </w:r>
      <w:r>
        <w:fldChar w:fldCharType="begin"/>
      </w:r>
      <w:r>
        <w:instrText xml:space="preserve"> HYPERLINK \l "_bookmark12" </w:instrText>
      </w:r>
      <w:r>
        <w:fldChar w:fldCharType="separate"/>
      </w:r>
      <w:r>
        <w:rPr>
          <w:rFonts w:hint="default" w:ascii="宋体" w:hAnsi="宋体" w:eastAsia="宋体" w:cs="宋体"/>
          <w:spacing w:val="3"/>
          <w:sz w:val="17"/>
          <w:szCs w:val="17"/>
        </w:rPr>
        <w:t>2</w:t>
      </w:r>
      <w:r>
        <w:rPr>
          <w:rFonts w:hint="default" w:ascii="宋体" w:hAnsi="宋体" w:eastAsia="宋体" w:cs="宋体"/>
          <w:spacing w:val="3"/>
          <w:sz w:val="17"/>
          <w:szCs w:val="17"/>
        </w:rPr>
        <w:fldChar w:fldCharType="end"/>
      </w:r>
      <w:r>
        <w:rPr>
          <w:rFonts w:hint="default" w:ascii="宋体" w:hAnsi="宋体" w:eastAsia="宋体" w:cs="宋体"/>
          <w:sz w:val="17"/>
          <w:szCs w:val="17"/>
        </w:rPr>
        <w:t>调查了从言语到唇代等领域的最新发展</w:t>
      </w:r>
      <w:r>
        <w:fldChar w:fldCharType="begin"/>
      </w:r>
      <w:r>
        <w:instrText xml:space="preserve"> HYPERLINK \l "_bookmark13" </w:instrText>
      </w:r>
      <w:r>
        <w:fldChar w:fldCharType="separate"/>
      </w:r>
      <w:r>
        <w:rPr>
          <w:rFonts w:hint="default" w:ascii="宋体" w:hAnsi="宋体" w:eastAsia="宋体" w:cs="宋体"/>
          <w:sz w:val="17"/>
          <w:szCs w:val="17"/>
        </w:rPr>
        <w:t>3</w:t>
      </w:r>
      <w:r>
        <w:rPr>
          <w:rFonts w:hint="default" w:ascii="宋体" w:hAnsi="宋体" w:eastAsia="宋体" w:cs="宋体"/>
          <w:sz w:val="17"/>
          <w:szCs w:val="17"/>
        </w:rPr>
        <w:fldChar w:fldCharType="end"/>
      </w:r>
      <w:r>
        <w:rPr>
          <w:rFonts w:hint="default" w:ascii="宋体" w:hAnsi="宋体" w:eastAsia="宋体" w:cs="宋体"/>
          <w:sz w:val="17"/>
          <w:szCs w:val="17"/>
        </w:rPr>
        <w:t>讨论现有工作的问题，并描述我们提出的方法来减轻它们，部分</w:t>
      </w:r>
      <w:r>
        <w:fldChar w:fldCharType="begin"/>
      </w:r>
      <w:r>
        <w:instrText xml:space="preserve"> HYPERLINK \l "_bookmark14" </w:instrText>
      </w:r>
      <w:r>
        <w:fldChar w:fldCharType="separate"/>
      </w:r>
      <w:r>
        <w:rPr>
          <w:rFonts w:hint="default" w:ascii="宋体" w:hAnsi="宋体" w:eastAsia="宋体" w:cs="宋体"/>
          <w:sz w:val="17"/>
          <w:szCs w:val="17"/>
        </w:rPr>
        <w:t>4</w:t>
      </w:r>
      <w:r>
        <w:rPr>
          <w:rFonts w:hint="default" w:ascii="宋体" w:hAnsi="宋体" w:eastAsia="宋体" w:cs="宋体"/>
          <w:sz w:val="17"/>
          <w:szCs w:val="17"/>
        </w:rPr>
        <w:fldChar w:fldCharType="end"/>
      </w:r>
      <w:r>
        <w:rPr>
          <w:rFonts w:hint="default" w:ascii="宋体" w:hAnsi="宋体" w:eastAsia="宋体" w:cs="宋体"/>
          <w:sz w:val="17"/>
          <w:szCs w:val="17"/>
        </w:rPr>
        <w:t>提出了一个新的、可靠的评价框架。我们描述了各种潜力</w:t>
      </w:r>
    </w:p>
    <w:p>
      <w:pPr>
        <w:spacing w:before="1" w:line="298" w:lineRule="auto"/>
        <w:ind w:left="26" w:right="30"/>
        <w:rPr>
          <w:rFonts w:ascii="Arial" w:hAnsi="Arial" w:eastAsia="Arial" w:cs="Arial"/>
          <w:sz w:val="17"/>
          <w:szCs w:val="17"/>
        </w:rPr>
      </w:pPr>
      <w:r>
        <w:rPr>
          <w:rFonts w:hint="default" w:ascii="宋体" w:hAnsi="宋体" w:eastAsia="宋体" w:cs="宋体"/>
          <w:sz w:val="17"/>
          <w:szCs w:val="17"/>
        </w:rPr>
        <w:t>应用和解决部分中的一些伦理问题</w:t>
      </w:r>
      <w:r>
        <w:fldChar w:fldCharType="begin"/>
      </w:r>
      <w:r>
        <w:instrText xml:space="preserve"> HYPERLINK \l "_bookmark15" </w:instrText>
      </w:r>
      <w:r>
        <w:fldChar w:fldCharType="separate"/>
      </w:r>
      <w:r>
        <w:rPr>
          <w:rFonts w:hint="default" w:ascii="宋体" w:hAnsi="宋体" w:eastAsia="宋体" w:cs="宋体"/>
          <w:sz w:val="17"/>
          <w:szCs w:val="17"/>
        </w:rPr>
        <w:t>5</w:t>
      </w:r>
      <w:r>
        <w:rPr>
          <w:rFonts w:hint="default" w:ascii="宋体" w:hAnsi="宋体" w:eastAsia="宋体" w:cs="宋体"/>
          <w:sz w:val="17"/>
          <w:szCs w:val="17"/>
        </w:rPr>
        <w:fldChar w:fldCharType="end"/>
      </w:r>
      <w:r>
        <w:rPr>
          <w:rFonts w:hint="default" w:ascii="宋体" w:hAnsi="宋体" w:eastAsia="宋体" w:cs="宋体"/>
          <w:sz w:val="17"/>
          <w:szCs w:val="17"/>
        </w:rPr>
        <w:t>并在章节中结束</w:t>
      </w:r>
      <w:r>
        <w:fldChar w:fldCharType="begin"/>
      </w:r>
      <w:r>
        <w:instrText xml:space="preserve"> HYPERLINK \l "_bookmark16" </w:instrText>
      </w:r>
      <w:r>
        <w:fldChar w:fldCharType="separate"/>
      </w:r>
      <w:r>
        <w:rPr>
          <w:rFonts w:hint="default" w:ascii="宋体" w:hAnsi="宋体" w:eastAsia="宋体" w:cs="宋体"/>
          <w:sz w:val="17"/>
          <w:szCs w:val="17"/>
        </w:rPr>
        <w:t>6</w:t>
      </w:r>
      <w:r>
        <w:rPr>
          <w:rFonts w:hint="default" w:ascii="宋体" w:hAnsi="宋体" w:eastAsia="宋体" w:cs="宋体"/>
          <w:sz w:val="17"/>
          <w:szCs w:val="17"/>
        </w:rPr>
        <w:fldChar w:fldCharType="end"/>
      </w:r>
      <w:r>
        <w:rPr>
          <w:rFonts w:hint="default" w:ascii="宋体" w:hAnsi="宋体" w:eastAsia="宋体" w:cs="宋体"/>
          <w:sz w:val="17"/>
          <w:szCs w:val="17"/>
        </w:rPr>
        <w:t>.</w:t>
      </w:r>
    </w:p>
    <w:p>
      <w:pPr>
        <w:spacing w:before="218" w:line="187" w:lineRule="auto"/>
        <w:ind w:left="28"/>
        <w:rPr>
          <w:rFonts w:ascii="Arial" w:hAnsi="Arial" w:eastAsia="Arial" w:cs="Arial"/>
          <w:sz w:val="21"/>
          <w:szCs w:val="21"/>
        </w:rPr>
      </w:pPr>
      <w:bookmarkStart w:id="1" w:name="_bookmark12"/>
      <w:bookmarkEnd w:id="1"/>
      <w:r>
        <w:rPr>
          <w:rFonts w:hint="default" w:ascii="宋体" w:hAnsi="宋体" w:eastAsia="宋体" w:cs="宋体"/>
          <w:b/>
          <w:bCs/>
          <w:sz w:val="21"/>
          <w:szCs w:val="21"/>
        </w:rPr>
        <w:t>2相关工作</w:t>
      </w:r>
    </w:p>
    <w:p>
      <w:pPr>
        <w:spacing w:before="48" w:line="275" w:lineRule="auto"/>
        <w:ind w:left="521" w:right="93" w:hanging="493"/>
        <w:rPr>
          <w:rFonts w:ascii="Arial" w:hAnsi="Arial" w:eastAsia="Arial" w:cs="Arial"/>
          <w:sz w:val="21"/>
          <w:szCs w:val="21"/>
        </w:rPr>
      </w:pPr>
      <w:r>
        <w:rPr>
          <w:rFonts w:hint="default" w:ascii="宋体" w:hAnsi="宋体" w:eastAsia="宋体" w:cs="宋体"/>
          <w:b/>
          <w:bCs/>
          <w:sz w:val="21"/>
          <w:szCs w:val="21"/>
        </w:rPr>
        <w:t>2.1从言语中产生有限的说话人脸</w:t>
      </w:r>
    </w:p>
    <w:p>
      <w:pPr>
        <w:spacing w:line="276" w:lineRule="auto"/>
        <w:ind w:left="23" w:hanging="12"/>
        <w:rPr>
          <w:rFonts w:ascii="Arial" w:hAnsi="Arial" w:eastAsia="Arial" w:cs="Arial"/>
          <w:sz w:val="17"/>
          <w:szCs w:val="17"/>
        </w:rPr>
      </w:pPr>
      <w:r>
        <w:rPr>
          <w:rFonts w:hint="default" w:ascii="宋体" w:hAnsi="宋体" w:eastAsia="宋体" w:cs="宋体"/>
          <w:sz w:val="17"/>
          <w:szCs w:val="17"/>
        </w:rPr>
        <w:t>我们首先回顾了关于谈论人脸生成的工作，这些工作要么受到它们可以产生的身份范围的限制，要么受到它们被限制的词汇表范围的限制。最近的一些作品实现了真实生成的面部对话视频[</w:t>
      </w:r>
      <w:r>
        <w:fldChar w:fldCharType="begin"/>
      </w:r>
      <w:r>
        <w:instrText xml:space="preserve"> HYPERLINK \l "_bookmark8" </w:instrText>
      </w:r>
      <w:r>
        <w:fldChar w:fldCharType="separate"/>
      </w:r>
      <w:r>
        <w:rPr>
          <w:rFonts w:hint="default" w:ascii="宋体" w:hAnsi="宋体" w:eastAsia="宋体" w:cs="宋体"/>
          <w:sz w:val="17"/>
          <w:szCs w:val="17"/>
        </w:rPr>
        <w:t>19</w:t>
      </w:r>
      <w:r>
        <w:rPr>
          <w:rFonts w:hint="default" w:ascii="宋体" w:hAnsi="宋体" w:eastAsia="宋体" w:cs="宋体"/>
          <w:sz w:val="17"/>
          <w:szCs w:val="17"/>
        </w:rPr>
        <w:fldChar w:fldCharType="end"/>
      </w:r>
      <w:r>
        <w:rPr>
          <w:rFonts w:hint="default" w:ascii="宋体" w:hAnsi="宋体" w:eastAsia="宋体" w:cs="宋体"/>
          <w:sz w:val="17"/>
          <w:szCs w:val="17"/>
        </w:rPr>
        <w:t>,</w:t>
      </w:r>
      <w:r>
        <w:fldChar w:fldCharType="begin"/>
      </w:r>
      <w:r>
        <w:instrText xml:space="preserve"> HYPERLINK \l "_bookmark9" </w:instrText>
      </w:r>
      <w:r>
        <w:fldChar w:fldCharType="separate"/>
      </w:r>
      <w:r>
        <w:rPr>
          <w:rFonts w:hint="default" w:ascii="宋体" w:hAnsi="宋体" w:eastAsia="宋体" w:cs="宋体"/>
          <w:sz w:val="17"/>
          <w:szCs w:val="17"/>
        </w:rPr>
        <w:t>22</w:t>
      </w:r>
      <w:r>
        <w:rPr>
          <w:rFonts w:hint="default" w:ascii="宋体" w:hAnsi="宋体" w:eastAsia="宋体" w:cs="宋体"/>
          <w:sz w:val="17"/>
          <w:szCs w:val="17"/>
        </w:rPr>
        <w:fldChar w:fldCharType="end"/>
      </w:r>
      <w:r>
        <w:rPr>
          <w:rFonts w:hint="default" w:ascii="宋体" w:hAnsi="宋体" w:eastAsia="宋体" w:cs="宋体"/>
          <w:sz w:val="17"/>
          <w:szCs w:val="17"/>
        </w:rPr>
        <w:t>奥巴马的视频。他们学习输入音频之间的映射</w:t>
      </w:r>
    </w:p>
    <w:p>
      <w:pPr>
        <w:spacing w:before="204" w:line="269" w:lineRule="auto"/>
        <w:ind w:left="26" w:right="16"/>
        <w:rPr>
          <w:rFonts w:ascii="Arial" w:hAnsi="Arial" w:eastAsia="Arial" w:cs="Arial"/>
          <w:sz w:val="13"/>
          <w:szCs w:val="13"/>
        </w:rPr>
      </w:pPr>
      <w:r>
        <w:rPr>
          <w:rFonts w:hint="default" w:ascii="宋体" w:hAnsi="宋体" w:eastAsia="宋体" w:cs="宋体"/>
          <w:spacing w:val="11"/>
          <w:position w:val="5"/>
          <w:sz w:val="10"/>
          <w:szCs w:val="10"/>
        </w:rPr>
        <w:t>1</w:t>
      </w:r>
      <w:r>
        <w:fldChar w:fldCharType="begin"/>
      </w:r>
      <w:r>
        <w:instrText xml:space="preserve"> HYPERLINK "cvit.iiit.ac.in/research/projects/cvit-projects/a-lip-sync-expert-is-all-you-need-for-speech-to-lip-generation-in-the-wild" </w:instrText>
      </w:r>
      <w:r>
        <w:fldChar w:fldCharType="separate"/>
      </w:r>
      <w:r>
        <w:rPr>
          <w:rFonts w:hint="default" w:ascii="宋体" w:hAnsi="宋体" w:eastAsia="宋体" w:cs="宋体"/>
          <w:sz w:val="13"/>
          <w:szCs w:val="13"/>
        </w:rPr>
        <w:t>cvit.iiit.ac.in/research/projects/cvit-projects/a-lip-sync-expert-is-all-you-need-for-</w:t>
      </w:r>
      <w:r>
        <w:rPr>
          <w:rFonts w:ascii="Arial" w:hAnsi="Arial" w:eastAsia="Arial" w:cs="Arial"/>
          <w:spacing w:val="10"/>
          <w:sz w:val="13"/>
          <w:szCs w:val="13"/>
        </w:rPr>
        <w:fldChar w:fldCharType="end"/>
      </w:r>
      <w:r>
        <w:fldChar w:fldCharType="begin"/>
      </w:r>
      <w:r>
        <w:instrText xml:space="preserve"> HYPERLINK "cvit.iiit.ac.in/research/projects/cvit-projects/a-lip-sync-expert-is-all-you-need-for-speech-to-lip-generation-in-the-wild" </w:instrText>
      </w:r>
      <w:r>
        <w:fldChar w:fldCharType="separate"/>
      </w:r>
      <w:r>
        <w:rPr>
          <w:rFonts w:hint="default" w:ascii="宋体" w:hAnsi="宋体" w:eastAsia="宋体" w:cs="宋体"/>
          <w:sz w:val="13"/>
          <w:szCs w:val="13"/>
        </w:rPr>
        <w:t>言语对唇的一代</w:t>
      </w:r>
      <w:r>
        <w:rPr>
          <w:rFonts w:ascii="Arial" w:hAnsi="Arial" w:eastAsia="Arial" w:cs="Arial"/>
          <w:sz w:val="13"/>
          <w:szCs w:val="13"/>
        </w:rPr>
        <w:fldChar w:fldCharType="end"/>
      </w:r>
    </w:p>
    <w:p>
      <w:pPr>
        <w:sectPr>
          <w:type w:val="continuous"/>
          <w:pgSz w:w="12240" w:h="15840"/>
          <w:pgMar w:top="1346" w:right="1045" w:bottom="0" w:left="1067" w:header="0" w:footer="0" w:gutter="0"/>
          <w:cols w:equalWidth="0" w:num="2">
            <w:col w:w="5172" w:space="100"/>
            <w:col w:w="4856"/>
          </w:cols>
        </w:sectPr>
      </w:pPr>
    </w:p>
    <w:p/>
    <w:p>
      <w:pPr>
        <w:spacing w:line="33" w:lineRule="exact"/>
      </w:pPr>
    </w:p>
    <w:p>
      <w:pPr>
        <w:sectPr>
          <w:pgSz w:w="12240" w:h="15840"/>
          <w:pgMar w:top="1346" w:right="1045" w:bottom="0" w:left="1070" w:header="0" w:footer="0" w:gutter="0"/>
          <w:cols w:equalWidth="0" w:num="1">
            <w:col w:w="10125"/>
          </w:cols>
        </w:sectPr>
      </w:pPr>
    </w:p>
    <w:p>
      <w:pPr>
        <w:spacing w:before="42" w:line="265" w:lineRule="auto"/>
        <w:ind w:right="339" w:firstLine="12"/>
        <w:rPr>
          <w:rFonts w:ascii="Arial" w:hAnsi="Arial" w:eastAsia="Arial" w:cs="Arial"/>
          <w:sz w:val="17"/>
          <w:szCs w:val="17"/>
        </w:rPr>
      </w:pPr>
      <w:r>
        <w:rPr>
          <w:rFonts w:hint="default" w:ascii="宋体" w:hAnsi="宋体" w:eastAsia="宋体" w:cs="宋体"/>
          <w:sz w:val="17"/>
          <w:szCs w:val="17"/>
        </w:rPr>
        <w:t>以及相应的嘴唇标志。由于他们只接受过一个特定的说话者的训练，他们无法合成新的身份或声音。它们还需要一个特定扬声器的大量数据，通常需要几个小时。最近的一项研究表明，关于这一点的研究成果[</w:t>
      </w:r>
      <w:r>
        <w:fldChar w:fldCharType="begin"/>
      </w:r>
      <w:r>
        <w:instrText xml:space="preserve"> HYPERLINK \l "_bookmark6" </w:instrText>
      </w:r>
      <w:r>
        <w:fldChar w:fldCharType="separate"/>
      </w:r>
      <w:r>
        <w:rPr>
          <w:rFonts w:hint="default" w:ascii="宋体" w:hAnsi="宋体" w:eastAsia="宋体" w:cs="宋体"/>
          <w:sz w:val="17"/>
          <w:szCs w:val="17"/>
        </w:rPr>
        <w:t>13</w:t>
      </w:r>
      <w:r>
        <w:rPr>
          <w:rFonts w:hint="default" w:ascii="宋体" w:hAnsi="宋体" w:eastAsia="宋体" w:cs="宋体"/>
          <w:sz w:val="17"/>
          <w:szCs w:val="17"/>
        </w:rPr>
        <w:fldChar w:fldCharType="end"/>
      </w:r>
      <w:r>
        <w:rPr>
          <w:rFonts w:hint="default" w:ascii="宋体" w:hAnsi="宋体" w:eastAsia="宋体" w:cs="宋体"/>
          <w:sz w:val="17"/>
          <w:szCs w:val="17"/>
        </w:rPr>
        <w:t>]建议通过在演讲中添加或删除短语来无缝编辑单个演讲者的视频。他们仍然需要每个说话者一个小时的数据来完成这项任务。最近，另一项工作[</w:t>
      </w:r>
      <w:r>
        <w:fldChar w:fldCharType="begin"/>
      </w:r>
      <w:r>
        <w:instrText xml:space="preserve"> HYPERLINK \l "_bookmark7" </w:instrText>
      </w:r>
      <w:r>
        <w:fldChar w:fldCharType="separate"/>
      </w:r>
      <w:r>
        <w:rPr>
          <w:rFonts w:hint="default" w:ascii="宋体" w:hAnsi="宋体" w:eastAsia="宋体" w:cs="宋体"/>
          <w:sz w:val="17"/>
          <w:szCs w:val="17"/>
        </w:rPr>
        <w:t>23</w:t>
      </w:r>
      <w:r>
        <w:rPr>
          <w:rFonts w:hint="default" w:ascii="宋体" w:hAnsi="宋体" w:eastAsia="宋体" w:cs="宋体"/>
          <w:sz w:val="17"/>
          <w:szCs w:val="17"/>
        </w:rPr>
        <w:fldChar w:fldCharType="end"/>
      </w:r>
      <w:r>
        <w:rPr>
          <w:rFonts w:hint="default" w:ascii="宋体" w:hAnsi="宋体" w:eastAsia="宋体" w:cs="宋体"/>
          <w:sz w:val="17"/>
          <w:szCs w:val="17"/>
        </w:rPr>
        <w:t>]试图通过使用两阶段的方法来最小化数据开销，他们首先学习独立于说话人的特征，然后学习使用≈5分钟数据的渲染映射。然而，他们在一个小得多的语料库上训练说话者独立网络，并且在需要为每个目标说话者生成干净的训练数据方面还有额外的开销。现有作品的另一个限制是在词汇量方面。几件作品</w:t>
      </w:r>
      <w:r>
        <w:fldChar w:fldCharType="begin"/>
      </w:r>
      <w:r>
        <w:instrText xml:space="preserve"> HYPERLINK \l "_bookmark17" </w:instrText>
      </w:r>
      <w:r>
        <w:fldChar w:fldCharType="separate"/>
      </w:r>
      <w:r>
        <w:rPr>
          <w:rFonts w:hint="default" w:ascii="宋体" w:hAnsi="宋体" w:eastAsia="宋体" w:cs="宋体"/>
          <w:sz w:val="17"/>
          <w:szCs w:val="17"/>
        </w:rPr>
        <w:t>5</w:t>
      </w:r>
      <w:r>
        <w:rPr>
          <w:rFonts w:hint="default" w:ascii="宋体" w:hAnsi="宋体" w:eastAsia="宋体" w:cs="宋体"/>
          <w:sz w:val="17"/>
          <w:szCs w:val="17"/>
        </w:rPr>
        <w:fldChar w:fldCharType="end"/>
      </w:r>
      <w:r>
        <w:rPr>
          <w:rFonts w:hint="default" w:ascii="宋体" w:hAnsi="宋体" w:eastAsia="宋体" w:cs="宋体"/>
          <w:sz w:val="17"/>
          <w:szCs w:val="17"/>
        </w:rPr>
        <w:t>,</w:t>
      </w:r>
      <w:r>
        <w:fldChar w:fldCharType="begin"/>
      </w:r>
      <w:r>
        <w:instrText xml:space="preserve"> HYPERLINK \l "_bookmark18" </w:instrText>
      </w:r>
      <w:r>
        <w:fldChar w:fldCharType="separate"/>
      </w:r>
      <w:r>
        <w:rPr>
          <w:rFonts w:hint="default" w:ascii="宋体" w:hAnsi="宋体" w:eastAsia="宋体" w:cs="宋体"/>
          <w:sz w:val="17"/>
          <w:szCs w:val="17"/>
        </w:rPr>
        <w:t>26</w:t>
      </w:r>
      <w:r>
        <w:rPr>
          <w:rFonts w:hint="default" w:ascii="宋体" w:hAnsi="宋体" w:eastAsia="宋体" w:cs="宋体"/>
          <w:sz w:val="17"/>
          <w:szCs w:val="17"/>
        </w:rPr>
        <w:fldChar w:fldCharType="end"/>
      </w:r>
      <w:r>
        <w:rPr>
          <w:rFonts w:hint="default" w:ascii="宋体" w:hAnsi="宋体" w:eastAsia="宋体" w:cs="宋体"/>
          <w:sz w:val="17"/>
          <w:szCs w:val="17"/>
        </w:rPr>
        <w:t>,</w:t>
      </w:r>
      <w:r>
        <w:fldChar w:fldCharType="begin"/>
      </w:r>
      <w:r>
        <w:instrText xml:space="preserve"> HYPERLINK \l "_bookmark19" </w:instrText>
      </w:r>
      <w:r>
        <w:fldChar w:fldCharType="separate"/>
      </w:r>
      <w:r>
        <w:rPr>
          <w:rFonts w:hint="default" w:ascii="宋体" w:hAnsi="宋体" w:eastAsia="宋体" w:cs="宋体"/>
          <w:sz w:val="17"/>
          <w:szCs w:val="17"/>
        </w:rPr>
        <w:t>28</w:t>
      </w:r>
      <w:r>
        <w:rPr>
          <w:rFonts w:hint="default" w:ascii="宋体" w:hAnsi="宋体" w:eastAsia="宋体" w:cs="宋体"/>
          <w:sz w:val="17"/>
          <w:szCs w:val="17"/>
        </w:rPr>
        <w:fldChar w:fldCharType="end"/>
      </w:r>
      <w:r>
        <w:rPr>
          <w:rFonts w:hint="default" w:ascii="宋体" w:hAnsi="宋体" w:eastAsia="宋体" w:cs="宋体"/>
          <w:sz w:val="17"/>
          <w:szCs w:val="17"/>
        </w:rPr>
        <w:t>]在数据集上的训练与一个有限的单词集，如GRID [</w:t>
      </w:r>
      <w:r>
        <w:fldChar w:fldCharType="begin"/>
      </w:r>
      <w:r>
        <w:instrText xml:space="preserve"> HYPERLINK \l "_bookmark20" </w:instrText>
      </w:r>
      <w:r>
        <w:fldChar w:fldCharType="separate"/>
      </w:r>
      <w:r>
        <w:rPr>
          <w:rFonts w:hint="default" w:ascii="宋体" w:hAnsi="宋体" w:eastAsia="宋体" w:cs="宋体"/>
          <w:sz w:val="17"/>
          <w:szCs w:val="17"/>
        </w:rPr>
        <w:t>10</w:t>
      </w:r>
      <w:r>
        <w:rPr>
          <w:rFonts w:hint="default" w:ascii="宋体" w:hAnsi="宋体" w:eastAsia="宋体" w:cs="宋体"/>
          <w:sz w:val="17"/>
          <w:szCs w:val="17"/>
        </w:rPr>
        <w:fldChar w:fldCharType="end"/>
      </w:r>
      <w:r>
        <w:rPr>
          <w:rFonts w:hint="default" w:ascii="宋体" w:hAnsi="宋体" w:eastAsia="宋体" w:cs="宋体"/>
          <w:sz w:val="17"/>
          <w:szCs w:val="17"/>
        </w:rPr>
        <w:t>]（56个单词），TIMIT [</w:t>
      </w:r>
      <w:r>
        <w:fldChar w:fldCharType="begin"/>
      </w:r>
      <w:r>
        <w:instrText xml:space="preserve"> HYPERLINK \l "_bookmark21" </w:instrText>
      </w:r>
      <w:r>
        <w:fldChar w:fldCharType="separate"/>
      </w:r>
      <w:r>
        <w:rPr>
          <w:rFonts w:hint="default" w:ascii="宋体" w:hAnsi="宋体" w:eastAsia="宋体" w:cs="宋体"/>
          <w:sz w:val="17"/>
          <w:szCs w:val="17"/>
        </w:rPr>
        <w:t>14</w:t>
      </w:r>
      <w:r>
        <w:rPr>
          <w:rFonts w:hint="default" w:ascii="宋体" w:hAnsi="宋体" w:eastAsia="宋体" w:cs="宋体"/>
          <w:sz w:val="17"/>
          <w:szCs w:val="17"/>
        </w:rPr>
        <w:fldChar w:fldCharType="end"/>
      </w:r>
      <w:r>
        <w:rPr>
          <w:rFonts w:hint="default" w:ascii="宋体" w:hAnsi="宋体" w:eastAsia="宋体" w:cs="宋体"/>
          <w:sz w:val="17"/>
          <w:szCs w:val="17"/>
        </w:rPr>
        <w:t>]和LRW [</w:t>
      </w:r>
      <w:r>
        <w:fldChar w:fldCharType="begin"/>
      </w:r>
      <w:r>
        <w:instrText xml:space="preserve"> HYPERLINK \l "_bookmark22" </w:instrText>
      </w:r>
      <w:r>
        <w:fldChar w:fldCharType="separate"/>
      </w:r>
      <w:r>
        <w:rPr>
          <w:rFonts w:hint="default" w:ascii="宋体" w:hAnsi="宋体" w:eastAsia="宋体" w:cs="宋体"/>
          <w:sz w:val="17"/>
          <w:szCs w:val="17"/>
        </w:rPr>
        <w:t>8</w:t>
      </w:r>
      <w:r>
        <w:rPr>
          <w:rFonts w:hint="default" w:ascii="宋体" w:hAnsi="宋体" w:eastAsia="宋体" w:cs="宋体"/>
          <w:sz w:val="17"/>
          <w:szCs w:val="17"/>
        </w:rPr>
        <w:fldChar w:fldCharType="end"/>
      </w:r>
      <w:r>
        <w:rPr>
          <w:rFonts w:hint="default" w:ascii="宋体" w:hAnsi="宋体" w:eastAsia="宋体" w:cs="宋体"/>
          <w:sz w:val="17"/>
          <w:szCs w:val="17"/>
        </w:rPr>
        <w:t>]（1000个单词）极大地阻碍了一个模型学习真实视频中音素-视觉素映射的巨大多样性[</w:t>
      </w:r>
      <w:r>
        <w:fldChar w:fldCharType="begin"/>
      </w:r>
      <w:r>
        <w:instrText xml:space="preserve"> HYPERLINK \l "_bookmark2" </w:instrText>
      </w:r>
      <w:r>
        <w:fldChar w:fldCharType="separate"/>
      </w:r>
      <w:r>
        <w:rPr>
          <w:rFonts w:hint="default" w:ascii="宋体" w:hAnsi="宋体" w:eastAsia="宋体" w:cs="宋体"/>
          <w:sz w:val="17"/>
          <w:szCs w:val="17"/>
        </w:rPr>
        <w:t>18</w:t>
      </w:r>
      <w:r>
        <w:rPr>
          <w:rFonts w:hint="default" w:ascii="宋体" w:hAnsi="宋体" w:eastAsia="宋体" w:cs="宋体"/>
          <w:sz w:val="17"/>
          <w:szCs w:val="17"/>
        </w:rPr>
        <w:fldChar w:fldCharType="end"/>
      </w:r>
      <w:r>
        <w:rPr>
          <w:rFonts w:hint="default" w:ascii="宋体" w:hAnsi="宋体" w:eastAsia="宋体" w:cs="宋体"/>
          <w:sz w:val="17"/>
          <w:szCs w:val="17"/>
        </w:rPr>
        <w:t>].我们的工作重点是对口型、不受约束的会说话的面部视频，以匹配任何目标语音，而不受身份、声音或词汇的限制。</w:t>
      </w:r>
    </w:p>
    <w:p>
      <w:pPr>
        <w:spacing w:before="184" w:line="275" w:lineRule="auto"/>
        <w:ind w:left="504" w:right="741" w:hanging="490"/>
        <w:rPr>
          <w:rFonts w:ascii="Arial" w:hAnsi="Arial" w:eastAsia="Arial" w:cs="Arial"/>
          <w:sz w:val="21"/>
          <w:szCs w:val="21"/>
        </w:rPr>
      </w:pPr>
      <w:bookmarkStart w:id="2" w:name="_bookmark23"/>
      <w:bookmarkEnd w:id="2"/>
      <w:r>
        <w:rPr>
          <w:rFonts w:hint="default" w:ascii="宋体" w:hAnsi="宋体" w:eastAsia="宋体" w:cs="宋体"/>
          <w:b/>
          <w:bCs/>
          <w:sz w:val="21"/>
          <w:szCs w:val="21"/>
        </w:rPr>
        <w:t>2.2从言语中产生的不受约束的会说话的人脸</w:t>
      </w:r>
    </w:p>
    <w:p>
      <w:pPr>
        <w:spacing w:before="1" w:line="250" w:lineRule="auto"/>
        <w:ind w:right="341" w:firstLine="8"/>
        <w:rPr>
          <w:rFonts w:ascii="Arial" w:hAnsi="Arial" w:eastAsia="Arial" w:cs="Arial"/>
          <w:sz w:val="17"/>
          <w:szCs w:val="17"/>
        </w:rPr>
      </w:pPr>
      <w:r>
        <w:rPr>
          <w:rFonts w:hint="default" w:ascii="宋体" w:hAnsi="宋体" w:eastAsia="宋体" w:cs="宋体"/>
          <w:sz w:val="17"/>
          <w:szCs w:val="17"/>
        </w:rPr>
        <w:t>尽管关于语音驱动的人脸生成的作品数量在增加，但令人惊讶的是，很少有作品被设计成任意身份、声音和语言的假型视频。他们没有接受过一小组身份或少量词汇表的训练。这允许他们在测试时对任何语音进行对口型随机身份。据我们所知，只有两部这样杰出的作品[</w:t>
      </w:r>
      <w:r>
        <w:fldChar w:fldCharType="begin"/>
      </w:r>
      <w:r>
        <w:instrText xml:space="preserve"> HYPERLINK \l "_bookmark1" </w:instrText>
      </w:r>
      <w:r>
        <w:fldChar w:fldCharType="separate"/>
      </w:r>
      <w:r>
        <w:rPr>
          <w:rFonts w:hint="default" w:ascii="宋体" w:hAnsi="宋体" w:eastAsia="宋体" w:cs="宋体"/>
          <w:spacing w:val="6"/>
          <w:sz w:val="17"/>
          <w:szCs w:val="17"/>
        </w:rPr>
        <w:t>17</w:t>
      </w:r>
      <w:r>
        <w:rPr>
          <w:rFonts w:hint="default" w:ascii="宋体" w:hAnsi="宋体" w:eastAsia="宋体" w:cs="宋体"/>
          <w:spacing w:val="6"/>
          <w:sz w:val="17"/>
          <w:szCs w:val="17"/>
        </w:rPr>
        <w:fldChar w:fldCharType="end"/>
      </w:r>
      <w:r>
        <w:rPr>
          <w:rFonts w:hint="default" w:ascii="宋体" w:hAnsi="宋体" w:eastAsia="宋体" w:cs="宋体"/>
          <w:spacing w:val="5"/>
          <w:sz w:val="17"/>
          <w:szCs w:val="17"/>
        </w:rPr>
        <w:t>,</w:t>
      </w:r>
      <w:r>
        <w:fldChar w:fldCharType="begin"/>
      </w:r>
      <w:r>
        <w:instrText xml:space="preserve"> HYPERLINK \l "_bookmark2" </w:instrText>
      </w:r>
      <w:r>
        <w:fldChar w:fldCharType="separate"/>
      </w:r>
      <w:r>
        <w:rPr>
          <w:rFonts w:hint="default" w:ascii="宋体" w:hAnsi="宋体" w:eastAsia="宋体" w:cs="宋体"/>
          <w:spacing w:val="3"/>
          <w:sz w:val="17"/>
          <w:szCs w:val="17"/>
        </w:rPr>
        <w:t>18</w:t>
      </w:r>
      <w:r>
        <w:rPr>
          <w:rFonts w:hint="default" w:ascii="宋体" w:hAnsi="宋体" w:eastAsia="宋体" w:cs="宋体"/>
          <w:spacing w:val="3"/>
          <w:sz w:val="17"/>
          <w:szCs w:val="17"/>
        </w:rPr>
        <w:fldChar w:fldCharType="end"/>
      </w:r>
      <w:r>
        <w:rPr>
          <w:rFonts w:hint="default" w:ascii="宋体" w:hAnsi="宋体" w:eastAsia="宋体" w:cs="宋体"/>
          <w:sz w:val="17"/>
          <w:szCs w:val="17"/>
        </w:rPr>
        <w:t>]存在于当前的文献中。请注意，</w:t>
      </w:r>
      <w:r>
        <w:fldChar w:fldCharType="begin"/>
      </w:r>
      <w:r>
        <w:instrText xml:space="preserve"> HYPERLINK \l "_bookmark1" </w:instrText>
      </w:r>
      <w:r>
        <w:fldChar w:fldCharType="separate"/>
      </w:r>
      <w:r>
        <w:rPr>
          <w:rFonts w:hint="default" w:ascii="宋体" w:hAnsi="宋体" w:eastAsia="宋体" w:cs="宋体"/>
          <w:spacing w:val="3"/>
          <w:sz w:val="17"/>
          <w:szCs w:val="17"/>
        </w:rPr>
        <w:t>17</w:t>
      </w:r>
      <w:r>
        <w:rPr>
          <w:rFonts w:hint="default" w:ascii="宋体" w:hAnsi="宋体" w:eastAsia="宋体" w:cs="宋体"/>
          <w:spacing w:val="3"/>
          <w:sz w:val="17"/>
          <w:szCs w:val="17"/>
        </w:rPr>
        <w:fldChar w:fldCharType="end"/>
      </w:r>
      <w:r>
        <w:rPr>
          <w:rFonts w:hint="default" w:ascii="宋体" w:hAnsi="宋体" w:eastAsia="宋体" w:cs="宋体"/>
          <w:sz w:val="17"/>
          <w:szCs w:val="17"/>
        </w:rPr>
        <w:t>]是[的一个扩展版本</w:t>
      </w:r>
      <w:r>
        <w:fldChar w:fldCharType="begin"/>
      </w:r>
      <w:r>
        <w:instrText xml:space="preserve"> HYPERLINK \l "_bookmark24" </w:instrText>
      </w:r>
      <w:r>
        <w:fldChar w:fldCharType="separate"/>
      </w:r>
      <w:r>
        <w:rPr>
          <w:rFonts w:hint="default" w:ascii="宋体" w:hAnsi="宋体" w:eastAsia="宋体" w:cs="宋体"/>
          <w:spacing w:val="2"/>
          <w:sz w:val="17"/>
          <w:szCs w:val="17"/>
        </w:rPr>
        <w:t>7</w:t>
      </w:r>
      <w:r>
        <w:rPr>
          <w:rFonts w:hint="default" w:ascii="宋体" w:hAnsi="宋体" w:eastAsia="宋体" w:cs="宋体"/>
          <w:spacing w:val="2"/>
          <w:sz w:val="17"/>
          <w:szCs w:val="17"/>
        </w:rPr>
        <w:fldChar w:fldCharType="end"/>
      </w:r>
      <w:r>
        <w:rPr>
          <w:rFonts w:hint="default" w:ascii="宋体" w:hAnsi="宋体" w:eastAsia="宋体" w:cs="宋体"/>
          <w:spacing w:val="2"/>
          <w:sz w:val="17"/>
          <w:szCs w:val="17"/>
        </w:rPr>
        <w:t>].</w:t>
      </w:r>
      <w:r>
        <w:rPr>
          <w:rFonts w:hint="default" w:ascii="宋体" w:hAnsi="宋体" w:eastAsia="宋体" w:cs="宋体"/>
          <w:sz w:val="17"/>
          <w:szCs w:val="17"/>
        </w:rPr>
        <w:t>这两项工作</w:t>
      </w:r>
      <w:r>
        <w:fldChar w:fldCharType="begin"/>
      </w:r>
      <w:r>
        <w:instrText xml:space="preserve"> HYPERLINK \l "_bookmark1" </w:instrText>
      </w:r>
      <w:r>
        <w:fldChar w:fldCharType="separate"/>
      </w:r>
      <w:r>
        <w:rPr>
          <w:rFonts w:hint="default" w:ascii="宋体" w:hAnsi="宋体" w:eastAsia="宋体" w:cs="宋体"/>
          <w:spacing w:val="2"/>
          <w:sz w:val="17"/>
          <w:szCs w:val="17"/>
        </w:rPr>
        <w:t>17</w:t>
      </w:r>
      <w:r>
        <w:rPr>
          <w:rFonts w:hint="default" w:ascii="宋体" w:hAnsi="宋体" w:eastAsia="宋体" w:cs="宋体"/>
          <w:spacing w:val="2"/>
          <w:sz w:val="17"/>
          <w:szCs w:val="17"/>
        </w:rPr>
        <w:fldChar w:fldCharType="end"/>
      </w:r>
      <w:r>
        <w:rPr>
          <w:rFonts w:hint="default" w:ascii="宋体" w:hAnsi="宋体" w:eastAsia="宋体" w:cs="宋体"/>
          <w:spacing w:val="2"/>
          <w:sz w:val="17"/>
          <w:szCs w:val="17"/>
        </w:rPr>
        <w:t>,</w:t>
      </w:r>
      <w:r>
        <w:fldChar w:fldCharType="begin"/>
      </w:r>
      <w:r>
        <w:instrText xml:space="preserve"> HYPERLINK \l "_bookmark2" </w:instrText>
      </w:r>
      <w:r>
        <w:fldChar w:fldCharType="separate"/>
      </w:r>
      <w:r>
        <w:rPr>
          <w:rFonts w:hint="default" w:ascii="宋体" w:hAnsi="宋体" w:eastAsia="宋体" w:cs="宋体"/>
          <w:spacing w:val="2"/>
          <w:sz w:val="17"/>
          <w:szCs w:val="17"/>
        </w:rPr>
        <w:t>18</w:t>
      </w:r>
      <w:r>
        <w:rPr>
          <w:rFonts w:hint="default" w:ascii="宋体" w:hAnsi="宋体" w:eastAsia="宋体" w:cs="宋体"/>
          <w:spacing w:val="2"/>
          <w:sz w:val="17"/>
          <w:szCs w:val="17"/>
        </w:rPr>
        <w:fldChar w:fldCharType="end"/>
      </w:r>
      <w:r>
        <w:rPr>
          <w:rFonts w:hint="default" w:ascii="宋体" w:hAnsi="宋体" w:eastAsia="宋体" w:cs="宋体"/>
          <w:sz w:val="17"/>
          <w:szCs w:val="17"/>
        </w:rPr>
        <w:t>]表示野外唇同步学习任务如下：给定短语音段S和随机参考人脸图像R，网络的任务是生成唇同步版本L</w:t>
      </w:r>
      <w:r>
        <w:rPr>
          <w:rFonts w:hint="default" w:ascii="宋体" w:hAnsi="宋体" w:eastAsia="宋体" w:cs="宋体"/>
          <w:position w:val="-2"/>
          <w:sz w:val="17"/>
          <w:szCs w:val="17"/>
        </w:rPr>
        <w:t>д</w:t>
      </w:r>
      <w:r>
        <w:rPr>
          <w:rFonts w:hint="default" w:ascii="宋体" w:hAnsi="宋体" w:eastAsia="宋体" w:cs="宋体"/>
          <w:sz w:val="17"/>
          <w:szCs w:val="17"/>
        </w:rPr>
        <w:t>与音频相匹配的输入面。此外，LipGAN模型还输入下半部分掩蔽的目标面作为姿态先验。这是至关重要的，因为它允许生成的人脸作物被无缝地粘贴回原始视频中，而不需要进行进一步的后处理。它还训练一个鉴别器与生成器一起来区分不同步或不同步的音频-视频对。然而，这两种作品都有一个显著的局限性：它们在任意身份的静态图像上工作得很好，但当它们在野外尝试假唱不受约束的视频时，会产生不准确的嘴唇生成。与在LipGAN中使用的GAN设置相比，[</w:t>
      </w:r>
      <w:r>
        <w:fldChar w:fldCharType="begin"/>
      </w:r>
      <w:r>
        <w:instrText xml:space="preserve"> HYPERLINK \l "_bookmark2" </w:instrText>
      </w:r>
      <w:r>
        <w:fldChar w:fldCharType="separate"/>
      </w:r>
      <w:r>
        <w:rPr>
          <w:rFonts w:hint="default" w:ascii="宋体" w:hAnsi="宋体" w:eastAsia="宋体" w:cs="宋体"/>
          <w:spacing w:val="4"/>
          <w:sz w:val="17"/>
          <w:szCs w:val="17"/>
        </w:rPr>
        <w:t>18</w:t>
      </w:r>
      <w:r>
        <w:rPr>
          <w:rFonts w:hint="default" w:ascii="宋体" w:hAnsi="宋体" w:eastAsia="宋体" w:cs="宋体"/>
          <w:spacing w:val="4"/>
          <w:sz w:val="17"/>
          <w:szCs w:val="17"/>
        </w:rPr>
        <w:fldChar w:fldCharType="end"/>
      </w:r>
      <w:r>
        <w:rPr>
          <w:rFonts w:hint="default" w:ascii="宋体" w:hAnsi="宋体" w:eastAsia="宋体" w:cs="宋体"/>
          <w:sz w:val="17"/>
          <w:szCs w:val="17"/>
        </w:rPr>
        <w:t>]，我们使用一个预先训练的，精确的，唇同步鉴别器，没有用生成器进一步训练。我们观察到，这是一个重要的设计选择，以实现更好的对口型结果。</w:t>
      </w:r>
    </w:p>
    <w:p>
      <w:pPr>
        <w:spacing w:before="263" w:line="222" w:lineRule="auto"/>
        <w:ind w:left="337" w:right="384" w:hanging="322"/>
        <w:rPr>
          <w:rFonts w:ascii="Arial" w:hAnsi="Arial" w:eastAsia="Arial" w:cs="Arial"/>
          <w:sz w:val="21"/>
          <w:szCs w:val="21"/>
        </w:rPr>
      </w:pPr>
      <w:bookmarkStart w:id="3" w:name="_bookmark13"/>
      <w:bookmarkEnd w:id="3"/>
      <w:r>
        <w:rPr>
          <w:rFonts w:hint="default" w:ascii="宋体" w:hAnsi="宋体" w:eastAsia="宋体" w:cs="宋体"/>
          <w:b/>
          <w:bCs/>
          <w:sz w:val="21"/>
          <w:szCs w:val="21"/>
        </w:rPr>
        <w:t>3个准确的语音驱动的假唱视频在野外</w:t>
      </w:r>
    </w:p>
    <w:p>
      <w:pPr>
        <w:spacing w:before="27" w:line="231" w:lineRule="auto"/>
        <w:ind w:left="2" w:right="339" w:firstLine="10"/>
        <w:rPr>
          <w:rFonts w:ascii="Arial" w:hAnsi="Arial" w:eastAsia="Arial" w:cs="Arial"/>
          <w:sz w:val="17"/>
          <w:szCs w:val="17"/>
        </w:rPr>
      </w:pPr>
      <w:r>
        <w:rPr>
          <w:rFonts w:hint="default" w:ascii="宋体" w:hAnsi="宋体" w:eastAsia="宋体" w:cs="宋体"/>
          <w:sz w:val="17"/>
          <w:szCs w:val="17"/>
        </w:rPr>
        <w:t>我们的核心架构可以总结为“通过从一个训练有素的对口型专家那里学习来生成准确的对口型”。为了理解这种设计选择，我们首先确定了现有架构的两个关键原因</w:t>
      </w:r>
      <w:r>
        <w:fldChar w:fldCharType="begin"/>
      </w:r>
      <w:r>
        <w:instrText xml:space="preserve"> HYPERLINK \l "_bookmark23" </w:instrText>
      </w:r>
      <w:r>
        <w:fldChar w:fldCharType="separate"/>
      </w:r>
      <w:r>
        <w:rPr>
          <w:rFonts w:hint="default" w:ascii="宋体" w:hAnsi="宋体" w:eastAsia="宋体" w:cs="宋体"/>
          <w:sz w:val="17"/>
          <w:szCs w:val="17"/>
        </w:rPr>
        <w:t>2.2</w:t>
      </w:r>
      <w:r>
        <w:rPr>
          <w:rFonts w:hint="default" w:ascii="宋体" w:hAnsi="宋体" w:eastAsia="宋体" w:cs="宋体"/>
          <w:sz w:val="17"/>
          <w:szCs w:val="17"/>
        </w:rPr>
        <w:fldChar w:fldCharType="end"/>
      </w:r>
      <w:r>
        <w:rPr>
          <w:rFonts w:hint="default" w:ascii="宋体" w:hAnsi="宋体" w:eastAsia="宋体" w:cs="宋体"/>
          <w:sz w:val="17"/>
          <w:szCs w:val="17"/>
        </w:rPr>
        <w:t>)在野外产生不准确的假唱视频。我们认为，损失的函数，即</w:t>
      </w:r>
    </w:p>
    <w:p>
      <w:pPr>
        <w:spacing w:line="14" w:lineRule="auto"/>
        <w:rPr>
          <w:rFonts w:ascii="Arial"/>
          <w:sz w:val="2"/>
        </w:rPr>
      </w:pPr>
      <w:r>
        <w:rPr>
          <w:rFonts w:ascii="Arial" w:hAnsi="Arial" w:eastAsia="Arial" w:cs="Arial"/>
          <w:sz w:val="2"/>
          <w:szCs w:val="2"/>
        </w:rPr>
        <w:br w:type="column"/>
      </w:r>
    </w:p>
    <w:p>
      <w:pPr>
        <w:spacing w:before="47" w:line="281" w:lineRule="auto"/>
        <w:ind w:left="12" w:right="30" w:hanging="2"/>
        <w:rPr>
          <w:rFonts w:ascii="Arial" w:hAnsi="Arial" w:eastAsia="Arial" w:cs="Arial"/>
          <w:sz w:val="17"/>
          <w:szCs w:val="17"/>
        </w:rPr>
      </w:pPr>
      <w:r>
        <w:rPr>
          <w:rFonts w:hint="default" w:ascii="宋体" w:hAnsi="宋体" w:eastAsia="宋体" w:cs="宋体"/>
          <w:sz w:val="17"/>
          <w:szCs w:val="17"/>
        </w:rPr>
        <w:t>在两个现有工程中使用的L1重建损失[</w:t>
      </w:r>
      <w:r>
        <w:fldChar w:fldCharType="begin"/>
      </w:r>
      <w:r>
        <w:instrText xml:space="preserve"> HYPERLINK \l "_bookmark1" </w:instrText>
      </w:r>
      <w:r>
        <w:fldChar w:fldCharType="separate"/>
      </w:r>
      <w:r>
        <w:rPr>
          <w:rFonts w:hint="default" w:ascii="宋体" w:hAnsi="宋体" w:eastAsia="宋体" w:cs="宋体"/>
          <w:sz w:val="17"/>
          <w:szCs w:val="17"/>
        </w:rPr>
        <w:t>17</w:t>
      </w:r>
      <w:r>
        <w:rPr>
          <w:rFonts w:hint="default" w:ascii="宋体" w:hAnsi="宋体" w:eastAsia="宋体" w:cs="宋体"/>
          <w:sz w:val="17"/>
          <w:szCs w:val="17"/>
        </w:rPr>
        <w:fldChar w:fldCharType="end"/>
      </w:r>
      <w:r>
        <w:rPr>
          <w:rFonts w:hint="default" w:ascii="宋体" w:hAnsi="宋体" w:eastAsia="宋体" w:cs="宋体"/>
          <w:sz w:val="17"/>
          <w:szCs w:val="17"/>
        </w:rPr>
        <w:t>,</w:t>
      </w:r>
      <w:r>
        <w:fldChar w:fldCharType="begin"/>
      </w:r>
      <w:r>
        <w:instrText xml:space="preserve"> HYPERLINK \l "_bookmark2" </w:instrText>
      </w:r>
      <w:r>
        <w:fldChar w:fldCharType="separate"/>
      </w:r>
      <w:r>
        <w:rPr>
          <w:rFonts w:hint="default" w:ascii="宋体" w:hAnsi="宋体" w:eastAsia="宋体" w:cs="宋体"/>
          <w:sz w:val="17"/>
          <w:szCs w:val="17"/>
        </w:rPr>
        <w:t>18</w:t>
      </w:r>
      <w:r>
        <w:rPr>
          <w:rFonts w:hint="default" w:ascii="宋体" w:hAnsi="宋体" w:eastAsia="宋体" w:cs="宋体"/>
          <w:sz w:val="17"/>
          <w:szCs w:val="17"/>
        </w:rPr>
        <w:fldChar w:fldCharType="end"/>
      </w:r>
      <w:r>
        <w:rPr>
          <w:rFonts w:hint="default" w:ascii="宋体" w:hAnsi="宋体" w:eastAsia="宋体" w:cs="宋体"/>
          <w:sz w:val="17"/>
          <w:szCs w:val="17"/>
        </w:rPr>
        <w:t>]和LipGAN中的鉴别器损失[</w:t>
      </w:r>
      <w:r>
        <w:fldChar w:fldCharType="begin"/>
      </w:r>
      <w:r>
        <w:instrText xml:space="preserve"> HYPERLINK \l "_bookmark2" </w:instrText>
      </w:r>
      <w:r>
        <w:fldChar w:fldCharType="separate"/>
      </w:r>
      <w:r>
        <w:rPr>
          <w:rFonts w:hint="default" w:ascii="宋体" w:hAnsi="宋体" w:eastAsia="宋体" w:cs="宋体"/>
          <w:sz w:val="17"/>
          <w:szCs w:val="17"/>
        </w:rPr>
        <w:t>18</w:t>
      </w:r>
      <w:r>
        <w:rPr>
          <w:rFonts w:hint="default" w:ascii="宋体" w:hAnsi="宋体" w:eastAsia="宋体" w:cs="宋体"/>
          <w:sz w:val="17"/>
          <w:szCs w:val="17"/>
        </w:rPr>
        <w:fldChar w:fldCharType="end"/>
      </w:r>
      <w:r>
        <w:rPr>
          <w:rFonts w:hint="default" w:ascii="宋体" w:hAnsi="宋体" w:eastAsia="宋体" w:cs="宋体"/>
          <w:sz w:val="17"/>
          <w:szCs w:val="17"/>
        </w:rPr>
        <w:t>]不足以惩罚不准确的假唱生成。</w:t>
      </w:r>
    </w:p>
    <w:p>
      <w:pPr>
        <w:spacing w:before="196" w:line="274" w:lineRule="auto"/>
        <w:ind w:left="484" w:right="292" w:hanging="466"/>
        <w:rPr>
          <w:rFonts w:ascii="Arial" w:hAnsi="Arial" w:eastAsia="Arial" w:cs="Arial"/>
          <w:sz w:val="21"/>
          <w:szCs w:val="21"/>
        </w:rPr>
      </w:pPr>
      <w:r>
        <w:rPr>
          <w:rFonts w:hint="default" w:ascii="宋体" w:hAnsi="宋体" w:eastAsia="宋体" w:cs="宋体"/>
          <w:b/>
          <w:bCs/>
          <w:sz w:val="21"/>
          <w:szCs w:val="21"/>
        </w:rPr>
        <w:t>3.1像素级重建损失是唇同步的弱判断</w:t>
      </w:r>
    </w:p>
    <w:p>
      <w:pPr>
        <w:spacing w:line="251" w:lineRule="auto"/>
        <w:ind w:left="8" w:right="10" w:hanging="5"/>
        <w:rPr>
          <w:rFonts w:ascii="Arial" w:hAnsi="Arial" w:eastAsia="Arial" w:cs="Arial"/>
          <w:sz w:val="17"/>
          <w:szCs w:val="17"/>
        </w:rPr>
      </w:pPr>
      <w:r>
        <w:rPr>
          <w:rFonts w:hint="default" w:ascii="宋体" w:hAnsi="宋体" w:eastAsia="宋体" w:cs="宋体"/>
          <w:sz w:val="17"/>
          <w:szCs w:val="17"/>
        </w:rPr>
        <w:t>计算整个图像的人脸重建损失，以确保正确的姿态生成，保留身份，甚至在人脸周围的背景。唇部区域对应的区域不到总重建损失的4%（基于空间范围），因此在网络开始进行细粒度嘴唇形状校正之前，首先对周围的大量图像重建进行优化。这进一步支持了一个事实，即网络开始变形的嘴唇只有在大约一半(≈11</w:t>
      </w:r>
      <w:r>
        <w:rPr>
          <w:rFonts w:hint="default" w:ascii="宋体" w:hAnsi="宋体" w:eastAsia="宋体" w:cs="宋体"/>
          <w:position w:val="6"/>
          <w:sz w:val="17"/>
          <w:szCs w:val="17"/>
        </w:rPr>
        <w:t>th</w:t>
      </w:r>
      <w:r>
        <w:rPr>
          <w:rFonts w:hint="default" w:ascii="宋体" w:hAnsi="宋体" w:eastAsia="宋体" w:cs="宋体"/>
          <w:sz w:val="17"/>
          <w:szCs w:val="17"/>
        </w:rPr>
        <w:t>通过其训练过程(≈20个时代[</w:t>
      </w:r>
      <w:r>
        <w:fldChar w:fldCharType="begin"/>
      </w:r>
      <w:r>
        <w:instrText xml:space="preserve"> HYPERLINK \l "_bookmark2" </w:instrText>
      </w:r>
      <w:r>
        <w:fldChar w:fldCharType="separate"/>
      </w:r>
      <w:r>
        <w:rPr>
          <w:rFonts w:hint="default" w:ascii="宋体" w:hAnsi="宋体" w:eastAsia="宋体" w:cs="宋体"/>
          <w:sz w:val="17"/>
          <w:szCs w:val="17"/>
        </w:rPr>
        <w:t>18</w:t>
      </w:r>
      <w:r>
        <w:rPr>
          <w:rFonts w:hint="default" w:ascii="宋体" w:hAnsi="宋体" w:eastAsia="宋体" w:cs="宋体"/>
          <w:sz w:val="17"/>
          <w:szCs w:val="17"/>
        </w:rPr>
        <w:fldChar w:fldCharType="end"/>
      </w:r>
      <w:r>
        <w:rPr>
          <w:rFonts w:hint="default" w:ascii="宋体" w:hAnsi="宋体" w:eastAsia="宋体" w:cs="宋体"/>
          <w:sz w:val="17"/>
          <w:szCs w:val="17"/>
        </w:rPr>
        <w:t>]).因此，有一个额外的鉴别器来判断假型是至关重要的，就像在LipGAN中所做的那样[</w:t>
      </w:r>
      <w:r>
        <w:fldChar w:fldCharType="begin"/>
      </w:r>
      <w:r>
        <w:instrText xml:space="preserve"> HYPERLINK \l "_bookmark2" </w:instrText>
      </w:r>
      <w:r>
        <w:fldChar w:fldCharType="separate"/>
      </w:r>
      <w:r>
        <w:rPr>
          <w:rFonts w:hint="default" w:ascii="宋体" w:hAnsi="宋体" w:eastAsia="宋体" w:cs="宋体"/>
          <w:sz w:val="17"/>
          <w:szCs w:val="17"/>
        </w:rPr>
        <w:t>18</w:t>
      </w:r>
      <w:r>
        <w:rPr>
          <w:rFonts w:hint="default" w:ascii="宋体" w:hAnsi="宋体" w:eastAsia="宋体" w:cs="宋体"/>
          <w:sz w:val="17"/>
          <w:szCs w:val="17"/>
        </w:rPr>
        <w:fldChar w:fldCharType="end"/>
      </w:r>
      <w:r>
        <w:rPr>
          <w:rFonts w:hint="default" w:ascii="宋体" w:hAnsi="宋体" w:eastAsia="宋体" w:cs="宋体"/>
          <w:sz w:val="17"/>
          <w:szCs w:val="17"/>
        </w:rPr>
        <w:t>].但是，在LipGAN中使用的鉴别器有多强大呢？</w:t>
      </w:r>
    </w:p>
    <w:p>
      <w:pPr>
        <w:spacing w:before="196" w:line="293" w:lineRule="exact"/>
        <w:ind w:left="18"/>
        <w:outlineLvl w:val="0"/>
        <w:rPr>
          <w:rFonts w:ascii="Arial" w:hAnsi="Arial" w:eastAsia="Arial" w:cs="Arial"/>
          <w:sz w:val="21"/>
          <w:szCs w:val="21"/>
        </w:rPr>
      </w:pPr>
      <w:bookmarkStart w:id="4" w:name="_bookmark25"/>
      <w:bookmarkEnd w:id="4"/>
      <w:r>
        <w:rPr>
          <w:rFonts w:hint="default" w:ascii="宋体" w:hAnsi="宋体" w:eastAsia="宋体" w:cs="宋体"/>
          <w:b/>
          <w:bCs/>
          <w:position w:val="3"/>
          <w:sz w:val="21"/>
          <w:szCs w:val="21"/>
        </w:rPr>
        <w:t>3.2一个弱唇同步鉴别器</w:t>
      </w:r>
    </w:p>
    <w:p>
      <w:pPr>
        <w:spacing w:before="3" w:line="272" w:lineRule="auto"/>
        <w:ind w:left="2" w:right="24" w:hanging="2"/>
        <w:rPr>
          <w:rFonts w:ascii="Arial" w:hAnsi="Arial" w:eastAsia="Arial" w:cs="Arial"/>
          <w:sz w:val="17"/>
          <w:szCs w:val="17"/>
        </w:rPr>
      </w:pPr>
      <w:r>
        <w:rPr>
          <w:rFonts w:hint="default" w:ascii="宋体" w:hAnsi="宋体" w:eastAsia="宋体" w:cs="宋体"/>
          <w:sz w:val="17"/>
          <w:szCs w:val="17"/>
        </w:rPr>
        <w:t>我们发现，在LRS2测试集上检测非同步时，LipGAN的唇同步唇对的准确率仅为56%左右。为了进行比较，我们将在这项工作中使用的专家鉴别器在同一测试集上的准确率为91%。我们假设了造成这种差异的两个主要原因。首先，LipGAN的鉴别器使用a</w:t>
      </w:r>
    </w:p>
    <w:p>
      <w:pPr>
        <w:spacing w:line="227" w:lineRule="exact"/>
        <w:ind w:left="17"/>
        <w:rPr>
          <w:rFonts w:ascii="Arial" w:hAnsi="Arial" w:eastAsia="Arial" w:cs="Arial"/>
          <w:sz w:val="15"/>
          <w:szCs w:val="15"/>
        </w:rPr>
      </w:pPr>
      <w:r>
        <w:rPr>
          <w:rFonts w:hint="default" w:ascii="宋体" w:hAnsi="宋体" w:eastAsia="宋体" w:cs="宋体"/>
          <w:position w:val="3"/>
          <w:sz w:val="15"/>
          <w:szCs w:val="15"/>
        </w:rPr>
        <w:t>单帧检查是否有唇同步。在表中</w:t>
      </w:r>
      <w:r>
        <w:fldChar w:fldCharType="begin"/>
      </w:r>
      <w:r>
        <w:instrText xml:space="preserve"> HYPERLINK \l "_bookmark26" </w:instrText>
      </w:r>
      <w:r>
        <w:fldChar w:fldCharType="separate"/>
      </w:r>
      <w:r>
        <w:rPr>
          <w:rFonts w:hint="default" w:ascii="宋体" w:hAnsi="宋体" w:eastAsia="宋体" w:cs="宋体"/>
          <w:spacing w:val="22"/>
          <w:position w:val="3"/>
          <w:sz w:val="15"/>
          <w:szCs w:val="15"/>
        </w:rPr>
        <w:t>3</w:t>
      </w:r>
      <w:r>
        <w:rPr>
          <w:rFonts w:hint="default" w:ascii="宋体" w:hAnsi="宋体" w:eastAsia="宋体" w:cs="宋体"/>
          <w:spacing w:val="22"/>
          <w:position w:val="3"/>
          <w:sz w:val="15"/>
          <w:szCs w:val="15"/>
        </w:rPr>
        <w:fldChar w:fldCharType="end"/>
      </w:r>
      <w:r>
        <w:rPr>
          <w:rFonts w:hint="default" w:ascii="宋体" w:hAnsi="宋体" w:eastAsia="宋体" w:cs="宋体"/>
          <w:position w:val="3"/>
          <w:sz w:val="15"/>
          <w:szCs w:val="15"/>
        </w:rPr>
        <w:t>，我们展示了一个小的</w:t>
      </w:r>
    </w:p>
    <w:p>
      <w:pPr>
        <w:spacing w:before="2" w:line="267" w:lineRule="auto"/>
        <w:ind w:left="12" w:right="10"/>
        <w:rPr>
          <w:rFonts w:ascii="Arial" w:hAnsi="Arial" w:eastAsia="Arial" w:cs="Arial"/>
          <w:sz w:val="17"/>
          <w:szCs w:val="17"/>
        </w:rPr>
      </w:pPr>
      <w:r>
        <w:rPr>
          <w:rFonts w:hint="default" w:ascii="宋体" w:hAnsi="宋体" w:eastAsia="宋体" w:cs="宋体"/>
          <w:sz w:val="17"/>
          <w:szCs w:val="17"/>
        </w:rPr>
        <w:t>时间上下文在检测对口型时非常有用。其次，在训练过程中生成的图像由于大尺度和姿态变化而包含大量的伪影。我们认为，在GAN设置的基础上训练这些噪声生成的图像，就像在LipGAN中所做的那样，导致鉴别器聚焦于视觉伪影，而不是音频-唇对应。这导致了</w:t>
      </w:r>
    </w:p>
    <w:p>
      <w:pPr>
        <w:spacing w:before="2" w:line="273" w:lineRule="auto"/>
        <w:ind w:left="12" w:right="30" w:hanging="1"/>
        <w:rPr>
          <w:rFonts w:ascii="Arial" w:hAnsi="Arial" w:eastAsia="Arial" w:cs="Arial"/>
          <w:sz w:val="17"/>
          <w:szCs w:val="17"/>
        </w:rPr>
      </w:pPr>
      <w:r>
        <w:rPr>
          <w:rFonts w:hint="default" w:ascii="宋体" w:hAnsi="宋体" w:eastAsia="宋体" w:cs="宋体"/>
          <w:sz w:val="17"/>
          <w:szCs w:val="17"/>
        </w:rPr>
        <w:t>不同步检测精度的大幅下降(表</w:t>
      </w:r>
      <w:r>
        <w:fldChar w:fldCharType="begin"/>
      </w:r>
      <w:r>
        <w:instrText xml:space="preserve"> HYPERLINK \l "_bookmark26" </w:instrText>
      </w:r>
      <w:r>
        <w:fldChar w:fldCharType="separate"/>
      </w:r>
      <w:r>
        <w:rPr>
          <w:rFonts w:hint="default" w:ascii="宋体" w:hAnsi="宋体" w:eastAsia="宋体" w:cs="宋体"/>
          <w:sz w:val="17"/>
          <w:szCs w:val="17"/>
        </w:rPr>
        <w:t>3</w:t>
      </w:r>
      <w:r>
        <w:rPr>
          <w:rFonts w:hint="default" w:ascii="宋体" w:hAnsi="宋体" w:eastAsia="宋体" w:cs="宋体"/>
          <w:sz w:val="17"/>
          <w:szCs w:val="17"/>
        </w:rPr>
        <w:fldChar w:fldCharType="end"/>
      </w:r>
      <w:r>
        <w:rPr>
          <w:rFonts w:hint="default" w:ascii="宋体" w:hAnsi="宋体" w:eastAsia="宋体" w:cs="宋体"/>
          <w:sz w:val="17"/>
          <w:szCs w:val="17"/>
        </w:rPr>
        <w:t>).我们论证并表明，从实际的视频帧中捕获的“真实的”、准确的假唱概念可以用来准确地区分和加强生成的图像中的假唱。</w:t>
      </w:r>
    </w:p>
    <w:p>
      <w:pPr>
        <w:spacing w:before="196" w:line="292" w:lineRule="exact"/>
        <w:ind w:left="18"/>
        <w:outlineLvl w:val="0"/>
        <w:rPr>
          <w:rFonts w:ascii="Arial" w:hAnsi="Arial" w:eastAsia="Arial" w:cs="Arial"/>
          <w:sz w:val="21"/>
          <w:szCs w:val="21"/>
        </w:rPr>
      </w:pPr>
      <w:bookmarkStart w:id="5" w:name="_bookmark27"/>
      <w:bookmarkEnd w:id="5"/>
      <w:r>
        <w:rPr>
          <w:rFonts w:hint="default" w:ascii="宋体" w:hAnsi="宋体" w:eastAsia="宋体" w:cs="宋体"/>
          <w:b/>
          <w:bCs/>
          <w:position w:val="3"/>
          <w:sz w:val="21"/>
          <w:szCs w:val="21"/>
        </w:rPr>
        <w:t>.33你只需要一个唇同步专家</w:t>
      </w:r>
    </w:p>
    <w:p>
      <w:pPr>
        <w:spacing w:before="2" w:line="274" w:lineRule="auto"/>
        <w:ind w:left="10" w:right="30"/>
        <w:rPr>
          <w:rFonts w:ascii="Arial" w:hAnsi="Arial" w:eastAsia="Arial" w:cs="Arial"/>
          <w:sz w:val="17"/>
          <w:szCs w:val="17"/>
        </w:rPr>
      </w:pPr>
      <w:r>
        <w:rPr>
          <w:rFonts w:hint="default" w:ascii="宋体" w:hAnsi="宋体" w:eastAsia="宋体" w:cs="宋体"/>
          <w:sz w:val="17"/>
          <w:szCs w:val="17"/>
        </w:rPr>
        <w:t>基于上述两个发现，我们建议使用一个预先训练好的专家对口型鉴别器，以准确地检测真实视频中的同步。此外，它不应该像在LipGAN中那样对生成的帧进行进一步的微调。其中一个这样的网络，已被用于纠正对口型错误，以创建大型对口型数据集[</w:t>
      </w:r>
      <w:r>
        <w:fldChar w:fldCharType="begin"/>
      </w:r>
      <w:r>
        <w:instrText xml:space="preserve"> HYPERLINK \l "_bookmark28" </w:instrText>
      </w:r>
      <w:r>
        <w:fldChar w:fldCharType="separate"/>
      </w:r>
      <w:r>
        <w:rPr>
          <w:rFonts w:hint="default" w:ascii="宋体" w:hAnsi="宋体" w:eastAsia="宋体" w:cs="宋体"/>
          <w:sz w:val="17"/>
          <w:szCs w:val="17"/>
        </w:rPr>
        <w:t>1</w:t>
      </w:r>
      <w:r>
        <w:rPr>
          <w:rFonts w:hint="default" w:ascii="宋体" w:hAnsi="宋体" w:eastAsia="宋体" w:cs="宋体"/>
          <w:sz w:val="17"/>
          <w:szCs w:val="17"/>
        </w:rPr>
        <w:fldChar w:fldCharType="end"/>
      </w:r>
      <w:r>
        <w:rPr>
          <w:rFonts w:hint="default" w:ascii="宋体" w:hAnsi="宋体" w:eastAsia="宋体" w:cs="宋体"/>
          <w:sz w:val="17"/>
          <w:szCs w:val="17"/>
        </w:rPr>
        <w:t>,</w:t>
      </w:r>
      <w:r>
        <w:fldChar w:fldCharType="begin"/>
      </w:r>
      <w:r>
        <w:instrText xml:space="preserve"> HYPERLINK \l "_bookmark29" </w:instrText>
      </w:r>
      <w:r>
        <w:fldChar w:fldCharType="separate"/>
      </w:r>
      <w:r>
        <w:rPr>
          <w:rFonts w:hint="default" w:ascii="宋体" w:hAnsi="宋体" w:eastAsia="宋体" w:cs="宋体"/>
          <w:sz w:val="17"/>
          <w:szCs w:val="17"/>
        </w:rPr>
        <w:t>3</w:t>
      </w:r>
      <w:r>
        <w:rPr>
          <w:rFonts w:hint="default" w:ascii="宋体" w:hAnsi="宋体" w:eastAsia="宋体" w:cs="宋体"/>
          <w:sz w:val="17"/>
          <w:szCs w:val="17"/>
        </w:rPr>
        <w:fldChar w:fldCharType="end"/>
      </w:r>
      <w:r>
        <w:rPr>
          <w:rFonts w:hint="default" w:ascii="宋体" w:hAnsi="宋体" w:eastAsia="宋体" w:cs="宋体"/>
          <w:sz w:val="17"/>
          <w:szCs w:val="17"/>
        </w:rPr>
        <w:t>]是SyncNet [</w:t>
      </w:r>
      <w:r>
        <w:fldChar w:fldCharType="begin"/>
      </w:r>
      <w:r>
        <w:instrText xml:space="preserve"> HYPERLINK \l "_bookmark10" </w:instrText>
      </w:r>
      <w:r>
        <w:fldChar w:fldCharType="separate"/>
      </w:r>
      <w:r>
        <w:rPr>
          <w:rFonts w:hint="default" w:ascii="宋体" w:hAnsi="宋体" w:eastAsia="宋体" w:cs="宋体"/>
          <w:sz w:val="17"/>
          <w:szCs w:val="17"/>
        </w:rPr>
        <w:t>9</w:t>
      </w:r>
      <w:r>
        <w:rPr>
          <w:rFonts w:hint="default" w:ascii="宋体" w:hAnsi="宋体" w:eastAsia="宋体" w:cs="宋体"/>
          <w:sz w:val="17"/>
          <w:szCs w:val="17"/>
        </w:rPr>
        <w:fldChar w:fldCharType="end"/>
      </w:r>
      <w:r>
        <w:rPr>
          <w:rFonts w:hint="default" w:ascii="宋体" w:hAnsi="宋体" w:eastAsia="宋体" w:cs="宋体"/>
          <w:sz w:val="17"/>
          <w:szCs w:val="17"/>
        </w:rPr>
        <w:t>模型我们建议调整和训练一个改进版本的SyncNet [</w:t>
      </w:r>
      <w:r>
        <w:fldChar w:fldCharType="begin"/>
      </w:r>
      <w:r>
        <w:instrText xml:space="preserve"> HYPERLINK \l "_bookmark10" </w:instrText>
      </w:r>
      <w:r>
        <w:fldChar w:fldCharType="separate"/>
      </w:r>
      <w:r>
        <w:rPr>
          <w:rFonts w:hint="default" w:ascii="宋体" w:hAnsi="宋体" w:eastAsia="宋体" w:cs="宋体"/>
          <w:sz w:val="17"/>
          <w:szCs w:val="17"/>
        </w:rPr>
        <w:t>9</w:t>
      </w:r>
      <w:r>
        <w:rPr>
          <w:rFonts w:hint="default" w:ascii="宋体" w:hAnsi="宋体" w:eastAsia="宋体" w:cs="宋体"/>
          <w:sz w:val="17"/>
          <w:szCs w:val="17"/>
        </w:rPr>
        <w:fldChar w:fldCharType="end"/>
      </w:r>
      <w:r>
        <w:rPr>
          <w:rFonts w:hint="default" w:ascii="宋体" w:hAnsi="宋体" w:eastAsia="宋体" w:cs="宋体"/>
          <w:sz w:val="17"/>
          <w:szCs w:val="17"/>
        </w:rPr>
        <w:t>为我们的任务。</w:t>
      </w:r>
    </w:p>
    <w:p>
      <w:pPr>
        <w:spacing w:before="119" w:line="249" w:lineRule="auto"/>
        <w:ind w:left="9" w:firstLine="10"/>
        <w:rPr>
          <w:rFonts w:ascii="Arial" w:hAnsi="Arial" w:eastAsia="Arial" w:cs="Arial"/>
          <w:sz w:val="17"/>
          <w:szCs w:val="17"/>
        </w:rPr>
      </w:pPr>
      <w:r>
        <w:rPr>
          <w:rFonts w:hint="default" w:ascii="宋体" w:hAnsi="宋体" w:eastAsia="宋体" w:cs="宋体"/>
          <w:sz w:val="17"/>
          <w:szCs w:val="17"/>
        </w:rPr>
        <w:t>3.3.1SyncNet概述。SyncNet [</w:t>
      </w:r>
      <w:r>
        <w:fldChar w:fldCharType="begin"/>
      </w:r>
      <w:r>
        <w:instrText xml:space="preserve"> HYPERLINK \l "_bookmark10" </w:instrText>
      </w:r>
      <w:r>
        <w:fldChar w:fldCharType="separate"/>
      </w:r>
      <w:r>
        <w:rPr>
          <w:rFonts w:hint="default" w:ascii="宋体" w:hAnsi="宋体" w:eastAsia="宋体" w:cs="宋体"/>
          <w:sz w:val="17"/>
          <w:szCs w:val="17"/>
        </w:rPr>
        <w:t>9</w:t>
      </w:r>
      <w:r>
        <w:rPr>
          <w:rFonts w:hint="default" w:ascii="宋体" w:hAnsi="宋体" w:eastAsia="宋体" w:cs="宋体"/>
          <w:sz w:val="17"/>
          <w:szCs w:val="17"/>
        </w:rPr>
        <w:fldChar w:fldCharType="end"/>
      </w:r>
      <w:r>
        <w:rPr>
          <w:rFonts w:hint="default" w:ascii="宋体" w:hAnsi="宋体" w:eastAsia="宋体" w:cs="宋体"/>
          <w:sz w:val="17"/>
          <w:szCs w:val="17"/>
        </w:rPr>
        <w:t>]输入一个窗口V，该窗口V为</w:t>
      </w:r>
      <w:r>
        <w:rPr>
          <w:rFonts w:hint="default" w:ascii="宋体" w:hAnsi="宋体" w:eastAsia="宋体" w:cs="宋体"/>
          <w:position w:val="-1"/>
          <w:sz w:val="17"/>
          <w:szCs w:val="17"/>
        </w:rPr>
        <w:t>电视机</w:t>
      </w:r>
      <w:r>
        <w:rPr>
          <w:rFonts w:hint="default" w:ascii="宋体" w:hAnsi="宋体" w:eastAsia="宋体" w:cs="宋体"/>
          <w:sz w:val="17"/>
          <w:szCs w:val="17"/>
        </w:rPr>
        <w:t>连续的面部帧（仅限下半部分）和大小的语音段S</w:t>
      </w:r>
      <w:r>
        <w:rPr>
          <w:rFonts w:hint="default" w:ascii="宋体" w:hAnsi="宋体" w:eastAsia="宋体" w:cs="宋体"/>
          <w:position w:val="-1"/>
          <w:sz w:val="17"/>
          <w:szCs w:val="17"/>
        </w:rPr>
        <w:t>谢谢</w:t>
      </w:r>
      <w:r>
        <w:rPr>
          <w:rFonts w:hint="default" w:ascii="宋体" w:hAnsi="宋体" w:eastAsia="宋体" w:cs="宋体"/>
          <w:sz w:val="17"/>
          <w:szCs w:val="17"/>
        </w:rPr>
        <w:t>×D，其中</w:t>
      </w:r>
      <w:r>
        <w:rPr>
          <w:rFonts w:hint="default" w:ascii="宋体" w:hAnsi="宋体" w:eastAsia="宋体" w:cs="宋体"/>
          <w:position w:val="-1"/>
          <w:sz w:val="17"/>
          <w:szCs w:val="17"/>
        </w:rPr>
        <w:t>电视机</w:t>
      </w:r>
      <w:r>
        <w:rPr>
          <w:rFonts w:hint="default" w:ascii="宋体" w:hAnsi="宋体" w:eastAsia="宋体" w:cs="宋体"/>
          <w:sz w:val="17"/>
          <w:szCs w:val="17"/>
        </w:rPr>
        <w:t>和</w:t>
      </w:r>
      <w:r>
        <w:rPr>
          <w:rFonts w:hint="default" w:ascii="宋体" w:hAnsi="宋体" w:eastAsia="宋体" w:cs="宋体"/>
          <w:position w:val="-1"/>
          <w:sz w:val="17"/>
          <w:szCs w:val="17"/>
        </w:rPr>
        <w:t>谢谢</w:t>
      </w:r>
      <w:r>
        <w:rPr>
          <w:rFonts w:hint="default" w:ascii="宋体" w:hAnsi="宋体" w:eastAsia="宋体" w:cs="宋体"/>
          <w:sz w:val="17"/>
          <w:szCs w:val="17"/>
        </w:rPr>
        <w:t>分别是视频和音频的时间步长。它被训练为通过随机采样一个音频窗口来区分音频和视频之间的同步</w:t>
      </w:r>
      <w:r>
        <w:rPr>
          <w:rFonts w:hint="default" w:ascii="宋体" w:hAnsi="宋体" w:eastAsia="宋体" w:cs="宋体"/>
          <w:position w:val="-1"/>
          <w:sz w:val="17"/>
          <w:szCs w:val="17"/>
        </w:rPr>
        <w:t>谢谢</w:t>
      </w:r>
      <w:r>
        <w:rPr>
          <w:rFonts w:hint="default" w:ascii="宋体" w:hAnsi="宋体" w:eastAsia="宋体" w:cs="宋体"/>
          <w:sz w:val="17"/>
          <w:szCs w:val="17"/>
        </w:rPr>
        <w:t>×D，要么与视频对齐（不同步），要么来自不同的时间步长（不同步）。它包含一个面编码器和一个音频编码器，两者都由一堆二维卷积组成。计算由这些编码器生成的嵌入之间的L2距离，并使用最大边际损失训练模型，以最小化（或最大化）同步（或未同步）对之间的距离。</w:t>
      </w:r>
    </w:p>
    <w:p>
      <w:pPr>
        <w:sectPr>
          <w:type w:val="continuous"/>
          <w:pgSz w:w="12240" w:h="15840"/>
          <w:pgMar w:top="1346" w:right="1045" w:bottom="0" w:left="1070" w:header="0" w:footer="0" w:gutter="0"/>
          <w:cols w:equalWidth="0" w:num="2">
            <w:col w:w="5181" w:space="100"/>
            <w:col w:w="4844"/>
          </w:cols>
        </w:sectPr>
      </w:pPr>
    </w:p>
    <w:p>
      <w:pPr>
        <w:spacing w:line="325" w:lineRule="auto"/>
        <w:rPr>
          <w:rFonts w:ascii="Arial"/>
          <w:sz w:val="21"/>
        </w:rPr>
      </w:pPr>
      <w:r>
        <w:pict>
          <v:shape id="_x0000_s1033" o:spid="_x0000_s1033" style="position:absolute;left:0pt;margin-left:53.75pt;margin-top:698.3pt;height:0.4pt;width:47.85pt;mso-position-horizontal-relative:page;mso-position-vertical-relative:page;z-index:251661312;mso-width-relative:page;mso-height-relative:page;" filled="f" stroked="t" coordsize="956,8" o:allowincell="f" path="m0,3l956,3e">
            <v:fill on="f" focussize="0,0"/>
            <v:stroke weight="0.4pt" color="#000000" miterlimit="10" joinstyle="miter"/>
            <v:imagedata o:title=""/>
            <o:lock v:ext="edit"/>
          </v:shape>
        </w:pict>
      </w:r>
    </w:p>
    <w:p>
      <w:pPr>
        <w:spacing w:line="4525" w:lineRule="exact"/>
        <w:ind w:firstLine="5"/>
        <w:textAlignment w:val="center"/>
      </w:pPr>
      <w:r>
        <w:drawing>
          <wp:inline distT="0" distB="0" distL="0" distR="0">
            <wp:extent cx="6405245" cy="2872740"/>
            <wp:effectExtent l="0" t="0" r="0" b="0"/>
            <wp:docPr id="3" name="IM 3"/>
            <wp:cNvGraphicFramePr/>
            <a:graphic xmlns:a="http://schemas.openxmlformats.org/drawingml/2006/main">
              <a:graphicData uri="http://schemas.openxmlformats.org/drawingml/2006/picture">
                <pic:pic xmlns:pic="http://schemas.openxmlformats.org/drawingml/2006/picture">
                  <pic:nvPicPr>
                    <pic:cNvPr id="3" name="IM 3"/>
                    <pic:cNvPicPr/>
                  </pic:nvPicPr>
                  <pic:blipFill>
                    <a:blip r:embed="rId8"/>
                    <a:stretch>
                      <a:fillRect/>
                    </a:stretch>
                  </pic:blipFill>
                  <pic:spPr>
                    <a:xfrm>
                      <a:off x="0" y="0"/>
                      <a:ext cx="6405814" cy="2873268"/>
                    </a:xfrm>
                    <a:prstGeom prst="rect">
                      <a:avLst/>
                    </a:prstGeom>
                  </pic:spPr>
                </pic:pic>
              </a:graphicData>
            </a:graphic>
          </wp:inline>
        </w:drawing>
      </w:r>
    </w:p>
    <w:p>
      <w:pPr>
        <w:spacing w:before="212" w:line="274" w:lineRule="auto"/>
        <w:ind w:firstLine="7"/>
        <w:rPr>
          <w:rFonts w:ascii="Arial" w:hAnsi="Arial" w:eastAsia="Arial" w:cs="Arial"/>
          <w:sz w:val="17"/>
          <w:szCs w:val="17"/>
        </w:rPr>
      </w:pPr>
      <w:bookmarkStart w:id="6" w:name="_bookmark30"/>
      <w:bookmarkEnd w:id="6"/>
      <w:r>
        <w:rPr>
          <w:rFonts w:hint="default" w:ascii="宋体" w:hAnsi="宋体" w:eastAsia="宋体" w:cs="宋体"/>
          <w:b/>
          <w:bCs/>
          <w:sz w:val="17"/>
          <w:szCs w:val="17"/>
        </w:rPr>
        <w:t>图2：我们的方法通过向“已经训练有素的对口型专家”学习来生成准确的对口型。不像以前的工作，只使用一个重建损失[</w:t>
      </w:r>
      <w:r>
        <w:fldChar w:fldCharType="begin"/>
      </w:r>
      <w:r>
        <w:instrText xml:space="preserve"> HYPERLINK \l "_bookmark1" </w:instrText>
      </w:r>
      <w:r>
        <w:fldChar w:fldCharType="separate"/>
      </w:r>
      <w:r>
        <w:rPr>
          <w:rFonts w:hint="default" w:ascii="宋体" w:hAnsi="宋体" w:eastAsia="宋体" w:cs="宋体"/>
          <w:b/>
          <w:bCs/>
          <w:spacing w:val="5"/>
          <w:sz w:val="17"/>
          <w:szCs w:val="17"/>
        </w:rPr>
        <w:t>17</w:t>
      </w:r>
      <w:r>
        <w:rPr>
          <w:rFonts w:hint="default" w:ascii="宋体" w:hAnsi="宋体" w:eastAsia="宋体" w:cs="宋体"/>
          <w:b/>
          <w:bCs/>
          <w:spacing w:val="5"/>
          <w:sz w:val="17"/>
          <w:szCs w:val="17"/>
        </w:rPr>
        <w:fldChar w:fldCharType="end"/>
      </w:r>
      <w:r>
        <w:rPr>
          <w:rFonts w:hint="default" w:ascii="宋体" w:hAnsi="宋体" w:eastAsia="宋体" w:cs="宋体"/>
          <w:b/>
          <w:bCs/>
          <w:sz w:val="17"/>
          <w:szCs w:val="17"/>
        </w:rPr>
        <w:t>或者在GAN设置中训练一个鉴别器</w:t>
      </w:r>
      <w:r>
        <w:fldChar w:fldCharType="begin"/>
      </w:r>
      <w:r>
        <w:instrText xml:space="preserve"> HYPERLINK \l "_bookmark2" </w:instrText>
      </w:r>
      <w:r>
        <w:fldChar w:fldCharType="separate"/>
      </w:r>
      <w:r>
        <w:rPr>
          <w:rFonts w:hint="default" w:ascii="宋体" w:hAnsi="宋体" w:eastAsia="宋体" w:cs="宋体"/>
          <w:b/>
          <w:bCs/>
          <w:spacing w:val="5"/>
          <w:sz w:val="17"/>
          <w:szCs w:val="17"/>
        </w:rPr>
        <w:t>18</w:t>
      </w:r>
      <w:r>
        <w:rPr>
          <w:rFonts w:hint="default" w:ascii="宋体" w:hAnsi="宋体" w:eastAsia="宋体" w:cs="宋体"/>
          <w:b/>
          <w:bCs/>
          <w:spacing w:val="5"/>
          <w:sz w:val="17"/>
          <w:szCs w:val="17"/>
        </w:rPr>
        <w:fldChar w:fldCharType="end"/>
      </w:r>
      <w:r>
        <w:rPr>
          <w:rFonts w:hint="default" w:ascii="宋体" w:hAnsi="宋体" w:eastAsia="宋体" w:cs="宋体"/>
          <w:b/>
          <w:bCs/>
          <w:sz w:val="17"/>
          <w:szCs w:val="17"/>
        </w:rPr>
        <w:t>]，我们使用了一个预先训练过的鉴别器，它在检测对口型错误方面已经相当准确了。我们表明，对产生噪声的人脸进行进一步的微调，阻碍了鉴别器测量唇同步的能力，从而也影响了生成的嘴唇形状。此外，我们还采用了一个视觉质量鉴别器来提高视觉质量和同步精度。</w:t>
      </w:r>
    </w:p>
    <w:p/>
    <w:p>
      <w:pPr>
        <w:spacing w:line="125" w:lineRule="auto"/>
        <w:rPr>
          <w:rFonts w:ascii="Arial"/>
          <w:sz w:val="2"/>
        </w:rPr>
      </w:pPr>
    </w:p>
    <w:p>
      <w:pPr>
        <w:sectPr>
          <w:pgSz w:w="12240" w:h="15840"/>
          <w:pgMar w:top="1346" w:right="1043" w:bottom="0" w:left="1070" w:header="0" w:footer="0" w:gutter="0"/>
          <w:cols w:equalWidth="0" w:num="1">
            <w:col w:w="10126"/>
          </w:cols>
        </w:sectPr>
      </w:pPr>
    </w:p>
    <w:p>
      <w:pPr>
        <w:spacing w:before="51" w:line="257" w:lineRule="auto"/>
        <w:ind w:right="348" w:firstLine="17"/>
        <w:rPr>
          <w:rFonts w:ascii="Arial" w:hAnsi="Arial" w:eastAsia="Arial" w:cs="Arial"/>
          <w:sz w:val="17"/>
          <w:szCs w:val="17"/>
        </w:rPr>
      </w:pPr>
      <w:r>
        <w:rPr>
          <w:rFonts w:hint="default" w:ascii="宋体" w:hAnsi="宋体" w:eastAsia="宋体" w:cs="宋体"/>
          <w:sz w:val="17"/>
          <w:szCs w:val="17"/>
        </w:rPr>
        <w:t>3.3.2，我们的专家对口型鉴别器。我们对SyncNet进行了以下更改[</w:t>
      </w:r>
      <w:r>
        <w:fldChar w:fldCharType="begin"/>
      </w:r>
      <w:r>
        <w:instrText xml:space="preserve"> HYPERLINK \l "_bookmark10" </w:instrText>
      </w:r>
      <w:r>
        <w:fldChar w:fldCharType="separate"/>
      </w:r>
      <w:r>
        <w:rPr>
          <w:rFonts w:hint="default" w:ascii="宋体" w:hAnsi="宋体" w:eastAsia="宋体" w:cs="宋体"/>
          <w:spacing w:val="7"/>
          <w:sz w:val="17"/>
          <w:szCs w:val="17"/>
        </w:rPr>
        <w:t>9</w:t>
      </w:r>
      <w:r>
        <w:rPr>
          <w:rFonts w:hint="default" w:ascii="宋体" w:hAnsi="宋体" w:eastAsia="宋体" w:cs="宋体"/>
          <w:spacing w:val="7"/>
          <w:sz w:val="17"/>
          <w:szCs w:val="17"/>
        </w:rPr>
        <w:fldChar w:fldCharType="end"/>
      </w:r>
      <w:r>
        <w:rPr>
          <w:rFonts w:hint="default" w:ascii="宋体" w:hAnsi="宋体" w:eastAsia="宋体" w:cs="宋体"/>
          <w:sz w:val="17"/>
          <w:szCs w:val="17"/>
        </w:rPr>
        <w:t>来训练一个适合我们的唇型生成任务的专家唇型识别器。首先，我们不像原始模型那样提供按通道连接的灰度图像，而是提供彩色图像。其次，我们的模型明显更深，有剩余的跳跃连接[</w:t>
      </w:r>
      <w:r>
        <w:fldChar w:fldCharType="begin"/>
      </w:r>
      <w:r>
        <w:instrText xml:space="preserve"> HYPERLINK \l "_bookmark31" </w:instrText>
      </w:r>
      <w:r>
        <w:fldChar w:fldCharType="separate"/>
      </w:r>
      <w:r>
        <w:rPr>
          <w:rFonts w:hint="default" w:ascii="宋体" w:hAnsi="宋体" w:eastAsia="宋体" w:cs="宋体"/>
          <w:sz w:val="17"/>
          <w:szCs w:val="17"/>
        </w:rPr>
        <w:t>15</w:t>
      </w:r>
      <w:r>
        <w:rPr>
          <w:rFonts w:hint="default" w:ascii="宋体" w:hAnsi="宋体" w:eastAsia="宋体" w:cs="宋体"/>
          <w:sz w:val="17"/>
          <w:szCs w:val="17"/>
        </w:rPr>
        <w:fldChar w:fldCharType="end"/>
      </w:r>
      <w:r>
        <w:rPr>
          <w:rFonts w:hint="default" w:ascii="宋体" w:hAnsi="宋体" w:eastAsia="宋体" w:cs="宋体"/>
          <w:sz w:val="17"/>
          <w:szCs w:val="17"/>
        </w:rPr>
        <w:t>].第三，受到这种公共实施的启发</w:t>
      </w:r>
      <w:r>
        <w:fldChar w:fldCharType="begin"/>
      </w:r>
      <w:r>
        <w:instrText xml:space="preserve"> HYPERLINK \l "_bookmark32" </w:instrText>
      </w:r>
      <w:r>
        <w:fldChar w:fldCharType="separate"/>
      </w:r>
      <w:r>
        <w:rPr>
          <w:rFonts w:hint="default" w:ascii="宋体" w:hAnsi="宋体" w:eastAsia="宋体" w:cs="宋体"/>
          <w:position w:val="6"/>
          <w:sz w:val="14"/>
          <w:szCs w:val="14"/>
        </w:rPr>
        <w:t>2</w:t>
      </w:r>
      <w:r>
        <w:rPr>
          <w:rFonts w:hint="default" w:ascii="宋体" w:hAnsi="宋体" w:eastAsia="宋体" w:cs="宋体"/>
          <w:position w:val="6"/>
          <w:sz w:val="14"/>
          <w:szCs w:val="14"/>
        </w:rPr>
        <w:fldChar w:fldCharType="end"/>
      </w:r>
      <w:r>
        <w:rPr>
          <w:rFonts w:hint="default" w:ascii="宋体" w:hAnsi="宋体" w:eastAsia="宋体" w:cs="宋体"/>
          <w:sz w:val="17"/>
          <w:szCs w:val="17"/>
        </w:rPr>
        <w:t>，我们使用了一个不同的损失函数：余弦相似度和二值交叉熵损失。也就是说，我们计算relu激活的视频和语音嵌入v之间的点积，得到每个样本的[0,1]之间的一个值，表示输入的音频-视频对同步的概率：</w:t>
      </w:r>
      <w:bookmarkStart w:id="7" w:name="_bookmark33"/>
      <w:bookmarkEnd w:id="7"/>
    </w:p>
    <w:p>
      <w:pPr>
        <w:spacing w:line="165" w:lineRule="exact"/>
      </w:pPr>
    </w:p>
    <w:tbl>
      <w:tblPr>
        <w:tblStyle w:val="4"/>
        <w:tblW w:w="3412" w:type="dxa"/>
        <w:tblInd w:w="1397" w:type="dxa"/>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Layout w:type="fixed"/>
        <w:tblCellMar>
          <w:top w:w="0" w:type="dxa"/>
          <w:left w:w="0" w:type="dxa"/>
          <w:bottom w:w="0" w:type="dxa"/>
          <w:right w:w="0" w:type="dxa"/>
        </w:tblCellMar>
      </w:tblPr>
      <w:tblGrid>
        <w:gridCol w:w="575"/>
        <w:gridCol w:w="2038"/>
        <w:gridCol w:w="799"/>
      </w:tblGrid>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CellMar>
            <w:top w:w="0" w:type="dxa"/>
            <w:left w:w="0" w:type="dxa"/>
            <w:bottom w:w="0" w:type="dxa"/>
            <w:right w:w="0" w:type="dxa"/>
          </w:tblCellMar>
        </w:tblPrEx>
        <w:trPr>
          <w:trHeight w:val="213" w:hRule="atLeast"/>
        </w:trPr>
        <w:tc>
          <w:tcPr>
            <w:tcW w:w="575" w:type="dxa"/>
            <w:vMerge w:val="restart"/>
            <w:tcBorders>
              <w:bottom w:val="nil"/>
            </w:tcBorders>
            <w:vAlign w:val="top"/>
          </w:tcPr>
          <w:p>
            <w:pPr>
              <w:spacing w:before="141" w:line="214" w:lineRule="auto"/>
              <w:rPr>
                <w:rFonts w:ascii="Arial" w:hAnsi="Arial" w:eastAsia="Arial" w:cs="Arial"/>
                <w:sz w:val="17"/>
                <w:szCs w:val="17"/>
              </w:rPr>
            </w:pPr>
            <w:r>
              <w:rPr>
                <w:rFonts w:hint="default" w:ascii="宋体" w:hAnsi="宋体" w:eastAsia="宋体" w:cs="宋体"/>
                <w:position w:val="1"/>
                <w:sz w:val="14"/>
                <w:szCs w:val="14"/>
              </w:rPr>
              <w:t>P</w:t>
            </w:r>
            <w:r>
              <w:rPr>
                <w:rFonts w:hint="default" w:ascii="宋体" w:hAnsi="宋体" w:eastAsia="宋体" w:cs="宋体"/>
                <w:sz w:val="14"/>
                <w:szCs w:val="14"/>
              </w:rPr>
              <w:t>同步</w:t>
            </w:r>
            <w:r>
              <w:rPr>
                <w:rFonts w:hint="default" w:ascii="宋体" w:hAnsi="宋体" w:eastAsia="宋体" w:cs="宋体"/>
                <w:position w:val="1"/>
                <w:sz w:val="14"/>
                <w:szCs w:val="14"/>
              </w:rPr>
              <w:t>=</w:t>
            </w:r>
          </w:p>
        </w:tc>
        <w:tc>
          <w:tcPr>
            <w:tcW w:w="2038" w:type="dxa"/>
            <w:tcBorders>
              <w:bottom w:val="single" w:color="000000" w:sz="2" w:space="0"/>
            </w:tcBorders>
            <w:vAlign w:val="top"/>
          </w:tcPr>
          <w:p>
            <w:pPr>
              <w:spacing w:line="175" w:lineRule="auto"/>
              <w:ind w:left="587"/>
              <w:rPr>
                <w:rFonts w:ascii="Arial" w:hAnsi="Arial" w:eastAsia="Arial" w:cs="Arial"/>
                <w:sz w:val="17"/>
                <w:szCs w:val="17"/>
              </w:rPr>
            </w:pPr>
            <w:r>
              <w:rPr>
                <w:rFonts w:hint="default" w:ascii="宋体" w:hAnsi="宋体" w:eastAsia="宋体" w:cs="宋体"/>
                <w:sz w:val="17"/>
                <w:szCs w:val="17"/>
              </w:rPr>
              <w:t>v · s</w:t>
            </w:r>
          </w:p>
        </w:tc>
        <w:tc>
          <w:tcPr>
            <w:tcW w:w="799" w:type="dxa"/>
            <w:vMerge w:val="restart"/>
            <w:tcBorders>
              <w:bottom w:val="nil"/>
            </w:tcBorders>
            <w:vAlign w:val="top"/>
          </w:tcPr>
          <w:p>
            <w:pPr>
              <w:spacing w:before="131" w:line="201" w:lineRule="auto"/>
              <w:ind w:left="617"/>
              <w:rPr>
                <w:rFonts w:ascii="Arial" w:hAnsi="Arial" w:eastAsia="Arial" w:cs="Arial"/>
                <w:sz w:val="17"/>
                <w:szCs w:val="17"/>
              </w:rPr>
            </w:pPr>
            <w:r>
              <w:rPr>
                <w:rFonts w:hint="default" w:ascii="宋体" w:hAnsi="宋体" w:eastAsia="宋体" w:cs="宋体"/>
                <w:sz w:val="17"/>
                <w:szCs w:val="17"/>
              </w:rPr>
              <w:t>(1)</w:t>
            </w:r>
          </w:p>
        </w:tc>
      </w:tr>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CellMar>
            <w:top w:w="0" w:type="dxa"/>
            <w:left w:w="0" w:type="dxa"/>
            <w:bottom w:w="0" w:type="dxa"/>
            <w:right w:w="0" w:type="dxa"/>
          </w:tblCellMar>
        </w:tblPrEx>
        <w:trPr>
          <w:trHeight w:val="206" w:hRule="atLeast"/>
        </w:trPr>
        <w:tc>
          <w:tcPr>
            <w:tcW w:w="575" w:type="dxa"/>
            <w:vMerge w:val="continue"/>
            <w:tcBorders>
              <w:top w:val="nil"/>
            </w:tcBorders>
            <w:vAlign w:val="top"/>
          </w:tcPr>
          <w:p>
            <w:pPr>
              <w:rPr>
                <w:rFonts w:ascii="Arial"/>
                <w:sz w:val="21"/>
              </w:rPr>
            </w:pPr>
          </w:p>
        </w:tc>
        <w:tc>
          <w:tcPr>
            <w:tcW w:w="2038" w:type="dxa"/>
            <w:tcBorders>
              <w:top w:val="single" w:color="000000" w:sz="2" w:space="0"/>
            </w:tcBorders>
            <w:vAlign w:val="top"/>
          </w:tcPr>
          <w:p>
            <w:pPr>
              <w:spacing w:before="26" w:line="180" w:lineRule="exact"/>
              <w:ind w:left="46"/>
              <w:rPr>
                <w:rFonts w:ascii="微软雅黑" w:hAnsi="微软雅黑" w:eastAsia="微软雅黑" w:cs="微软雅黑"/>
                <w:sz w:val="17"/>
                <w:szCs w:val="17"/>
              </w:rPr>
            </w:pPr>
            <w:r>
              <w:rPr>
                <w:rFonts w:hint="default" w:ascii="宋体" w:hAnsi="宋体" w:eastAsia="宋体" w:cs="宋体"/>
                <w:w w:val="0"/>
                <w:sz w:val="17"/>
                <w:szCs w:val="17"/>
              </w:rPr>
              <w:t>max(∥v ∥</w:t>
            </w:r>
            <w:r>
              <w:rPr>
                <w:rFonts w:hint="default" w:ascii="宋体" w:hAnsi="宋体" w:eastAsia="宋体" w:cs="宋体"/>
                <w:w w:val="0"/>
                <w:position w:val="-2"/>
                <w:sz w:val="17"/>
                <w:szCs w:val="17"/>
              </w:rPr>
              <w:t>2</w:t>
            </w:r>
            <w:r>
              <w:rPr>
                <w:rFonts w:hint="default" w:ascii="宋体" w:hAnsi="宋体" w:eastAsia="宋体" w:cs="宋体"/>
                <w:w w:val="0"/>
                <w:sz w:val="17"/>
                <w:szCs w:val="17"/>
              </w:rPr>
              <w:t>· ∥s∥</w:t>
            </w:r>
            <w:r>
              <w:rPr>
                <w:rFonts w:hint="default" w:ascii="宋体" w:hAnsi="宋体" w:eastAsia="宋体" w:cs="宋体"/>
                <w:w w:val="0"/>
                <w:position w:val="-2"/>
                <w:sz w:val="17"/>
                <w:szCs w:val="17"/>
              </w:rPr>
              <w:t>2</w:t>
            </w:r>
            <w:r>
              <w:rPr>
                <w:rFonts w:hint="default" w:ascii="宋体" w:hAnsi="宋体" w:eastAsia="宋体" w:cs="宋体"/>
                <w:w w:val="0"/>
                <w:sz w:val="17"/>
                <w:szCs w:val="17"/>
              </w:rPr>
              <w:t>, e)</w:t>
            </w:r>
          </w:p>
        </w:tc>
        <w:tc>
          <w:tcPr>
            <w:tcW w:w="799" w:type="dxa"/>
            <w:vMerge w:val="continue"/>
            <w:tcBorders>
              <w:top w:val="nil"/>
            </w:tcBorders>
            <w:vAlign w:val="top"/>
          </w:tcPr>
          <w:p>
            <w:pPr>
              <w:rPr>
                <w:rFonts w:ascii="Arial"/>
                <w:sz w:val="21"/>
              </w:rPr>
            </w:pPr>
          </w:p>
        </w:tc>
      </w:tr>
    </w:tbl>
    <w:p>
      <w:pPr>
        <w:spacing w:before="5" w:line="233" w:lineRule="exact"/>
        <w:ind w:left="205"/>
        <w:rPr>
          <w:rFonts w:ascii="Arial" w:hAnsi="Arial" w:eastAsia="Arial" w:cs="Arial"/>
          <w:sz w:val="16"/>
          <w:szCs w:val="16"/>
        </w:rPr>
      </w:pPr>
      <w:r>
        <w:rPr>
          <w:rFonts w:hint="default" w:ascii="宋体" w:hAnsi="宋体" w:eastAsia="宋体" w:cs="宋体"/>
          <w:position w:val="3"/>
          <w:sz w:val="16"/>
          <w:szCs w:val="16"/>
        </w:rPr>
        <w:t>我们在LRS2列车上训练我们的专家对口型鉴别器</w:t>
      </w:r>
    </w:p>
    <w:p>
      <w:pPr>
        <w:spacing w:before="3" w:line="209" w:lineRule="auto"/>
        <w:ind w:left="10" w:right="375" w:firstLine="3"/>
        <w:rPr>
          <w:rFonts w:ascii="Arial" w:hAnsi="Arial" w:eastAsia="Arial" w:cs="Arial"/>
          <w:sz w:val="17"/>
          <w:szCs w:val="17"/>
        </w:rPr>
      </w:pPr>
      <w:r>
        <w:rPr>
          <w:rFonts w:hint="default" w:ascii="宋体" w:hAnsi="宋体" w:eastAsia="宋体" w:cs="宋体"/>
          <w:sz w:val="17"/>
          <w:szCs w:val="17"/>
        </w:rPr>
        <w:t>分割（≈29小时），批量大小为64，Tv=5帧使用Adam优化器[</w:t>
      </w:r>
      <w:r>
        <w:fldChar w:fldCharType="begin"/>
      </w:r>
      <w:r>
        <w:instrText xml:space="preserve"> HYPERLINK \l "_bookmark34" </w:instrText>
      </w:r>
      <w:r>
        <w:fldChar w:fldCharType="separate"/>
      </w:r>
      <w:r>
        <w:rPr>
          <w:rFonts w:hint="default" w:ascii="宋体" w:hAnsi="宋体" w:eastAsia="宋体" w:cs="宋体"/>
          <w:sz w:val="17"/>
          <w:szCs w:val="17"/>
        </w:rPr>
        <w:t>12</w:t>
      </w:r>
      <w:r>
        <w:rPr>
          <w:rFonts w:hint="default" w:ascii="宋体" w:hAnsi="宋体" w:eastAsia="宋体" w:cs="宋体"/>
          <w:sz w:val="17"/>
          <w:szCs w:val="17"/>
        </w:rPr>
        <w:fldChar w:fldCharType="end"/>
      </w:r>
      <w:r>
        <w:rPr>
          <w:rFonts w:hint="default" w:ascii="宋体" w:hAnsi="宋体" w:eastAsia="宋体" w:cs="宋体"/>
          <w:sz w:val="17"/>
          <w:szCs w:val="17"/>
        </w:rPr>
        <w:t>]，初始学习速率为1e</w:t>
      </w:r>
      <w:r>
        <w:rPr>
          <w:rFonts w:hint="default" w:ascii="宋体" w:hAnsi="宋体" w:eastAsia="宋体" w:cs="宋体"/>
          <w:position w:val="6"/>
          <w:sz w:val="17"/>
          <w:szCs w:val="17"/>
        </w:rPr>
        <w:t>−3</w:t>
      </w:r>
      <w:r>
        <w:rPr>
          <w:rFonts w:hint="default" w:ascii="宋体" w:hAnsi="宋体" w:eastAsia="宋体" w:cs="宋体"/>
          <w:sz w:val="17"/>
          <w:szCs w:val="17"/>
        </w:rPr>
        <w:t>.我们的专家对口型鉴别器在LRS2测试中的准确率约为91%</w:t>
      </w:r>
    </w:p>
    <w:p>
      <w:pPr>
        <w:spacing w:before="1" w:line="298" w:lineRule="auto"/>
        <w:ind w:left="13" w:right="378" w:firstLine="1"/>
        <w:rPr>
          <w:rFonts w:ascii="Arial" w:hAnsi="Arial" w:eastAsia="Arial" w:cs="Arial"/>
          <w:sz w:val="17"/>
          <w:szCs w:val="17"/>
        </w:rPr>
      </w:pPr>
      <w:r>
        <w:rPr>
          <w:rFonts w:hint="default" w:ascii="宋体" w:hAnsi="宋体" w:eastAsia="宋体" w:cs="宋体"/>
          <w:sz w:val="17"/>
          <w:szCs w:val="17"/>
        </w:rPr>
        <w:t>而在LipGAN中使用的鉴别器在同一测试集上的准确率仅为56%。</w:t>
      </w:r>
    </w:p>
    <w:p>
      <w:pPr>
        <w:spacing w:before="138" w:line="275" w:lineRule="auto"/>
        <w:ind w:left="504" w:right="561" w:hanging="489"/>
        <w:rPr>
          <w:rFonts w:ascii="Arial" w:hAnsi="Arial" w:eastAsia="Arial" w:cs="Arial"/>
          <w:sz w:val="21"/>
          <w:szCs w:val="21"/>
        </w:rPr>
      </w:pPr>
      <w:r>
        <w:rPr>
          <w:rFonts w:hint="default" w:ascii="宋体" w:hAnsi="宋体" w:eastAsia="宋体" w:cs="宋体"/>
          <w:b/>
          <w:bCs/>
          <w:sz w:val="21"/>
          <w:szCs w:val="21"/>
        </w:rPr>
        <w:t>3.4通过向唇同步专家学习，产生准确的唇同步</w:t>
      </w:r>
    </w:p>
    <w:p>
      <w:pPr>
        <w:spacing w:before="1" w:line="288" w:lineRule="auto"/>
        <w:ind w:left="8" w:right="371" w:hanging="1"/>
        <w:rPr>
          <w:rFonts w:ascii="Arial" w:hAnsi="Arial" w:eastAsia="Arial" w:cs="Arial"/>
          <w:sz w:val="17"/>
          <w:szCs w:val="17"/>
        </w:rPr>
      </w:pPr>
      <w:r>
        <w:rPr>
          <w:rFonts w:hint="default" w:ascii="宋体" w:hAnsi="宋体" w:eastAsia="宋体" w:cs="宋体"/>
          <w:sz w:val="17"/>
          <w:szCs w:val="17"/>
        </w:rPr>
        <w:t>现在我们有了一个精确的唇同步鉴别器，我们现在可以使用它来惩罚生成器(图</w:t>
      </w:r>
      <w:r>
        <w:fldChar w:fldCharType="begin"/>
      </w:r>
      <w:r>
        <w:instrText xml:space="preserve"> HYPERLINK \l "_bookmark30" </w:instrText>
      </w:r>
      <w:r>
        <w:fldChar w:fldCharType="separate"/>
      </w:r>
      <w:r>
        <w:rPr>
          <w:rFonts w:hint="default" w:ascii="宋体" w:hAnsi="宋体" w:eastAsia="宋体" w:cs="宋体"/>
          <w:sz w:val="17"/>
          <w:szCs w:val="17"/>
        </w:rPr>
        <w:t>2</w:t>
      </w:r>
      <w:r>
        <w:rPr>
          <w:rFonts w:hint="default" w:ascii="宋体" w:hAnsi="宋体" w:eastAsia="宋体" w:cs="宋体"/>
          <w:sz w:val="17"/>
          <w:szCs w:val="17"/>
        </w:rPr>
        <w:fldChar w:fldCharType="end"/>
      </w:r>
      <w:r>
        <w:rPr>
          <w:rFonts w:hint="default" w:ascii="宋体" w:hAnsi="宋体" w:eastAsia="宋体" w:cs="宋体"/>
          <w:sz w:val="17"/>
          <w:szCs w:val="17"/>
        </w:rPr>
        <w:t>)，表示在训练期间进行不准确的生成。我们从描述生成器架构开始。</w:t>
      </w:r>
    </w:p>
    <w:p>
      <w:pPr>
        <w:spacing w:before="117" w:line="192" w:lineRule="exact"/>
        <w:ind w:left="11"/>
        <w:rPr>
          <w:rFonts w:ascii="Arial" w:hAnsi="Arial" w:eastAsia="Arial" w:cs="Arial"/>
          <w:sz w:val="13"/>
          <w:szCs w:val="13"/>
        </w:rPr>
      </w:pPr>
      <w:bookmarkStart w:id="8" w:name="_bookmark32"/>
      <w:bookmarkEnd w:id="8"/>
      <w:r>
        <w:rPr>
          <w:rFonts w:hint="default" w:ascii="宋体" w:hAnsi="宋体" w:eastAsia="宋体" w:cs="宋体"/>
          <w:position w:val="2"/>
          <w:sz w:val="13"/>
          <w:szCs w:val="13"/>
        </w:rPr>
        <w:t>2 github.com/joonson/syncnet_trainer</w:t>
      </w:r>
    </w:p>
    <w:p>
      <w:pPr>
        <w:spacing w:line="14" w:lineRule="auto"/>
        <w:rPr>
          <w:rFonts w:ascii="Arial"/>
          <w:sz w:val="2"/>
        </w:rPr>
      </w:pPr>
      <w:r>
        <w:rPr>
          <w:rFonts w:ascii="Arial" w:hAnsi="Arial" w:eastAsia="Arial" w:cs="Arial"/>
          <w:sz w:val="2"/>
          <w:szCs w:val="2"/>
        </w:rPr>
        <w:br w:type="column"/>
      </w:r>
    </w:p>
    <w:p>
      <w:pPr>
        <w:spacing w:before="46" w:line="274" w:lineRule="auto"/>
        <w:ind w:left="2" w:right="1" w:firstLine="8"/>
        <w:rPr>
          <w:rFonts w:ascii="Arial" w:hAnsi="Arial" w:eastAsia="Arial" w:cs="Arial"/>
          <w:sz w:val="17"/>
          <w:szCs w:val="17"/>
        </w:rPr>
      </w:pPr>
      <w:r>
        <w:rPr>
          <w:rFonts w:hint="default" w:ascii="宋体" w:hAnsi="宋体" w:eastAsia="宋体" w:cs="宋体"/>
          <w:sz w:val="17"/>
          <w:szCs w:val="17"/>
        </w:rPr>
        <w:t>3.4.1.发电机体系结构的细节。我们使用了与LipGAN所使用的类似的生成器架构[</w:t>
      </w:r>
      <w:r>
        <w:fldChar w:fldCharType="begin"/>
      </w:r>
      <w:r>
        <w:instrText xml:space="preserve"> HYPERLINK \l "_bookmark2" </w:instrText>
      </w:r>
      <w:r>
        <w:fldChar w:fldCharType="separate"/>
      </w:r>
      <w:r>
        <w:rPr>
          <w:rFonts w:hint="default" w:ascii="宋体" w:hAnsi="宋体" w:eastAsia="宋体" w:cs="宋体"/>
          <w:sz w:val="17"/>
          <w:szCs w:val="17"/>
        </w:rPr>
        <w:t>18</w:t>
      </w:r>
      <w:r>
        <w:rPr>
          <w:rFonts w:hint="default" w:ascii="宋体" w:hAnsi="宋体" w:eastAsia="宋体" w:cs="宋体"/>
          <w:sz w:val="17"/>
          <w:szCs w:val="17"/>
        </w:rPr>
        <w:fldChar w:fldCharType="end"/>
      </w:r>
      <w:r>
        <w:rPr>
          <w:rFonts w:hint="default" w:ascii="宋体" w:hAnsi="宋体" w:eastAsia="宋体" w:cs="宋体"/>
          <w:sz w:val="17"/>
          <w:szCs w:val="17"/>
        </w:rPr>
        <w:t>].我们的关键贡献在于用专家鉴别器来训练它。生成器G包含三个块：(i)身份编码器，（ii）语音编码器，和（iii）人脸解码器。身份编码器是一堆残差卷积层，编码一个随机参考系R，与沿通道轴的姿态先验P（下半部分掩蔽的目标面）连接。语音编码器也是2个卷积的堆栈，用于对输入的语音段S进行编码，然后与人脸表示相连接。解码器也是一堆卷积层，以及用于上采样的转置卷积。生成器被训练为最小化生成的帧L之间的L1重建损失</w:t>
      </w:r>
      <w:r>
        <w:rPr>
          <w:rFonts w:hint="default" w:ascii="宋体" w:hAnsi="宋体" w:eastAsia="宋体" w:cs="宋体"/>
          <w:position w:val="-2"/>
          <w:sz w:val="17"/>
          <w:szCs w:val="17"/>
        </w:rPr>
        <w:t>д</w:t>
      </w:r>
      <w:r>
        <w:rPr>
          <w:rFonts w:hint="default" w:ascii="宋体" w:hAnsi="宋体" w:eastAsia="宋体" w:cs="宋体"/>
          <w:sz w:val="17"/>
          <w:szCs w:val="17"/>
        </w:rPr>
        <w:t>和真实的框架</w:t>
      </w:r>
      <w:r>
        <w:rPr>
          <w:rFonts w:hint="default" w:ascii="宋体" w:hAnsi="宋体" w:eastAsia="宋体" w:cs="宋体"/>
          <w:position w:val="-1"/>
          <w:sz w:val="17"/>
          <w:szCs w:val="17"/>
        </w:rPr>
        <w:t>lg</w:t>
      </w:r>
      <w:r>
        <w:rPr>
          <w:rFonts w:hint="default" w:ascii="宋体" w:hAnsi="宋体" w:eastAsia="宋体" w:cs="宋体"/>
          <w:sz w:val="17"/>
          <w:szCs w:val="17"/>
        </w:rPr>
        <w:t>:</w:t>
      </w:r>
    </w:p>
    <w:p>
      <w:pPr>
        <w:spacing w:before="255" w:line="90" w:lineRule="exact"/>
        <w:ind w:left="2328"/>
        <w:rPr>
          <w:rFonts w:ascii="Arial" w:hAnsi="Arial" w:eastAsia="Arial" w:cs="Arial"/>
          <w:sz w:val="13"/>
          <w:szCs w:val="13"/>
        </w:rPr>
      </w:pPr>
      <w:bookmarkStart w:id="9" w:name="_bookmark35"/>
      <w:bookmarkEnd w:id="9"/>
      <w:r>
        <w:rPr>
          <w:rFonts w:hint="default" w:ascii="宋体" w:hAnsi="宋体" w:eastAsia="宋体" w:cs="宋体"/>
          <w:spacing w:val="27"/>
          <w:position w:val="-2"/>
          <w:sz w:val="13"/>
          <w:szCs w:val="13"/>
        </w:rPr>
        <w:t>N</w:t>
      </w:r>
    </w:p>
    <w:p>
      <w:pPr>
        <w:spacing w:line="158" w:lineRule="auto"/>
        <w:ind w:right="28"/>
        <w:jc w:val="right"/>
        <w:rPr>
          <w:rFonts w:ascii="Arial" w:hAnsi="Arial" w:eastAsia="Arial" w:cs="Arial"/>
          <w:sz w:val="16"/>
          <w:szCs w:val="16"/>
        </w:rPr>
      </w:pPr>
      <w:r>
        <w:rPr>
          <w:rFonts w:hint="default" w:ascii="宋体" w:hAnsi="宋体" w:eastAsia="宋体" w:cs="宋体"/>
          <w:position w:val="-2"/>
          <w:sz w:val="16"/>
          <w:szCs w:val="16"/>
        </w:rPr>
        <w:t>L</w:t>
      </w:r>
      <w:r>
        <w:rPr>
          <w:rFonts w:hint="default" w:ascii="宋体" w:hAnsi="宋体" w:eastAsia="宋体" w:cs="宋体"/>
          <w:position w:val="-4"/>
          <w:sz w:val="16"/>
          <w:szCs w:val="16"/>
        </w:rPr>
        <w:t>反演</w:t>
      </w:r>
      <w:r>
        <w:rPr>
          <w:rFonts w:hint="default" w:ascii="宋体" w:hAnsi="宋体" w:eastAsia="宋体" w:cs="宋体"/>
          <w:spacing w:val="10"/>
          <w:position w:val="-2"/>
          <w:sz w:val="16"/>
          <w:szCs w:val="16"/>
        </w:rPr>
        <w:t>=</w:t>
      </w:r>
      <w:r>
        <w:rPr>
          <w:position w:val="-13"/>
          <w:sz w:val="16"/>
          <w:szCs w:val="16"/>
        </w:rPr>
        <w:drawing>
          <wp:inline distT="0" distB="0" distL="0" distR="0">
            <wp:extent cx="92075" cy="207645"/>
            <wp:effectExtent l="0" t="0" r="0" b="0"/>
            <wp:docPr id="4" name="IM 4"/>
            <wp:cNvGraphicFramePr/>
            <a:graphic xmlns:a="http://schemas.openxmlformats.org/drawingml/2006/main">
              <a:graphicData uri="http://schemas.openxmlformats.org/drawingml/2006/picture">
                <pic:pic xmlns:pic="http://schemas.openxmlformats.org/drawingml/2006/picture">
                  <pic:nvPicPr>
                    <pic:cNvPr id="4" name="IM 4"/>
                    <pic:cNvPicPr/>
                  </pic:nvPicPr>
                  <pic:blipFill>
                    <a:blip r:embed="rId9"/>
                    <a:stretch>
                      <a:fillRect/>
                    </a:stretch>
                  </pic:blipFill>
                  <pic:spPr>
                    <a:xfrm>
                      <a:off x="0" y="0"/>
                      <a:ext cx="92354" cy="207653"/>
                    </a:xfrm>
                    <a:prstGeom prst="rect">
                      <a:avLst/>
                    </a:prstGeom>
                  </pic:spPr>
                </pic:pic>
              </a:graphicData>
            </a:graphic>
          </wp:inline>
        </w:drawing>
      </w:r>
      <w:r>
        <w:rPr>
          <w:rFonts w:hint="default" w:ascii="宋体" w:hAnsi="宋体" w:eastAsia="宋体" w:cs="宋体"/>
          <w:b/>
          <w:bCs/>
          <w:position w:val="14"/>
          <w:sz w:val="16"/>
          <w:szCs w:val="16"/>
        </w:rPr>
        <w:t>x</w:t>
      </w:r>
      <w:r>
        <w:rPr>
          <w:rFonts w:hint="default" w:ascii="宋体" w:hAnsi="宋体" w:eastAsia="宋体" w:cs="宋体"/>
          <w:spacing w:val="5"/>
          <w:position w:val="-2"/>
          <w:sz w:val="16"/>
          <w:szCs w:val="16"/>
        </w:rPr>
        <w:t>||L</w:t>
      </w:r>
      <w:r>
        <w:rPr>
          <w:rFonts w:hint="default" w:ascii="宋体" w:hAnsi="宋体" w:eastAsia="宋体" w:cs="宋体"/>
          <w:spacing w:val="5"/>
          <w:position w:val="-4"/>
          <w:sz w:val="16"/>
          <w:szCs w:val="16"/>
        </w:rPr>
        <w:t>д</w:t>
      </w:r>
      <w:r>
        <w:rPr>
          <w:rFonts w:hint="default" w:ascii="宋体" w:hAnsi="宋体" w:eastAsia="宋体" w:cs="宋体"/>
          <w:spacing w:val="5"/>
          <w:position w:val="-3"/>
          <w:sz w:val="16"/>
          <w:szCs w:val="16"/>
        </w:rPr>
        <w:t>− LG</w:t>
      </w:r>
      <w:r>
        <w:rPr>
          <w:rFonts w:hint="default" w:ascii="宋体" w:hAnsi="宋体" w:eastAsia="宋体" w:cs="宋体"/>
          <w:spacing w:val="5"/>
          <w:position w:val="-2"/>
          <w:sz w:val="16"/>
          <w:szCs w:val="16"/>
        </w:rPr>
        <w:t>||</w:t>
      </w:r>
      <w:r>
        <w:rPr>
          <w:rFonts w:hint="default" w:ascii="宋体" w:hAnsi="宋体" w:eastAsia="宋体" w:cs="宋体"/>
          <w:spacing w:val="5"/>
          <w:position w:val="-4"/>
          <w:sz w:val="16"/>
          <w:szCs w:val="16"/>
        </w:rPr>
        <w:t>1</w:t>
      </w:r>
      <w:r>
        <w:rPr>
          <w:rFonts w:hint="default" w:ascii="宋体" w:hAnsi="宋体" w:eastAsia="宋体" w:cs="宋体"/>
          <w:spacing w:val="5"/>
          <w:position w:val="-2"/>
          <w:sz w:val="16"/>
          <w:szCs w:val="16"/>
        </w:rPr>
        <w:t>(2)</w:t>
      </w:r>
    </w:p>
    <w:p>
      <w:pPr>
        <w:spacing w:before="36" w:line="179" w:lineRule="auto"/>
        <w:ind w:left="2345"/>
        <w:rPr>
          <w:rFonts w:ascii="Arial" w:hAnsi="Arial" w:eastAsia="Arial" w:cs="Arial"/>
          <w:sz w:val="12"/>
          <w:szCs w:val="12"/>
        </w:rPr>
      </w:pPr>
      <w:r>
        <w:pict>
          <v:shape id="_x0000_s1034" o:spid="_x0000_s1034" o:spt="202" type="#_x0000_t202" style="position:absolute;left:0pt;margin-left:113.7pt;margin-top:-0.95pt;height:9.7pt;width:3.6pt;z-index:251660288;mso-width-relative:page;mso-height-relative:page;" filled="f" stroked="f" coordsize="21600,21600">
            <v:path/>
            <v:fill on="f" focussize="0,0"/>
            <v:stroke on="f"/>
            <v:imagedata o:title=""/>
            <o:lock v:ext="edit" aspectratio="f"/>
            <v:textbox inset="0mm,0mm,0mm,0mm">
              <w:txbxContent>
                <w:p>
                  <w:pPr>
                    <w:spacing w:before="20" w:line="153" w:lineRule="exact"/>
                    <w:ind w:left="20"/>
                    <w:rPr>
                      <w:rFonts w:ascii="Arial" w:hAnsi="Arial" w:eastAsia="Arial" w:cs="Arial"/>
                      <w:sz w:val="12"/>
                      <w:szCs w:val="12"/>
                    </w:rPr>
                  </w:pPr>
                  <w:r>
                    <w:rPr>
                      <w:rFonts w:hint="default" w:ascii="宋体" w:hAnsi="宋体" w:eastAsia="宋体" w:cs="宋体"/>
                      <w:spacing w:val="4"/>
                      <w:sz w:val="12"/>
                      <w:szCs w:val="12"/>
                    </w:rPr>
                    <w:t>i</w:t>
                  </w:r>
                </w:p>
              </w:txbxContent>
            </v:textbox>
          </v:shape>
        </w:pict>
      </w:r>
      <w:r>
        <w:rPr>
          <w:rFonts w:hint="default" w:ascii="宋体" w:hAnsi="宋体" w:eastAsia="宋体" w:cs="宋体"/>
          <w:spacing w:val="7"/>
          <w:sz w:val="12"/>
          <w:szCs w:val="12"/>
        </w:rPr>
        <w:t>=1</w:t>
      </w:r>
    </w:p>
    <w:p>
      <w:pPr>
        <w:spacing w:before="48" w:line="278" w:lineRule="auto"/>
        <w:ind w:left="6" w:right="4" w:firstLine="193"/>
        <w:rPr>
          <w:rFonts w:ascii="Arial" w:hAnsi="Arial" w:eastAsia="Arial" w:cs="Arial"/>
          <w:sz w:val="17"/>
          <w:szCs w:val="17"/>
        </w:rPr>
      </w:pPr>
      <w:r>
        <w:rPr>
          <w:rFonts w:hint="default" w:ascii="宋体" w:hAnsi="宋体" w:eastAsia="宋体" w:cs="宋体"/>
          <w:sz w:val="17"/>
          <w:szCs w:val="17"/>
        </w:rPr>
        <w:t>因此，该生成器类似于之前的工作，一个独立生成每一帧的2D-CNN编码-解码器网络。</w:t>
      </w:r>
    </w:p>
    <w:p>
      <w:pPr>
        <w:spacing w:line="295" w:lineRule="auto"/>
        <w:ind w:left="2" w:right="1" w:hanging="1"/>
        <w:rPr>
          <w:rFonts w:ascii="Arial" w:hAnsi="Arial" w:eastAsia="Arial" w:cs="Arial"/>
          <w:sz w:val="17"/>
          <w:szCs w:val="17"/>
        </w:rPr>
      </w:pPr>
      <w:r>
        <w:rPr>
          <w:rFonts w:hint="default" w:ascii="宋体" w:hAnsi="宋体" w:eastAsia="宋体" w:cs="宋体"/>
          <w:sz w:val="17"/>
          <w:szCs w:val="17"/>
        </w:rPr>
        <w:t>然后我们如何使用我们预先训练过的专家对口型鉴别器，这需要一个时间窗口</w:t>
      </w:r>
      <w:r>
        <w:rPr>
          <w:rFonts w:hint="default" w:ascii="宋体" w:hAnsi="宋体" w:eastAsia="宋体" w:cs="宋体"/>
          <w:position w:val="-1"/>
          <w:sz w:val="17"/>
          <w:szCs w:val="17"/>
        </w:rPr>
        <w:t>电视机</w:t>
      </w:r>
      <w:r>
        <w:rPr>
          <w:rFonts w:hint="default" w:ascii="宋体" w:hAnsi="宋体" w:eastAsia="宋体" w:cs="宋体"/>
          <w:sz w:val="17"/>
          <w:szCs w:val="17"/>
        </w:rPr>
        <w:t>=5帧作为输入吗？</w:t>
      </w:r>
    </w:p>
    <w:p>
      <w:pPr>
        <w:spacing w:before="83" w:line="269" w:lineRule="auto"/>
        <w:ind w:right="1" w:firstLine="11"/>
        <w:rPr>
          <w:rFonts w:ascii="Arial" w:hAnsi="Arial" w:eastAsia="Arial" w:cs="Arial"/>
          <w:sz w:val="17"/>
          <w:szCs w:val="17"/>
        </w:rPr>
      </w:pPr>
      <w:r>
        <w:rPr>
          <w:rFonts w:hint="default" w:ascii="宋体" w:hAnsi="宋体" w:eastAsia="宋体" w:cs="宋体"/>
          <w:sz w:val="17"/>
          <w:szCs w:val="17"/>
        </w:rPr>
        <w:t>3.4.2惩罚不准确的嘴唇生成。在培训期间，作为专家鉴别器在分科接受培训</w:t>
      </w:r>
      <w:r>
        <w:fldChar w:fldCharType="begin"/>
      </w:r>
      <w:r>
        <w:instrText xml:space="preserve"> HYPERLINK \l "_bookmark27" </w:instrText>
      </w:r>
      <w:r>
        <w:fldChar w:fldCharType="separate"/>
      </w:r>
      <w:r>
        <w:rPr>
          <w:rFonts w:hint="default" w:ascii="宋体" w:hAnsi="宋体" w:eastAsia="宋体" w:cs="宋体"/>
          <w:spacing w:val="3"/>
          <w:sz w:val="17"/>
          <w:szCs w:val="17"/>
        </w:rPr>
        <w:t>3.3</w:t>
      </w:r>
      <w:r>
        <w:rPr>
          <w:rFonts w:hint="default" w:ascii="宋体" w:hAnsi="宋体" w:eastAsia="宋体" w:cs="宋体"/>
          <w:spacing w:val="3"/>
          <w:sz w:val="17"/>
          <w:szCs w:val="17"/>
        </w:rPr>
        <w:fldChar w:fldCharType="end"/>
      </w:r>
      <w:r>
        <w:rPr>
          <w:rFonts w:hint="default" w:ascii="宋体" w:hAnsi="宋体" w:eastAsia="宋体" w:cs="宋体"/>
          <w:sz w:val="17"/>
          <w:szCs w:val="17"/>
        </w:rPr>
        <w:t>过程</w:t>
      </w:r>
      <w:r>
        <w:rPr>
          <w:rFonts w:hint="default" w:ascii="宋体" w:hAnsi="宋体" w:eastAsia="宋体" w:cs="宋体"/>
          <w:position w:val="-1"/>
          <w:sz w:val="17"/>
          <w:szCs w:val="17"/>
        </w:rPr>
        <w:t>电视机</w:t>
      </w:r>
      <w:r>
        <w:rPr>
          <w:rFonts w:hint="default" w:ascii="宋体" w:hAnsi="宋体" w:eastAsia="宋体" w:cs="宋体"/>
          <w:sz w:val="17"/>
          <w:szCs w:val="17"/>
        </w:rPr>
        <w:t>=5连续帧，我们还需要生成器G来生成所有的</w:t>
      </w:r>
      <w:r>
        <w:rPr>
          <w:rFonts w:hint="default" w:ascii="宋体" w:hAnsi="宋体" w:eastAsia="宋体" w:cs="宋体"/>
          <w:position w:val="-1"/>
          <w:sz w:val="17"/>
          <w:szCs w:val="17"/>
        </w:rPr>
        <w:t>电视机</w:t>
      </w:r>
      <w:r>
        <w:rPr>
          <w:rFonts w:hint="default" w:ascii="宋体" w:hAnsi="宋体" w:eastAsia="宋体" w:cs="宋体"/>
          <w:sz w:val="17"/>
          <w:szCs w:val="17"/>
        </w:rPr>
        <w:t>=5帧。我们为参考系采样一个随机连续窗口，以确保尽可能多的姿态时间一致性等。穿过</w:t>
      </w:r>
      <w:r>
        <w:rPr>
          <w:rFonts w:hint="default" w:ascii="宋体" w:hAnsi="宋体" w:eastAsia="宋体" w:cs="宋体"/>
          <w:position w:val="-1"/>
          <w:sz w:val="17"/>
          <w:szCs w:val="17"/>
        </w:rPr>
        <w:t>电视机</w:t>
      </w:r>
      <w:r>
        <w:rPr>
          <w:rFonts w:hint="default" w:ascii="宋体" w:hAnsi="宋体" w:eastAsia="宋体" w:cs="宋体"/>
          <w:sz w:val="17"/>
          <w:szCs w:val="17"/>
        </w:rPr>
        <w:t>窗户当我们的生成器独立地处理每一帧时，我们会堆叠时间步长</w:t>
      </w:r>
    </w:p>
    <w:p>
      <w:pPr>
        <w:sectPr>
          <w:type w:val="continuous"/>
          <w:pgSz w:w="12240" w:h="15840"/>
          <w:pgMar w:top="1346" w:right="1043" w:bottom="0" w:left="1070" w:header="0" w:footer="0" w:gutter="0"/>
          <w:cols w:equalWidth="0" w:num="2">
            <w:col w:w="5190" w:space="100"/>
            <w:col w:w="4837"/>
          </w:cols>
        </w:sectPr>
      </w:pPr>
    </w:p>
    <w:p/>
    <w:p>
      <w:pPr>
        <w:spacing w:line="33" w:lineRule="exact"/>
      </w:pPr>
    </w:p>
    <w:p>
      <w:pPr>
        <w:sectPr>
          <w:pgSz w:w="12240" w:h="15840"/>
          <w:pgMar w:top="1346" w:right="1045" w:bottom="0" w:left="1072" w:header="0" w:footer="0" w:gutter="0"/>
          <w:cols w:equalWidth="0" w:num="1">
            <w:col w:w="10122"/>
          </w:cols>
        </w:sectPr>
      </w:pPr>
    </w:p>
    <w:p>
      <w:pPr>
        <w:spacing w:before="52" w:line="265" w:lineRule="auto"/>
        <w:ind w:left="5" w:right="352" w:firstLine="2"/>
        <w:rPr>
          <w:rFonts w:ascii="Arial" w:hAnsi="Arial" w:eastAsia="Arial" w:cs="Arial"/>
          <w:sz w:val="17"/>
          <w:szCs w:val="17"/>
        </w:rPr>
      </w:pPr>
      <w:bookmarkStart w:id="10" w:name="_bookmark36"/>
      <w:bookmarkEnd w:id="10"/>
      <w:r>
        <w:rPr>
          <w:rFonts w:hint="default" w:ascii="宋体" w:hAnsi="宋体" w:eastAsia="宋体" w:cs="宋体"/>
          <w:sz w:val="17"/>
          <w:szCs w:val="17"/>
        </w:rPr>
        <w:t>批量维度，同时提供参考帧，以获得一个输入形状(N·</w:t>
      </w:r>
      <w:r>
        <w:rPr>
          <w:rFonts w:hint="default" w:ascii="宋体" w:hAnsi="宋体" w:eastAsia="宋体" w:cs="宋体"/>
          <w:position w:val="-1"/>
          <w:sz w:val="17"/>
          <w:szCs w:val="17"/>
        </w:rPr>
        <w:t>电视机</w:t>
      </w:r>
      <w:r>
        <w:rPr>
          <w:rFonts w:hint="default" w:ascii="宋体" w:hAnsi="宋体" w:eastAsia="宋体" w:cs="宋体"/>
          <w:sz w:val="17"/>
          <w:szCs w:val="17"/>
        </w:rPr>
        <w:t>，H、W、3)，其中N、H、W分别为批的大小、高度和宽度。当将生成的帧提供给专家鉴别器时，时间步长沿着通道维数连接起来，就像在训练鉴别器时所做的那样。向专家识别器得到的结果输入形状为（N、H\2、W、3·Tv），其中只有生成的人脸的下半部分用于识别。生成器也被训练以最小化“专家同步损失”E</w:t>
      </w:r>
      <w:r>
        <w:rPr>
          <w:rFonts w:hint="default" w:ascii="宋体" w:hAnsi="宋体" w:eastAsia="宋体" w:cs="宋体"/>
          <w:position w:val="-2"/>
          <w:sz w:val="17"/>
          <w:szCs w:val="17"/>
        </w:rPr>
        <w:t>同步</w:t>
      </w:r>
      <w:r>
        <w:rPr>
          <w:rFonts w:hint="default" w:ascii="宋体" w:hAnsi="宋体" w:eastAsia="宋体" w:cs="宋体"/>
          <w:sz w:val="17"/>
          <w:szCs w:val="17"/>
        </w:rPr>
        <w:t>专家鉴别员：</w:t>
      </w:r>
    </w:p>
    <w:p>
      <w:pPr>
        <w:spacing w:before="213" w:line="89" w:lineRule="exact"/>
        <w:ind w:left="2307"/>
        <w:rPr>
          <w:rFonts w:ascii="Arial" w:hAnsi="Arial" w:eastAsia="Arial" w:cs="Arial"/>
          <w:sz w:val="13"/>
          <w:szCs w:val="13"/>
        </w:rPr>
      </w:pPr>
      <w:bookmarkStart w:id="11" w:name="_bookmark37"/>
      <w:bookmarkEnd w:id="11"/>
      <w:r>
        <w:rPr>
          <w:rFonts w:hint="default" w:ascii="宋体" w:hAnsi="宋体" w:eastAsia="宋体" w:cs="宋体"/>
          <w:spacing w:val="27"/>
          <w:position w:val="-2"/>
          <w:sz w:val="13"/>
          <w:szCs w:val="13"/>
        </w:rPr>
        <w:t>N</w:t>
      </w:r>
    </w:p>
    <w:p>
      <w:pPr>
        <w:spacing w:line="327" w:lineRule="exact"/>
        <w:ind w:left="1430"/>
        <w:rPr>
          <w:rFonts w:ascii="Arial" w:hAnsi="Arial" w:eastAsia="Arial" w:cs="Arial"/>
          <w:sz w:val="16"/>
          <w:szCs w:val="16"/>
        </w:rPr>
      </w:pPr>
      <w:r>
        <w:rPr>
          <w:rFonts w:hint="default" w:ascii="宋体" w:hAnsi="宋体" w:eastAsia="宋体" w:cs="宋体"/>
          <w:position w:val="3"/>
          <w:sz w:val="16"/>
          <w:szCs w:val="16"/>
        </w:rPr>
        <w:t>E</w:t>
      </w:r>
      <w:r>
        <w:rPr>
          <w:rFonts w:hint="default" w:ascii="宋体" w:hAnsi="宋体" w:eastAsia="宋体" w:cs="宋体"/>
          <w:position w:val="1"/>
          <w:sz w:val="16"/>
          <w:szCs w:val="16"/>
        </w:rPr>
        <w:t>同步</w:t>
      </w:r>
      <w:r>
        <w:rPr>
          <w:rFonts w:hint="default" w:ascii="宋体" w:hAnsi="宋体" w:eastAsia="宋体" w:cs="宋体"/>
          <w:spacing w:val="6"/>
          <w:position w:val="3"/>
          <w:sz w:val="16"/>
          <w:szCs w:val="16"/>
        </w:rPr>
        <w:t>=</w:t>
      </w:r>
      <w:r>
        <w:rPr>
          <w:position w:val="-8"/>
          <w:sz w:val="16"/>
          <w:szCs w:val="16"/>
        </w:rPr>
        <w:drawing>
          <wp:inline distT="0" distB="0" distL="0" distR="0">
            <wp:extent cx="92075" cy="207645"/>
            <wp:effectExtent l="0" t="0" r="0" b="0"/>
            <wp:docPr id="5" name="IM 5"/>
            <wp:cNvGraphicFramePr/>
            <a:graphic xmlns:a="http://schemas.openxmlformats.org/drawingml/2006/main">
              <a:graphicData uri="http://schemas.openxmlformats.org/drawingml/2006/picture">
                <pic:pic xmlns:pic="http://schemas.openxmlformats.org/drawingml/2006/picture">
                  <pic:nvPicPr>
                    <pic:cNvPr id="5" name="IM 5"/>
                    <pic:cNvPicPr/>
                  </pic:nvPicPr>
                  <pic:blipFill>
                    <a:blip r:embed="rId10"/>
                    <a:stretch>
                      <a:fillRect/>
                    </a:stretch>
                  </pic:blipFill>
                  <pic:spPr>
                    <a:xfrm>
                      <a:off x="0" y="0"/>
                      <a:ext cx="92354" cy="207654"/>
                    </a:xfrm>
                    <a:prstGeom prst="rect">
                      <a:avLst/>
                    </a:prstGeom>
                  </pic:spPr>
                </pic:pic>
              </a:graphicData>
            </a:graphic>
          </wp:inline>
        </w:drawing>
      </w:r>
      <w:r>
        <w:rPr>
          <w:rFonts w:hint="default" w:ascii="宋体" w:hAnsi="宋体" w:eastAsia="宋体" w:cs="宋体"/>
          <w:b/>
          <w:bCs/>
          <w:position w:val="19"/>
          <w:sz w:val="16"/>
          <w:szCs w:val="16"/>
        </w:rPr>
        <w:t>x</w:t>
      </w:r>
      <w:r>
        <w:rPr>
          <w:rFonts w:hint="default" w:ascii="宋体" w:hAnsi="宋体" w:eastAsia="宋体" w:cs="宋体"/>
          <w:position w:val="3"/>
          <w:sz w:val="16"/>
          <w:szCs w:val="16"/>
        </w:rPr>
        <w:t>−日志(P ync</w:t>
      </w:r>
      <w:r>
        <w:rPr>
          <w:rFonts w:hint="default" w:ascii="宋体" w:hAnsi="宋体" w:eastAsia="宋体" w:cs="宋体"/>
          <w:position w:val="9"/>
          <w:sz w:val="16"/>
          <w:szCs w:val="16"/>
        </w:rPr>
        <w:t>i</w:t>
      </w:r>
      <w:r>
        <w:rPr>
          <w:rFonts w:hint="default" w:ascii="宋体" w:hAnsi="宋体" w:eastAsia="宋体" w:cs="宋体"/>
          <w:position w:val="-1"/>
          <w:sz w:val="16"/>
          <w:szCs w:val="16"/>
        </w:rPr>
        <w:t>s</w:t>
      </w:r>
      <w:r>
        <w:rPr>
          <w:rFonts w:hint="default" w:ascii="宋体" w:hAnsi="宋体" w:eastAsia="宋体" w:cs="宋体"/>
          <w:spacing w:val="3"/>
          <w:position w:val="3"/>
          <w:sz w:val="16"/>
          <w:szCs w:val="16"/>
        </w:rPr>
        <w:t>)               (3)</w:t>
      </w:r>
    </w:p>
    <w:p>
      <w:pPr>
        <w:spacing w:before="36" w:line="179" w:lineRule="auto"/>
        <w:ind w:left="2324"/>
        <w:rPr>
          <w:rFonts w:ascii="Arial" w:hAnsi="Arial" w:eastAsia="Arial" w:cs="Arial"/>
          <w:sz w:val="12"/>
          <w:szCs w:val="12"/>
        </w:rPr>
      </w:pPr>
      <w:r>
        <w:pict>
          <v:shape id="_x0000_s1035" o:spid="_x0000_s1035" o:spt="202" type="#_x0000_t202" style="position:absolute;left:0pt;margin-left:112.65pt;margin-top:-0.95pt;height:9.7pt;width:3.6pt;z-index:251662336;mso-width-relative:page;mso-height-relative:page;" filled="f" stroked="f" coordsize="21600,21600">
            <v:path/>
            <v:fill on="f" focussize="0,0"/>
            <v:stroke on="f"/>
            <v:imagedata o:title=""/>
            <o:lock v:ext="edit" aspectratio="f"/>
            <v:textbox inset="0mm,0mm,0mm,0mm">
              <w:txbxContent>
                <w:p>
                  <w:pPr>
                    <w:spacing w:before="20" w:line="153" w:lineRule="exact"/>
                    <w:ind w:left="20"/>
                    <w:rPr>
                      <w:rFonts w:ascii="Arial" w:hAnsi="Arial" w:eastAsia="Arial" w:cs="Arial"/>
                      <w:sz w:val="12"/>
                      <w:szCs w:val="12"/>
                    </w:rPr>
                  </w:pPr>
                  <w:r>
                    <w:rPr>
                      <w:rFonts w:hint="default" w:ascii="宋体" w:hAnsi="宋体" w:eastAsia="宋体" w:cs="宋体"/>
                      <w:spacing w:val="4"/>
                      <w:sz w:val="12"/>
                      <w:szCs w:val="12"/>
                    </w:rPr>
                    <w:t>i</w:t>
                  </w:r>
                </w:p>
              </w:txbxContent>
            </v:textbox>
          </v:shape>
        </w:pict>
      </w:r>
      <w:r>
        <w:rPr>
          <w:rFonts w:hint="default" w:ascii="宋体" w:hAnsi="宋体" w:eastAsia="宋体" w:cs="宋体"/>
          <w:spacing w:val="7"/>
          <w:sz w:val="12"/>
          <w:szCs w:val="12"/>
        </w:rPr>
        <w:t>=1</w:t>
      </w:r>
    </w:p>
    <w:p>
      <w:pPr>
        <w:spacing w:before="16" w:line="300" w:lineRule="exact"/>
        <w:ind w:left="203"/>
        <w:rPr>
          <w:rFonts w:ascii="Arial" w:hAnsi="Arial" w:eastAsia="Arial" w:cs="Arial"/>
          <w:sz w:val="17"/>
          <w:szCs w:val="17"/>
        </w:rPr>
      </w:pPr>
      <w:r>
        <w:pict>
          <v:shape id="_x0000_s1036" o:spid="_x0000_s1036" o:spt="202" type="#_x0000_t202" style="position:absolute;left:0pt;margin-left:-0.45pt;margin-top:10.85pt;height:25.4pt;width:241.95pt;z-index:251663360;mso-width-relative:page;mso-height-relative:page;" filled="f" stroked="f" coordsize="21600,21600">
            <v:path/>
            <v:fill on="f" focussize="0,0"/>
            <v:stroke on="f"/>
            <v:imagedata o:title=""/>
            <o:lock v:ext="edit" aspectratio="f"/>
            <v:textbox inset="0mm,0mm,0mm,0mm">
              <w:txbxContent>
                <w:p>
                  <w:pPr>
                    <w:spacing w:before="20" w:line="233" w:lineRule="exact"/>
                    <w:ind w:left="20"/>
                    <w:rPr>
                      <w:rFonts w:ascii="Arial" w:hAnsi="Arial" w:eastAsia="Arial" w:cs="Arial"/>
                      <w:sz w:val="16"/>
                      <w:szCs w:val="16"/>
                    </w:rPr>
                  </w:pPr>
                  <w:r>
                    <w:rPr>
                      <w:rFonts w:hint="default" w:ascii="宋体" w:hAnsi="宋体" w:eastAsia="宋体" w:cs="宋体"/>
                      <w:position w:val="3"/>
                      <w:sz w:val="16"/>
                      <w:szCs w:val="16"/>
                    </w:rPr>
                    <w:t>专家鉴别器的权重在训练过程中保持冻结</w:t>
                  </w:r>
                </w:p>
                <w:p>
                  <w:pPr>
                    <w:spacing w:line="233" w:lineRule="exact"/>
                    <w:ind w:left="20"/>
                    <w:rPr>
                      <w:rFonts w:ascii="Arial" w:hAnsi="Arial" w:eastAsia="Arial" w:cs="Arial"/>
                      <w:sz w:val="16"/>
                      <w:szCs w:val="16"/>
                    </w:rPr>
                  </w:pPr>
                  <w:r>
                    <w:rPr>
                      <w:rFonts w:hint="default" w:ascii="宋体" w:hAnsi="宋体" w:eastAsia="宋体" w:cs="宋体"/>
                      <w:position w:val="3"/>
                      <w:sz w:val="16"/>
                      <w:szCs w:val="16"/>
                    </w:rPr>
                    <w:t>的发电机。这种强烈的歧视纯粹是基于</w:t>
                  </w:r>
                </w:p>
              </w:txbxContent>
            </v:textbox>
          </v:shape>
        </w:pict>
      </w:r>
      <w:r>
        <w:rPr>
          <w:rFonts w:hint="default" w:ascii="宋体" w:hAnsi="宋体" w:eastAsia="宋体" w:cs="宋体"/>
          <w:position w:val="4"/>
          <w:sz w:val="17"/>
          <w:szCs w:val="17"/>
        </w:rPr>
        <w:t>其中P</w:t>
      </w:r>
      <w:r>
        <w:rPr>
          <w:rFonts w:hint="default" w:ascii="宋体" w:hAnsi="宋体" w:eastAsia="宋体" w:cs="宋体"/>
          <w:position w:val="10"/>
          <w:sz w:val="17"/>
          <w:szCs w:val="17"/>
        </w:rPr>
        <w:t>i</w:t>
      </w:r>
      <w:r>
        <w:rPr>
          <w:rFonts w:hint="default" w:ascii="宋体" w:hAnsi="宋体" w:eastAsia="宋体" w:cs="宋体"/>
          <w:sz w:val="17"/>
          <w:szCs w:val="17"/>
        </w:rPr>
        <w:t>同步</w:t>
      </w:r>
      <w:r>
        <w:rPr>
          <w:rFonts w:hint="default" w:ascii="宋体" w:hAnsi="宋体" w:eastAsia="宋体" w:cs="宋体"/>
          <w:position w:val="4"/>
          <w:sz w:val="17"/>
          <w:szCs w:val="17"/>
        </w:rPr>
        <w:t>是根据公式计算的吗</w:t>
      </w:r>
      <w:r>
        <w:fldChar w:fldCharType="begin"/>
      </w:r>
      <w:r>
        <w:instrText xml:space="preserve"> HYPERLINK \l "_bookmark33" </w:instrText>
      </w:r>
      <w:r>
        <w:fldChar w:fldCharType="separate"/>
      </w:r>
      <w:r>
        <w:rPr>
          <w:rFonts w:hint="default" w:ascii="宋体" w:hAnsi="宋体" w:eastAsia="宋体" w:cs="宋体"/>
          <w:position w:val="4"/>
          <w:sz w:val="17"/>
          <w:szCs w:val="17"/>
        </w:rPr>
        <w:t>1</w:t>
      </w:r>
      <w:r>
        <w:rPr>
          <w:rFonts w:hint="default" w:ascii="宋体" w:hAnsi="宋体" w:eastAsia="宋体" w:cs="宋体"/>
          <w:position w:val="4"/>
          <w:sz w:val="17"/>
          <w:szCs w:val="17"/>
        </w:rPr>
        <w:fldChar w:fldCharType="end"/>
      </w:r>
      <w:r>
        <w:rPr>
          <w:rFonts w:hint="default" w:ascii="宋体" w:hAnsi="宋体" w:eastAsia="宋体" w:cs="宋体"/>
          <w:position w:val="4"/>
          <w:sz w:val="17"/>
          <w:szCs w:val="17"/>
        </w:rPr>
        <w:t>.注意，</w:t>
      </w:r>
    </w:p>
    <w:p>
      <w:pPr>
        <w:spacing w:line="312" w:lineRule="auto"/>
        <w:rPr>
          <w:rFonts w:ascii="Arial"/>
          <w:sz w:val="21"/>
        </w:rPr>
      </w:pPr>
    </w:p>
    <w:p>
      <w:pPr>
        <w:spacing w:before="46" w:line="234" w:lineRule="exact"/>
        <w:ind w:left="6"/>
        <w:rPr>
          <w:rFonts w:ascii="Arial" w:hAnsi="Arial" w:eastAsia="Arial" w:cs="Arial"/>
          <w:sz w:val="16"/>
          <w:szCs w:val="16"/>
        </w:rPr>
      </w:pPr>
      <w:r>
        <w:rPr>
          <w:rFonts w:hint="default" w:ascii="宋体" w:hAnsi="宋体" w:eastAsia="宋体" w:cs="宋体"/>
          <w:position w:val="3"/>
          <w:sz w:val="16"/>
          <w:szCs w:val="16"/>
        </w:rPr>
        <w:t>从真实视频中学到的对口型概念迫使发电机</w:t>
      </w:r>
    </w:p>
    <w:p>
      <w:pPr>
        <w:spacing w:line="247" w:lineRule="exact"/>
        <w:ind w:left="10"/>
        <w:rPr>
          <w:rFonts w:ascii="Arial" w:hAnsi="Arial" w:eastAsia="Arial" w:cs="Arial"/>
          <w:sz w:val="16"/>
          <w:szCs w:val="16"/>
        </w:rPr>
      </w:pPr>
      <w:r>
        <w:rPr>
          <w:rFonts w:hint="default" w:ascii="宋体" w:hAnsi="宋体" w:eastAsia="宋体" w:cs="宋体"/>
          <w:position w:val="4"/>
          <w:sz w:val="16"/>
          <w:szCs w:val="16"/>
        </w:rPr>
        <w:t>也可以实现现实的对口型，以尽量减少对口型的损失E</w:t>
      </w:r>
      <w:r>
        <w:rPr>
          <w:rFonts w:hint="default" w:ascii="宋体" w:hAnsi="宋体" w:eastAsia="宋体" w:cs="宋体"/>
          <w:position w:val="2"/>
          <w:sz w:val="16"/>
          <w:szCs w:val="16"/>
        </w:rPr>
        <w:t>同步</w:t>
      </w:r>
      <w:r>
        <w:rPr>
          <w:rFonts w:hint="default" w:ascii="宋体" w:hAnsi="宋体" w:eastAsia="宋体" w:cs="宋体"/>
          <w:spacing w:val="12"/>
          <w:position w:val="4"/>
          <w:sz w:val="16"/>
          <w:szCs w:val="16"/>
        </w:rPr>
        <w:t>.</w:t>
      </w:r>
    </w:p>
    <w:p>
      <w:pPr>
        <w:spacing w:before="151" w:line="292" w:lineRule="exact"/>
        <w:ind w:left="13"/>
        <w:outlineLvl w:val="6"/>
        <w:rPr>
          <w:rFonts w:ascii="Arial" w:hAnsi="Arial" w:eastAsia="Arial" w:cs="Arial"/>
          <w:sz w:val="21"/>
          <w:szCs w:val="21"/>
        </w:rPr>
      </w:pPr>
      <w:r>
        <w:rPr>
          <w:rFonts w:hint="default" w:ascii="宋体" w:hAnsi="宋体" w:eastAsia="宋体" w:cs="宋体"/>
          <w:b/>
          <w:bCs/>
          <w:position w:val="3"/>
          <w:sz w:val="21"/>
          <w:szCs w:val="21"/>
        </w:rPr>
        <w:t>3.5生成逼真的面孔</w:t>
      </w:r>
    </w:p>
    <w:p>
      <w:pPr>
        <w:spacing w:before="3" w:line="256" w:lineRule="auto"/>
        <w:ind w:left="4" w:right="342" w:firstLine="1"/>
        <w:rPr>
          <w:rFonts w:ascii="Arial" w:hAnsi="Arial" w:eastAsia="Arial" w:cs="Arial"/>
          <w:sz w:val="17"/>
          <w:szCs w:val="17"/>
        </w:rPr>
      </w:pPr>
      <w:r>
        <w:rPr>
          <w:rFonts w:hint="default" w:ascii="宋体" w:hAnsi="宋体" w:eastAsia="宋体" w:cs="宋体"/>
          <w:sz w:val="17"/>
          <w:szCs w:val="17"/>
        </w:rPr>
        <w:t>在我们的实验中，我们观察到使用一个强唇同步鉴别器迫使发生器产生精确的嘴唇形状。然而，它有时会导致变形的区域稍微模糊或包含轻微的伪影。为了减轻这种质量上的微小损失，我们在GAN设置中训练了一个简单的视觉质量鉴别器。因此，我们有两个鉴别器，一个用于同步精度，另一个用于更好的视觉质量。对口型鉴别器没有在GAN设置中进行训练</w:t>
      </w:r>
    </w:p>
    <w:p>
      <w:pPr>
        <w:spacing w:line="267" w:lineRule="auto"/>
        <w:ind w:left="7" w:right="342" w:firstLine="2"/>
        <w:rPr>
          <w:rFonts w:ascii="Arial" w:hAnsi="Arial" w:eastAsia="Arial" w:cs="Arial"/>
          <w:sz w:val="17"/>
          <w:szCs w:val="17"/>
        </w:rPr>
      </w:pPr>
      <w:r>
        <w:rPr>
          <w:rFonts w:hint="default" w:ascii="宋体" w:hAnsi="宋体" w:eastAsia="宋体" w:cs="宋体"/>
          <w:sz w:val="17"/>
          <w:szCs w:val="17"/>
        </w:rPr>
        <w:t>解释在</w:t>
      </w:r>
      <w:r>
        <w:fldChar w:fldCharType="begin"/>
      </w:r>
      <w:r>
        <w:instrText xml:space="preserve"> HYPERLINK \l "_bookmark25" </w:instrText>
      </w:r>
      <w:r>
        <w:fldChar w:fldCharType="separate"/>
      </w:r>
      <w:r>
        <w:rPr>
          <w:rFonts w:hint="default" w:ascii="宋体" w:hAnsi="宋体" w:eastAsia="宋体" w:cs="宋体"/>
          <w:sz w:val="17"/>
          <w:szCs w:val="17"/>
        </w:rPr>
        <w:t>3.2</w:t>
      </w:r>
      <w:r>
        <w:rPr>
          <w:rFonts w:hint="default" w:ascii="宋体" w:hAnsi="宋体" w:eastAsia="宋体" w:cs="宋体"/>
          <w:sz w:val="17"/>
          <w:szCs w:val="17"/>
        </w:rPr>
        <w:fldChar w:fldCharType="end"/>
      </w:r>
      <w:r>
        <w:rPr>
          <w:rFonts w:hint="default" w:ascii="宋体" w:hAnsi="宋体" w:eastAsia="宋体" w:cs="宋体"/>
          <w:sz w:val="17"/>
          <w:szCs w:val="17"/>
        </w:rPr>
        <w:t>.另一方面，由于视觉质量鉴别器不对唇同步进行任何检查，只惩罚不现实的人脸生成，所以它是在生成的人脸上进行训练的。</w:t>
      </w:r>
    </w:p>
    <w:p>
      <w:pPr>
        <w:spacing w:line="269" w:lineRule="auto"/>
        <w:ind w:left="5" w:right="344" w:firstLine="197"/>
        <w:rPr>
          <w:rFonts w:ascii="Arial" w:hAnsi="Arial" w:eastAsia="Arial" w:cs="Arial"/>
          <w:sz w:val="17"/>
          <w:szCs w:val="17"/>
        </w:rPr>
      </w:pPr>
      <w:r>
        <w:rPr>
          <w:rFonts w:hint="default" w:ascii="宋体" w:hAnsi="宋体" w:eastAsia="宋体" w:cs="宋体"/>
          <w:sz w:val="17"/>
          <w:szCs w:val="17"/>
        </w:rPr>
        <w:t>鉴别器D由一堆卷积块组成。每个块由一个卷积层组成，然后是一个泄漏的ReLU激活[</w:t>
      </w:r>
      <w:r>
        <w:fldChar w:fldCharType="begin"/>
      </w:r>
      <w:r>
        <w:instrText xml:space="preserve"> HYPERLINK \l "_bookmark38" </w:instrText>
      </w:r>
      <w:r>
        <w:fldChar w:fldCharType="separate"/>
      </w:r>
      <w:r>
        <w:rPr>
          <w:rFonts w:hint="default" w:ascii="宋体" w:hAnsi="宋体" w:eastAsia="宋体" w:cs="宋体"/>
          <w:sz w:val="17"/>
          <w:szCs w:val="17"/>
        </w:rPr>
        <w:t>20</w:t>
      </w:r>
      <w:r>
        <w:rPr>
          <w:rFonts w:hint="default" w:ascii="宋体" w:hAnsi="宋体" w:eastAsia="宋体" w:cs="宋体"/>
          <w:sz w:val="17"/>
          <w:szCs w:val="17"/>
        </w:rPr>
        <w:fldChar w:fldCharType="end"/>
      </w:r>
      <w:r>
        <w:rPr>
          <w:rFonts w:hint="default" w:ascii="宋体" w:hAnsi="宋体" w:eastAsia="宋体" w:cs="宋体"/>
          <w:sz w:val="17"/>
          <w:szCs w:val="17"/>
        </w:rPr>
        <w:t>].鉴别器被训练以最大化</w:t>
      </w:r>
    </w:p>
    <w:p>
      <w:pPr>
        <w:spacing w:line="272" w:lineRule="exact"/>
        <w:ind w:left="10"/>
        <w:rPr>
          <w:rFonts w:ascii="Arial" w:hAnsi="Arial" w:eastAsia="Arial" w:cs="Arial"/>
          <w:sz w:val="17"/>
          <w:szCs w:val="17"/>
        </w:rPr>
      </w:pPr>
      <w:r>
        <w:rPr>
          <w:rFonts w:hint="default" w:ascii="宋体" w:hAnsi="宋体" w:eastAsia="宋体" w:cs="宋体"/>
          <w:position w:val="4"/>
          <w:sz w:val="17"/>
          <w:szCs w:val="17"/>
        </w:rPr>
        <w:t>目标函数</w:t>
      </w:r>
      <w:r>
        <w:rPr>
          <w:rFonts w:hint="default" w:ascii="宋体" w:hAnsi="宋体" w:eastAsia="宋体" w:cs="宋体"/>
          <w:position w:val="1"/>
          <w:sz w:val="17"/>
          <w:szCs w:val="17"/>
        </w:rPr>
        <w:t>Ldisc</w:t>
      </w:r>
      <w:r>
        <w:rPr>
          <w:rFonts w:hint="default" w:ascii="宋体" w:hAnsi="宋体" w:eastAsia="宋体" w:cs="宋体"/>
          <w:position w:val="4"/>
          <w:sz w:val="17"/>
          <w:szCs w:val="17"/>
        </w:rPr>
        <w:t>（方程</w:t>
      </w:r>
      <w:r>
        <w:fldChar w:fldCharType="begin"/>
      </w:r>
      <w:r>
        <w:instrText xml:space="preserve"> HYPERLINK \l "_bookmark39" </w:instrText>
      </w:r>
      <w:r>
        <w:fldChar w:fldCharType="separate"/>
      </w:r>
      <w:r>
        <w:rPr>
          <w:rFonts w:hint="default" w:ascii="宋体" w:hAnsi="宋体" w:eastAsia="宋体" w:cs="宋体"/>
          <w:spacing w:val="5"/>
          <w:position w:val="4"/>
          <w:sz w:val="17"/>
          <w:szCs w:val="17"/>
        </w:rPr>
        <w:t>5</w:t>
      </w:r>
      <w:r>
        <w:rPr>
          <w:rFonts w:hint="default" w:ascii="宋体" w:hAnsi="宋体" w:eastAsia="宋体" w:cs="宋体"/>
          <w:spacing w:val="5"/>
          <w:position w:val="4"/>
          <w:sz w:val="17"/>
          <w:szCs w:val="17"/>
        </w:rPr>
        <w:fldChar w:fldCharType="end"/>
      </w:r>
      <w:r>
        <w:rPr>
          <w:rFonts w:hint="default" w:ascii="宋体" w:hAnsi="宋体" w:eastAsia="宋体" w:cs="宋体"/>
          <w:spacing w:val="5"/>
          <w:position w:val="4"/>
          <w:sz w:val="17"/>
          <w:szCs w:val="17"/>
        </w:rPr>
        <w:t>):</w:t>
      </w:r>
    </w:p>
    <w:sdt>
      <w:sdtPr>
        <w:rPr>
          <w:rFonts w:ascii="Arial" w:hAnsi="Arial" w:eastAsia="Arial" w:cs="Arial"/>
          <w:sz w:val="21"/>
          <w:szCs w:val="21"/>
        </w:rPr>
        <w:id w:val="19"/>
        <w:docPartObj>
          <w:docPartGallery w:val="Table of Contents"/>
          <w:docPartUnique/>
        </w:docPartObj>
      </w:sdtPr>
      <w:sdtEndPr>
        <w:rPr>
          <w:rFonts w:ascii="Arial" w:hAnsi="Arial" w:eastAsia="Arial" w:cs="Arial"/>
          <w:sz w:val="17"/>
          <w:szCs w:val="17"/>
        </w:rPr>
      </w:sdtEndPr>
      <w:sdtContent>
        <w:p>
          <w:pPr>
            <w:spacing w:before="245" w:line="287" w:lineRule="exact"/>
            <w:ind w:left="1574"/>
            <w:rPr>
              <w:rFonts w:ascii="Arial" w:hAnsi="Arial" w:eastAsia="Arial" w:cs="Arial"/>
              <w:sz w:val="17"/>
              <w:szCs w:val="17"/>
            </w:rPr>
          </w:pPr>
          <w:bookmarkStart w:id="12" w:name="_bookmark39"/>
          <w:bookmarkEnd w:id="12"/>
          <w:bookmarkStart w:id="13" w:name="_bookmark40"/>
          <w:bookmarkEnd w:id="13"/>
          <w:r>
            <w:rPr>
              <w:rFonts w:hint="default" w:ascii="宋体" w:hAnsi="宋体" w:eastAsia="宋体" w:cs="宋体"/>
              <w:position w:val="4"/>
              <w:sz w:val="17"/>
              <w:szCs w:val="17"/>
            </w:rPr>
            <w:t>L</w:t>
          </w:r>
          <w:r>
            <w:rPr>
              <w:rFonts w:hint="default" w:ascii="宋体" w:hAnsi="宋体" w:eastAsia="宋体" w:cs="宋体"/>
              <w:position w:val="3"/>
              <w:sz w:val="17"/>
              <w:szCs w:val="17"/>
            </w:rPr>
            <w:t>дen</w:t>
          </w:r>
          <w:r>
            <w:rPr>
              <w:rFonts w:hint="default" w:ascii="宋体" w:hAnsi="宋体" w:eastAsia="宋体" w:cs="宋体"/>
              <w:position w:val="4"/>
              <w:sz w:val="17"/>
              <w:szCs w:val="17"/>
            </w:rPr>
            <w:t>=</w:t>
          </w:r>
          <w:r>
            <w:rPr>
              <w:rFonts w:hint="default" w:ascii="宋体" w:hAnsi="宋体" w:eastAsia="宋体" w:cs="宋体"/>
              <w:position w:val="3"/>
              <w:sz w:val="17"/>
              <w:szCs w:val="17"/>
            </w:rPr>
            <w:t>Ex∼L</w:t>
          </w:r>
          <w:r>
            <w:rPr>
              <w:rFonts w:hint="default" w:ascii="宋体" w:hAnsi="宋体" w:eastAsia="宋体" w:cs="宋体"/>
              <w:sz w:val="17"/>
              <w:szCs w:val="17"/>
            </w:rPr>
            <w:t>д</w:t>
          </w:r>
          <w:r>
            <w:rPr>
              <w:rFonts w:hint="default" w:ascii="宋体" w:hAnsi="宋体" w:eastAsia="宋体" w:cs="宋体"/>
              <w:position w:val="4"/>
              <w:sz w:val="17"/>
              <w:szCs w:val="17"/>
            </w:rPr>
            <w:t>[loд(1 − D (x)] (</w:t>
          </w:r>
          <w:r>
            <w:fldChar w:fldCharType="begin"/>
          </w:r>
          <w:r>
            <w:instrText xml:space="preserve"> HYPERLINK \l "_bookmark41" </w:instrText>
          </w:r>
          <w:r>
            <w:fldChar w:fldCharType="separate"/>
          </w:r>
          <w:r>
            <w:rPr>
              <w:rFonts w:hint="default" w:ascii="宋体" w:hAnsi="宋体" w:eastAsia="宋体" w:cs="宋体"/>
              <w:position w:val="4"/>
              <w:sz w:val="17"/>
              <w:szCs w:val="17"/>
            </w:rPr>
            <w:t>4)</w:t>
          </w:r>
          <w:r>
            <w:rPr>
              <w:rFonts w:hint="default" w:ascii="宋体" w:hAnsi="宋体" w:eastAsia="宋体" w:cs="宋体"/>
              <w:position w:val="4"/>
              <w:sz w:val="17"/>
              <w:szCs w:val="17"/>
            </w:rPr>
            <w:fldChar w:fldCharType="end"/>
          </w:r>
        </w:p>
        <w:p>
          <w:pPr>
            <w:spacing w:line="283" w:lineRule="exact"/>
            <w:ind w:left="1178"/>
            <w:rPr>
              <w:rFonts w:ascii="Arial" w:hAnsi="Arial" w:eastAsia="Arial" w:cs="Arial"/>
              <w:sz w:val="17"/>
              <w:szCs w:val="17"/>
            </w:rPr>
          </w:pPr>
          <w:r>
            <w:rPr>
              <w:rFonts w:hint="default" w:ascii="宋体" w:hAnsi="宋体" w:eastAsia="宋体" w:cs="宋体"/>
              <w:position w:val="1"/>
              <w:sz w:val="17"/>
              <w:szCs w:val="17"/>
            </w:rPr>
            <w:t>Ldisc</w:t>
          </w:r>
          <w:r>
            <w:rPr>
              <w:rFonts w:hint="default" w:ascii="宋体" w:hAnsi="宋体" w:eastAsia="宋体" w:cs="宋体"/>
              <w:position w:val="4"/>
              <w:sz w:val="17"/>
              <w:szCs w:val="17"/>
            </w:rPr>
            <w:t>=</w:t>
          </w:r>
          <w:r>
            <w:rPr>
              <w:rFonts w:hint="default" w:ascii="宋体" w:hAnsi="宋体" w:eastAsia="宋体" w:cs="宋体"/>
              <w:position w:val="2"/>
              <w:sz w:val="17"/>
              <w:szCs w:val="17"/>
            </w:rPr>
            <w:t>Ex∼LG</w:t>
          </w:r>
          <w:r>
            <w:rPr>
              <w:rFonts w:hint="default" w:ascii="宋体" w:hAnsi="宋体" w:eastAsia="宋体" w:cs="宋体"/>
              <w:position w:val="4"/>
              <w:sz w:val="17"/>
              <w:szCs w:val="17"/>
            </w:rPr>
            <w:t>[loд(D (x))] + L</w:t>
          </w:r>
          <w:r>
            <w:rPr>
              <w:rFonts w:hint="default" w:ascii="宋体" w:hAnsi="宋体" w:eastAsia="宋体" w:cs="宋体"/>
              <w:position w:val="2"/>
              <w:sz w:val="17"/>
              <w:szCs w:val="17"/>
            </w:rPr>
            <w:t>дen</w:t>
          </w:r>
          <w:r>
            <w:rPr>
              <w:rFonts w:hint="default" w:ascii="宋体" w:hAnsi="宋体" w:eastAsia="宋体" w:cs="宋体"/>
              <w:position w:val="4"/>
              <w:sz w:val="17"/>
              <w:szCs w:val="17"/>
            </w:rPr>
            <w:t>(</w:t>
          </w:r>
          <w:r>
            <w:fldChar w:fldCharType="begin"/>
          </w:r>
          <w:r>
            <w:instrText xml:space="preserve"> HYPERLINK \l "_bookmark36" </w:instrText>
          </w:r>
          <w:r>
            <w:fldChar w:fldCharType="separate"/>
          </w:r>
          <w:r>
            <w:rPr>
              <w:rFonts w:hint="default" w:ascii="宋体" w:hAnsi="宋体" w:eastAsia="宋体" w:cs="宋体"/>
              <w:position w:val="4"/>
              <w:sz w:val="17"/>
              <w:szCs w:val="17"/>
            </w:rPr>
            <w:t>5)</w:t>
          </w:r>
          <w:r>
            <w:rPr>
              <w:rFonts w:hint="default" w:ascii="宋体" w:hAnsi="宋体" w:eastAsia="宋体" w:cs="宋体"/>
              <w:position w:val="4"/>
              <w:sz w:val="17"/>
              <w:szCs w:val="17"/>
            </w:rPr>
            <w:fldChar w:fldCharType="end"/>
          </w:r>
        </w:p>
      </w:sdtContent>
    </w:sdt>
    <w:p>
      <w:pPr>
        <w:spacing w:before="27" w:line="263" w:lineRule="auto"/>
        <w:ind w:left="4" w:right="372" w:firstLine="199"/>
        <w:rPr>
          <w:rFonts w:ascii="Arial" w:hAnsi="Arial" w:eastAsia="Arial" w:cs="Arial"/>
          <w:sz w:val="17"/>
          <w:szCs w:val="17"/>
        </w:rPr>
      </w:pPr>
      <w:r>
        <w:rPr>
          <w:rFonts w:hint="default" w:ascii="宋体" w:hAnsi="宋体" w:eastAsia="宋体" w:cs="宋体"/>
          <w:sz w:val="17"/>
          <w:szCs w:val="17"/>
        </w:rPr>
        <w:t>其中L</w:t>
      </w:r>
      <w:r>
        <w:rPr>
          <w:rFonts w:hint="default" w:ascii="宋体" w:hAnsi="宋体" w:eastAsia="宋体" w:cs="宋体"/>
          <w:position w:val="-2"/>
          <w:sz w:val="17"/>
          <w:szCs w:val="17"/>
        </w:rPr>
        <w:t>д</w:t>
      </w:r>
      <w:r>
        <w:rPr>
          <w:rFonts w:hint="default" w:ascii="宋体" w:hAnsi="宋体" w:eastAsia="宋体" w:cs="宋体"/>
          <w:sz w:val="17"/>
          <w:szCs w:val="17"/>
        </w:rPr>
        <w:t>对应于来自生成器G的图像，和</w:t>
      </w:r>
      <w:r>
        <w:rPr>
          <w:rFonts w:hint="default" w:ascii="宋体" w:hAnsi="宋体" w:eastAsia="宋体" w:cs="宋体"/>
          <w:position w:val="-1"/>
          <w:sz w:val="17"/>
          <w:szCs w:val="17"/>
        </w:rPr>
        <w:t>lg</w:t>
      </w:r>
      <w:r>
        <w:rPr>
          <w:rFonts w:hint="default" w:ascii="宋体" w:hAnsi="宋体" w:eastAsia="宋体" w:cs="宋体"/>
          <w:sz w:val="17"/>
          <w:szCs w:val="17"/>
        </w:rPr>
        <w:t>对应于真实的图像。</w:t>
      </w:r>
    </w:p>
    <w:p>
      <w:pPr>
        <w:spacing w:before="1" w:line="287" w:lineRule="auto"/>
        <w:ind w:left="6" w:right="372" w:firstLine="197"/>
        <w:rPr>
          <w:rFonts w:ascii="Arial" w:hAnsi="Arial" w:eastAsia="Arial" w:cs="Arial"/>
          <w:sz w:val="17"/>
          <w:szCs w:val="17"/>
        </w:rPr>
      </w:pPr>
      <w:r>
        <w:rPr>
          <w:rFonts w:hint="default" w:ascii="宋体" w:hAnsi="宋体" w:eastAsia="宋体" w:cs="宋体"/>
          <w:sz w:val="17"/>
          <w:szCs w:val="17"/>
        </w:rPr>
        <w:t>发电机最小化方程</w:t>
      </w:r>
      <w:r>
        <w:fldChar w:fldCharType="begin"/>
      </w:r>
      <w:r>
        <w:instrText xml:space="preserve"> HYPERLINK \l "_bookmark42" </w:instrText>
      </w:r>
      <w:r>
        <w:fldChar w:fldCharType="separate"/>
      </w:r>
      <w:r>
        <w:rPr>
          <w:rFonts w:hint="default" w:ascii="宋体" w:hAnsi="宋体" w:eastAsia="宋体" w:cs="宋体"/>
          <w:sz w:val="17"/>
          <w:szCs w:val="17"/>
        </w:rPr>
        <w:t>6</w:t>
      </w:r>
      <w:r>
        <w:rPr>
          <w:rFonts w:hint="default" w:ascii="宋体" w:hAnsi="宋体" w:eastAsia="宋体" w:cs="宋体"/>
          <w:sz w:val="17"/>
          <w:szCs w:val="17"/>
        </w:rPr>
        <w:fldChar w:fldCharType="end"/>
      </w:r>
      <w:r>
        <w:rPr>
          <w:rFonts w:hint="default" w:ascii="宋体" w:hAnsi="宋体" w:eastAsia="宋体" w:cs="宋体"/>
          <w:sz w:val="17"/>
          <w:szCs w:val="17"/>
        </w:rPr>
        <w:t>，为重建损失的加权和(式</w:t>
      </w:r>
      <w:r>
        <w:fldChar w:fldCharType="begin"/>
      </w:r>
      <w:r>
        <w:instrText xml:space="preserve"> HYPERLINK \l "_bookmark35" </w:instrText>
      </w:r>
      <w:r>
        <w:fldChar w:fldCharType="separate"/>
      </w:r>
      <w:r>
        <w:rPr>
          <w:rFonts w:hint="default" w:ascii="宋体" w:hAnsi="宋体" w:eastAsia="宋体" w:cs="宋体"/>
          <w:spacing w:val="2"/>
          <w:sz w:val="17"/>
          <w:szCs w:val="17"/>
        </w:rPr>
        <w:t>2</w:t>
      </w:r>
      <w:r>
        <w:rPr>
          <w:rFonts w:hint="default" w:ascii="宋体" w:hAnsi="宋体" w:eastAsia="宋体" w:cs="宋体"/>
          <w:spacing w:val="2"/>
          <w:sz w:val="17"/>
          <w:szCs w:val="17"/>
        </w:rPr>
        <w:fldChar w:fldCharType="end"/>
      </w:r>
      <w:r>
        <w:rPr>
          <w:rFonts w:hint="default" w:ascii="宋体" w:hAnsi="宋体" w:eastAsia="宋体" w:cs="宋体"/>
          <w:sz w:val="17"/>
          <w:szCs w:val="17"/>
        </w:rPr>
        <w:t>）、同步损失（式</w:t>
      </w:r>
      <w:r>
        <w:fldChar w:fldCharType="begin"/>
      </w:r>
      <w:r>
        <w:instrText xml:space="preserve"> HYPERLINK \l "_bookmark37" </w:instrText>
      </w:r>
      <w:r>
        <w:fldChar w:fldCharType="separate"/>
      </w:r>
      <w:r>
        <w:rPr>
          <w:rFonts w:hint="default" w:ascii="宋体" w:hAnsi="宋体" w:eastAsia="宋体" w:cs="宋体"/>
          <w:sz w:val="17"/>
          <w:szCs w:val="17"/>
        </w:rPr>
        <w:t>3</w:t>
      </w:r>
      <w:r>
        <w:rPr>
          <w:rFonts w:hint="default" w:ascii="宋体" w:hAnsi="宋体" w:eastAsia="宋体" w:cs="宋体"/>
          <w:sz w:val="17"/>
          <w:szCs w:val="17"/>
        </w:rPr>
        <w:fldChar w:fldCharType="end"/>
      </w:r>
      <w:r>
        <w:rPr>
          <w:rFonts w:hint="default" w:ascii="宋体" w:hAnsi="宋体" w:eastAsia="宋体" w:cs="宋体"/>
          <w:sz w:val="17"/>
          <w:szCs w:val="17"/>
        </w:rPr>
        <w:t>)和对抗性损失L</w:t>
      </w:r>
      <w:r>
        <w:rPr>
          <w:rFonts w:hint="default" w:ascii="宋体" w:hAnsi="宋体" w:eastAsia="宋体" w:cs="宋体"/>
          <w:position w:val="-2"/>
          <w:sz w:val="17"/>
          <w:szCs w:val="17"/>
        </w:rPr>
        <w:t>дen</w:t>
      </w:r>
      <w:r>
        <w:rPr>
          <w:rFonts w:hint="default" w:ascii="宋体" w:hAnsi="宋体" w:eastAsia="宋体" w:cs="宋体"/>
          <w:sz w:val="17"/>
          <w:szCs w:val="17"/>
        </w:rPr>
        <w:t>（方程</w:t>
      </w:r>
      <w:r>
        <w:fldChar w:fldCharType="begin"/>
      </w:r>
      <w:r>
        <w:instrText xml:space="preserve"> HYPERLINK \l "_bookmark40" </w:instrText>
      </w:r>
      <w:r>
        <w:fldChar w:fldCharType="separate"/>
      </w:r>
      <w:r>
        <w:rPr>
          <w:rFonts w:hint="default" w:ascii="宋体" w:hAnsi="宋体" w:eastAsia="宋体" w:cs="宋体"/>
          <w:sz w:val="17"/>
          <w:szCs w:val="17"/>
        </w:rPr>
        <w:t>4</w:t>
      </w:r>
      <w:r>
        <w:rPr>
          <w:rFonts w:hint="default" w:ascii="宋体" w:hAnsi="宋体" w:eastAsia="宋体" w:cs="宋体"/>
          <w:sz w:val="17"/>
          <w:szCs w:val="17"/>
        </w:rPr>
        <w:fldChar w:fldCharType="end"/>
      </w:r>
      <w:r>
        <w:rPr>
          <w:rFonts w:hint="default" w:ascii="宋体" w:hAnsi="宋体" w:eastAsia="宋体" w:cs="宋体"/>
          <w:sz w:val="17"/>
          <w:szCs w:val="17"/>
        </w:rPr>
        <w:t>):</w:t>
      </w:r>
    </w:p>
    <w:p>
      <w:pPr>
        <w:spacing w:line="246" w:lineRule="auto"/>
        <w:rPr>
          <w:rFonts w:ascii="Arial"/>
          <w:sz w:val="21"/>
        </w:rPr>
      </w:pPr>
    </w:p>
    <w:p>
      <w:pPr>
        <w:spacing w:before="56" w:line="232" w:lineRule="auto"/>
        <w:ind w:left="495"/>
        <w:rPr>
          <w:rFonts w:ascii="Arial" w:hAnsi="Arial" w:eastAsia="Arial" w:cs="Arial"/>
          <w:sz w:val="17"/>
          <w:szCs w:val="17"/>
        </w:rPr>
      </w:pPr>
      <w:bookmarkStart w:id="14" w:name="_bookmark42"/>
      <w:bookmarkEnd w:id="14"/>
      <w:r>
        <w:rPr>
          <w:rFonts w:hint="default" w:ascii="宋体" w:hAnsi="宋体" w:eastAsia="宋体" w:cs="宋体"/>
          <w:position w:val="1"/>
          <w:sz w:val="17"/>
          <w:szCs w:val="17"/>
        </w:rPr>
        <w:t>L</w:t>
      </w:r>
      <w:r>
        <w:rPr>
          <w:rFonts w:hint="default" w:ascii="宋体" w:hAnsi="宋体" w:eastAsia="宋体" w:cs="宋体"/>
          <w:position w:val="-2"/>
          <w:sz w:val="17"/>
          <w:szCs w:val="17"/>
        </w:rPr>
        <w:t>总数</w:t>
      </w:r>
      <w:r>
        <w:rPr>
          <w:rFonts w:hint="default" w:ascii="宋体" w:hAnsi="宋体" w:eastAsia="宋体" w:cs="宋体"/>
          <w:position w:val="1"/>
          <w:sz w:val="17"/>
          <w:szCs w:val="17"/>
        </w:rPr>
        <w:t>= (1 −</w:t>
      </w:r>
      <w:r>
        <w:rPr>
          <w:rFonts w:hint="default" w:ascii="宋体" w:hAnsi="宋体" w:eastAsia="宋体" w:cs="宋体"/>
          <w:sz w:val="17"/>
          <w:szCs w:val="17"/>
        </w:rPr>
        <w:t>sw − sд)</w:t>
      </w:r>
      <w:r>
        <w:rPr>
          <w:rFonts w:hint="default" w:ascii="宋体" w:hAnsi="宋体" w:eastAsia="宋体" w:cs="宋体"/>
          <w:position w:val="1"/>
          <w:sz w:val="17"/>
          <w:szCs w:val="17"/>
        </w:rPr>
        <w:t>· L</w:t>
      </w:r>
      <w:r>
        <w:rPr>
          <w:rFonts w:hint="default" w:ascii="宋体" w:hAnsi="宋体" w:eastAsia="宋体" w:cs="宋体"/>
          <w:position w:val="-1"/>
          <w:sz w:val="17"/>
          <w:szCs w:val="17"/>
        </w:rPr>
        <w:t>反演</w:t>
      </w:r>
      <w:r>
        <w:rPr>
          <w:rFonts w:hint="default" w:ascii="宋体" w:hAnsi="宋体" w:eastAsia="宋体" w:cs="宋体"/>
          <w:position w:val="1"/>
          <w:sz w:val="17"/>
          <w:szCs w:val="17"/>
        </w:rPr>
        <w:t>+</w:t>
      </w:r>
      <w:r>
        <w:rPr>
          <w:rFonts w:hint="default" w:ascii="宋体" w:hAnsi="宋体" w:eastAsia="宋体" w:cs="宋体"/>
          <w:sz w:val="17"/>
          <w:szCs w:val="17"/>
        </w:rPr>
        <w:t>sw</w:t>
      </w:r>
      <w:r>
        <w:rPr>
          <w:rFonts w:hint="default" w:ascii="宋体" w:hAnsi="宋体" w:eastAsia="宋体" w:cs="宋体"/>
          <w:position w:val="1"/>
          <w:sz w:val="17"/>
          <w:szCs w:val="17"/>
        </w:rPr>
        <w:t>· E</w:t>
      </w:r>
      <w:r>
        <w:rPr>
          <w:rFonts w:hint="default" w:ascii="宋体" w:hAnsi="宋体" w:eastAsia="宋体" w:cs="宋体"/>
          <w:position w:val="-1"/>
          <w:sz w:val="17"/>
          <w:szCs w:val="17"/>
        </w:rPr>
        <w:t>同步</w:t>
      </w:r>
      <w:r>
        <w:rPr>
          <w:rFonts w:hint="default" w:ascii="宋体" w:hAnsi="宋体" w:eastAsia="宋体" w:cs="宋体"/>
          <w:position w:val="1"/>
          <w:sz w:val="17"/>
          <w:szCs w:val="17"/>
        </w:rPr>
        <w:t>+ s</w:t>
      </w:r>
      <w:r>
        <w:rPr>
          <w:rFonts w:hint="default" w:ascii="宋体" w:hAnsi="宋体" w:eastAsia="宋体" w:cs="宋体"/>
          <w:position w:val="-1"/>
          <w:sz w:val="17"/>
          <w:szCs w:val="17"/>
        </w:rPr>
        <w:t>д</w:t>
      </w:r>
      <w:r>
        <w:rPr>
          <w:rFonts w:hint="default" w:ascii="宋体" w:hAnsi="宋体" w:eastAsia="宋体" w:cs="宋体"/>
          <w:position w:val="1"/>
          <w:sz w:val="17"/>
          <w:szCs w:val="17"/>
        </w:rPr>
        <w:t>· L</w:t>
      </w:r>
      <w:r>
        <w:rPr>
          <w:rFonts w:hint="default" w:ascii="宋体" w:hAnsi="宋体" w:eastAsia="宋体" w:cs="宋体"/>
          <w:position w:val="-1"/>
          <w:sz w:val="17"/>
          <w:szCs w:val="17"/>
        </w:rPr>
        <w:t>дen</w:t>
      </w:r>
      <w:r>
        <w:rPr>
          <w:rFonts w:hint="default" w:ascii="宋体" w:hAnsi="宋体" w:eastAsia="宋体" w:cs="宋体"/>
          <w:position w:val="1"/>
          <w:sz w:val="17"/>
          <w:szCs w:val="17"/>
        </w:rPr>
        <w:t>(6)</w:t>
      </w:r>
    </w:p>
    <w:p>
      <w:pPr>
        <w:tabs>
          <w:tab w:val="left" w:pos="202"/>
        </w:tabs>
        <w:spacing w:before="22" w:line="267" w:lineRule="auto"/>
        <w:ind w:right="342" w:firstLine="203"/>
        <w:jc w:val="right"/>
        <w:rPr>
          <w:rFonts w:ascii="Arial" w:hAnsi="Arial" w:eastAsia="Arial" w:cs="Arial"/>
          <w:sz w:val="17"/>
          <w:szCs w:val="17"/>
        </w:rPr>
      </w:pPr>
      <w:r>
        <w:rPr>
          <w:rFonts w:hint="default" w:ascii="宋体" w:hAnsi="宋体" w:eastAsia="宋体" w:cs="宋体"/>
          <w:sz w:val="17"/>
          <w:szCs w:val="17"/>
        </w:rPr>
        <w:t>在哪里</w:t>
      </w:r>
      <w:r>
        <w:rPr>
          <w:rFonts w:hint="default" w:ascii="宋体" w:hAnsi="宋体" w:eastAsia="宋体" w:cs="宋体"/>
          <w:position w:val="-1"/>
          <w:sz w:val="17"/>
          <w:szCs w:val="17"/>
        </w:rPr>
        <w:t>sw</w:t>
      </w:r>
      <w:r>
        <w:rPr>
          <w:rFonts w:hint="default" w:ascii="宋体" w:hAnsi="宋体" w:eastAsia="宋体" w:cs="宋体"/>
          <w:sz w:val="17"/>
          <w:szCs w:val="17"/>
        </w:rPr>
        <w:t>同步惩罚权重为s</w:t>
      </w:r>
      <w:r>
        <w:rPr>
          <w:rFonts w:hint="default" w:ascii="宋体" w:hAnsi="宋体" w:eastAsia="宋体" w:cs="宋体"/>
          <w:spacing w:val="10"/>
          <w:position w:val="-2"/>
          <w:sz w:val="17"/>
          <w:szCs w:val="17"/>
        </w:rPr>
        <w:t>д</w:t>
      </w:r>
      <w:r>
        <w:rPr>
          <w:rFonts w:hint="default" w:ascii="宋体" w:hAnsi="宋体" w:eastAsia="宋体" w:cs="宋体"/>
          <w:sz w:val="17"/>
          <w:szCs w:val="17"/>
        </w:rPr>
        <w:t>是对抗性损失，在我们所有的实验中，经验设置为0.03和0.07。因此，我们的完整的网络是优化为优越的同步精度和质量使用两个不相交的鉴别器。</w:t>
      </w:r>
      <w:r>
        <w:rPr>
          <w:rFonts w:ascii="Arial" w:hAnsi="Arial" w:eastAsia="Arial" w:cs="Arial"/>
          <w:sz w:val="17"/>
          <w:szCs w:val="17"/>
        </w:rPr>
        <w:tab/>
      </w:r>
      <w:r>
        <w:rPr>
          <w:rFonts w:hint="default" w:ascii="宋体" w:hAnsi="宋体" w:eastAsia="宋体" w:cs="宋体"/>
          <w:sz w:val="17"/>
          <w:szCs w:val="17"/>
        </w:rPr>
        <w:t>我们只在LRS2列车集上训练我们的模型[</w:t>
      </w:r>
      <w:r>
        <w:fldChar w:fldCharType="begin"/>
      </w:r>
      <w:r>
        <w:instrText xml:space="preserve"> HYPERLINK \l "_bookmark28" </w:instrText>
      </w:r>
      <w:r>
        <w:fldChar w:fldCharType="separate"/>
      </w:r>
      <w:r>
        <w:rPr>
          <w:rFonts w:hint="default" w:ascii="宋体" w:hAnsi="宋体" w:eastAsia="宋体" w:cs="宋体"/>
          <w:sz w:val="17"/>
          <w:szCs w:val="17"/>
        </w:rPr>
        <w:t>1</w:t>
      </w:r>
      <w:r>
        <w:rPr>
          <w:rFonts w:hint="default" w:ascii="宋体" w:hAnsi="宋体" w:eastAsia="宋体" w:cs="宋体"/>
          <w:sz w:val="17"/>
          <w:szCs w:val="17"/>
        </w:rPr>
        <w:fldChar w:fldCharType="end"/>
      </w:r>
      <w:r>
        <w:rPr>
          <w:rFonts w:hint="default" w:ascii="宋体" w:hAnsi="宋体" w:eastAsia="宋体" w:cs="宋体"/>
          <w:sz w:val="17"/>
          <w:szCs w:val="17"/>
        </w:rPr>
        <w:t>]，批量大小为80。我们使用Adam优化器[</w:t>
      </w:r>
      <w:r>
        <w:fldChar w:fldCharType="begin"/>
      </w:r>
      <w:r>
        <w:instrText xml:space="preserve"> HYPERLINK \l "_bookmark34" </w:instrText>
      </w:r>
      <w:r>
        <w:fldChar w:fldCharType="separate"/>
      </w:r>
      <w:r>
        <w:rPr>
          <w:rFonts w:hint="default" w:ascii="宋体" w:hAnsi="宋体" w:eastAsia="宋体" w:cs="宋体"/>
          <w:sz w:val="17"/>
          <w:szCs w:val="17"/>
        </w:rPr>
        <w:t>12</w:t>
      </w:r>
      <w:r>
        <w:rPr>
          <w:rFonts w:hint="default" w:ascii="宋体" w:hAnsi="宋体" w:eastAsia="宋体" w:cs="宋体"/>
          <w:sz w:val="17"/>
          <w:szCs w:val="17"/>
        </w:rPr>
        <w:fldChar w:fldCharType="end"/>
      </w:r>
      <w:r>
        <w:rPr>
          <w:rFonts w:hint="default" w:ascii="宋体" w:hAnsi="宋体" w:eastAsia="宋体" w:cs="宋体"/>
          <w:sz w:val="17"/>
          <w:szCs w:val="17"/>
        </w:rPr>
        <w:t>]，初始学习率为1</w:t>
      </w:r>
      <w:r>
        <w:rPr>
          <w:rFonts w:hint="default" w:ascii="宋体" w:hAnsi="宋体" w:eastAsia="宋体" w:cs="宋体"/>
          <w:position w:val="2"/>
          <w:sz w:val="17"/>
          <w:szCs w:val="17"/>
        </w:rPr>
        <w:t>e−4</w:t>
      </w:r>
      <w:r>
        <w:rPr>
          <w:rFonts w:hint="default" w:ascii="宋体" w:hAnsi="宋体" w:eastAsia="宋体" w:cs="宋体"/>
          <w:sz w:val="17"/>
          <w:szCs w:val="17"/>
        </w:rPr>
        <w:t>和贝塔斯β</w:t>
      </w:r>
      <w:r>
        <w:rPr>
          <w:rFonts w:hint="default" w:ascii="宋体" w:hAnsi="宋体" w:eastAsia="宋体" w:cs="宋体"/>
          <w:position w:val="-2"/>
          <w:sz w:val="17"/>
          <w:szCs w:val="17"/>
        </w:rPr>
        <w:t>1</w:t>
      </w:r>
      <w:r>
        <w:rPr>
          <w:rFonts w:hint="default" w:ascii="宋体" w:hAnsi="宋体" w:eastAsia="宋体" w:cs="宋体"/>
          <w:sz w:val="17"/>
          <w:szCs w:val="17"/>
        </w:rPr>
        <w:t>= 0.5, β</w:t>
      </w:r>
      <w:r>
        <w:rPr>
          <w:rFonts w:hint="default" w:ascii="宋体" w:hAnsi="宋体" w:eastAsia="宋体" w:cs="宋体"/>
          <w:position w:val="-2"/>
          <w:sz w:val="17"/>
          <w:szCs w:val="17"/>
        </w:rPr>
        <w:t>2</w:t>
      </w:r>
      <w:r>
        <w:rPr>
          <w:rFonts w:hint="default" w:ascii="宋体" w:hAnsi="宋体" w:eastAsia="宋体" w:cs="宋体"/>
          <w:sz w:val="17"/>
          <w:szCs w:val="17"/>
        </w:rPr>
        <w:t>=为0.999，同时用于发生器和视觉质量鉴别器D。注意，唇同步鉴别器没有进一步微调，因此它的权重被冻结。我们通过解释来总结对我们所提出的架构的描述</w:t>
      </w:r>
    </w:p>
    <w:p>
      <w:pPr>
        <w:spacing w:line="14" w:lineRule="auto"/>
        <w:rPr>
          <w:rFonts w:ascii="Arial"/>
          <w:sz w:val="2"/>
        </w:rPr>
      </w:pPr>
      <w:r>
        <w:rPr>
          <w:rFonts w:ascii="Arial" w:hAnsi="Arial" w:eastAsia="Arial" w:cs="Arial"/>
          <w:sz w:val="2"/>
          <w:szCs w:val="2"/>
        </w:rPr>
        <w:br w:type="column"/>
      </w:r>
    </w:p>
    <w:p>
      <w:pPr>
        <w:spacing w:before="48" w:line="271" w:lineRule="auto"/>
        <w:ind w:firstLine="7"/>
        <w:rPr>
          <w:rFonts w:ascii="Arial" w:hAnsi="Arial" w:eastAsia="Arial" w:cs="Arial"/>
          <w:sz w:val="17"/>
          <w:szCs w:val="17"/>
        </w:rPr>
      </w:pPr>
      <w:r>
        <w:rPr>
          <w:rFonts w:hint="default" w:ascii="宋体" w:hAnsi="宋体" w:eastAsia="宋体" w:cs="宋体"/>
          <w:sz w:val="17"/>
          <w:szCs w:val="17"/>
        </w:rPr>
        <w:t>它在对真实视频的推理过程中是如何工作的。类似于LipGAN [</w:t>
      </w:r>
      <w:r>
        <w:fldChar w:fldCharType="begin"/>
      </w:r>
      <w:r>
        <w:instrText xml:space="preserve"> HYPERLINK \l "_bookmark2" </w:instrText>
      </w:r>
      <w:r>
        <w:fldChar w:fldCharType="separate"/>
      </w:r>
      <w:r>
        <w:rPr>
          <w:rFonts w:hint="default" w:ascii="宋体" w:hAnsi="宋体" w:eastAsia="宋体" w:cs="宋体"/>
          <w:sz w:val="17"/>
          <w:szCs w:val="17"/>
        </w:rPr>
        <w:t>18</w:t>
      </w:r>
      <w:r>
        <w:rPr>
          <w:rFonts w:hint="default" w:ascii="宋体" w:hAnsi="宋体" w:eastAsia="宋体" w:cs="宋体"/>
          <w:sz w:val="17"/>
          <w:szCs w:val="17"/>
        </w:rPr>
        <w:fldChar w:fldCharType="end"/>
      </w:r>
      <w:r>
        <w:rPr>
          <w:rFonts w:hint="default" w:ascii="宋体" w:hAnsi="宋体" w:eastAsia="宋体" w:cs="宋体"/>
          <w:sz w:val="17"/>
          <w:szCs w:val="17"/>
        </w:rPr>
        <w:t>，该模型逐帧生成一个会说话的人脸视频。每个时间步长的视觉输入是当前的面部作物（从源帧），与相同的当前面部作物连接，下半部分掩蔽用作姿态优先。因此，在推理过程中，模型不需要改变姿态，从而显著地减少了伪影。相应的音频段也作为语音子网络的输入，网络生成输入面裁剪，但嘴区域变形。</w:t>
      </w:r>
    </w:p>
    <w:p>
      <w:pPr>
        <w:spacing w:line="278" w:lineRule="auto"/>
        <w:ind w:left="11" w:right="2" w:firstLine="193"/>
        <w:rPr>
          <w:rFonts w:ascii="Arial" w:hAnsi="Arial" w:eastAsia="Arial" w:cs="Arial"/>
          <w:sz w:val="17"/>
          <w:szCs w:val="17"/>
        </w:rPr>
      </w:pPr>
      <w:r>
        <w:rPr>
          <w:rFonts w:hint="default" w:ascii="宋体" w:hAnsi="宋体" w:eastAsia="宋体" w:cs="宋体"/>
          <w:sz w:val="17"/>
          <w:szCs w:val="17"/>
        </w:rPr>
        <w:t>我们所有的代码和模型都将公开发布。我们现在将定量地根据以前的模型来评估我们的新方法。</w:t>
      </w:r>
    </w:p>
    <w:p>
      <w:pPr>
        <w:spacing w:before="287" w:line="214" w:lineRule="auto"/>
        <w:ind w:left="10"/>
        <w:rPr>
          <w:rFonts w:ascii="Arial" w:hAnsi="Arial" w:eastAsia="Arial" w:cs="Arial"/>
          <w:sz w:val="21"/>
          <w:szCs w:val="21"/>
        </w:rPr>
      </w:pPr>
      <w:bookmarkStart w:id="15" w:name="_bookmark14"/>
      <w:bookmarkEnd w:id="15"/>
      <w:r>
        <w:rPr>
          <w:rFonts w:hint="default" w:ascii="宋体" w:hAnsi="宋体" w:eastAsia="宋体" w:cs="宋体"/>
          <w:b/>
          <w:bCs/>
          <w:sz w:val="21"/>
          <w:szCs w:val="21"/>
        </w:rPr>
        <w:t>4定量评价</w:t>
      </w:r>
    </w:p>
    <w:p>
      <w:pPr>
        <w:spacing w:before="3" w:line="277" w:lineRule="auto"/>
        <w:ind w:left="10" w:right="25" w:hanging="2"/>
        <w:rPr>
          <w:rFonts w:ascii="Arial" w:hAnsi="Arial" w:eastAsia="Arial" w:cs="Arial"/>
          <w:sz w:val="17"/>
          <w:szCs w:val="17"/>
        </w:rPr>
      </w:pPr>
      <w:r>
        <w:rPr>
          <w:rFonts w:hint="default" w:ascii="宋体" w:hAnsi="宋体" w:eastAsia="宋体" w:cs="宋体"/>
          <w:sz w:val="17"/>
          <w:szCs w:val="17"/>
        </w:rPr>
        <w:t>尽管只在LRS2训练集上进行了训练，但我们在3个不同的数据集上评估了我们的模型。但在这样做之前，我们重新研究了之前工作中遵循的当前评估框架，以及为什么它远不是评估这个领域工作的理想方法。</w:t>
      </w:r>
    </w:p>
    <w:p>
      <w:pPr>
        <w:spacing w:before="209" w:line="274" w:lineRule="auto"/>
        <w:ind w:left="506" w:right="77" w:hanging="496"/>
        <w:rPr>
          <w:rFonts w:ascii="Arial" w:hAnsi="Arial" w:eastAsia="Arial" w:cs="Arial"/>
          <w:sz w:val="21"/>
          <w:szCs w:val="21"/>
        </w:rPr>
      </w:pPr>
      <w:r>
        <w:rPr>
          <w:rFonts w:hint="default" w:ascii="宋体" w:hAnsi="宋体" w:eastAsia="宋体" w:cs="宋体"/>
          <w:b/>
          <w:bCs/>
          <w:sz w:val="21"/>
          <w:szCs w:val="21"/>
        </w:rPr>
        <w:t>4.1重新思考野外语音驱动唇同步的评估框架</w:t>
      </w:r>
    </w:p>
    <w:p>
      <w:pPr>
        <w:spacing w:before="5" w:line="272" w:lineRule="auto"/>
        <w:ind w:left="7" w:hanging="7"/>
        <w:rPr>
          <w:rFonts w:ascii="Arial" w:hAnsi="Arial" w:eastAsia="Arial" w:cs="Arial"/>
          <w:sz w:val="17"/>
          <w:szCs w:val="17"/>
        </w:rPr>
      </w:pPr>
      <w:r>
        <w:rPr>
          <w:rFonts w:hint="default" w:ascii="宋体" w:hAnsi="宋体" w:eastAsia="宋体" w:cs="宋体"/>
          <w:sz w:val="17"/>
          <w:szCs w:val="17"/>
        </w:rPr>
        <w:t>目前的与说话者无关的语言表达评估框架对模型的判断与假唱真实视频时的使用方式不同。具体地说，不是提供当前帧作为参考（如前一节所述），而是选择视频中的随机帧作为参考，以在评估期间不泄漏正确的嘴唇信息。我们强烈认为，前一段中的评估框架对于评估对口型的质量和准确性并不理想。在对上述评价系统的仔细研究中，我们观察到一些关键的限制，我们将在下面讨论。</w:t>
      </w:r>
    </w:p>
    <w:p>
      <w:pPr>
        <w:spacing w:before="135" w:line="280" w:lineRule="auto"/>
        <w:ind w:right="2" w:firstLine="14"/>
        <w:rPr>
          <w:rFonts w:ascii="Arial" w:hAnsi="Arial" w:eastAsia="Arial" w:cs="Arial"/>
          <w:sz w:val="17"/>
          <w:szCs w:val="17"/>
        </w:rPr>
      </w:pPr>
      <w:r>
        <w:rPr>
          <w:rFonts w:hint="default" w:ascii="宋体" w:hAnsi="宋体" w:eastAsia="宋体" w:cs="宋体"/>
          <w:sz w:val="17"/>
          <w:szCs w:val="17"/>
        </w:rPr>
        <w:t>4.1.1并不能反映现实世界的用法。如前所述，在测试时的生成过程中，模型不能改变姿态，因为生成的面需要无缝地粘贴到框架中。然而，当前的评估框架在输入中输入随机的参考系，因此要求网络改变姿态。因此，上述系统并不评估该模型在现实世界中如何使用。</w:t>
      </w:r>
    </w:p>
    <w:p>
      <w:pPr>
        <w:spacing w:before="100" w:line="278" w:lineRule="auto"/>
        <w:ind w:right="30" w:firstLine="14"/>
        <w:rPr>
          <w:rFonts w:ascii="Arial" w:hAnsi="Arial" w:eastAsia="Arial" w:cs="Arial"/>
          <w:sz w:val="17"/>
          <w:szCs w:val="17"/>
        </w:rPr>
      </w:pPr>
      <w:r>
        <w:rPr>
          <w:rFonts w:hint="default" w:ascii="宋体" w:hAnsi="宋体" w:eastAsia="宋体" w:cs="宋体"/>
          <w:sz w:val="17"/>
          <w:szCs w:val="17"/>
        </w:rPr>
        <w:t>4.1.2评价不一致。由于参考系是随机选择的，这意味着测试数据在不同的工作中是不一致的。这将导致不公平的比较，并阻碍结果的可重复性。</w:t>
      </w:r>
    </w:p>
    <w:p>
      <w:pPr>
        <w:spacing w:before="135" w:line="275" w:lineRule="auto"/>
        <w:ind w:left="6" w:firstLine="8"/>
        <w:rPr>
          <w:rFonts w:ascii="Arial" w:hAnsi="Arial" w:eastAsia="Arial" w:cs="Arial"/>
          <w:sz w:val="17"/>
          <w:szCs w:val="17"/>
        </w:rPr>
      </w:pPr>
      <w:r>
        <w:rPr>
          <w:rFonts w:hint="default" w:ascii="宋体" w:hAnsi="宋体" w:eastAsia="宋体" w:cs="宋体"/>
          <w:sz w:val="17"/>
          <w:szCs w:val="17"/>
        </w:rPr>
        <w:t>4.1.3不支持检查时间一致性。由于参考帧在每个时间步长都是随机选择的，所以当帧在随机姿态和尺度上生成时，时间一致性已经丢失。目前的框架不能支持一个新的指标或未来的方法来研究这个问题的时间一致性方面。</w:t>
      </w:r>
    </w:p>
    <w:p>
      <w:pPr>
        <w:spacing w:before="132" w:line="275" w:lineRule="auto"/>
        <w:ind w:left="6" w:firstLine="7"/>
        <w:rPr>
          <w:rFonts w:ascii="Arial" w:hAnsi="Arial" w:eastAsia="Arial" w:cs="Arial"/>
          <w:sz w:val="17"/>
          <w:szCs w:val="17"/>
        </w:rPr>
      </w:pPr>
      <w:r>
        <w:rPr>
          <w:rFonts w:hint="default" w:ascii="宋体" w:hAnsi="宋体" w:eastAsia="宋体" w:cs="宋体"/>
          <w:sz w:val="17"/>
          <w:szCs w:val="17"/>
        </w:rPr>
        <w:t>4.</w:t>
      </w:r>
      <w:r>
        <w:rPr>
          <w:rFonts w:hint="default" w:ascii="宋体" w:hAnsi="宋体" w:eastAsia="宋体" w:cs="宋体"/>
          <w:spacing w:val="-4"/>
          <w:sz w:val="17"/>
          <w:szCs w:val="17"/>
        </w:rPr>
        <w:t>.4</w:t>
      </w:r>
      <w:r>
        <w:rPr>
          <w:rFonts w:hint="default" w:ascii="宋体" w:hAnsi="宋体" w:eastAsia="宋体" w:cs="宋体"/>
          <w:sz w:val="17"/>
          <w:szCs w:val="17"/>
        </w:rPr>
        <w:t>1.当前的指标并不是特定于对口型的。现有的指标，如SSIM [</w:t>
      </w:r>
      <w:r>
        <w:fldChar w:fldCharType="begin"/>
      </w:r>
      <w:r>
        <w:instrText xml:space="preserve"> HYPERLINK \l "_bookmark43" </w:instrText>
      </w:r>
      <w:r>
        <w:fldChar w:fldCharType="separate"/>
      </w:r>
      <w:r>
        <w:rPr>
          <w:rFonts w:hint="default" w:ascii="宋体" w:hAnsi="宋体" w:eastAsia="宋体" w:cs="宋体"/>
          <w:sz w:val="17"/>
          <w:szCs w:val="17"/>
        </w:rPr>
        <w:t>27</w:t>
      </w:r>
      <w:r>
        <w:rPr>
          <w:rFonts w:ascii="Arial" w:hAnsi="Arial" w:eastAsia="Arial" w:cs="Arial"/>
          <w:sz w:val="17"/>
          <w:szCs w:val="17"/>
        </w:rPr>
        <w:fldChar w:fldCharType="end"/>
      </w:r>
      <w:r>
        <w:rPr>
          <w:rFonts w:hint="default" w:ascii="宋体" w:hAnsi="宋体" w:eastAsia="宋体" w:cs="宋体"/>
          <w:sz w:val="17"/>
          <w:szCs w:val="17"/>
        </w:rPr>
        <w:t>]和PSNR，用于评估整体图像质量，而不是细粒度的唇同步错误。虽然LMD [</w:t>
      </w:r>
      <w:r>
        <w:fldChar w:fldCharType="begin"/>
      </w:r>
      <w:r>
        <w:instrText xml:space="preserve"> HYPERLINK \l "_bookmark44" </w:instrText>
      </w:r>
      <w:r>
        <w:fldChar w:fldCharType="separate"/>
      </w:r>
      <w:r>
        <w:rPr>
          <w:rFonts w:hint="default" w:ascii="宋体" w:hAnsi="宋体" w:eastAsia="宋体" w:cs="宋体"/>
          <w:sz w:val="17"/>
          <w:szCs w:val="17"/>
        </w:rPr>
        <w:t>4</w:t>
      </w:r>
      <w:r>
        <w:rPr>
          <w:rFonts w:hint="default" w:ascii="宋体" w:hAnsi="宋体" w:eastAsia="宋体" w:cs="宋体"/>
          <w:sz w:val="17"/>
          <w:szCs w:val="17"/>
        </w:rPr>
        <w:fldChar w:fldCharType="end"/>
      </w:r>
      <w:r>
        <w:rPr>
          <w:rFonts w:hint="default" w:ascii="宋体" w:hAnsi="宋体" w:eastAsia="宋体" w:cs="宋体"/>
          <w:sz w:val="17"/>
          <w:szCs w:val="17"/>
        </w:rPr>
        <w:t>]关注嘴唇区域，我们发现嘴唇标记在生成的脸上可能相当不准确。因此，需要一个专门为测量对口型误差而设计的度量标准。</w:t>
      </w:r>
    </w:p>
    <w:p>
      <w:pPr>
        <w:sectPr>
          <w:type w:val="continuous"/>
          <w:pgSz w:w="12240" w:h="15840"/>
          <w:pgMar w:top="1346" w:right="1045" w:bottom="0" w:left="1072" w:header="0" w:footer="0" w:gutter="0"/>
          <w:cols w:equalWidth="0" w:num="2">
            <w:col w:w="5181" w:space="100"/>
            <w:col w:w="4842"/>
          </w:cols>
        </w:sectPr>
      </w:pPr>
    </w:p>
    <w:p>
      <w:r>
        <w:pict>
          <v:shape id="_x0000_s1037" o:spid="_x0000_s1037" style="position:absolute;left:0pt;margin-left:53.75pt;margin-top:698.3pt;height:0.4pt;width:47.85pt;mso-position-horizontal-relative:page;mso-position-vertical-relative:page;z-index:251664384;mso-width-relative:page;mso-height-relative:page;" filled="f" stroked="t" coordsize="956,8" o:allowincell="f" path="m0,3l956,3e">
            <v:fill on="f" focussize="0,0"/>
            <v:stroke weight="0.4pt" color="#000000" miterlimit="10" joinstyle="miter"/>
            <v:imagedata o:title=""/>
            <o:lock v:ext="edit"/>
          </v:shape>
        </w:pict>
      </w:r>
    </w:p>
    <w:p>
      <w:pPr>
        <w:spacing w:line="85" w:lineRule="exact"/>
      </w:pPr>
    </w:p>
    <w:tbl>
      <w:tblPr>
        <w:tblStyle w:val="4"/>
        <w:tblW w:w="8538" w:type="dxa"/>
        <w:tblInd w:w="797"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996"/>
        <w:gridCol w:w="805"/>
        <w:gridCol w:w="780"/>
        <w:gridCol w:w="601"/>
        <w:gridCol w:w="805"/>
        <w:gridCol w:w="780"/>
        <w:gridCol w:w="581"/>
        <w:gridCol w:w="40"/>
        <w:gridCol w:w="785"/>
        <w:gridCol w:w="780"/>
        <w:gridCol w:w="585"/>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25" w:hRule="atLeast"/>
        </w:trPr>
        <w:tc>
          <w:tcPr>
            <w:tcW w:w="1996" w:type="dxa"/>
            <w:vAlign w:val="top"/>
          </w:tcPr>
          <w:p>
            <w:pPr>
              <w:spacing w:line="225" w:lineRule="exact"/>
              <w:rPr>
                <w:rFonts w:ascii="Arial"/>
                <w:sz w:val="19"/>
              </w:rPr>
            </w:pPr>
          </w:p>
        </w:tc>
        <w:tc>
          <w:tcPr>
            <w:tcW w:w="2186" w:type="dxa"/>
            <w:gridSpan w:val="3"/>
            <w:vAlign w:val="top"/>
          </w:tcPr>
          <w:p>
            <w:pPr>
              <w:spacing w:line="202" w:lineRule="exact"/>
              <w:ind w:left="778"/>
              <w:rPr>
                <w:rFonts w:ascii="Arial" w:hAnsi="Arial" w:eastAsia="Arial" w:cs="Arial"/>
                <w:sz w:val="14"/>
                <w:szCs w:val="14"/>
              </w:rPr>
            </w:pPr>
            <w:r>
              <w:rPr>
                <w:rFonts w:hint="default" w:ascii="宋体" w:hAnsi="宋体" w:eastAsia="宋体" w:cs="宋体"/>
                <w:position w:val="2"/>
                <w:sz w:val="14"/>
                <w:szCs w:val="14"/>
              </w:rPr>
              <w:t>LRW [</w:t>
            </w:r>
            <w:r>
              <w:fldChar w:fldCharType="begin"/>
            </w:r>
            <w:r>
              <w:instrText xml:space="preserve"> HYPERLINK \l "_bookmark22" </w:instrText>
            </w:r>
            <w:r>
              <w:fldChar w:fldCharType="separate"/>
            </w:r>
            <w:r>
              <w:rPr>
                <w:rFonts w:hint="default" w:ascii="宋体" w:hAnsi="宋体" w:eastAsia="宋体" w:cs="宋体"/>
                <w:spacing w:val="29"/>
                <w:position w:val="2"/>
                <w:sz w:val="14"/>
                <w:szCs w:val="14"/>
              </w:rPr>
              <w:t>8</w:t>
            </w:r>
            <w:r>
              <w:rPr>
                <w:rFonts w:hint="default" w:ascii="宋体" w:hAnsi="宋体" w:eastAsia="宋体" w:cs="宋体"/>
                <w:spacing w:val="29"/>
                <w:position w:val="2"/>
                <w:sz w:val="14"/>
                <w:szCs w:val="14"/>
              </w:rPr>
              <w:fldChar w:fldCharType="end"/>
            </w:r>
            <w:r>
              <w:rPr>
                <w:rFonts w:hint="default" w:ascii="宋体" w:hAnsi="宋体" w:eastAsia="宋体" w:cs="宋体"/>
                <w:spacing w:val="29"/>
                <w:position w:val="2"/>
                <w:sz w:val="14"/>
                <w:szCs w:val="14"/>
              </w:rPr>
              <w:t>]</w:t>
            </w:r>
          </w:p>
        </w:tc>
        <w:tc>
          <w:tcPr>
            <w:tcW w:w="2166" w:type="dxa"/>
            <w:gridSpan w:val="3"/>
            <w:vAlign w:val="top"/>
          </w:tcPr>
          <w:p>
            <w:pPr>
              <w:spacing w:line="202" w:lineRule="exact"/>
              <w:ind w:left="780"/>
              <w:rPr>
                <w:rFonts w:ascii="Arial" w:hAnsi="Arial" w:eastAsia="Arial" w:cs="Arial"/>
                <w:sz w:val="14"/>
                <w:szCs w:val="14"/>
              </w:rPr>
            </w:pPr>
            <w:r>
              <w:rPr>
                <w:rFonts w:hint="default" w:ascii="宋体" w:hAnsi="宋体" w:eastAsia="宋体" w:cs="宋体"/>
                <w:position w:val="2"/>
                <w:sz w:val="14"/>
                <w:szCs w:val="14"/>
              </w:rPr>
              <w:t>LRS2 [</w:t>
            </w:r>
            <w:r>
              <w:fldChar w:fldCharType="begin"/>
            </w:r>
            <w:r>
              <w:instrText xml:space="preserve"> HYPERLINK \l "_bookmark28" </w:instrText>
            </w:r>
            <w:r>
              <w:fldChar w:fldCharType="separate"/>
            </w:r>
            <w:r>
              <w:rPr>
                <w:rFonts w:hint="default" w:ascii="宋体" w:hAnsi="宋体" w:eastAsia="宋体" w:cs="宋体"/>
                <w:spacing w:val="16"/>
                <w:position w:val="2"/>
                <w:sz w:val="14"/>
                <w:szCs w:val="14"/>
              </w:rPr>
              <w:t>1</w:t>
            </w:r>
            <w:r>
              <w:rPr>
                <w:rFonts w:hint="default" w:ascii="宋体" w:hAnsi="宋体" w:eastAsia="宋体" w:cs="宋体"/>
                <w:spacing w:val="16"/>
                <w:position w:val="2"/>
                <w:sz w:val="14"/>
                <w:szCs w:val="14"/>
              </w:rPr>
              <w:fldChar w:fldCharType="end"/>
            </w:r>
            <w:r>
              <w:rPr>
                <w:rFonts w:hint="default" w:ascii="宋体" w:hAnsi="宋体" w:eastAsia="宋体" w:cs="宋体"/>
                <w:spacing w:val="15"/>
                <w:position w:val="2"/>
                <w:sz w:val="14"/>
                <w:szCs w:val="14"/>
              </w:rPr>
              <w:t>]</w:t>
            </w:r>
          </w:p>
        </w:tc>
        <w:tc>
          <w:tcPr>
            <w:tcW w:w="40" w:type="dxa"/>
            <w:vAlign w:val="top"/>
          </w:tcPr>
          <w:p>
            <w:pPr>
              <w:spacing w:line="225" w:lineRule="exact"/>
              <w:rPr>
                <w:rFonts w:ascii="Arial"/>
                <w:sz w:val="19"/>
              </w:rPr>
            </w:pPr>
          </w:p>
        </w:tc>
        <w:tc>
          <w:tcPr>
            <w:tcW w:w="2150" w:type="dxa"/>
            <w:gridSpan w:val="3"/>
            <w:vAlign w:val="top"/>
          </w:tcPr>
          <w:p>
            <w:pPr>
              <w:spacing w:line="202" w:lineRule="exact"/>
              <w:ind w:left="761"/>
              <w:rPr>
                <w:rFonts w:ascii="Arial" w:hAnsi="Arial" w:eastAsia="Arial" w:cs="Arial"/>
                <w:sz w:val="14"/>
                <w:szCs w:val="14"/>
              </w:rPr>
            </w:pPr>
            <w:r>
              <w:rPr>
                <w:rFonts w:hint="default" w:ascii="宋体" w:hAnsi="宋体" w:eastAsia="宋体" w:cs="宋体"/>
                <w:position w:val="2"/>
                <w:sz w:val="14"/>
                <w:szCs w:val="14"/>
              </w:rPr>
              <w:t>LRS3 [</w:t>
            </w:r>
            <w:r>
              <w:fldChar w:fldCharType="begin"/>
            </w:r>
            <w:r>
              <w:instrText xml:space="preserve"> HYPERLINK \l "_bookmark29" </w:instrText>
            </w:r>
            <w:r>
              <w:fldChar w:fldCharType="separate"/>
            </w:r>
            <w:r>
              <w:rPr>
                <w:rFonts w:hint="default" w:ascii="宋体" w:hAnsi="宋体" w:eastAsia="宋体" w:cs="宋体"/>
                <w:spacing w:val="16"/>
                <w:position w:val="2"/>
                <w:sz w:val="14"/>
                <w:szCs w:val="14"/>
              </w:rPr>
              <w:t>3</w:t>
            </w:r>
            <w:r>
              <w:rPr>
                <w:rFonts w:hint="default" w:ascii="宋体" w:hAnsi="宋体" w:eastAsia="宋体" w:cs="宋体"/>
                <w:spacing w:val="16"/>
                <w:position w:val="2"/>
                <w:sz w:val="14"/>
                <w:szCs w:val="14"/>
              </w:rPr>
              <w:fldChar w:fldCharType="end"/>
            </w:r>
            <w:r>
              <w:rPr>
                <w:rFonts w:hint="default" w:ascii="宋体" w:hAnsi="宋体" w:eastAsia="宋体" w:cs="宋体"/>
                <w:spacing w:val="15"/>
                <w:position w:val="2"/>
                <w:sz w:val="14"/>
                <w:szCs w:val="14"/>
              </w:rP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21" w:hRule="atLeast"/>
        </w:trPr>
        <w:tc>
          <w:tcPr>
            <w:tcW w:w="1996" w:type="dxa"/>
            <w:vAlign w:val="top"/>
          </w:tcPr>
          <w:p>
            <w:pPr>
              <w:spacing w:line="212" w:lineRule="exact"/>
              <w:ind w:left="79"/>
              <w:rPr>
                <w:rFonts w:ascii="Arial" w:hAnsi="Arial" w:eastAsia="Arial" w:cs="Arial"/>
                <w:sz w:val="15"/>
                <w:szCs w:val="15"/>
              </w:rPr>
            </w:pPr>
            <w:bookmarkStart w:id="16" w:name="_bookmark45"/>
            <w:bookmarkEnd w:id="16"/>
            <w:r>
              <w:rPr>
                <w:rFonts w:hint="default" w:ascii="宋体" w:hAnsi="宋体" w:eastAsia="宋体" w:cs="宋体"/>
                <w:b/>
                <w:bCs/>
                <w:spacing w:val="15"/>
                <w:position w:val="1"/>
                <w:sz w:val="15"/>
                <w:szCs w:val="15"/>
              </w:rPr>
              <w:t>方法</w:t>
            </w:r>
          </w:p>
        </w:tc>
        <w:tc>
          <w:tcPr>
            <w:tcW w:w="805" w:type="dxa"/>
            <w:vAlign w:val="top"/>
          </w:tcPr>
          <w:p>
            <w:pPr>
              <w:spacing w:before="25" w:line="161" w:lineRule="auto"/>
              <w:ind w:left="99"/>
              <w:rPr>
                <w:rFonts w:ascii="微软雅黑" w:hAnsi="微软雅黑" w:eastAsia="微软雅黑" w:cs="微软雅黑"/>
                <w:sz w:val="17"/>
                <w:szCs w:val="17"/>
              </w:rPr>
            </w:pPr>
            <w:r>
              <w:rPr>
                <w:rFonts w:hint="default" w:ascii="宋体" w:hAnsi="宋体" w:eastAsia="宋体" w:cs="宋体"/>
                <w:b/>
                <w:bCs/>
                <w:sz w:val="17"/>
                <w:szCs w:val="17"/>
              </w:rPr>
              <w:t>LSE-D t</w:t>
            </w:r>
          </w:p>
        </w:tc>
        <w:tc>
          <w:tcPr>
            <w:tcW w:w="780" w:type="dxa"/>
            <w:vAlign w:val="top"/>
          </w:tcPr>
          <w:p>
            <w:pPr>
              <w:spacing w:before="25" w:line="161" w:lineRule="auto"/>
              <w:ind w:left="79"/>
              <w:rPr>
                <w:rFonts w:ascii="微软雅黑" w:hAnsi="微软雅黑" w:eastAsia="微软雅黑" w:cs="微软雅黑"/>
                <w:sz w:val="17"/>
                <w:szCs w:val="17"/>
              </w:rPr>
            </w:pPr>
            <w:r>
              <w:rPr>
                <w:rFonts w:hint="default" w:ascii="宋体" w:hAnsi="宋体" w:eastAsia="宋体" w:cs="宋体"/>
                <w:b/>
                <w:bCs/>
                <w:sz w:val="17"/>
                <w:szCs w:val="17"/>
              </w:rPr>
              <w:t>LSE-C ↑</w:t>
            </w:r>
          </w:p>
        </w:tc>
        <w:tc>
          <w:tcPr>
            <w:tcW w:w="601" w:type="dxa"/>
            <w:vAlign w:val="top"/>
          </w:tcPr>
          <w:p>
            <w:pPr>
              <w:spacing w:before="25" w:line="161" w:lineRule="auto"/>
              <w:ind w:left="77"/>
              <w:rPr>
                <w:rFonts w:ascii="微软雅黑" w:hAnsi="微软雅黑" w:eastAsia="微软雅黑" w:cs="微软雅黑"/>
                <w:sz w:val="17"/>
                <w:szCs w:val="17"/>
              </w:rPr>
            </w:pPr>
            <w:r>
              <w:rPr>
                <w:rFonts w:hint="default" w:ascii="宋体" w:hAnsi="宋体" w:eastAsia="宋体" w:cs="宋体"/>
                <w:b/>
                <w:bCs/>
                <w:sz w:val="17"/>
                <w:szCs w:val="17"/>
              </w:rPr>
              <w:t>FID t</w:t>
            </w:r>
          </w:p>
        </w:tc>
        <w:tc>
          <w:tcPr>
            <w:tcW w:w="805" w:type="dxa"/>
            <w:vAlign w:val="top"/>
          </w:tcPr>
          <w:p>
            <w:pPr>
              <w:spacing w:before="25" w:line="161" w:lineRule="auto"/>
              <w:ind w:left="100"/>
              <w:rPr>
                <w:rFonts w:ascii="微软雅黑" w:hAnsi="微软雅黑" w:eastAsia="微软雅黑" w:cs="微软雅黑"/>
                <w:sz w:val="17"/>
                <w:szCs w:val="17"/>
              </w:rPr>
            </w:pPr>
            <w:r>
              <w:rPr>
                <w:rFonts w:hint="default" w:ascii="宋体" w:hAnsi="宋体" w:eastAsia="宋体" w:cs="宋体"/>
                <w:b/>
                <w:bCs/>
                <w:sz w:val="17"/>
                <w:szCs w:val="17"/>
              </w:rPr>
              <w:t>LSE-D t</w:t>
            </w:r>
          </w:p>
        </w:tc>
        <w:tc>
          <w:tcPr>
            <w:tcW w:w="780" w:type="dxa"/>
            <w:vAlign w:val="top"/>
          </w:tcPr>
          <w:p>
            <w:pPr>
              <w:spacing w:before="25" w:line="161" w:lineRule="auto"/>
              <w:ind w:left="81"/>
              <w:rPr>
                <w:rFonts w:ascii="微软雅黑" w:hAnsi="微软雅黑" w:eastAsia="微软雅黑" w:cs="微软雅黑"/>
                <w:sz w:val="17"/>
                <w:szCs w:val="17"/>
              </w:rPr>
            </w:pPr>
            <w:r>
              <w:rPr>
                <w:rFonts w:hint="default" w:ascii="宋体" w:hAnsi="宋体" w:eastAsia="宋体" w:cs="宋体"/>
                <w:b/>
                <w:bCs/>
                <w:sz w:val="17"/>
                <w:szCs w:val="17"/>
              </w:rPr>
              <w:t>LSE-C ↑</w:t>
            </w:r>
          </w:p>
        </w:tc>
        <w:tc>
          <w:tcPr>
            <w:tcW w:w="621" w:type="dxa"/>
            <w:gridSpan w:val="2"/>
            <w:vAlign w:val="top"/>
          </w:tcPr>
          <w:p>
            <w:pPr>
              <w:spacing w:before="1" w:line="181" w:lineRule="auto"/>
              <w:ind w:left="79"/>
              <w:rPr>
                <w:sz w:val="17"/>
                <w:szCs w:val="17"/>
              </w:rPr>
            </w:pPr>
            <w:r>
              <w:rPr>
                <w:rFonts w:hint="default" w:ascii="宋体" w:hAnsi="宋体" w:eastAsia="宋体" w:cs="宋体"/>
                <w:b/>
                <w:bCs/>
                <w:sz w:val="17"/>
                <w:szCs w:val="17"/>
              </w:rPr>
              <w:t>FID t</w:t>
            </w:r>
            <w:r>
              <w:rPr>
                <w:position w:val="-6"/>
                <w:sz w:val="17"/>
                <w:szCs w:val="17"/>
              </w:rPr>
              <w:drawing>
                <wp:inline distT="0" distB="0" distL="0" distR="0">
                  <wp:extent cx="4445" cy="139065"/>
                  <wp:effectExtent l="0" t="0" r="0" b="0"/>
                  <wp:docPr id="6" name="IM 6"/>
                  <wp:cNvGraphicFramePr/>
                  <a:graphic xmlns:a="http://schemas.openxmlformats.org/drawingml/2006/main">
                    <a:graphicData uri="http://schemas.openxmlformats.org/drawingml/2006/picture">
                      <pic:pic xmlns:pic="http://schemas.openxmlformats.org/drawingml/2006/picture">
                        <pic:nvPicPr>
                          <pic:cNvPr id="6" name="IM 6"/>
                          <pic:cNvPicPr/>
                        </pic:nvPicPr>
                        <pic:blipFill>
                          <a:blip r:embed="rId11"/>
                          <a:stretch>
                            <a:fillRect/>
                          </a:stretch>
                        </pic:blipFill>
                        <pic:spPr>
                          <a:xfrm>
                            <a:off x="0" y="0"/>
                            <a:ext cx="5054" cy="139179"/>
                          </a:xfrm>
                          <a:prstGeom prst="rect">
                            <a:avLst/>
                          </a:prstGeom>
                        </pic:spPr>
                      </pic:pic>
                    </a:graphicData>
                  </a:graphic>
                </wp:inline>
              </w:drawing>
            </w:r>
          </w:p>
        </w:tc>
        <w:tc>
          <w:tcPr>
            <w:tcW w:w="785" w:type="dxa"/>
            <w:vAlign w:val="top"/>
          </w:tcPr>
          <w:p>
            <w:pPr>
              <w:spacing w:before="25" w:line="161" w:lineRule="auto"/>
              <w:ind w:left="82"/>
              <w:rPr>
                <w:rFonts w:ascii="微软雅黑" w:hAnsi="微软雅黑" w:eastAsia="微软雅黑" w:cs="微软雅黑"/>
                <w:sz w:val="17"/>
                <w:szCs w:val="17"/>
              </w:rPr>
            </w:pPr>
            <w:r>
              <w:rPr>
                <w:rFonts w:hint="default" w:ascii="宋体" w:hAnsi="宋体" w:eastAsia="宋体" w:cs="宋体"/>
                <w:b/>
                <w:bCs/>
                <w:sz w:val="17"/>
                <w:szCs w:val="17"/>
              </w:rPr>
              <w:t>LSE-D t</w:t>
            </w:r>
          </w:p>
        </w:tc>
        <w:tc>
          <w:tcPr>
            <w:tcW w:w="780" w:type="dxa"/>
            <w:vAlign w:val="top"/>
          </w:tcPr>
          <w:p>
            <w:pPr>
              <w:spacing w:before="25" w:line="161" w:lineRule="auto"/>
              <w:ind w:left="82"/>
              <w:rPr>
                <w:rFonts w:ascii="微软雅黑" w:hAnsi="微软雅黑" w:eastAsia="微软雅黑" w:cs="微软雅黑"/>
                <w:sz w:val="17"/>
                <w:szCs w:val="17"/>
              </w:rPr>
            </w:pPr>
            <w:r>
              <w:rPr>
                <w:rFonts w:hint="default" w:ascii="宋体" w:hAnsi="宋体" w:eastAsia="宋体" w:cs="宋体"/>
                <w:b/>
                <w:bCs/>
                <w:sz w:val="17"/>
                <w:szCs w:val="17"/>
              </w:rPr>
              <w:t>LSE-C ↑</w:t>
            </w:r>
          </w:p>
        </w:tc>
        <w:tc>
          <w:tcPr>
            <w:tcW w:w="585" w:type="dxa"/>
            <w:vAlign w:val="top"/>
          </w:tcPr>
          <w:p>
            <w:pPr>
              <w:spacing w:before="25" w:line="161" w:lineRule="auto"/>
              <w:ind w:left="80"/>
              <w:rPr>
                <w:rFonts w:ascii="微软雅黑" w:hAnsi="微软雅黑" w:eastAsia="微软雅黑" w:cs="微软雅黑"/>
                <w:sz w:val="17"/>
                <w:szCs w:val="17"/>
              </w:rPr>
            </w:pPr>
            <w:r>
              <w:rPr>
                <w:rFonts w:hint="default" w:ascii="宋体" w:hAnsi="宋体" w:eastAsia="宋体" w:cs="宋体"/>
                <w:b/>
                <w:bCs/>
                <w:sz w:val="17"/>
                <w:szCs w:val="17"/>
              </w:rPr>
              <w:t>FID 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74" w:hRule="atLeast"/>
        </w:trPr>
        <w:tc>
          <w:tcPr>
            <w:tcW w:w="1996" w:type="dxa"/>
            <w:vAlign w:val="top"/>
          </w:tcPr>
          <w:p>
            <w:pPr>
              <w:spacing w:line="233" w:lineRule="exact"/>
              <w:ind w:left="83"/>
              <w:rPr>
                <w:rFonts w:ascii="Arial" w:hAnsi="Arial" w:eastAsia="Arial" w:cs="Arial"/>
                <w:sz w:val="15"/>
                <w:szCs w:val="15"/>
              </w:rPr>
            </w:pPr>
            <w:r>
              <w:rPr>
                <w:rFonts w:hint="default" w:ascii="宋体" w:hAnsi="宋体" w:eastAsia="宋体" w:cs="宋体"/>
                <w:position w:val="4"/>
                <w:sz w:val="15"/>
                <w:szCs w:val="15"/>
              </w:rPr>
              <w:t>Speech2Vid [</w:t>
            </w:r>
            <w:r>
              <w:fldChar w:fldCharType="begin"/>
            </w:r>
            <w:r>
              <w:instrText xml:space="preserve"> HYPERLINK \l "_bookmark1" </w:instrText>
            </w:r>
            <w:r>
              <w:fldChar w:fldCharType="separate"/>
            </w:r>
            <w:r>
              <w:rPr>
                <w:rFonts w:hint="default" w:ascii="宋体" w:hAnsi="宋体" w:eastAsia="宋体" w:cs="宋体"/>
                <w:spacing w:val="15"/>
                <w:position w:val="4"/>
                <w:sz w:val="15"/>
                <w:szCs w:val="15"/>
              </w:rPr>
              <w:t>17</w:t>
            </w:r>
            <w:r>
              <w:rPr>
                <w:rFonts w:hint="default" w:ascii="宋体" w:hAnsi="宋体" w:eastAsia="宋体" w:cs="宋体"/>
                <w:spacing w:val="15"/>
                <w:position w:val="4"/>
                <w:sz w:val="15"/>
                <w:szCs w:val="15"/>
              </w:rPr>
              <w:fldChar w:fldCharType="end"/>
            </w:r>
            <w:r>
              <w:rPr>
                <w:rFonts w:hint="default" w:ascii="宋体" w:hAnsi="宋体" w:eastAsia="宋体" w:cs="宋体"/>
                <w:spacing w:val="15"/>
                <w:position w:val="4"/>
                <w:sz w:val="15"/>
                <w:szCs w:val="15"/>
              </w:rPr>
              <w:t>]</w:t>
            </w:r>
          </w:p>
          <w:p>
            <w:pPr>
              <w:spacing w:line="182" w:lineRule="exact"/>
              <w:ind w:left="81"/>
              <w:rPr>
                <w:rFonts w:ascii="Arial" w:hAnsi="Arial" w:eastAsia="Arial" w:cs="Arial"/>
                <w:sz w:val="15"/>
                <w:szCs w:val="15"/>
              </w:rPr>
            </w:pPr>
            <w:r>
              <w:rPr>
                <w:rFonts w:hint="default" w:ascii="宋体" w:hAnsi="宋体" w:eastAsia="宋体" w:cs="宋体"/>
                <w:position w:val="1"/>
                <w:sz w:val="15"/>
                <w:szCs w:val="15"/>
              </w:rPr>
              <w:t>LipGAN [</w:t>
            </w:r>
            <w:r>
              <w:fldChar w:fldCharType="begin"/>
            </w:r>
            <w:r>
              <w:instrText xml:space="preserve"> HYPERLINK \l "_bookmark2" </w:instrText>
            </w:r>
            <w:r>
              <w:fldChar w:fldCharType="separate"/>
            </w:r>
            <w:r>
              <w:rPr>
                <w:rFonts w:hint="default" w:ascii="宋体" w:hAnsi="宋体" w:eastAsia="宋体" w:cs="宋体"/>
                <w:spacing w:val="26"/>
                <w:position w:val="1"/>
                <w:sz w:val="15"/>
                <w:szCs w:val="15"/>
              </w:rPr>
              <w:t>18</w:t>
            </w:r>
            <w:r>
              <w:rPr>
                <w:rFonts w:hint="default" w:ascii="宋体" w:hAnsi="宋体" w:eastAsia="宋体" w:cs="宋体"/>
                <w:spacing w:val="26"/>
                <w:position w:val="1"/>
                <w:sz w:val="15"/>
                <w:szCs w:val="15"/>
              </w:rPr>
              <w:fldChar w:fldCharType="end"/>
            </w:r>
            <w:r>
              <w:rPr>
                <w:rFonts w:hint="default" w:ascii="宋体" w:hAnsi="宋体" w:eastAsia="宋体" w:cs="宋体"/>
                <w:spacing w:val="25"/>
                <w:position w:val="1"/>
                <w:sz w:val="15"/>
                <w:szCs w:val="15"/>
              </w:rPr>
              <w:t>]</w:t>
            </w:r>
          </w:p>
          <w:p>
            <w:pPr>
              <w:spacing w:before="1" w:line="279" w:lineRule="auto"/>
              <w:ind w:left="79" w:right="98"/>
              <w:rPr>
                <w:rFonts w:ascii="Arial" w:hAnsi="Arial" w:eastAsia="Arial" w:cs="Arial"/>
                <w:sz w:val="17"/>
                <w:szCs w:val="17"/>
              </w:rPr>
            </w:pPr>
            <w:r>
              <w:rPr>
                <w:rFonts w:hint="default" w:ascii="宋体" w:hAnsi="宋体" w:eastAsia="宋体" w:cs="宋体"/>
                <w:b/>
                <w:bCs/>
                <w:sz w:val="17"/>
                <w:szCs w:val="17"/>
              </w:rPr>
              <w:t>Wav2唇（我们的）Wav2唇+口（我们的）</w:t>
            </w:r>
          </w:p>
        </w:tc>
        <w:tc>
          <w:tcPr>
            <w:tcW w:w="805" w:type="dxa"/>
            <w:vAlign w:val="top"/>
          </w:tcPr>
          <w:p>
            <w:pPr>
              <w:spacing w:before="45" w:line="219" w:lineRule="exact"/>
              <w:ind w:left="237"/>
              <w:rPr>
                <w:rFonts w:ascii="Arial" w:hAnsi="Arial" w:eastAsia="Arial" w:cs="Arial"/>
                <w:sz w:val="17"/>
                <w:szCs w:val="17"/>
              </w:rPr>
            </w:pPr>
            <w:r>
              <w:rPr>
                <w:rFonts w:hint="default" w:ascii="宋体" w:hAnsi="宋体" w:eastAsia="宋体" w:cs="宋体"/>
                <w:position w:val="6"/>
                <w:sz w:val="17"/>
                <w:szCs w:val="17"/>
              </w:rPr>
              <w:t>13.14</w:t>
            </w:r>
          </w:p>
          <w:p>
            <w:pPr>
              <w:spacing w:line="178" w:lineRule="auto"/>
              <w:ind w:left="237"/>
              <w:rPr>
                <w:rFonts w:ascii="Arial" w:hAnsi="Arial" w:eastAsia="Arial" w:cs="Arial"/>
                <w:sz w:val="17"/>
                <w:szCs w:val="17"/>
              </w:rPr>
            </w:pPr>
            <w:r>
              <w:rPr>
                <w:rFonts w:hint="default" w:ascii="宋体" w:hAnsi="宋体" w:eastAsia="宋体" w:cs="宋体"/>
                <w:sz w:val="17"/>
                <w:szCs w:val="17"/>
              </w:rPr>
              <w:t>10.05</w:t>
            </w:r>
          </w:p>
          <w:p>
            <w:pPr>
              <w:spacing w:before="73" w:line="179" w:lineRule="auto"/>
              <w:ind w:left="210"/>
              <w:rPr>
                <w:rFonts w:ascii="Arial" w:hAnsi="Arial" w:eastAsia="Arial" w:cs="Arial"/>
                <w:sz w:val="17"/>
                <w:szCs w:val="17"/>
              </w:rPr>
            </w:pPr>
            <w:r>
              <w:rPr>
                <w:rFonts w:hint="default" w:ascii="宋体" w:hAnsi="宋体" w:eastAsia="宋体" w:cs="宋体"/>
                <w:b/>
                <w:bCs/>
                <w:sz w:val="17"/>
                <w:szCs w:val="17"/>
              </w:rPr>
              <w:t>6</w:t>
            </w:r>
            <w:r>
              <w:rPr>
                <w:rFonts w:hint="default" w:ascii="宋体" w:hAnsi="宋体" w:eastAsia="宋体" w:cs="宋体"/>
                <w:b/>
                <w:bCs/>
                <w:spacing w:val="-3"/>
                <w:sz w:val="17"/>
                <w:szCs w:val="17"/>
              </w:rPr>
              <w:t>.512</w:t>
            </w:r>
          </w:p>
          <w:p>
            <w:pPr>
              <w:spacing w:before="73" w:line="180" w:lineRule="auto"/>
              <w:ind w:left="229"/>
              <w:rPr>
                <w:rFonts w:ascii="Arial" w:hAnsi="Arial" w:eastAsia="Arial" w:cs="Arial"/>
                <w:sz w:val="17"/>
                <w:szCs w:val="17"/>
              </w:rPr>
            </w:pPr>
            <w:r>
              <w:rPr>
                <w:rFonts w:hint="default" w:ascii="宋体" w:hAnsi="宋体" w:eastAsia="宋体" w:cs="宋体"/>
                <w:sz w:val="17"/>
                <w:szCs w:val="17"/>
              </w:rPr>
              <w:t>6</w:t>
            </w:r>
            <w:r>
              <w:rPr>
                <w:rFonts w:hint="default" w:ascii="宋体" w:hAnsi="宋体" w:eastAsia="宋体" w:cs="宋体"/>
                <w:spacing w:val="-9"/>
                <w:sz w:val="17"/>
                <w:szCs w:val="17"/>
              </w:rPr>
              <w:t>.774</w:t>
            </w:r>
          </w:p>
        </w:tc>
        <w:tc>
          <w:tcPr>
            <w:tcW w:w="780" w:type="dxa"/>
            <w:vAlign w:val="top"/>
          </w:tcPr>
          <w:p>
            <w:pPr>
              <w:spacing w:before="44" w:line="220" w:lineRule="exact"/>
              <w:ind w:left="215"/>
              <w:rPr>
                <w:rFonts w:ascii="Arial" w:hAnsi="Arial" w:eastAsia="Arial" w:cs="Arial"/>
                <w:sz w:val="17"/>
                <w:szCs w:val="17"/>
              </w:rPr>
            </w:pPr>
            <w:r>
              <w:rPr>
                <w:rFonts w:hint="default" w:ascii="宋体" w:hAnsi="宋体" w:eastAsia="宋体" w:cs="宋体"/>
                <w:position w:val="6"/>
                <w:sz w:val="17"/>
                <w:szCs w:val="17"/>
              </w:rPr>
              <w:t>1</w:t>
            </w:r>
            <w:r>
              <w:rPr>
                <w:rFonts w:hint="default" w:ascii="宋体" w:hAnsi="宋体" w:eastAsia="宋体" w:cs="宋体"/>
                <w:spacing w:val="-10"/>
                <w:position w:val="6"/>
                <w:sz w:val="17"/>
                <w:szCs w:val="17"/>
              </w:rPr>
              <w:t>.762</w:t>
            </w:r>
          </w:p>
          <w:p>
            <w:pPr>
              <w:spacing w:line="178" w:lineRule="auto"/>
              <w:ind w:left="207"/>
              <w:rPr>
                <w:rFonts w:ascii="Arial" w:hAnsi="Arial" w:eastAsia="Arial" w:cs="Arial"/>
                <w:sz w:val="17"/>
                <w:szCs w:val="17"/>
              </w:rPr>
            </w:pPr>
            <w:r>
              <w:rPr>
                <w:rFonts w:hint="default" w:ascii="宋体" w:hAnsi="宋体" w:eastAsia="宋体" w:cs="宋体"/>
                <w:sz w:val="17"/>
                <w:szCs w:val="17"/>
              </w:rPr>
              <w:t>3</w:t>
            </w:r>
            <w:r>
              <w:rPr>
                <w:rFonts w:hint="default" w:ascii="宋体" w:hAnsi="宋体" w:eastAsia="宋体" w:cs="宋体"/>
                <w:spacing w:val="-9"/>
                <w:sz w:val="17"/>
                <w:szCs w:val="17"/>
              </w:rPr>
              <w:t>.350</w:t>
            </w:r>
          </w:p>
          <w:p>
            <w:pPr>
              <w:spacing w:before="73" w:line="179" w:lineRule="auto"/>
              <w:ind w:left="190"/>
              <w:rPr>
                <w:rFonts w:ascii="Arial" w:hAnsi="Arial" w:eastAsia="Arial" w:cs="Arial"/>
                <w:sz w:val="17"/>
                <w:szCs w:val="17"/>
              </w:rPr>
            </w:pPr>
            <w:r>
              <w:rPr>
                <w:rFonts w:hint="default" w:ascii="宋体" w:hAnsi="宋体" w:eastAsia="宋体" w:cs="宋体"/>
                <w:b/>
                <w:bCs/>
                <w:sz w:val="17"/>
                <w:szCs w:val="17"/>
              </w:rPr>
              <w:t>7.490</w:t>
            </w:r>
          </w:p>
          <w:p>
            <w:pPr>
              <w:spacing w:before="73" w:line="179" w:lineRule="auto"/>
              <w:ind w:left="209"/>
              <w:rPr>
                <w:rFonts w:ascii="Arial" w:hAnsi="Arial" w:eastAsia="Arial" w:cs="Arial"/>
                <w:sz w:val="17"/>
                <w:szCs w:val="17"/>
              </w:rPr>
            </w:pPr>
            <w:r>
              <w:rPr>
                <w:rFonts w:hint="default" w:ascii="宋体" w:hAnsi="宋体" w:eastAsia="宋体" w:cs="宋体"/>
                <w:sz w:val="17"/>
                <w:szCs w:val="17"/>
              </w:rPr>
              <w:t>7</w:t>
            </w:r>
            <w:r>
              <w:rPr>
                <w:rFonts w:hint="default" w:ascii="宋体" w:hAnsi="宋体" w:eastAsia="宋体" w:cs="宋体"/>
                <w:spacing w:val="-9"/>
                <w:sz w:val="17"/>
                <w:szCs w:val="17"/>
              </w:rPr>
              <w:t>.263</w:t>
            </w:r>
          </w:p>
        </w:tc>
        <w:tc>
          <w:tcPr>
            <w:tcW w:w="601" w:type="dxa"/>
            <w:vAlign w:val="top"/>
          </w:tcPr>
          <w:p>
            <w:pPr>
              <w:spacing w:before="45" w:line="219" w:lineRule="exact"/>
              <w:ind w:left="116"/>
              <w:rPr>
                <w:rFonts w:ascii="Arial" w:hAnsi="Arial" w:eastAsia="Arial" w:cs="Arial"/>
                <w:sz w:val="17"/>
                <w:szCs w:val="17"/>
              </w:rPr>
            </w:pPr>
            <w:r>
              <w:rPr>
                <w:rFonts w:hint="default" w:ascii="宋体" w:hAnsi="宋体" w:eastAsia="宋体" w:cs="宋体"/>
                <w:position w:val="6"/>
                <w:sz w:val="17"/>
                <w:szCs w:val="17"/>
              </w:rPr>
              <w:t>11.15</w:t>
            </w:r>
          </w:p>
          <w:p>
            <w:pPr>
              <w:spacing w:line="177" w:lineRule="auto"/>
              <w:ind w:left="110"/>
              <w:rPr>
                <w:rFonts w:ascii="Arial" w:hAnsi="Arial" w:eastAsia="Arial" w:cs="Arial"/>
                <w:sz w:val="17"/>
                <w:szCs w:val="17"/>
              </w:rPr>
            </w:pPr>
            <w:r>
              <w:rPr>
                <w:rFonts w:hint="default" w:ascii="宋体" w:hAnsi="宋体" w:eastAsia="宋体" w:cs="宋体"/>
                <w:sz w:val="17"/>
                <w:szCs w:val="17"/>
              </w:rPr>
              <w:t>2</w:t>
            </w:r>
            <w:r>
              <w:rPr>
                <w:rFonts w:hint="default" w:ascii="宋体" w:hAnsi="宋体" w:eastAsia="宋体" w:cs="宋体"/>
                <w:spacing w:val="-9"/>
                <w:sz w:val="17"/>
                <w:szCs w:val="17"/>
              </w:rPr>
              <w:t>.833</w:t>
            </w:r>
          </w:p>
          <w:p>
            <w:pPr>
              <w:spacing w:before="74" w:line="178" w:lineRule="auto"/>
              <w:ind w:left="108"/>
              <w:rPr>
                <w:rFonts w:ascii="Arial" w:hAnsi="Arial" w:eastAsia="Arial" w:cs="Arial"/>
                <w:sz w:val="17"/>
                <w:szCs w:val="17"/>
              </w:rPr>
            </w:pPr>
            <w:r>
              <w:rPr>
                <w:rFonts w:hint="default" w:ascii="宋体" w:hAnsi="宋体" w:eastAsia="宋体" w:cs="宋体"/>
                <w:sz w:val="17"/>
                <w:szCs w:val="17"/>
              </w:rPr>
              <w:t>3</w:t>
            </w:r>
            <w:r>
              <w:rPr>
                <w:rFonts w:hint="default" w:ascii="宋体" w:hAnsi="宋体" w:eastAsia="宋体" w:cs="宋体"/>
                <w:spacing w:val="-9"/>
                <w:sz w:val="17"/>
                <w:szCs w:val="17"/>
              </w:rPr>
              <w:t>.189</w:t>
            </w:r>
          </w:p>
          <w:p>
            <w:pPr>
              <w:spacing w:before="73" w:line="179" w:lineRule="auto"/>
              <w:ind w:left="88"/>
              <w:rPr>
                <w:rFonts w:ascii="Arial" w:hAnsi="Arial" w:eastAsia="Arial" w:cs="Arial"/>
                <w:sz w:val="17"/>
                <w:szCs w:val="17"/>
              </w:rPr>
            </w:pPr>
            <w:r>
              <w:rPr>
                <w:rFonts w:hint="default" w:ascii="宋体" w:hAnsi="宋体" w:eastAsia="宋体" w:cs="宋体"/>
                <w:b/>
                <w:bCs/>
                <w:sz w:val="17"/>
                <w:szCs w:val="17"/>
              </w:rPr>
              <w:t>2</w:t>
            </w:r>
            <w:r>
              <w:rPr>
                <w:rFonts w:hint="default" w:ascii="宋体" w:hAnsi="宋体" w:eastAsia="宋体" w:cs="宋体"/>
                <w:b/>
                <w:bCs/>
                <w:spacing w:val="-3"/>
                <w:sz w:val="17"/>
                <w:szCs w:val="17"/>
              </w:rPr>
              <w:t>.475</w:t>
            </w:r>
          </w:p>
        </w:tc>
        <w:tc>
          <w:tcPr>
            <w:tcW w:w="805" w:type="dxa"/>
            <w:vAlign w:val="top"/>
          </w:tcPr>
          <w:p>
            <w:pPr>
              <w:spacing w:before="45" w:line="219" w:lineRule="exact"/>
              <w:ind w:left="239"/>
              <w:rPr>
                <w:rFonts w:ascii="Arial" w:hAnsi="Arial" w:eastAsia="Arial" w:cs="Arial"/>
                <w:sz w:val="17"/>
                <w:szCs w:val="17"/>
              </w:rPr>
            </w:pPr>
            <w:r>
              <w:rPr>
                <w:rFonts w:hint="default" w:ascii="宋体" w:hAnsi="宋体" w:eastAsia="宋体" w:cs="宋体"/>
                <w:position w:val="6"/>
                <w:sz w:val="17"/>
                <w:szCs w:val="17"/>
              </w:rPr>
              <w:t>14.23</w:t>
            </w:r>
          </w:p>
          <w:p>
            <w:pPr>
              <w:spacing w:line="177" w:lineRule="auto"/>
              <w:ind w:left="239"/>
              <w:rPr>
                <w:rFonts w:ascii="Arial" w:hAnsi="Arial" w:eastAsia="Arial" w:cs="Arial"/>
                <w:sz w:val="17"/>
                <w:szCs w:val="17"/>
              </w:rPr>
            </w:pPr>
            <w:r>
              <w:rPr>
                <w:rFonts w:hint="default" w:ascii="宋体" w:hAnsi="宋体" w:eastAsia="宋体" w:cs="宋体"/>
                <w:sz w:val="17"/>
                <w:szCs w:val="17"/>
              </w:rPr>
              <w:t>10.33</w:t>
            </w:r>
          </w:p>
          <w:p>
            <w:pPr>
              <w:spacing w:before="74" w:line="178" w:lineRule="auto"/>
              <w:ind w:left="211"/>
              <w:rPr>
                <w:rFonts w:ascii="Arial" w:hAnsi="Arial" w:eastAsia="Arial" w:cs="Arial"/>
                <w:sz w:val="17"/>
                <w:szCs w:val="17"/>
              </w:rPr>
            </w:pPr>
            <w:r>
              <w:rPr>
                <w:rFonts w:hint="default" w:ascii="宋体" w:hAnsi="宋体" w:eastAsia="宋体" w:cs="宋体"/>
                <w:b/>
                <w:bCs/>
                <w:sz w:val="17"/>
                <w:szCs w:val="17"/>
              </w:rPr>
              <w:t>6</w:t>
            </w:r>
            <w:r>
              <w:rPr>
                <w:rFonts w:hint="default" w:ascii="宋体" w:hAnsi="宋体" w:eastAsia="宋体" w:cs="宋体"/>
                <w:b/>
                <w:bCs/>
                <w:spacing w:val="-3"/>
                <w:sz w:val="17"/>
                <w:szCs w:val="17"/>
              </w:rPr>
              <w:t>.386</w:t>
            </w:r>
          </w:p>
          <w:p>
            <w:pPr>
              <w:spacing w:before="73" w:line="179" w:lineRule="auto"/>
              <w:ind w:left="231"/>
              <w:rPr>
                <w:rFonts w:ascii="Arial" w:hAnsi="Arial" w:eastAsia="Arial" w:cs="Arial"/>
                <w:sz w:val="17"/>
                <w:szCs w:val="17"/>
              </w:rPr>
            </w:pPr>
            <w:r>
              <w:rPr>
                <w:rFonts w:hint="default" w:ascii="宋体" w:hAnsi="宋体" w:eastAsia="宋体" w:cs="宋体"/>
                <w:sz w:val="17"/>
                <w:szCs w:val="17"/>
              </w:rPr>
              <w:t>6</w:t>
            </w:r>
            <w:r>
              <w:rPr>
                <w:rFonts w:hint="default" w:ascii="宋体" w:hAnsi="宋体" w:eastAsia="宋体" w:cs="宋体"/>
                <w:spacing w:val="-9"/>
                <w:sz w:val="17"/>
                <w:szCs w:val="17"/>
              </w:rPr>
              <w:t>.469</w:t>
            </w:r>
          </w:p>
        </w:tc>
        <w:tc>
          <w:tcPr>
            <w:tcW w:w="780" w:type="dxa"/>
            <w:vAlign w:val="top"/>
          </w:tcPr>
          <w:p>
            <w:pPr>
              <w:spacing w:before="44" w:line="220" w:lineRule="exact"/>
              <w:ind w:left="217"/>
              <w:rPr>
                <w:rFonts w:ascii="Arial" w:hAnsi="Arial" w:eastAsia="Arial" w:cs="Arial"/>
                <w:sz w:val="17"/>
                <w:szCs w:val="17"/>
              </w:rPr>
            </w:pPr>
            <w:r>
              <w:rPr>
                <w:rFonts w:hint="default" w:ascii="宋体" w:hAnsi="宋体" w:eastAsia="宋体" w:cs="宋体"/>
                <w:position w:val="6"/>
                <w:sz w:val="17"/>
                <w:szCs w:val="17"/>
              </w:rPr>
              <w:t>1</w:t>
            </w:r>
            <w:r>
              <w:rPr>
                <w:rFonts w:hint="default" w:ascii="宋体" w:hAnsi="宋体" w:eastAsia="宋体" w:cs="宋体"/>
                <w:spacing w:val="-10"/>
                <w:position w:val="6"/>
                <w:sz w:val="17"/>
                <w:szCs w:val="17"/>
              </w:rPr>
              <w:t>.587</w:t>
            </w:r>
          </w:p>
          <w:p>
            <w:pPr>
              <w:spacing w:line="178" w:lineRule="auto"/>
              <w:ind w:left="209"/>
              <w:rPr>
                <w:rFonts w:ascii="Arial" w:hAnsi="Arial" w:eastAsia="Arial" w:cs="Arial"/>
                <w:sz w:val="17"/>
                <w:szCs w:val="17"/>
              </w:rPr>
            </w:pPr>
            <w:r>
              <w:rPr>
                <w:rFonts w:hint="default" w:ascii="宋体" w:hAnsi="宋体" w:eastAsia="宋体" w:cs="宋体"/>
                <w:sz w:val="17"/>
                <w:szCs w:val="17"/>
              </w:rPr>
              <w:t>3</w:t>
            </w:r>
            <w:r>
              <w:rPr>
                <w:rFonts w:hint="default" w:ascii="宋体" w:hAnsi="宋体" w:eastAsia="宋体" w:cs="宋体"/>
                <w:spacing w:val="-9"/>
                <w:sz w:val="17"/>
                <w:szCs w:val="17"/>
              </w:rPr>
              <w:t>.199</w:t>
            </w:r>
          </w:p>
          <w:p>
            <w:pPr>
              <w:spacing w:before="73" w:line="179" w:lineRule="auto"/>
              <w:ind w:left="192"/>
              <w:rPr>
                <w:rFonts w:ascii="Arial" w:hAnsi="Arial" w:eastAsia="Arial" w:cs="Arial"/>
                <w:sz w:val="17"/>
                <w:szCs w:val="17"/>
              </w:rPr>
            </w:pPr>
            <w:r>
              <w:rPr>
                <w:rFonts w:hint="default" w:ascii="宋体" w:hAnsi="宋体" w:eastAsia="宋体" w:cs="宋体"/>
                <w:b/>
                <w:bCs/>
                <w:sz w:val="17"/>
                <w:szCs w:val="17"/>
              </w:rPr>
              <w:t>7.789</w:t>
            </w:r>
          </w:p>
          <w:p>
            <w:pPr>
              <w:spacing w:before="72" w:line="180" w:lineRule="auto"/>
              <w:ind w:left="210"/>
              <w:rPr>
                <w:rFonts w:ascii="Arial" w:hAnsi="Arial" w:eastAsia="Arial" w:cs="Arial"/>
                <w:sz w:val="17"/>
                <w:szCs w:val="17"/>
              </w:rPr>
            </w:pPr>
            <w:r>
              <w:rPr>
                <w:rFonts w:hint="default" w:ascii="宋体" w:hAnsi="宋体" w:eastAsia="宋体" w:cs="宋体"/>
                <w:sz w:val="17"/>
                <w:szCs w:val="17"/>
              </w:rPr>
              <w:t>7</w:t>
            </w:r>
            <w:r>
              <w:rPr>
                <w:rFonts w:hint="default" w:ascii="宋体" w:hAnsi="宋体" w:eastAsia="宋体" w:cs="宋体"/>
                <w:spacing w:val="-9"/>
                <w:sz w:val="17"/>
                <w:szCs w:val="17"/>
              </w:rPr>
              <w:t>.781</w:t>
            </w:r>
          </w:p>
        </w:tc>
        <w:tc>
          <w:tcPr>
            <w:tcW w:w="581" w:type="dxa"/>
            <w:tcBorders>
              <w:right w:val="nil"/>
            </w:tcBorders>
            <w:vAlign w:val="top"/>
          </w:tcPr>
          <w:p>
            <w:pPr>
              <w:spacing w:before="45" w:line="269" w:lineRule="auto"/>
              <w:ind w:left="107" w:right="103" w:firstLine="10"/>
              <w:rPr>
                <w:rFonts w:ascii="Arial" w:hAnsi="Arial" w:eastAsia="Arial" w:cs="Arial"/>
                <w:sz w:val="17"/>
                <w:szCs w:val="17"/>
              </w:rPr>
            </w:pPr>
            <w:r>
              <w:rPr>
                <w:rFonts w:hint="default" w:ascii="宋体" w:hAnsi="宋体" w:eastAsia="宋体" w:cs="宋体"/>
                <w:sz w:val="17"/>
                <w:szCs w:val="17"/>
              </w:rPr>
              <w:t>12.32 4 4</w:t>
            </w:r>
            <w:r>
              <w:rPr>
                <w:rFonts w:hint="default" w:ascii="宋体" w:hAnsi="宋体" w:eastAsia="宋体" w:cs="宋体"/>
                <w:spacing w:val="-11"/>
                <w:sz w:val="17"/>
                <w:szCs w:val="17"/>
              </w:rPr>
              <w:t>.861.887</w:t>
            </w:r>
          </w:p>
          <w:p>
            <w:pPr>
              <w:spacing w:line="177" w:lineRule="auto"/>
              <w:ind w:left="86"/>
              <w:rPr>
                <w:rFonts w:ascii="Arial" w:hAnsi="Arial" w:eastAsia="Arial" w:cs="Arial"/>
                <w:sz w:val="17"/>
                <w:szCs w:val="17"/>
              </w:rPr>
            </w:pPr>
            <w:r>
              <w:rPr>
                <w:rFonts w:hint="default" w:ascii="宋体" w:hAnsi="宋体" w:eastAsia="宋体" w:cs="宋体"/>
                <w:b/>
                <w:bCs/>
                <w:sz w:val="17"/>
                <w:szCs w:val="17"/>
              </w:rPr>
              <w:t>4.446</w:t>
            </w:r>
          </w:p>
        </w:tc>
        <w:tc>
          <w:tcPr>
            <w:tcW w:w="40" w:type="dxa"/>
            <w:tcBorders>
              <w:left w:val="nil"/>
            </w:tcBorders>
            <w:vAlign w:val="top"/>
          </w:tcPr>
          <w:p>
            <w:pPr>
              <w:rPr>
                <w:rFonts w:ascii="Arial"/>
                <w:sz w:val="21"/>
              </w:rPr>
            </w:pPr>
          </w:p>
        </w:tc>
        <w:tc>
          <w:tcPr>
            <w:tcW w:w="785" w:type="dxa"/>
            <w:vAlign w:val="top"/>
          </w:tcPr>
          <w:p>
            <w:pPr>
              <w:spacing w:before="44" w:line="220" w:lineRule="exact"/>
              <w:ind w:left="220"/>
              <w:rPr>
                <w:rFonts w:ascii="Arial" w:hAnsi="Arial" w:eastAsia="Arial" w:cs="Arial"/>
                <w:sz w:val="17"/>
                <w:szCs w:val="17"/>
              </w:rPr>
            </w:pPr>
            <w:r>
              <w:rPr>
                <w:rFonts w:hint="default" w:ascii="宋体" w:hAnsi="宋体" w:eastAsia="宋体" w:cs="宋体"/>
                <w:position w:val="6"/>
                <w:sz w:val="17"/>
                <w:szCs w:val="17"/>
              </w:rPr>
              <w:t>13.97</w:t>
            </w:r>
          </w:p>
          <w:p>
            <w:pPr>
              <w:spacing w:line="178" w:lineRule="auto"/>
              <w:ind w:left="220"/>
              <w:rPr>
                <w:rFonts w:ascii="Arial" w:hAnsi="Arial" w:eastAsia="Arial" w:cs="Arial"/>
                <w:sz w:val="17"/>
                <w:szCs w:val="17"/>
              </w:rPr>
            </w:pPr>
            <w:r>
              <w:rPr>
                <w:rFonts w:hint="default" w:ascii="宋体" w:hAnsi="宋体" w:eastAsia="宋体" w:cs="宋体"/>
                <w:sz w:val="17"/>
                <w:szCs w:val="17"/>
              </w:rPr>
              <w:t>10.65</w:t>
            </w:r>
          </w:p>
          <w:p>
            <w:pPr>
              <w:spacing w:before="73" w:line="179" w:lineRule="auto"/>
              <w:ind w:left="192"/>
              <w:rPr>
                <w:rFonts w:ascii="Arial" w:hAnsi="Arial" w:eastAsia="Arial" w:cs="Arial"/>
                <w:sz w:val="17"/>
                <w:szCs w:val="17"/>
              </w:rPr>
            </w:pPr>
            <w:r>
              <w:rPr>
                <w:rFonts w:hint="default" w:ascii="宋体" w:hAnsi="宋体" w:eastAsia="宋体" w:cs="宋体"/>
                <w:b/>
                <w:bCs/>
                <w:sz w:val="17"/>
                <w:szCs w:val="17"/>
              </w:rPr>
              <w:t>6</w:t>
            </w:r>
            <w:r>
              <w:rPr>
                <w:rFonts w:hint="default" w:ascii="宋体" w:hAnsi="宋体" w:eastAsia="宋体" w:cs="宋体"/>
                <w:b/>
                <w:bCs/>
                <w:spacing w:val="-3"/>
                <w:sz w:val="17"/>
                <w:szCs w:val="17"/>
              </w:rPr>
              <w:t>.652</w:t>
            </w:r>
          </w:p>
          <w:p>
            <w:pPr>
              <w:spacing w:before="73" w:line="179" w:lineRule="auto"/>
              <w:ind w:left="212"/>
              <w:rPr>
                <w:rFonts w:ascii="Arial" w:hAnsi="Arial" w:eastAsia="Arial" w:cs="Arial"/>
                <w:sz w:val="17"/>
                <w:szCs w:val="17"/>
              </w:rPr>
            </w:pPr>
            <w:r>
              <w:rPr>
                <w:rFonts w:hint="default" w:ascii="宋体" w:hAnsi="宋体" w:eastAsia="宋体" w:cs="宋体"/>
                <w:sz w:val="17"/>
                <w:szCs w:val="17"/>
              </w:rPr>
              <w:t>6</w:t>
            </w:r>
            <w:r>
              <w:rPr>
                <w:rFonts w:hint="default" w:ascii="宋体" w:hAnsi="宋体" w:eastAsia="宋体" w:cs="宋体"/>
                <w:spacing w:val="-9"/>
                <w:sz w:val="17"/>
                <w:szCs w:val="17"/>
              </w:rPr>
              <w:t>.986</w:t>
            </w:r>
          </w:p>
        </w:tc>
        <w:tc>
          <w:tcPr>
            <w:tcW w:w="780" w:type="dxa"/>
            <w:vAlign w:val="top"/>
          </w:tcPr>
          <w:p>
            <w:pPr>
              <w:spacing w:before="45" w:line="219" w:lineRule="exact"/>
              <w:ind w:left="218"/>
              <w:rPr>
                <w:rFonts w:ascii="Arial" w:hAnsi="Arial" w:eastAsia="Arial" w:cs="Arial"/>
                <w:sz w:val="17"/>
                <w:szCs w:val="17"/>
              </w:rPr>
            </w:pPr>
            <w:r>
              <w:rPr>
                <w:rFonts w:hint="default" w:ascii="宋体" w:hAnsi="宋体" w:eastAsia="宋体" w:cs="宋体"/>
                <w:position w:val="6"/>
                <w:sz w:val="17"/>
                <w:szCs w:val="17"/>
              </w:rPr>
              <w:t>1</w:t>
            </w:r>
            <w:r>
              <w:rPr>
                <w:rFonts w:hint="default" w:ascii="宋体" w:hAnsi="宋体" w:eastAsia="宋体" w:cs="宋体"/>
                <w:spacing w:val="-10"/>
                <w:position w:val="6"/>
                <w:sz w:val="17"/>
                <w:szCs w:val="17"/>
              </w:rPr>
              <w:t>.681</w:t>
            </w:r>
          </w:p>
          <w:p>
            <w:pPr>
              <w:spacing w:line="178" w:lineRule="auto"/>
              <w:ind w:left="210"/>
              <w:rPr>
                <w:rFonts w:ascii="Arial" w:hAnsi="Arial" w:eastAsia="Arial" w:cs="Arial"/>
                <w:sz w:val="17"/>
                <w:szCs w:val="17"/>
              </w:rPr>
            </w:pPr>
            <w:r>
              <w:rPr>
                <w:rFonts w:hint="default" w:ascii="宋体" w:hAnsi="宋体" w:eastAsia="宋体" w:cs="宋体"/>
                <w:sz w:val="17"/>
                <w:szCs w:val="17"/>
              </w:rPr>
              <w:t>3</w:t>
            </w:r>
            <w:r>
              <w:rPr>
                <w:rFonts w:hint="default" w:ascii="宋体" w:hAnsi="宋体" w:eastAsia="宋体" w:cs="宋体"/>
                <w:spacing w:val="-9"/>
                <w:sz w:val="17"/>
                <w:szCs w:val="17"/>
              </w:rPr>
              <w:t>.193</w:t>
            </w:r>
          </w:p>
          <w:p>
            <w:pPr>
              <w:spacing w:before="73" w:line="179" w:lineRule="auto"/>
              <w:ind w:left="193"/>
              <w:rPr>
                <w:rFonts w:ascii="Arial" w:hAnsi="Arial" w:eastAsia="Arial" w:cs="Arial"/>
                <w:sz w:val="17"/>
                <w:szCs w:val="17"/>
              </w:rPr>
            </w:pPr>
            <w:r>
              <w:rPr>
                <w:rFonts w:hint="default" w:ascii="宋体" w:hAnsi="宋体" w:eastAsia="宋体" w:cs="宋体"/>
                <w:b/>
                <w:bCs/>
                <w:sz w:val="17"/>
                <w:szCs w:val="17"/>
              </w:rPr>
              <w:t>7.887</w:t>
            </w:r>
          </w:p>
          <w:p>
            <w:pPr>
              <w:spacing w:before="72" w:line="180" w:lineRule="auto"/>
              <w:ind w:left="211"/>
              <w:rPr>
                <w:rFonts w:ascii="Arial" w:hAnsi="Arial" w:eastAsia="Arial" w:cs="Arial"/>
                <w:sz w:val="17"/>
                <w:szCs w:val="17"/>
              </w:rPr>
            </w:pPr>
            <w:r>
              <w:rPr>
                <w:rFonts w:hint="default" w:ascii="宋体" w:hAnsi="宋体" w:eastAsia="宋体" w:cs="宋体"/>
                <w:sz w:val="17"/>
                <w:szCs w:val="17"/>
              </w:rPr>
              <w:t>7</w:t>
            </w:r>
            <w:r>
              <w:rPr>
                <w:rFonts w:hint="default" w:ascii="宋体" w:hAnsi="宋体" w:eastAsia="宋体" w:cs="宋体"/>
                <w:spacing w:val="-9"/>
                <w:sz w:val="17"/>
                <w:szCs w:val="17"/>
              </w:rPr>
              <w:t>.574</w:t>
            </w:r>
          </w:p>
        </w:tc>
        <w:tc>
          <w:tcPr>
            <w:tcW w:w="585" w:type="dxa"/>
            <w:vAlign w:val="top"/>
          </w:tcPr>
          <w:p>
            <w:pPr>
              <w:spacing w:before="44" w:line="269" w:lineRule="auto"/>
              <w:ind w:left="108" w:right="103" w:firstLine="10"/>
              <w:rPr>
                <w:rFonts w:ascii="Arial" w:hAnsi="Arial" w:eastAsia="Arial" w:cs="Arial"/>
                <w:sz w:val="17"/>
                <w:szCs w:val="17"/>
              </w:rPr>
            </w:pPr>
            <w:r>
              <w:rPr>
                <w:rFonts w:hint="default" w:ascii="宋体" w:hAnsi="宋体" w:eastAsia="宋体" w:cs="宋体"/>
                <w:sz w:val="17"/>
                <w:szCs w:val="17"/>
              </w:rPr>
              <w:t>11.91 4 4</w:t>
            </w:r>
            <w:r>
              <w:rPr>
                <w:rFonts w:hint="default" w:ascii="宋体" w:hAnsi="宋体" w:eastAsia="宋体" w:cs="宋体"/>
                <w:spacing w:val="-11"/>
                <w:sz w:val="17"/>
                <w:szCs w:val="17"/>
              </w:rPr>
              <w:t>.732.844</w:t>
            </w:r>
          </w:p>
          <w:p>
            <w:pPr>
              <w:spacing w:line="178" w:lineRule="auto"/>
              <w:ind w:left="88"/>
              <w:rPr>
                <w:rFonts w:ascii="Arial" w:hAnsi="Arial" w:eastAsia="Arial" w:cs="Arial"/>
                <w:sz w:val="17"/>
                <w:szCs w:val="17"/>
              </w:rPr>
            </w:pPr>
            <w:r>
              <w:rPr>
                <w:rFonts w:hint="default" w:ascii="宋体" w:hAnsi="宋体" w:eastAsia="宋体" w:cs="宋体"/>
                <w:b/>
                <w:bCs/>
                <w:sz w:val="17"/>
                <w:szCs w:val="17"/>
              </w:rPr>
              <w:t>4.350</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24" w:hRule="atLeast"/>
        </w:trPr>
        <w:tc>
          <w:tcPr>
            <w:tcW w:w="1996" w:type="dxa"/>
            <w:vAlign w:val="top"/>
          </w:tcPr>
          <w:p>
            <w:pPr>
              <w:spacing w:before="35" w:line="198" w:lineRule="auto"/>
              <w:ind w:left="80"/>
              <w:rPr>
                <w:rFonts w:ascii="Arial" w:hAnsi="Arial" w:eastAsia="Arial" w:cs="Arial"/>
                <w:sz w:val="17"/>
                <w:szCs w:val="17"/>
              </w:rPr>
            </w:pPr>
            <w:r>
              <w:rPr>
                <w:rFonts w:hint="default" w:ascii="宋体" w:hAnsi="宋体" w:eastAsia="宋体" w:cs="宋体"/>
                <w:sz w:val="17"/>
                <w:szCs w:val="17"/>
              </w:rPr>
              <w:t>真实视频</w:t>
            </w:r>
          </w:p>
        </w:tc>
        <w:tc>
          <w:tcPr>
            <w:tcW w:w="805" w:type="dxa"/>
            <w:vAlign w:val="top"/>
          </w:tcPr>
          <w:p>
            <w:pPr>
              <w:spacing w:before="49" w:line="180" w:lineRule="auto"/>
              <w:ind w:left="231"/>
              <w:rPr>
                <w:rFonts w:ascii="Arial" w:hAnsi="Arial" w:eastAsia="Arial" w:cs="Arial"/>
                <w:sz w:val="17"/>
                <w:szCs w:val="17"/>
              </w:rPr>
            </w:pPr>
            <w:r>
              <w:rPr>
                <w:rFonts w:hint="default" w:ascii="宋体" w:hAnsi="宋体" w:eastAsia="宋体" w:cs="宋体"/>
                <w:sz w:val="17"/>
                <w:szCs w:val="17"/>
              </w:rPr>
              <w:t>7</w:t>
            </w:r>
            <w:r>
              <w:rPr>
                <w:rFonts w:hint="default" w:ascii="宋体" w:hAnsi="宋体" w:eastAsia="宋体" w:cs="宋体"/>
                <w:spacing w:val="-9"/>
                <w:sz w:val="17"/>
                <w:szCs w:val="17"/>
              </w:rPr>
              <w:t>.012</w:t>
            </w:r>
          </w:p>
        </w:tc>
        <w:tc>
          <w:tcPr>
            <w:tcW w:w="780" w:type="dxa"/>
            <w:vAlign w:val="top"/>
          </w:tcPr>
          <w:p>
            <w:pPr>
              <w:spacing w:before="50" w:line="179" w:lineRule="auto"/>
              <w:ind w:left="207"/>
              <w:rPr>
                <w:rFonts w:ascii="Arial" w:hAnsi="Arial" w:eastAsia="Arial" w:cs="Arial"/>
                <w:sz w:val="17"/>
                <w:szCs w:val="17"/>
              </w:rPr>
            </w:pPr>
            <w:r>
              <w:rPr>
                <w:rFonts w:hint="default" w:ascii="宋体" w:hAnsi="宋体" w:eastAsia="宋体" w:cs="宋体"/>
                <w:sz w:val="17"/>
                <w:szCs w:val="17"/>
              </w:rPr>
              <w:t>6</w:t>
            </w:r>
            <w:r>
              <w:rPr>
                <w:rFonts w:hint="default" w:ascii="宋体" w:hAnsi="宋体" w:eastAsia="宋体" w:cs="宋体"/>
                <w:spacing w:val="-9"/>
                <w:sz w:val="17"/>
                <w:szCs w:val="17"/>
              </w:rPr>
              <w:t>.931</w:t>
            </w:r>
          </w:p>
        </w:tc>
        <w:tc>
          <w:tcPr>
            <w:tcW w:w="601" w:type="dxa"/>
            <w:vAlign w:val="top"/>
          </w:tcPr>
          <w:p>
            <w:pPr>
              <w:spacing w:before="108" w:line="116" w:lineRule="exact"/>
              <w:ind w:left="227"/>
              <w:rPr>
                <w:rFonts w:ascii="Arial" w:hAnsi="Arial" w:eastAsia="Arial" w:cs="Arial"/>
                <w:sz w:val="17"/>
                <w:szCs w:val="17"/>
              </w:rPr>
            </w:pPr>
            <w:r>
              <w:rPr>
                <w:rFonts w:hint="default" w:ascii="宋体" w:hAnsi="宋体" w:eastAsia="宋体" w:cs="宋体"/>
                <w:position w:val="-1"/>
                <w:sz w:val="17"/>
                <w:szCs w:val="17"/>
              </w:rPr>
              <w:t>—</w:t>
            </w:r>
          </w:p>
        </w:tc>
        <w:tc>
          <w:tcPr>
            <w:tcW w:w="805" w:type="dxa"/>
            <w:vAlign w:val="top"/>
          </w:tcPr>
          <w:p>
            <w:pPr>
              <w:spacing w:before="50" w:line="179" w:lineRule="auto"/>
              <w:ind w:left="231"/>
              <w:rPr>
                <w:rFonts w:ascii="Arial" w:hAnsi="Arial" w:eastAsia="Arial" w:cs="Arial"/>
                <w:sz w:val="17"/>
                <w:szCs w:val="17"/>
              </w:rPr>
            </w:pPr>
            <w:r>
              <w:rPr>
                <w:rFonts w:hint="default" w:ascii="宋体" w:hAnsi="宋体" w:eastAsia="宋体" w:cs="宋体"/>
                <w:sz w:val="17"/>
                <w:szCs w:val="17"/>
              </w:rPr>
              <w:t>6</w:t>
            </w:r>
            <w:r>
              <w:rPr>
                <w:rFonts w:hint="default" w:ascii="宋体" w:hAnsi="宋体" w:eastAsia="宋体" w:cs="宋体"/>
                <w:spacing w:val="-9"/>
                <w:sz w:val="17"/>
                <w:szCs w:val="17"/>
              </w:rPr>
              <w:t>.736</w:t>
            </w:r>
          </w:p>
        </w:tc>
        <w:tc>
          <w:tcPr>
            <w:tcW w:w="780" w:type="dxa"/>
            <w:vAlign w:val="top"/>
          </w:tcPr>
          <w:p>
            <w:pPr>
              <w:spacing w:before="50" w:line="179" w:lineRule="auto"/>
              <w:ind w:left="210"/>
              <w:rPr>
                <w:rFonts w:ascii="Arial" w:hAnsi="Arial" w:eastAsia="Arial" w:cs="Arial"/>
                <w:sz w:val="17"/>
                <w:szCs w:val="17"/>
              </w:rPr>
            </w:pPr>
            <w:r>
              <w:rPr>
                <w:rFonts w:hint="default" w:ascii="宋体" w:hAnsi="宋体" w:eastAsia="宋体" w:cs="宋体"/>
                <w:sz w:val="17"/>
                <w:szCs w:val="17"/>
              </w:rPr>
              <w:t>7</w:t>
            </w:r>
            <w:r>
              <w:rPr>
                <w:rFonts w:hint="default" w:ascii="宋体" w:hAnsi="宋体" w:eastAsia="宋体" w:cs="宋体"/>
                <w:spacing w:val="-9"/>
                <w:sz w:val="17"/>
                <w:szCs w:val="17"/>
              </w:rPr>
              <w:t>.838</w:t>
            </w:r>
          </w:p>
        </w:tc>
        <w:tc>
          <w:tcPr>
            <w:tcW w:w="581" w:type="dxa"/>
            <w:vAlign w:val="top"/>
          </w:tcPr>
          <w:p>
            <w:pPr>
              <w:spacing w:before="108" w:line="116" w:lineRule="exact"/>
              <w:ind w:left="228"/>
              <w:rPr>
                <w:rFonts w:ascii="Arial" w:hAnsi="Arial" w:eastAsia="Arial" w:cs="Arial"/>
                <w:sz w:val="17"/>
                <w:szCs w:val="17"/>
              </w:rPr>
            </w:pPr>
            <w:r>
              <w:rPr>
                <w:rFonts w:hint="default" w:ascii="宋体" w:hAnsi="宋体" w:eastAsia="宋体" w:cs="宋体"/>
                <w:position w:val="-1"/>
                <w:sz w:val="17"/>
                <w:szCs w:val="17"/>
              </w:rPr>
              <w:t>—</w:t>
            </w:r>
          </w:p>
        </w:tc>
        <w:tc>
          <w:tcPr>
            <w:tcW w:w="40" w:type="dxa"/>
            <w:vAlign w:val="top"/>
          </w:tcPr>
          <w:p>
            <w:pPr>
              <w:spacing w:line="224" w:lineRule="exact"/>
              <w:rPr>
                <w:rFonts w:ascii="Arial"/>
                <w:sz w:val="19"/>
              </w:rPr>
            </w:pPr>
          </w:p>
        </w:tc>
        <w:tc>
          <w:tcPr>
            <w:tcW w:w="785" w:type="dxa"/>
            <w:vAlign w:val="top"/>
          </w:tcPr>
          <w:p>
            <w:pPr>
              <w:spacing w:before="50" w:line="179" w:lineRule="auto"/>
              <w:ind w:left="212"/>
              <w:rPr>
                <w:rFonts w:ascii="Arial" w:hAnsi="Arial" w:eastAsia="Arial" w:cs="Arial"/>
                <w:sz w:val="17"/>
                <w:szCs w:val="17"/>
              </w:rPr>
            </w:pPr>
            <w:r>
              <w:rPr>
                <w:rFonts w:hint="default" w:ascii="宋体" w:hAnsi="宋体" w:eastAsia="宋体" w:cs="宋体"/>
                <w:sz w:val="17"/>
                <w:szCs w:val="17"/>
              </w:rPr>
              <w:t>6</w:t>
            </w:r>
            <w:r>
              <w:rPr>
                <w:rFonts w:hint="default" w:ascii="宋体" w:hAnsi="宋体" w:eastAsia="宋体" w:cs="宋体"/>
                <w:spacing w:val="-9"/>
                <w:sz w:val="17"/>
                <w:szCs w:val="17"/>
              </w:rPr>
              <w:t>.956</w:t>
            </w:r>
          </w:p>
        </w:tc>
        <w:tc>
          <w:tcPr>
            <w:tcW w:w="780" w:type="dxa"/>
            <w:vAlign w:val="top"/>
          </w:tcPr>
          <w:p>
            <w:pPr>
              <w:spacing w:before="49" w:line="180" w:lineRule="auto"/>
              <w:ind w:left="211"/>
              <w:rPr>
                <w:rFonts w:ascii="Arial" w:hAnsi="Arial" w:eastAsia="Arial" w:cs="Arial"/>
                <w:sz w:val="17"/>
                <w:szCs w:val="17"/>
              </w:rPr>
            </w:pPr>
            <w:r>
              <w:rPr>
                <w:rFonts w:hint="default" w:ascii="宋体" w:hAnsi="宋体" w:eastAsia="宋体" w:cs="宋体"/>
                <w:sz w:val="17"/>
                <w:szCs w:val="17"/>
              </w:rPr>
              <w:t>7</w:t>
            </w:r>
            <w:r>
              <w:rPr>
                <w:rFonts w:hint="default" w:ascii="宋体" w:hAnsi="宋体" w:eastAsia="宋体" w:cs="宋体"/>
                <w:spacing w:val="-9"/>
                <w:sz w:val="17"/>
                <w:szCs w:val="17"/>
              </w:rPr>
              <w:t>.592</w:t>
            </w:r>
          </w:p>
        </w:tc>
        <w:tc>
          <w:tcPr>
            <w:tcW w:w="585" w:type="dxa"/>
            <w:vAlign w:val="top"/>
          </w:tcPr>
          <w:p>
            <w:pPr>
              <w:spacing w:before="108" w:line="116" w:lineRule="exact"/>
              <w:ind w:left="230"/>
              <w:rPr>
                <w:rFonts w:ascii="Arial" w:hAnsi="Arial" w:eastAsia="Arial" w:cs="Arial"/>
                <w:sz w:val="17"/>
                <w:szCs w:val="17"/>
              </w:rPr>
            </w:pPr>
            <w:r>
              <w:rPr>
                <w:rFonts w:hint="default" w:ascii="宋体" w:hAnsi="宋体" w:eastAsia="宋体" w:cs="宋体"/>
                <w:position w:val="-1"/>
                <w:sz w:val="17"/>
                <w:szCs w:val="17"/>
              </w:rPr>
              <w:t>—</w:t>
            </w:r>
          </w:p>
        </w:tc>
      </w:tr>
    </w:tbl>
    <w:p>
      <w:pPr>
        <w:spacing w:before="1" w:line="273" w:lineRule="auto"/>
        <w:ind w:left="22" w:right="30" w:hanging="5"/>
        <w:rPr>
          <w:rFonts w:ascii="Arial" w:hAnsi="Arial" w:eastAsia="Arial" w:cs="Arial"/>
          <w:sz w:val="17"/>
          <w:szCs w:val="17"/>
        </w:rPr>
      </w:pPr>
      <w:r>
        <w:rPr>
          <w:rFonts w:hint="default" w:ascii="宋体" w:hAnsi="宋体" w:eastAsia="宋体" w:cs="宋体"/>
          <w:b/>
          <w:bCs/>
          <w:sz w:val="17"/>
          <w:szCs w:val="17"/>
        </w:rPr>
        <w:t>表1：我们提出了两个新的指标“唇同步误差-距离”（越低越好）和“唇同步误差-置信度”（越高越好），它们可以可靠地测量无约束视频中的唇同步精度。我们看到，使用Wav2Lip生成的视频的对口型精度几乎和真实的同步的视频一样好。请注意，我们只在LRS2上设置的火车上训练[</w:t>
      </w:r>
      <w:r>
        <w:fldChar w:fldCharType="begin"/>
      </w:r>
      <w:r>
        <w:instrText xml:space="preserve"> HYPERLINK \l "_bookmark28" </w:instrText>
      </w:r>
      <w:r>
        <w:fldChar w:fldCharType="separate"/>
      </w:r>
      <w:r>
        <w:rPr>
          <w:rFonts w:hint="default" w:ascii="宋体" w:hAnsi="宋体" w:eastAsia="宋体" w:cs="宋体"/>
          <w:b/>
          <w:bCs/>
          <w:sz w:val="17"/>
          <w:szCs w:val="17"/>
        </w:rPr>
        <w:t>1</w:t>
      </w:r>
      <w:r>
        <w:rPr>
          <w:rFonts w:hint="default" w:ascii="宋体" w:hAnsi="宋体" w:eastAsia="宋体" w:cs="宋体"/>
          <w:b/>
          <w:bCs/>
          <w:sz w:val="17"/>
          <w:szCs w:val="17"/>
        </w:rPr>
        <w:fldChar w:fldCharType="end"/>
      </w:r>
      <w:r>
        <w:rPr>
          <w:rFonts w:hint="default" w:ascii="宋体" w:hAnsi="宋体" w:eastAsia="宋体" w:cs="宋体"/>
          <w:b/>
          <w:bCs/>
          <w:sz w:val="17"/>
          <w:szCs w:val="17"/>
        </w:rPr>
        <w:t>]，但我们轻松地概括了所有数据集，而没有进行任何进一步的微调。我们还报告了FID评分（越低越好），这清楚地表明，使用视觉质量鉴别器显著提高了质量。</w:t>
      </w:r>
    </w:p>
    <w:p>
      <w:pPr>
        <w:spacing w:line="71" w:lineRule="exact"/>
      </w:pPr>
    </w:p>
    <w:p>
      <w:pPr>
        <w:sectPr>
          <w:pgSz w:w="12240" w:h="15840"/>
          <w:pgMar w:top="1346" w:right="1045" w:bottom="0" w:left="1052" w:header="0" w:footer="0" w:gutter="0"/>
          <w:cols w:equalWidth="0" w:num="1">
            <w:col w:w="10142"/>
          </w:cols>
        </w:sectPr>
      </w:pPr>
    </w:p>
    <w:p>
      <w:pPr>
        <w:spacing w:before="55" w:line="274" w:lineRule="auto"/>
        <w:ind w:left="519" w:right="1209" w:hanging="492"/>
        <w:rPr>
          <w:rFonts w:ascii="Arial" w:hAnsi="Arial" w:eastAsia="Arial" w:cs="Arial"/>
          <w:sz w:val="21"/>
          <w:szCs w:val="21"/>
        </w:rPr>
      </w:pPr>
      <w:r>
        <w:rPr>
          <w:rFonts w:hint="default" w:ascii="宋体" w:hAnsi="宋体" w:eastAsia="宋体" w:cs="宋体"/>
          <w:b/>
          <w:bCs/>
          <w:spacing w:val="10"/>
          <w:sz w:val="21"/>
          <w:szCs w:val="21"/>
        </w:rPr>
        <w:t>4.</w:t>
      </w:r>
      <w:r>
        <w:rPr>
          <w:rFonts w:hint="default" w:ascii="宋体" w:hAnsi="宋体" w:eastAsia="宋体" w:cs="宋体"/>
          <w:b/>
          <w:bCs/>
          <w:sz w:val="21"/>
          <w:szCs w:val="21"/>
        </w:rPr>
        <w:t>2一个新的评估野外唇同步的基准和度量标准</w:t>
      </w:r>
    </w:p>
    <w:p>
      <w:pPr>
        <w:spacing w:before="2" w:line="275" w:lineRule="auto"/>
        <w:ind w:left="25" w:right="349" w:hanging="7"/>
        <w:rPr>
          <w:rFonts w:ascii="Arial" w:hAnsi="Arial" w:eastAsia="Arial" w:cs="Arial"/>
          <w:sz w:val="17"/>
          <w:szCs w:val="17"/>
        </w:rPr>
      </w:pPr>
      <w:r>
        <w:rPr>
          <w:rFonts w:hint="default" w:ascii="宋体" w:hAnsi="宋体" w:eastAsia="宋体" w:cs="宋体"/>
          <w:sz w:val="17"/>
          <w:szCs w:val="17"/>
        </w:rPr>
        <w:t>对随机帧进行采样进行评估的原因是，当前帧已经与语音同步，导致输入本身的唇形泄漏。而以前的工作并没有尝试采样不同的语音片段，而不是采样不同的帧，因为采样语音的地面-真实的嘴唇形状是不可用的。</w:t>
      </w:r>
    </w:p>
    <w:p>
      <w:pPr>
        <w:spacing w:before="136" w:line="265" w:lineRule="auto"/>
        <w:ind w:left="17" w:right="339" w:firstLine="14"/>
        <w:rPr>
          <w:rFonts w:ascii="Arial" w:hAnsi="Arial" w:eastAsia="Arial" w:cs="Arial"/>
          <w:sz w:val="17"/>
          <w:szCs w:val="17"/>
        </w:rPr>
      </w:pPr>
      <w:r>
        <w:rPr>
          <w:rFonts w:hint="default" w:ascii="宋体" w:hAnsi="宋体" w:eastAsia="宋体" w:cs="宋体"/>
          <w:sz w:val="17"/>
          <w:szCs w:val="17"/>
        </w:rPr>
        <w:t>4.2.1测量唇同步误差的度量。我们建议使用预先训练过的SyncNet [</w:t>
      </w:r>
      <w:r>
        <w:fldChar w:fldCharType="begin"/>
      </w:r>
      <w:r>
        <w:instrText xml:space="preserve"> HYPERLINK \l "_bookmark10" </w:instrText>
      </w:r>
      <w:r>
        <w:fldChar w:fldCharType="separate"/>
      </w:r>
      <w:r>
        <w:rPr>
          <w:rFonts w:hint="default" w:ascii="宋体" w:hAnsi="宋体" w:eastAsia="宋体" w:cs="宋体"/>
          <w:spacing w:val="11"/>
          <w:sz w:val="17"/>
          <w:szCs w:val="17"/>
        </w:rPr>
        <w:t>9</w:t>
      </w:r>
      <w:r>
        <w:rPr>
          <w:rFonts w:hint="default" w:ascii="宋体" w:hAnsi="宋体" w:eastAsia="宋体" w:cs="宋体"/>
          <w:spacing w:val="11"/>
          <w:sz w:val="17"/>
          <w:szCs w:val="17"/>
        </w:rPr>
        <w:fldChar w:fldCharType="end"/>
      </w:r>
      <w:r>
        <w:rPr>
          <w:rFonts w:hint="default" w:ascii="宋体" w:hAnsi="宋体" w:eastAsia="宋体" w:cs="宋体"/>
          <w:sz w:val="17"/>
          <w:szCs w:val="17"/>
        </w:rPr>
        <w:t>]公开提供</w:t>
      </w:r>
      <w:r>
        <w:fldChar w:fldCharType="begin"/>
      </w:r>
      <w:r>
        <w:instrText xml:space="preserve"> HYPERLINK \l "_bookmark46" </w:instrText>
      </w:r>
      <w:r>
        <w:fldChar w:fldCharType="separate"/>
      </w:r>
      <w:r>
        <w:rPr>
          <w:rFonts w:hint="default" w:ascii="宋体" w:hAnsi="宋体" w:eastAsia="宋体" w:cs="宋体"/>
          <w:spacing w:val="11"/>
          <w:position w:val="6"/>
          <w:sz w:val="14"/>
          <w:szCs w:val="14"/>
        </w:rPr>
        <w:t>3</w:t>
      </w:r>
      <w:r>
        <w:rPr>
          <w:rFonts w:hint="default" w:ascii="宋体" w:hAnsi="宋体" w:eastAsia="宋体" w:cs="宋体"/>
          <w:spacing w:val="11"/>
          <w:position w:val="6"/>
          <w:sz w:val="14"/>
          <w:szCs w:val="14"/>
        </w:rPr>
        <w:fldChar w:fldCharType="end"/>
      </w:r>
      <w:r>
        <w:rPr>
          <w:rFonts w:hint="default" w:ascii="宋体" w:hAnsi="宋体" w:eastAsia="宋体" w:cs="宋体"/>
          <w:sz w:val="17"/>
          <w:szCs w:val="17"/>
        </w:rPr>
        <w:t>测量生成的帧和随机选择的语音段之间的对口型误差。SyncNet在一个视频剪辑上的平均精度超过99% [</w:t>
      </w:r>
      <w:r>
        <w:fldChar w:fldCharType="begin"/>
      </w:r>
      <w:r>
        <w:instrText xml:space="preserve"> HYPERLINK \l "_bookmark10" </w:instrText>
      </w:r>
      <w:r>
        <w:fldChar w:fldCharType="separate"/>
      </w:r>
      <w:r>
        <w:rPr>
          <w:rFonts w:hint="default" w:ascii="宋体" w:hAnsi="宋体" w:eastAsia="宋体" w:cs="宋体"/>
          <w:sz w:val="17"/>
          <w:szCs w:val="17"/>
        </w:rPr>
        <w:t>9</w:t>
      </w:r>
      <w:r>
        <w:rPr>
          <w:rFonts w:hint="default" w:ascii="宋体" w:hAnsi="宋体" w:eastAsia="宋体" w:cs="宋体"/>
          <w:sz w:val="17"/>
          <w:szCs w:val="17"/>
        </w:rPr>
        <w:fldChar w:fldCharType="end"/>
      </w:r>
      <w:r>
        <w:rPr>
          <w:rFonts w:hint="default" w:ascii="宋体" w:hAnsi="宋体" w:eastAsia="宋体" w:cs="宋体"/>
          <w:sz w:val="17"/>
          <w:szCs w:val="17"/>
        </w:rPr>
        <w:t>].因此，我们相信这可以是一个很好的自动评估方法，明确地测试准确的无约束视频nc。请注意，这不是我们在上面训练过的专家对口型鉴别器，而是钟和齐瑟曼发布的那个[</w:t>
      </w:r>
      <w:r>
        <w:fldChar w:fldCharType="begin"/>
      </w:r>
      <w:r>
        <w:instrText xml:space="preserve"> HYPERLINK \l "_bookmark10" </w:instrText>
      </w:r>
      <w:r>
        <w:fldChar w:fldCharType="separate"/>
      </w:r>
      <w:r>
        <w:rPr>
          <w:rFonts w:hint="default" w:ascii="宋体" w:hAnsi="宋体" w:eastAsia="宋体" w:cs="宋体"/>
          <w:sz w:val="17"/>
          <w:szCs w:val="17"/>
        </w:rPr>
        <w:t>9</w:t>
      </w:r>
      <w:r>
        <w:rPr>
          <w:rFonts w:hint="default" w:ascii="宋体" w:hAnsi="宋体" w:eastAsia="宋体" w:cs="宋体"/>
          <w:sz w:val="17"/>
          <w:szCs w:val="17"/>
        </w:rPr>
        <w:fldChar w:fldCharType="end"/>
      </w:r>
      <w:r>
        <w:rPr>
          <w:rFonts w:hint="default" w:ascii="宋体" w:hAnsi="宋体" w:eastAsia="宋体" w:cs="宋体"/>
          <w:sz w:val="17"/>
          <w:szCs w:val="17"/>
        </w:rPr>
        <w:t>]，它是在一个不同的非公开数据集上进行训练的。使用SyncNet解决了现有评估框架的主要问题。我们不再需要采样随机的、时间上不相干的帧，而SyncNet在评估唇同步时也考虑了短期的时间一致性。因此，我们提出了使用SyncNet模型自动确定的两个新的指标。第一个是根据嘴唇和音频表示之间的距离计算出的平均误差度量，我们将其代号为“LSE-D”（“嘴唇同步误差-距离”）。较低的lsed表示较高的视听匹配，i。e., 说话和嘴唇的动作是同步的。第二个指标是平均置信度得分，我们将其代号为“LSE-C”(嘴唇同步错误</w:t>
      </w:r>
    </w:p>
    <w:p>
      <w:pPr>
        <w:spacing w:before="1" w:line="273" w:lineRule="auto"/>
        <w:ind w:left="22" w:right="341" w:hanging="23"/>
        <w:rPr>
          <w:rFonts w:ascii="Arial" w:hAnsi="Arial" w:eastAsia="Arial" w:cs="Arial"/>
          <w:sz w:val="17"/>
          <w:szCs w:val="17"/>
        </w:rPr>
      </w:pPr>
      <w:r>
        <w:rPr>
          <w:rFonts w:hint="default" w:ascii="宋体" w:hAnsi="宋体" w:eastAsia="宋体" w:cs="宋体"/>
          <w:sz w:val="17"/>
          <w:szCs w:val="17"/>
        </w:rPr>
        <w:t>-信心）。置信度越高，视听相关性越好。较低的置信度得分表示视频中有几个部分的嘴唇运动完全不同步。进一步的细节可以在SyncNet的论文中找到[</w:t>
      </w:r>
      <w:r>
        <w:fldChar w:fldCharType="begin"/>
      </w:r>
      <w:r>
        <w:instrText xml:space="preserve"> HYPERLINK \l "_bookmark10" </w:instrText>
      </w:r>
      <w:r>
        <w:fldChar w:fldCharType="separate"/>
      </w:r>
      <w:r>
        <w:rPr>
          <w:rFonts w:hint="default" w:ascii="宋体" w:hAnsi="宋体" w:eastAsia="宋体" w:cs="宋体"/>
          <w:sz w:val="17"/>
          <w:szCs w:val="17"/>
        </w:rPr>
        <w:t>9</w:t>
      </w:r>
      <w:r>
        <w:rPr>
          <w:rFonts w:hint="default" w:ascii="宋体" w:hAnsi="宋体" w:eastAsia="宋体" w:cs="宋体"/>
          <w:sz w:val="17"/>
          <w:szCs w:val="17"/>
        </w:rPr>
        <w:fldChar w:fldCharType="end"/>
      </w:r>
      <w:r>
        <w:rPr>
          <w:rFonts w:hint="default" w:ascii="宋体" w:hAnsi="宋体" w:eastAsia="宋体" w:cs="宋体"/>
          <w:sz w:val="17"/>
          <w:szCs w:val="17"/>
        </w:rPr>
        <w:t>].</w:t>
      </w:r>
    </w:p>
    <w:p>
      <w:pPr>
        <w:spacing w:before="130" w:line="271" w:lineRule="auto"/>
        <w:ind w:left="26" w:right="349" w:firstLine="4"/>
        <w:rPr>
          <w:rFonts w:ascii="Arial" w:hAnsi="Arial" w:eastAsia="Arial" w:cs="Arial"/>
          <w:sz w:val="17"/>
          <w:szCs w:val="17"/>
        </w:rPr>
      </w:pPr>
      <w:bookmarkStart w:id="17" w:name="_bookmark47"/>
      <w:bookmarkEnd w:id="17"/>
      <w:r>
        <w:rPr>
          <w:rFonts w:hint="default" w:ascii="宋体" w:hAnsi="宋体" w:eastAsia="宋体" w:cs="宋体"/>
          <w:sz w:val="17"/>
          <w:szCs w:val="17"/>
        </w:rPr>
        <w:t>4.2.2是评估野外唇同步的一致基准。现在我们有了一个自动的、可靠的度量，可以计算任何视频和音频对，我们可以在每个时间步长采样随机语音样本，而不是随机帧。因此，我们可以创建一个视频对的列表和一个伪随机选择的音频作为一个一致的测试集。我们创建了三个一致的基准测试集，每个都使用LRS2的测试集视频[</w:t>
      </w:r>
      <w:r>
        <w:fldChar w:fldCharType="begin"/>
      </w:r>
      <w:r>
        <w:instrText xml:space="preserve"> HYPERLINK \l "_bookmark28" </w:instrText>
      </w:r>
      <w:r>
        <w:fldChar w:fldCharType="separate"/>
      </w:r>
      <w:r>
        <w:rPr>
          <w:rFonts w:hint="default" w:ascii="宋体" w:hAnsi="宋体" w:eastAsia="宋体" w:cs="宋体"/>
          <w:sz w:val="17"/>
          <w:szCs w:val="17"/>
        </w:rPr>
        <w:t>1</w:t>
      </w:r>
      <w:r>
        <w:rPr>
          <w:rFonts w:hint="default" w:ascii="宋体" w:hAnsi="宋体" w:eastAsia="宋体" w:cs="宋体"/>
          <w:sz w:val="17"/>
          <w:szCs w:val="17"/>
        </w:rPr>
        <w:fldChar w:fldCharType="end"/>
      </w:r>
      <w:r>
        <w:rPr>
          <w:rFonts w:hint="default" w:ascii="宋体" w:hAnsi="宋体" w:eastAsia="宋体" w:cs="宋体"/>
          <w:sz w:val="17"/>
          <w:szCs w:val="17"/>
        </w:rPr>
        <w:t>], LRW [</w:t>
      </w:r>
      <w:r>
        <w:fldChar w:fldCharType="begin"/>
      </w:r>
      <w:r>
        <w:instrText xml:space="preserve"> HYPERLINK \l "_bookmark22" </w:instrText>
      </w:r>
      <w:r>
        <w:fldChar w:fldCharType="separate"/>
      </w:r>
      <w:r>
        <w:rPr>
          <w:rFonts w:hint="default" w:ascii="宋体" w:hAnsi="宋体" w:eastAsia="宋体" w:cs="宋体"/>
          <w:sz w:val="17"/>
          <w:szCs w:val="17"/>
        </w:rPr>
        <w:t>8</w:t>
      </w:r>
      <w:r>
        <w:rPr>
          <w:rFonts w:hint="default" w:ascii="宋体" w:hAnsi="宋体" w:eastAsia="宋体" w:cs="宋体"/>
          <w:sz w:val="17"/>
          <w:szCs w:val="17"/>
        </w:rPr>
        <w:fldChar w:fldCharType="end"/>
      </w:r>
      <w:r>
        <w:rPr>
          <w:rFonts w:hint="default" w:ascii="宋体" w:hAnsi="宋体" w:eastAsia="宋体" w:cs="宋体"/>
          <w:sz w:val="17"/>
          <w:szCs w:val="17"/>
        </w:rPr>
        <w:t>和LRS3 [</w:t>
      </w:r>
      <w:r>
        <w:fldChar w:fldCharType="begin"/>
      </w:r>
      <w:r>
        <w:instrText xml:space="preserve"> HYPERLINK \l "_bookmark29" </w:instrText>
      </w:r>
      <w:r>
        <w:fldChar w:fldCharType="separate"/>
      </w:r>
      <w:r>
        <w:rPr>
          <w:rFonts w:hint="default" w:ascii="宋体" w:hAnsi="宋体" w:eastAsia="宋体" w:cs="宋体"/>
          <w:sz w:val="17"/>
          <w:szCs w:val="17"/>
        </w:rPr>
        <w:t>3</w:t>
      </w:r>
      <w:r>
        <w:rPr>
          <w:rFonts w:hint="default" w:ascii="宋体" w:hAnsi="宋体" w:eastAsia="宋体" w:cs="宋体"/>
          <w:sz w:val="17"/>
          <w:szCs w:val="17"/>
        </w:rPr>
        <w:fldChar w:fldCharType="end"/>
      </w:r>
      <w:r>
        <w:rPr>
          <w:rFonts w:hint="default" w:ascii="宋体" w:hAnsi="宋体" w:eastAsia="宋体" w:cs="宋体"/>
          <w:sz w:val="17"/>
          <w:szCs w:val="17"/>
        </w:rPr>
        <w:t>各自地对于每个视频vs，我们从另一个随机采样的视频中获取音频</w:t>
      </w:r>
      <w:r>
        <w:rPr>
          <w:rFonts w:hint="default" w:ascii="宋体" w:hAnsi="宋体" w:eastAsia="宋体" w:cs="宋体"/>
          <w:position w:val="-1"/>
          <w:sz w:val="17"/>
          <w:szCs w:val="17"/>
        </w:rPr>
        <w:t>速度</w:t>
      </w:r>
      <w:r>
        <w:rPr>
          <w:rFonts w:hint="default" w:ascii="宋体" w:hAnsi="宋体" w:eastAsia="宋体" w:cs="宋体"/>
          <w:sz w:val="17"/>
          <w:szCs w:val="17"/>
        </w:rPr>
        <w:t>与长度的条件</w:t>
      </w:r>
    </w:p>
    <w:p>
      <w:pPr>
        <w:spacing w:before="107" w:line="193" w:lineRule="exact"/>
        <w:ind w:left="27"/>
        <w:rPr>
          <w:rFonts w:ascii="Arial" w:hAnsi="Arial" w:eastAsia="Arial" w:cs="Arial"/>
          <w:sz w:val="13"/>
          <w:szCs w:val="13"/>
        </w:rPr>
      </w:pPr>
      <w:bookmarkStart w:id="18" w:name="_bookmark46"/>
      <w:bookmarkEnd w:id="18"/>
      <w:r>
        <w:rPr>
          <w:rFonts w:hint="default" w:ascii="宋体" w:hAnsi="宋体" w:eastAsia="宋体" w:cs="宋体"/>
          <w:position w:val="2"/>
          <w:sz w:val="13"/>
          <w:szCs w:val="13"/>
        </w:rPr>
        <w:t>3 github.com/joonson/syncnet_python</w:t>
      </w:r>
    </w:p>
    <w:p>
      <w:pPr>
        <w:spacing w:line="14" w:lineRule="auto"/>
        <w:rPr>
          <w:rFonts w:ascii="Arial"/>
          <w:sz w:val="2"/>
        </w:rPr>
      </w:pPr>
      <w:r>
        <w:rPr>
          <w:rFonts w:ascii="Arial" w:hAnsi="Arial" w:eastAsia="Arial" w:cs="Arial"/>
          <w:sz w:val="2"/>
          <w:szCs w:val="2"/>
        </w:rPr>
        <w:br w:type="column"/>
      </w:r>
    </w:p>
    <w:p>
      <w:pPr>
        <w:spacing w:before="72" w:line="271" w:lineRule="auto"/>
        <w:ind w:left="12" w:right="2"/>
        <w:rPr>
          <w:rFonts w:ascii="Arial" w:hAnsi="Arial" w:eastAsia="Arial" w:cs="Arial"/>
          <w:sz w:val="17"/>
          <w:szCs w:val="17"/>
        </w:rPr>
      </w:pPr>
      <w:r>
        <w:rPr>
          <w:rFonts w:hint="default" w:ascii="宋体" w:hAnsi="宋体" w:eastAsia="宋体" w:cs="宋体"/>
          <w:sz w:val="17"/>
          <w:szCs w:val="17"/>
        </w:rPr>
        <w:t>他的演讲</w:t>
      </w:r>
      <w:r>
        <w:rPr>
          <w:rFonts w:hint="default" w:ascii="宋体" w:hAnsi="宋体" w:eastAsia="宋体" w:cs="宋体"/>
          <w:position w:val="-1"/>
          <w:sz w:val="17"/>
          <w:szCs w:val="17"/>
        </w:rPr>
        <w:t>速度</w:t>
      </w:r>
      <w:r>
        <w:rPr>
          <w:rFonts w:hint="default" w:ascii="宋体" w:hAnsi="宋体" w:eastAsia="宋体" w:cs="宋体"/>
          <w:sz w:val="17"/>
          <w:szCs w:val="17"/>
        </w:rPr>
        <w:t>小于号</w:t>
      </w:r>
      <w:r>
        <w:rPr>
          <w:rFonts w:hint="default" w:ascii="宋体" w:hAnsi="宋体" w:eastAsia="宋体" w:cs="宋体"/>
          <w:position w:val="-1"/>
          <w:sz w:val="17"/>
          <w:szCs w:val="17"/>
        </w:rPr>
        <w:t>对</w:t>
      </w:r>
      <w:r>
        <w:rPr>
          <w:rFonts w:hint="default" w:ascii="宋体" w:hAnsi="宋体" w:eastAsia="宋体" w:cs="宋体"/>
          <w:sz w:val="17"/>
          <w:szCs w:val="17"/>
        </w:rPr>
        <w:t>.我们使用LRS2创建了14K的音频-视频对。使用LRW测试集，我们创建了28K对，这个集合测量了额/近额视频的表现[</w:t>
      </w:r>
      <w:r>
        <w:fldChar w:fldCharType="begin"/>
      </w:r>
      <w:r>
        <w:instrText xml:space="preserve"> HYPERLINK \l "_bookmark48" </w:instrText>
      </w:r>
      <w:r>
        <w:fldChar w:fldCharType="separate"/>
      </w:r>
      <w:r>
        <w:rPr>
          <w:rFonts w:hint="default" w:ascii="宋体" w:hAnsi="宋体" w:eastAsia="宋体" w:cs="宋体"/>
          <w:spacing w:val="2"/>
          <w:sz w:val="17"/>
          <w:szCs w:val="17"/>
        </w:rPr>
        <w:t>2</w:t>
      </w:r>
      <w:r>
        <w:rPr>
          <w:rFonts w:hint="default" w:ascii="宋体" w:hAnsi="宋体" w:eastAsia="宋体" w:cs="宋体"/>
          <w:spacing w:val="2"/>
          <w:sz w:val="17"/>
          <w:szCs w:val="17"/>
        </w:rPr>
        <w:fldChar w:fldCharType="end"/>
      </w:r>
      <w:r>
        <w:rPr>
          <w:rFonts w:hint="default" w:ascii="宋体" w:hAnsi="宋体" w:eastAsia="宋体" w:cs="宋体"/>
          <w:spacing w:val="2"/>
          <w:sz w:val="17"/>
          <w:szCs w:val="17"/>
        </w:rPr>
        <w:t>].</w:t>
      </w:r>
    </w:p>
    <w:p>
      <w:pPr>
        <w:spacing w:before="1" w:line="273" w:lineRule="auto"/>
        <w:ind w:left="8" w:hanging="8"/>
        <w:rPr>
          <w:rFonts w:ascii="Arial" w:hAnsi="Arial" w:eastAsia="Arial" w:cs="Arial"/>
          <w:sz w:val="17"/>
          <w:szCs w:val="17"/>
        </w:rPr>
      </w:pPr>
      <w:r>
        <w:rPr>
          <w:rFonts w:hint="default" w:ascii="宋体" w:hAnsi="宋体" w:eastAsia="宋体" w:cs="宋体"/>
          <w:sz w:val="17"/>
          <w:szCs w:val="17"/>
        </w:rPr>
        <w:t>我们还使用LRS3测试集创建了14K对，这也将是轮廓视图中对口型的基准。完整的评估工具包将公开发布，以对野外对口型视频进行一致和可靠的基准测试。</w:t>
      </w:r>
    </w:p>
    <w:p>
      <w:pPr>
        <w:spacing w:before="158" w:line="261" w:lineRule="auto"/>
        <w:ind w:left="505" w:right="904" w:hanging="492"/>
        <w:rPr>
          <w:rFonts w:ascii="Arial" w:hAnsi="Arial" w:eastAsia="Arial" w:cs="Arial"/>
          <w:sz w:val="21"/>
          <w:szCs w:val="21"/>
        </w:rPr>
      </w:pPr>
      <w:r>
        <w:rPr>
          <w:rFonts w:hint="default" w:ascii="宋体" w:hAnsi="宋体" w:eastAsia="宋体" w:cs="宋体"/>
          <w:b/>
          <w:bCs/>
          <w:sz w:val="21"/>
          <w:szCs w:val="21"/>
        </w:rPr>
        <w:t>4.3比较在新的基准测试上的模型</w:t>
      </w:r>
    </w:p>
    <w:p>
      <w:pPr>
        <w:spacing w:before="28" w:line="275" w:lineRule="auto"/>
        <w:ind w:left="12" w:hanging="12"/>
        <w:rPr>
          <w:rFonts w:ascii="Arial" w:hAnsi="Arial" w:eastAsia="Arial" w:cs="Arial"/>
          <w:sz w:val="17"/>
          <w:szCs w:val="17"/>
        </w:rPr>
      </w:pPr>
      <w:r>
        <w:rPr>
          <w:rFonts w:hint="default" w:ascii="宋体" w:hAnsi="宋体" w:eastAsia="宋体" w:cs="宋体"/>
          <w:sz w:val="17"/>
          <w:szCs w:val="17"/>
        </w:rPr>
        <w:t>我们比较了前两种方法[</w:t>
      </w:r>
      <w:r>
        <w:fldChar w:fldCharType="begin"/>
      </w:r>
      <w:r>
        <w:instrText xml:space="preserve"> HYPERLINK \l "_bookmark1" </w:instrText>
      </w:r>
      <w:r>
        <w:fldChar w:fldCharType="separate"/>
      </w:r>
      <w:r>
        <w:rPr>
          <w:rFonts w:hint="default" w:ascii="宋体" w:hAnsi="宋体" w:eastAsia="宋体" w:cs="宋体"/>
          <w:spacing w:val="1"/>
          <w:sz w:val="17"/>
          <w:szCs w:val="17"/>
        </w:rPr>
        <w:t>17</w:t>
      </w:r>
      <w:r>
        <w:rPr>
          <w:rFonts w:ascii="Arial" w:hAnsi="Arial" w:eastAsia="Arial" w:cs="Arial"/>
          <w:sz w:val="17"/>
          <w:szCs w:val="17"/>
        </w:rPr>
        <w:fldChar w:fldCharType="end"/>
      </w:r>
      <w:r>
        <w:rPr>
          <w:rFonts w:hint="default" w:ascii="宋体" w:hAnsi="宋体" w:eastAsia="宋体" w:cs="宋体"/>
          <w:sz w:val="17"/>
          <w:szCs w:val="17"/>
        </w:rPr>
        <w:t>,</w:t>
      </w:r>
      <w:r>
        <w:fldChar w:fldCharType="begin"/>
      </w:r>
      <w:r>
        <w:instrText xml:space="preserve"> HYPERLINK \l "_bookmark2" </w:instrText>
      </w:r>
      <w:r>
        <w:fldChar w:fldCharType="separate"/>
      </w:r>
      <w:r>
        <w:rPr>
          <w:rFonts w:hint="default" w:ascii="宋体" w:hAnsi="宋体" w:eastAsia="宋体" w:cs="宋体"/>
          <w:sz w:val="17"/>
          <w:szCs w:val="17"/>
        </w:rPr>
        <w:t>18</w:t>
      </w:r>
      <w:r>
        <w:rPr>
          <w:rFonts w:hint="default" w:ascii="宋体" w:hAnsi="宋体" w:eastAsia="宋体" w:cs="宋体"/>
          <w:sz w:val="17"/>
          <w:szCs w:val="17"/>
        </w:rPr>
        <w:fldChar w:fldCharType="end"/>
      </w:r>
      <w:r>
        <w:rPr>
          <w:rFonts w:hint="default" w:ascii="宋体" w:hAnsi="宋体" w:eastAsia="宋体" w:cs="宋体"/>
          <w:sz w:val="17"/>
          <w:szCs w:val="17"/>
        </w:rPr>
        <w:t>使用LSE-D和LSE-C指标新创建的测试集。在推理过程中，我们现在为每个人提供相同的参考和姿态先验</w:t>
      </w:r>
    </w:p>
    <w:p>
      <w:pPr>
        <w:spacing w:before="1" w:line="269" w:lineRule="auto"/>
        <w:ind w:left="3" w:firstLine="9"/>
        <w:rPr>
          <w:rFonts w:ascii="Arial" w:hAnsi="Arial" w:eastAsia="Arial" w:cs="Arial"/>
          <w:sz w:val="17"/>
          <w:szCs w:val="17"/>
        </w:rPr>
      </w:pPr>
      <w:r>
        <w:rPr>
          <w:rFonts w:hint="default" w:ascii="宋体" w:hAnsi="宋体" w:eastAsia="宋体" w:cs="宋体"/>
          <w:sz w:val="17"/>
          <w:szCs w:val="17"/>
        </w:rPr>
        <w:t>时间步长，类似于之前在架构部分中描述的方式。LSE-D和LSE-C的平均得分见表</w:t>
      </w:r>
      <w:r>
        <w:fldChar w:fldCharType="begin"/>
      </w:r>
      <w:r>
        <w:instrText xml:space="preserve"> HYPERLINK \l "_bookmark45" </w:instrText>
      </w:r>
      <w:r>
        <w:fldChar w:fldCharType="separate"/>
      </w:r>
      <w:r>
        <w:rPr>
          <w:rFonts w:hint="default" w:ascii="宋体" w:hAnsi="宋体" w:eastAsia="宋体" w:cs="宋体"/>
          <w:sz w:val="17"/>
          <w:szCs w:val="17"/>
        </w:rPr>
        <w:t>1</w:t>
      </w:r>
      <w:r>
        <w:rPr>
          <w:rFonts w:hint="default" w:ascii="宋体" w:hAnsi="宋体" w:eastAsia="宋体" w:cs="宋体"/>
          <w:sz w:val="17"/>
          <w:szCs w:val="17"/>
        </w:rPr>
        <w:fldChar w:fldCharType="end"/>
      </w:r>
      <w:r>
        <w:rPr>
          <w:rFonts w:hint="default" w:ascii="宋体" w:hAnsi="宋体" w:eastAsia="宋体" w:cs="宋体"/>
          <w:sz w:val="17"/>
          <w:szCs w:val="17"/>
        </w:rPr>
        <w:t>对于所有三个测试分割中的音频-视频对。此外，为了测量生成的人脸的质量，我们还报告了FrAlchet起始距离（FID）。我们的方法比以前的方法有很大的优势，表明强唇同步辨别的显著效果。我们还可以看到，在使用视觉质量鉴别器和对口型专家鉴别器后，质量的显著提高。然而，我们观察到在使用视觉质量描述后，同步精度略有下降</w:t>
      </w:r>
    </w:p>
    <w:p>
      <w:pPr>
        <w:spacing w:line="278" w:lineRule="auto"/>
        <w:ind w:left="16" w:right="30" w:hanging="4"/>
        <w:rPr>
          <w:rFonts w:ascii="Arial" w:hAnsi="Arial" w:eastAsia="Arial" w:cs="Arial"/>
          <w:sz w:val="17"/>
          <w:szCs w:val="17"/>
        </w:rPr>
      </w:pPr>
      <w:r>
        <w:rPr>
          <w:rFonts w:hint="default" w:ascii="宋体" w:hAnsi="宋体" w:eastAsia="宋体" w:cs="宋体"/>
          <w:sz w:val="17"/>
          <w:szCs w:val="17"/>
        </w:rPr>
        <w:t>nator.因此，我们将发布这两个模型，因为它们在视觉质量和同步精度之间有轻微的权衡。</w:t>
      </w:r>
    </w:p>
    <w:p>
      <w:pPr>
        <w:spacing w:before="159" w:line="292" w:lineRule="exact"/>
        <w:ind w:left="13"/>
        <w:outlineLvl w:val="6"/>
        <w:rPr>
          <w:rFonts w:ascii="Arial" w:hAnsi="Arial" w:eastAsia="Arial" w:cs="Arial"/>
          <w:sz w:val="21"/>
          <w:szCs w:val="21"/>
        </w:rPr>
      </w:pPr>
      <w:r>
        <w:rPr>
          <w:rFonts w:hint="default" w:ascii="宋体" w:hAnsi="宋体" w:eastAsia="宋体" w:cs="宋体"/>
          <w:b/>
          <w:bCs/>
          <w:position w:val="1"/>
          <w:sz w:val="21"/>
          <w:szCs w:val="21"/>
        </w:rPr>
        <w:t>4.4真实世界评价</w:t>
      </w:r>
    </w:p>
    <w:p>
      <w:pPr>
        <w:spacing w:before="4" w:line="272" w:lineRule="auto"/>
        <w:ind w:left="4" w:hanging="2"/>
        <w:rPr>
          <w:rFonts w:ascii="Arial" w:hAnsi="Arial" w:eastAsia="Arial" w:cs="Arial"/>
          <w:sz w:val="17"/>
          <w:szCs w:val="17"/>
        </w:rPr>
      </w:pPr>
      <w:r>
        <w:rPr>
          <w:rFonts w:hint="default" w:ascii="宋体" w:hAnsi="宋体" w:eastAsia="宋体" w:cs="宋体"/>
          <w:sz w:val="17"/>
          <w:szCs w:val="17"/>
        </w:rPr>
        <w:t>除了只对标准数据集进行评估外，我们新的评估框架和指标还允许我们评估现实世界中最有可能使用这些模型的视频。此外，考虑到人类对声唇同步的敏感性[</w:t>
      </w:r>
      <w:r>
        <w:fldChar w:fldCharType="begin"/>
      </w:r>
      <w:r>
        <w:instrText xml:space="preserve"> HYPERLINK \l "_bookmark10" </w:instrText>
      </w:r>
      <w:r>
        <w:fldChar w:fldCharType="separate"/>
      </w:r>
      <w:r>
        <w:rPr>
          <w:rFonts w:hint="default" w:ascii="宋体" w:hAnsi="宋体" w:eastAsia="宋体" w:cs="宋体"/>
          <w:spacing w:val="9"/>
          <w:sz w:val="17"/>
          <w:szCs w:val="17"/>
        </w:rPr>
        <w:t>9</w:t>
      </w:r>
      <w:r>
        <w:rPr>
          <w:rFonts w:hint="default" w:ascii="宋体" w:hAnsi="宋体" w:eastAsia="宋体" w:cs="宋体"/>
          <w:spacing w:val="9"/>
          <w:sz w:val="17"/>
          <w:szCs w:val="17"/>
        </w:rPr>
        <w:fldChar w:fldCharType="end"/>
      </w:r>
      <w:r>
        <w:rPr>
          <w:rFonts w:hint="default" w:ascii="宋体" w:hAnsi="宋体" w:eastAsia="宋体" w:cs="宋体"/>
          <w:sz w:val="17"/>
          <w:szCs w:val="17"/>
        </w:rPr>
        <w:t>]，也有必要在人类评估者的帮助下评估我们的结果。因此，与之前关于扬声器独立对口型的工作相反，我们首次对网络上无约束的真实视频进行了定量和人工评估实验。因此，我们收集并公开发布了“重同步”一个“真实世界的评估数据集”，以主观和客观地测试假型作品的性能。</w:t>
      </w:r>
    </w:p>
    <w:p>
      <w:pPr>
        <w:spacing w:before="84" w:line="276" w:lineRule="auto"/>
        <w:ind w:left="3" w:right="25" w:firstLine="14"/>
        <w:rPr>
          <w:rFonts w:ascii="Arial" w:hAnsi="Arial" w:eastAsia="Arial" w:cs="Arial"/>
          <w:sz w:val="17"/>
          <w:szCs w:val="17"/>
        </w:rPr>
      </w:pPr>
      <w:r>
        <w:rPr>
          <w:rFonts w:hint="default" w:ascii="宋体" w:hAnsi="宋体" w:eastAsia="宋体" w:cs="宋体"/>
          <w:sz w:val="17"/>
          <w:szCs w:val="17"/>
        </w:rPr>
        <w:t>4.4.1曲线重新同步。我们所有的视频都是从YouTube上下载的。我们特别选择了三种类型的视频例子。第一种类型的“配音”包含音频自然不同步的视频，比如配音电影剪辑或公共地址被现场翻译成不同语言的视频(所以收件人的嘴唇</w:t>
      </w:r>
    </w:p>
    <w:p>
      <w:pPr>
        <w:sectPr>
          <w:type w:val="continuous"/>
          <w:pgSz w:w="12240" w:h="15840"/>
          <w:pgMar w:top="1346" w:right="1045" w:bottom="0" w:left="1052" w:header="0" w:footer="0" w:gutter="0"/>
          <w:cols w:equalWidth="0" w:num="2">
            <w:col w:w="5198" w:space="100"/>
            <w:col w:w="4844"/>
          </w:cols>
        </w:sectPr>
      </w:pPr>
    </w:p>
    <w:p/>
    <w:p>
      <w:pPr>
        <w:spacing w:line="85" w:lineRule="exact"/>
      </w:pPr>
    </w:p>
    <w:tbl>
      <w:tblPr>
        <w:tblStyle w:val="4"/>
        <w:tblW w:w="10056" w:type="dxa"/>
        <w:tblInd w:w="55"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976"/>
        <w:gridCol w:w="1076"/>
        <w:gridCol w:w="785"/>
        <w:gridCol w:w="780"/>
        <w:gridCol w:w="581"/>
        <w:gridCol w:w="40"/>
        <w:gridCol w:w="924"/>
        <w:gridCol w:w="1151"/>
        <w:gridCol w:w="1706"/>
        <w:gridCol w:w="1037"/>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25" w:hRule="atLeast"/>
        </w:trPr>
        <w:tc>
          <w:tcPr>
            <w:tcW w:w="1976" w:type="dxa"/>
            <w:vAlign w:val="top"/>
          </w:tcPr>
          <w:p>
            <w:pPr>
              <w:spacing w:line="215" w:lineRule="exact"/>
              <w:ind w:left="79"/>
              <w:rPr>
                <w:rFonts w:ascii="Arial" w:hAnsi="Arial" w:eastAsia="Arial" w:cs="Arial"/>
                <w:sz w:val="16"/>
                <w:szCs w:val="16"/>
              </w:rPr>
            </w:pPr>
            <w:bookmarkStart w:id="19" w:name="_bookmark49"/>
            <w:bookmarkEnd w:id="19"/>
            <w:r>
              <w:rPr>
                <w:rFonts w:hint="default" w:ascii="宋体" w:hAnsi="宋体" w:eastAsia="宋体" w:cs="宋体"/>
                <w:b/>
                <w:bCs/>
                <w:spacing w:val="9"/>
                <w:position w:val="1"/>
                <w:sz w:val="16"/>
                <w:szCs w:val="16"/>
              </w:rPr>
              <w:t>方法</w:t>
            </w:r>
          </w:p>
        </w:tc>
        <w:tc>
          <w:tcPr>
            <w:tcW w:w="1076" w:type="dxa"/>
            <w:vAlign w:val="top"/>
          </w:tcPr>
          <w:p>
            <w:pPr>
              <w:spacing w:before="31" w:line="205" w:lineRule="auto"/>
              <w:ind w:left="75"/>
              <w:rPr>
                <w:rFonts w:ascii="Arial" w:hAnsi="Arial" w:eastAsia="Arial" w:cs="Arial"/>
                <w:sz w:val="17"/>
                <w:szCs w:val="17"/>
              </w:rPr>
            </w:pPr>
            <w:r>
              <w:rPr>
                <w:rFonts w:hint="default" w:ascii="宋体" w:hAnsi="宋体" w:eastAsia="宋体" w:cs="宋体"/>
                <w:b/>
                <w:bCs/>
                <w:sz w:val="17"/>
                <w:szCs w:val="17"/>
              </w:rPr>
              <w:t>视频类型</w:t>
            </w:r>
          </w:p>
        </w:tc>
        <w:tc>
          <w:tcPr>
            <w:tcW w:w="785" w:type="dxa"/>
            <w:vAlign w:val="top"/>
          </w:tcPr>
          <w:p>
            <w:pPr>
              <w:spacing w:before="28" w:line="162" w:lineRule="auto"/>
              <w:ind w:left="80"/>
              <w:rPr>
                <w:rFonts w:ascii="微软雅黑" w:hAnsi="微软雅黑" w:eastAsia="微软雅黑" w:cs="微软雅黑"/>
                <w:sz w:val="17"/>
                <w:szCs w:val="17"/>
              </w:rPr>
            </w:pPr>
            <w:r>
              <w:rPr>
                <w:rFonts w:hint="default" w:ascii="宋体" w:hAnsi="宋体" w:eastAsia="宋体" w:cs="宋体"/>
                <w:b/>
                <w:bCs/>
                <w:sz w:val="17"/>
                <w:szCs w:val="17"/>
              </w:rPr>
              <w:t>LSE-D t</w:t>
            </w:r>
          </w:p>
        </w:tc>
        <w:tc>
          <w:tcPr>
            <w:tcW w:w="780" w:type="dxa"/>
            <w:vAlign w:val="top"/>
          </w:tcPr>
          <w:p>
            <w:pPr>
              <w:spacing w:before="28" w:line="162" w:lineRule="auto"/>
              <w:ind w:left="81"/>
              <w:rPr>
                <w:rFonts w:ascii="微软雅黑" w:hAnsi="微软雅黑" w:eastAsia="微软雅黑" w:cs="微软雅黑"/>
                <w:sz w:val="17"/>
                <w:szCs w:val="17"/>
              </w:rPr>
            </w:pPr>
            <w:r>
              <w:rPr>
                <w:rFonts w:hint="default" w:ascii="宋体" w:hAnsi="宋体" w:eastAsia="宋体" w:cs="宋体"/>
                <w:b/>
                <w:bCs/>
                <w:sz w:val="17"/>
                <w:szCs w:val="17"/>
              </w:rPr>
              <w:t>LSE-C ↑</w:t>
            </w:r>
          </w:p>
        </w:tc>
        <w:tc>
          <w:tcPr>
            <w:tcW w:w="621" w:type="dxa"/>
            <w:gridSpan w:val="2"/>
            <w:vAlign w:val="top"/>
          </w:tcPr>
          <w:p>
            <w:pPr>
              <w:spacing w:before="2" w:line="183" w:lineRule="auto"/>
              <w:ind w:left="79"/>
              <w:rPr>
                <w:sz w:val="17"/>
                <w:szCs w:val="17"/>
              </w:rPr>
            </w:pPr>
            <w:r>
              <w:rPr>
                <w:rFonts w:hint="default" w:ascii="宋体" w:hAnsi="宋体" w:eastAsia="宋体" w:cs="宋体"/>
                <w:b/>
                <w:bCs/>
                <w:sz w:val="17"/>
                <w:szCs w:val="17"/>
              </w:rPr>
              <w:t>FID t</w:t>
            </w:r>
            <w:r>
              <w:rPr>
                <w:position w:val="-6"/>
                <w:sz w:val="17"/>
                <w:szCs w:val="17"/>
              </w:rPr>
              <w:drawing>
                <wp:inline distT="0" distB="0" distL="0" distR="0">
                  <wp:extent cx="4445" cy="139065"/>
                  <wp:effectExtent l="0" t="0" r="0" b="0"/>
                  <wp:docPr id="7" name="IM 7"/>
                  <wp:cNvGraphicFramePr/>
                  <a:graphic xmlns:a="http://schemas.openxmlformats.org/drawingml/2006/main">
                    <a:graphicData uri="http://schemas.openxmlformats.org/drawingml/2006/picture">
                      <pic:pic xmlns:pic="http://schemas.openxmlformats.org/drawingml/2006/picture">
                        <pic:nvPicPr>
                          <pic:cNvPr id="7" name="IM 7"/>
                          <pic:cNvPicPr/>
                        </pic:nvPicPr>
                        <pic:blipFill>
                          <a:blip r:embed="rId12"/>
                          <a:stretch>
                            <a:fillRect/>
                          </a:stretch>
                        </pic:blipFill>
                        <pic:spPr>
                          <a:xfrm>
                            <a:off x="0" y="0"/>
                            <a:ext cx="5054" cy="139179"/>
                          </a:xfrm>
                          <a:prstGeom prst="rect">
                            <a:avLst/>
                          </a:prstGeom>
                        </pic:spPr>
                      </pic:pic>
                    </a:graphicData>
                  </a:graphic>
                </wp:inline>
              </w:drawing>
            </w:r>
          </w:p>
        </w:tc>
        <w:tc>
          <w:tcPr>
            <w:tcW w:w="924" w:type="dxa"/>
            <w:vAlign w:val="top"/>
          </w:tcPr>
          <w:p>
            <w:pPr>
              <w:spacing w:before="38" w:line="196" w:lineRule="auto"/>
              <w:ind w:left="83"/>
              <w:rPr>
                <w:rFonts w:ascii="Arial" w:hAnsi="Arial" w:eastAsia="Arial" w:cs="Arial"/>
                <w:sz w:val="17"/>
                <w:szCs w:val="17"/>
              </w:rPr>
            </w:pPr>
            <w:r>
              <w:rPr>
                <w:rFonts w:hint="default" w:ascii="宋体" w:hAnsi="宋体" w:eastAsia="宋体" w:cs="宋体"/>
                <w:b/>
                <w:bCs/>
                <w:sz w:val="17"/>
                <w:szCs w:val="17"/>
              </w:rPr>
              <w:t>同步Acc。</w:t>
            </w:r>
          </w:p>
        </w:tc>
        <w:tc>
          <w:tcPr>
            <w:tcW w:w="1151" w:type="dxa"/>
            <w:vAlign w:val="top"/>
          </w:tcPr>
          <w:p>
            <w:pPr>
              <w:spacing w:before="31" w:line="233" w:lineRule="auto"/>
              <w:ind w:left="79"/>
              <w:rPr>
                <w:rFonts w:ascii="Arial" w:hAnsi="Arial" w:eastAsia="Arial" w:cs="Arial"/>
                <w:sz w:val="17"/>
                <w:szCs w:val="17"/>
              </w:rPr>
            </w:pPr>
            <w:r>
              <w:rPr>
                <w:rFonts w:hint="default" w:ascii="宋体" w:hAnsi="宋体" w:eastAsia="宋体" w:cs="宋体"/>
                <w:b/>
                <w:bCs/>
                <w:sz w:val="17"/>
                <w:szCs w:val="17"/>
              </w:rPr>
              <w:t>Visual质量。</w:t>
            </w:r>
          </w:p>
        </w:tc>
        <w:tc>
          <w:tcPr>
            <w:tcW w:w="1706" w:type="dxa"/>
            <w:vAlign w:val="top"/>
          </w:tcPr>
          <w:p>
            <w:pPr>
              <w:spacing w:line="215" w:lineRule="exact"/>
              <w:ind w:left="85"/>
              <w:rPr>
                <w:rFonts w:ascii="Arial" w:hAnsi="Arial" w:eastAsia="Arial" w:cs="Arial"/>
                <w:sz w:val="16"/>
                <w:szCs w:val="16"/>
              </w:rPr>
            </w:pPr>
            <w:r>
              <w:rPr>
                <w:rFonts w:hint="default" w:ascii="宋体" w:hAnsi="宋体" w:eastAsia="宋体" w:cs="宋体"/>
                <w:b/>
                <w:bCs/>
                <w:position w:val="2"/>
                <w:sz w:val="16"/>
                <w:szCs w:val="16"/>
              </w:rPr>
              <w:t>整体经验</w:t>
            </w:r>
          </w:p>
        </w:tc>
        <w:tc>
          <w:tcPr>
            <w:tcW w:w="1037" w:type="dxa"/>
            <w:vAlign w:val="top"/>
          </w:tcPr>
          <w:p>
            <w:pPr>
              <w:spacing w:line="215" w:lineRule="exact"/>
              <w:ind w:left="84"/>
              <w:rPr>
                <w:rFonts w:ascii="Arial" w:hAnsi="Arial" w:eastAsia="Arial" w:cs="Arial"/>
                <w:sz w:val="16"/>
                <w:szCs w:val="16"/>
              </w:rPr>
            </w:pPr>
            <w:r>
              <w:rPr>
                <w:rFonts w:hint="default" w:ascii="宋体" w:hAnsi="宋体" w:eastAsia="宋体" w:cs="宋体"/>
                <w:b/>
                <w:bCs/>
                <w:spacing w:val="4"/>
                <w:position w:val="1"/>
                <w:sz w:val="16"/>
                <w:szCs w:val="16"/>
              </w:rPr>
              <w:t>优选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096" w:hRule="atLeast"/>
        </w:trPr>
        <w:tc>
          <w:tcPr>
            <w:tcW w:w="1976" w:type="dxa"/>
            <w:vAlign w:val="top"/>
          </w:tcPr>
          <w:p>
            <w:pPr>
              <w:spacing w:before="1" w:line="275" w:lineRule="auto"/>
              <w:ind w:left="80" w:right="210" w:hanging="1"/>
              <w:rPr>
                <w:rFonts w:ascii="Arial" w:hAnsi="Arial" w:eastAsia="Arial" w:cs="Arial"/>
                <w:sz w:val="16"/>
                <w:szCs w:val="16"/>
              </w:rPr>
            </w:pPr>
            <w:r>
              <w:rPr>
                <w:rFonts w:hint="default" w:ascii="宋体" w:hAnsi="宋体" w:eastAsia="宋体" w:cs="宋体"/>
                <w:sz w:val="16"/>
                <w:szCs w:val="16"/>
              </w:rPr>
              <w:t>未同步的Orig。视频语音2Vid[</w:t>
            </w:r>
            <w:r>
              <w:fldChar w:fldCharType="begin"/>
            </w:r>
            <w:r>
              <w:instrText xml:space="preserve"> HYPERLINK \l "_bookmark1" </w:instrText>
            </w:r>
            <w:r>
              <w:fldChar w:fldCharType="separate"/>
            </w:r>
            <w:r>
              <w:rPr>
                <w:rFonts w:hint="default" w:ascii="宋体" w:hAnsi="宋体" w:eastAsia="宋体" w:cs="宋体"/>
                <w:spacing w:val="3"/>
                <w:sz w:val="16"/>
                <w:szCs w:val="16"/>
              </w:rPr>
              <w:t>17</w:t>
            </w:r>
            <w:r>
              <w:rPr>
                <w:rFonts w:hint="default" w:ascii="宋体" w:hAnsi="宋体" w:eastAsia="宋体" w:cs="宋体"/>
                <w:spacing w:val="3"/>
                <w:sz w:val="16"/>
                <w:szCs w:val="16"/>
              </w:rPr>
              <w:fldChar w:fldCharType="end"/>
            </w:r>
            <w:r>
              <w:rPr>
                <w:rFonts w:hint="default" w:ascii="宋体" w:hAnsi="宋体" w:eastAsia="宋体" w:cs="宋体"/>
                <w:sz w:val="16"/>
                <w:szCs w:val="16"/>
              </w:rPr>
              <w:t>] LipGAN [</w:t>
            </w:r>
            <w:r>
              <w:fldChar w:fldCharType="begin"/>
            </w:r>
            <w:r>
              <w:instrText xml:space="preserve"> HYPERLINK \l "_bookmark2" </w:instrText>
            </w:r>
            <w:r>
              <w:fldChar w:fldCharType="separate"/>
            </w:r>
            <w:r>
              <w:rPr>
                <w:rFonts w:hint="default" w:ascii="宋体" w:hAnsi="宋体" w:eastAsia="宋体" w:cs="宋体"/>
                <w:spacing w:val="15"/>
                <w:sz w:val="16"/>
                <w:szCs w:val="16"/>
              </w:rPr>
              <w:t>18</w:t>
            </w:r>
            <w:r>
              <w:rPr>
                <w:rFonts w:hint="default" w:ascii="宋体" w:hAnsi="宋体" w:eastAsia="宋体" w:cs="宋体"/>
                <w:spacing w:val="15"/>
                <w:sz w:val="16"/>
                <w:szCs w:val="16"/>
              </w:rPr>
              <w:fldChar w:fldCharType="end"/>
            </w:r>
            <w:r>
              <w:rPr>
                <w:rFonts w:hint="default" w:ascii="宋体" w:hAnsi="宋体" w:eastAsia="宋体" w:cs="宋体"/>
                <w:spacing w:val="14"/>
                <w:sz w:val="16"/>
                <w:szCs w:val="16"/>
              </w:rPr>
              <w:t>]</w:t>
            </w:r>
          </w:p>
          <w:p>
            <w:pPr>
              <w:spacing w:before="1" w:line="279" w:lineRule="auto"/>
              <w:ind w:left="79" w:right="78"/>
              <w:rPr>
                <w:rFonts w:ascii="Arial" w:hAnsi="Arial" w:eastAsia="Arial" w:cs="Arial"/>
                <w:sz w:val="17"/>
                <w:szCs w:val="17"/>
              </w:rPr>
            </w:pPr>
            <w:r>
              <w:rPr>
                <w:rFonts w:hint="default" w:ascii="宋体" w:hAnsi="宋体" w:eastAsia="宋体" w:cs="宋体"/>
                <w:b/>
                <w:bCs/>
                <w:sz w:val="17"/>
                <w:szCs w:val="17"/>
              </w:rPr>
              <w:t>Wav2唇（我们的）Wav2唇+口（我们的）</w:t>
            </w:r>
          </w:p>
        </w:tc>
        <w:tc>
          <w:tcPr>
            <w:tcW w:w="1076" w:type="dxa"/>
            <w:vAlign w:val="top"/>
          </w:tcPr>
          <w:p>
            <w:pPr>
              <w:spacing w:line="339" w:lineRule="auto"/>
              <w:rPr>
                <w:rFonts w:ascii="Arial"/>
                <w:sz w:val="21"/>
              </w:rPr>
            </w:pPr>
          </w:p>
          <w:p>
            <w:pPr>
              <w:spacing w:before="49" w:line="247" w:lineRule="exact"/>
              <w:ind w:left="251"/>
              <w:rPr>
                <w:rFonts w:ascii="Arial" w:hAnsi="Arial" w:eastAsia="Arial" w:cs="Arial"/>
                <w:sz w:val="17"/>
                <w:szCs w:val="17"/>
              </w:rPr>
            </w:pPr>
            <w:r>
              <w:rPr>
                <w:rFonts w:hint="default" w:ascii="宋体" w:hAnsi="宋体" w:eastAsia="宋体" w:cs="宋体"/>
                <w:position w:val="1"/>
                <w:sz w:val="17"/>
                <w:szCs w:val="17"/>
              </w:rPr>
              <w:t>被称为</w:t>
            </w:r>
          </w:p>
        </w:tc>
        <w:tc>
          <w:tcPr>
            <w:tcW w:w="785" w:type="dxa"/>
            <w:vAlign w:val="top"/>
          </w:tcPr>
          <w:p>
            <w:pPr>
              <w:spacing w:before="43" w:line="219" w:lineRule="exact"/>
              <w:ind w:left="219"/>
              <w:rPr>
                <w:rFonts w:ascii="Arial" w:hAnsi="Arial" w:eastAsia="Arial" w:cs="Arial"/>
                <w:sz w:val="17"/>
                <w:szCs w:val="17"/>
              </w:rPr>
            </w:pPr>
            <w:r>
              <w:rPr>
                <w:rFonts w:hint="default" w:ascii="宋体" w:hAnsi="宋体" w:eastAsia="宋体" w:cs="宋体"/>
                <w:position w:val="6"/>
                <w:sz w:val="17"/>
                <w:szCs w:val="17"/>
              </w:rPr>
              <w:t>12.63</w:t>
            </w:r>
          </w:p>
          <w:p>
            <w:pPr>
              <w:spacing w:line="179" w:lineRule="auto"/>
              <w:ind w:left="219"/>
              <w:rPr>
                <w:rFonts w:ascii="Arial" w:hAnsi="Arial" w:eastAsia="Arial" w:cs="Arial"/>
                <w:sz w:val="17"/>
                <w:szCs w:val="17"/>
              </w:rPr>
            </w:pPr>
            <w:r>
              <w:rPr>
                <w:rFonts w:hint="default" w:ascii="宋体" w:hAnsi="宋体" w:eastAsia="宋体" w:cs="宋体"/>
                <w:sz w:val="17"/>
                <w:szCs w:val="17"/>
              </w:rPr>
              <w:t>14.76</w:t>
            </w:r>
          </w:p>
          <w:p>
            <w:pPr>
              <w:spacing w:before="73" w:line="178" w:lineRule="auto"/>
              <w:ind w:left="219"/>
              <w:rPr>
                <w:rFonts w:ascii="Arial" w:hAnsi="Arial" w:eastAsia="Arial" w:cs="Arial"/>
                <w:sz w:val="17"/>
                <w:szCs w:val="17"/>
              </w:rPr>
            </w:pPr>
            <w:r>
              <w:rPr>
                <w:rFonts w:hint="default" w:ascii="宋体" w:hAnsi="宋体" w:eastAsia="宋体" w:cs="宋体"/>
                <w:sz w:val="17"/>
                <w:szCs w:val="17"/>
              </w:rPr>
              <w:t>10.61</w:t>
            </w:r>
          </w:p>
          <w:p>
            <w:pPr>
              <w:spacing w:before="73" w:line="178" w:lineRule="auto"/>
              <w:ind w:left="191"/>
              <w:rPr>
                <w:rFonts w:ascii="Arial" w:hAnsi="Arial" w:eastAsia="Arial" w:cs="Arial"/>
                <w:sz w:val="17"/>
                <w:szCs w:val="17"/>
              </w:rPr>
            </w:pPr>
            <w:r>
              <w:rPr>
                <w:rFonts w:hint="default" w:ascii="宋体" w:hAnsi="宋体" w:eastAsia="宋体" w:cs="宋体"/>
                <w:b/>
                <w:bCs/>
                <w:sz w:val="17"/>
                <w:szCs w:val="17"/>
              </w:rPr>
              <w:t>6</w:t>
            </w:r>
            <w:r>
              <w:rPr>
                <w:rFonts w:hint="default" w:ascii="宋体" w:hAnsi="宋体" w:eastAsia="宋体" w:cs="宋体"/>
                <w:b/>
                <w:bCs/>
                <w:spacing w:val="-3"/>
                <w:sz w:val="17"/>
                <w:szCs w:val="17"/>
              </w:rPr>
              <w:t>.843</w:t>
            </w:r>
          </w:p>
          <w:p>
            <w:pPr>
              <w:spacing w:before="74" w:line="179" w:lineRule="auto"/>
              <w:ind w:left="212"/>
              <w:rPr>
                <w:rFonts w:ascii="Arial" w:hAnsi="Arial" w:eastAsia="Arial" w:cs="Arial"/>
                <w:sz w:val="17"/>
                <w:szCs w:val="17"/>
              </w:rPr>
            </w:pPr>
            <w:r>
              <w:rPr>
                <w:rFonts w:hint="default" w:ascii="宋体" w:hAnsi="宋体" w:eastAsia="宋体" w:cs="宋体"/>
                <w:sz w:val="17"/>
                <w:szCs w:val="17"/>
              </w:rPr>
              <w:t>7</w:t>
            </w:r>
            <w:r>
              <w:rPr>
                <w:rFonts w:hint="default" w:ascii="宋体" w:hAnsi="宋体" w:eastAsia="宋体" w:cs="宋体"/>
                <w:spacing w:val="-9"/>
                <w:sz w:val="17"/>
                <w:szCs w:val="17"/>
              </w:rPr>
              <w:t>.318</w:t>
            </w:r>
          </w:p>
        </w:tc>
        <w:tc>
          <w:tcPr>
            <w:tcW w:w="780" w:type="dxa"/>
            <w:vAlign w:val="top"/>
          </w:tcPr>
          <w:p>
            <w:pPr>
              <w:spacing w:before="43" w:line="220" w:lineRule="exact"/>
              <w:ind w:left="208"/>
              <w:rPr>
                <w:rFonts w:ascii="Arial" w:hAnsi="Arial" w:eastAsia="Arial" w:cs="Arial"/>
                <w:sz w:val="17"/>
                <w:szCs w:val="17"/>
              </w:rPr>
            </w:pPr>
            <w:r>
              <w:rPr>
                <w:rFonts w:hint="default" w:ascii="宋体" w:hAnsi="宋体" w:eastAsia="宋体" w:cs="宋体"/>
                <w:position w:val="6"/>
                <w:sz w:val="17"/>
                <w:szCs w:val="17"/>
              </w:rPr>
              <w:t>0</w:t>
            </w:r>
            <w:r>
              <w:rPr>
                <w:rFonts w:hint="default" w:ascii="宋体" w:hAnsi="宋体" w:eastAsia="宋体" w:cs="宋体"/>
                <w:spacing w:val="-9"/>
                <w:position w:val="6"/>
                <w:sz w:val="17"/>
                <w:szCs w:val="17"/>
              </w:rPr>
              <w:t>.896</w:t>
            </w:r>
          </w:p>
          <w:p>
            <w:pPr>
              <w:spacing w:line="180" w:lineRule="auto"/>
              <w:ind w:left="217"/>
              <w:rPr>
                <w:rFonts w:ascii="Arial" w:hAnsi="Arial" w:eastAsia="Arial" w:cs="Arial"/>
                <w:sz w:val="17"/>
                <w:szCs w:val="17"/>
              </w:rPr>
            </w:pPr>
            <w:r>
              <w:rPr>
                <w:rFonts w:hint="default" w:ascii="宋体" w:hAnsi="宋体" w:eastAsia="宋体" w:cs="宋体"/>
                <w:sz w:val="17"/>
                <w:szCs w:val="17"/>
              </w:rPr>
              <w:t>1</w:t>
            </w:r>
            <w:r>
              <w:rPr>
                <w:rFonts w:hint="default" w:ascii="宋体" w:hAnsi="宋体" w:eastAsia="宋体" w:cs="宋体"/>
                <w:spacing w:val="-10"/>
                <w:sz w:val="17"/>
                <w:szCs w:val="17"/>
              </w:rPr>
              <w:t>.121</w:t>
            </w:r>
          </w:p>
          <w:p>
            <w:pPr>
              <w:spacing w:before="71" w:line="180" w:lineRule="auto"/>
              <w:ind w:left="210"/>
              <w:rPr>
                <w:rFonts w:ascii="Arial" w:hAnsi="Arial" w:eastAsia="Arial" w:cs="Arial"/>
                <w:sz w:val="17"/>
                <w:szCs w:val="17"/>
              </w:rPr>
            </w:pPr>
            <w:r>
              <w:rPr>
                <w:rFonts w:hint="default" w:ascii="宋体" w:hAnsi="宋体" w:eastAsia="宋体" w:cs="宋体"/>
                <w:sz w:val="17"/>
                <w:szCs w:val="17"/>
              </w:rPr>
              <w:t>2</w:t>
            </w:r>
            <w:r>
              <w:rPr>
                <w:rFonts w:hint="default" w:ascii="宋体" w:hAnsi="宋体" w:eastAsia="宋体" w:cs="宋体"/>
                <w:spacing w:val="-9"/>
                <w:sz w:val="17"/>
                <w:szCs w:val="17"/>
              </w:rPr>
              <w:t>.857</w:t>
            </w:r>
          </w:p>
          <w:p>
            <w:pPr>
              <w:spacing w:before="73" w:line="179" w:lineRule="auto"/>
              <w:ind w:left="192"/>
              <w:rPr>
                <w:rFonts w:ascii="Arial" w:hAnsi="Arial" w:eastAsia="Arial" w:cs="Arial"/>
                <w:sz w:val="17"/>
                <w:szCs w:val="17"/>
              </w:rPr>
            </w:pPr>
            <w:r>
              <w:rPr>
                <w:rFonts w:hint="default" w:ascii="宋体" w:hAnsi="宋体" w:eastAsia="宋体" w:cs="宋体"/>
                <w:b/>
                <w:bCs/>
                <w:sz w:val="17"/>
                <w:szCs w:val="17"/>
              </w:rPr>
              <w:t>7.265</w:t>
            </w:r>
          </w:p>
          <w:p>
            <w:pPr>
              <w:spacing w:before="74" w:line="178" w:lineRule="auto"/>
              <w:ind w:left="209"/>
              <w:rPr>
                <w:rFonts w:ascii="Arial" w:hAnsi="Arial" w:eastAsia="Arial" w:cs="Arial"/>
                <w:sz w:val="17"/>
                <w:szCs w:val="17"/>
              </w:rPr>
            </w:pPr>
            <w:r>
              <w:rPr>
                <w:rFonts w:hint="default" w:ascii="宋体" w:hAnsi="宋体" w:eastAsia="宋体" w:cs="宋体"/>
                <w:sz w:val="17"/>
                <w:szCs w:val="17"/>
              </w:rPr>
              <w:t>6</w:t>
            </w:r>
            <w:r>
              <w:rPr>
                <w:rFonts w:hint="default" w:ascii="宋体" w:hAnsi="宋体" w:eastAsia="宋体" w:cs="宋体"/>
                <w:spacing w:val="-9"/>
                <w:sz w:val="17"/>
                <w:szCs w:val="17"/>
              </w:rPr>
              <w:t>.851</w:t>
            </w:r>
          </w:p>
        </w:tc>
        <w:tc>
          <w:tcPr>
            <w:tcW w:w="581" w:type="dxa"/>
            <w:tcBorders>
              <w:right w:val="nil"/>
            </w:tcBorders>
            <w:vAlign w:val="top"/>
          </w:tcPr>
          <w:p>
            <w:pPr>
              <w:spacing w:before="102" w:line="125" w:lineRule="exact"/>
              <w:ind w:left="228"/>
              <w:rPr>
                <w:rFonts w:ascii="Arial" w:hAnsi="Arial" w:eastAsia="Arial" w:cs="Arial"/>
                <w:sz w:val="17"/>
                <w:szCs w:val="17"/>
              </w:rPr>
            </w:pPr>
            <w:r>
              <w:rPr>
                <w:rFonts w:hint="default" w:ascii="宋体" w:hAnsi="宋体" w:eastAsia="宋体" w:cs="宋体"/>
                <w:position w:val="-1"/>
                <w:sz w:val="17"/>
                <w:szCs w:val="17"/>
              </w:rPr>
              <w:t>—</w:t>
            </w:r>
          </w:p>
          <w:p>
            <w:pPr>
              <w:spacing w:before="35" w:line="269" w:lineRule="auto"/>
              <w:ind w:left="118" w:right="103"/>
              <w:rPr>
                <w:rFonts w:ascii="Arial" w:hAnsi="Arial" w:eastAsia="Arial" w:cs="Arial"/>
                <w:sz w:val="17"/>
                <w:szCs w:val="17"/>
              </w:rPr>
            </w:pPr>
            <w:r>
              <w:rPr>
                <w:rFonts w:hint="default" w:ascii="宋体" w:hAnsi="宋体" w:eastAsia="宋体" w:cs="宋体"/>
                <w:sz w:val="17"/>
                <w:szCs w:val="17"/>
              </w:rPr>
              <w:t>19.31 12.87 15.65</w:t>
            </w:r>
          </w:p>
          <w:p>
            <w:pPr>
              <w:spacing w:line="177" w:lineRule="auto"/>
              <w:ind w:left="99"/>
              <w:rPr>
                <w:rFonts w:ascii="Arial" w:hAnsi="Arial" w:eastAsia="Arial" w:cs="Arial"/>
                <w:sz w:val="17"/>
                <w:szCs w:val="17"/>
              </w:rPr>
            </w:pPr>
            <w:r>
              <w:rPr>
                <w:rFonts w:hint="default" w:ascii="宋体" w:hAnsi="宋体" w:eastAsia="宋体" w:cs="宋体"/>
                <w:b/>
                <w:bCs/>
                <w:sz w:val="17"/>
                <w:szCs w:val="17"/>
              </w:rPr>
              <w:t>11.84</w:t>
            </w:r>
          </w:p>
        </w:tc>
        <w:tc>
          <w:tcPr>
            <w:tcW w:w="40" w:type="dxa"/>
            <w:tcBorders>
              <w:left w:val="nil"/>
            </w:tcBorders>
            <w:vAlign w:val="top"/>
          </w:tcPr>
          <w:p>
            <w:pPr>
              <w:rPr>
                <w:rFonts w:ascii="Arial"/>
                <w:sz w:val="21"/>
              </w:rPr>
            </w:pPr>
          </w:p>
        </w:tc>
        <w:tc>
          <w:tcPr>
            <w:tcW w:w="924" w:type="dxa"/>
            <w:vAlign w:val="top"/>
          </w:tcPr>
          <w:p>
            <w:pPr>
              <w:spacing w:before="44" w:line="219" w:lineRule="exact"/>
              <w:ind w:left="323"/>
              <w:rPr>
                <w:rFonts w:ascii="Arial" w:hAnsi="Arial" w:eastAsia="Arial" w:cs="Arial"/>
                <w:sz w:val="17"/>
                <w:szCs w:val="17"/>
              </w:rPr>
            </w:pPr>
            <w:r>
              <w:rPr>
                <w:rFonts w:hint="default" w:ascii="宋体" w:hAnsi="宋体" w:eastAsia="宋体" w:cs="宋体"/>
                <w:position w:val="6"/>
                <w:sz w:val="17"/>
                <w:szCs w:val="17"/>
              </w:rPr>
              <w:t>0</w:t>
            </w:r>
            <w:r>
              <w:rPr>
                <w:rFonts w:hint="default" w:ascii="宋体" w:hAnsi="宋体" w:eastAsia="宋体" w:cs="宋体"/>
                <w:spacing w:val="-8"/>
                <w:position w:val="6"/>
                <w:sz w:val="17"/>
                <w:szCs w:val="17"/>
              </w:rPr>
              <w:t>.21</w:t>
            </w:r>
          </w:p>
          <w:p>
            <w:pPr>
              <w:spacing w:line="180" w:lineRule="auto"/>
              <w:ind w:left="332"/>
              <w:rPr>
                <w:rFonts w:ascii="Arial" w:hAnsi="Arial" w:eastAsia="Arial" w:cs="Arial"/>
                <w:sz w:val="17"/>
                <w:szCs w:val="17"/>
              </w:rPr>
            </w:pPr>
            <w:r>
              <w:rPr>
                <w:rFonts w:hint="default" w:ascii="宋体" w:hAnsi="宋体" w:eastAsia="宋体" w:cs="宋体"/>
                <w:sz w:val="17"/>
                <w:szCs w:val="17"/>
              </w:rPr>
              <w:t>1</w:t>
            </w:r>
            <w:r>
              <w:rPr>
                <w:rFonts w:hint="default" w:ascii="宋体" w:hAnsi="宋体" w:eastAsia="宋体" w:cs="宋体"/>
                <w:spacing w:val="-10"/>
                <w:sz w:val="17"/>
                <w:szCs w:val="17"/>
              </w:rPr>
              <w:t>.14</w:t>
            </w:r>
          </w:p>
          <w:p>
            <w:pPr>
              <w:spacing w:before="72" w:line="178" w:lineRule="auto"/>
              <w:ind w:left="325"/>
              <w:rPr>
                <w:rFonts w:ascii="Arial" w:hAnsi="Arial" w:eastAsia="Arial" w:cs="Arial"/>
                <w:sz w:val="17"/>
                <w:szCs w:val="17"/>
              </w:rPr>
            </w:pPr>
            <w:r>
              <w:rPr>
                <w:rFonts w:hint="default" w:ascii="宋体" w:hAnsi="宋体" w:eastAsia="宋体" w:cs="宋体"/>
                <w:sz w:val="17"/>
                <w:szCs w:val="17"/>
              </w:rPr>
              <w:t>2</w:t>
            </w:r>
            <w:r>
              <w:rPr>
                <w:rFonts w:hint="default" w:ascii="宋体" w:hAnsi="宋体" w:eastAsia="宋体" w:cs="宋体"/>
                <w:spacing w:val="-9"/>
                <w:sz w:val="17"/>
                <w:szCs w:val="17"/>
              </w:rPr>
              <w:t>.98</w:t>
            </w:r>
          </w:p>
          <w:p>
            <w:pPr>
              <w:spacing w:before="73" w:line="178" w:lineRule="auto"/>
              <w:ind w:left="304"/>
              <w:rPr>
                <w:rFonts w:ascii="Arial" w:hAnsi="Arial" w:eastAsia="Arial" w:cs="Arial"/>
                <w:sz w:val="17"/>
                <w:szCs w:val="17"/>
              </w:rPr>
            </w:pPr>
            <w:r>
              <w:rPr>
                <w:rFonts w:hint="default" w:ascii="宋体" w:hAnsi="宋体" w:eastAsia="宋体" w:cs="宋体"/>
                <w:b/>
                <w:bCs/>
                <w:sz w:val="17"/>
                <w:szCs w:val="17"/>
              </w:rPr>
              <w:t>4.13</w:t>
            </w:r>
          </w:p>
          <w:p>
            <w:pPr>
              <w:spacing w:before="74" w:line="178" w:lineRule="auto"/>
              <w:ind w:left="321"/>
              <w:rPr>
                <w:rFonts w:ascii="Arial" w:hAnsi="Arial" w:eastAsia="Arial" w:cs="Arial"/>
                <w:sz w:val="17"/>
                <w:szCs w:val="17"/>
              </w:rPr>
            </w:pPr>
            <w:r>
              <w:rPr>
                <w:rFonts w:hint="default" w:ascii="宋体" w:hAnsi="宋体" w:eastAsia="宋体" w:cs="宋体"/>
                <w:sz w:val="17"/>
                <w:szCs w:val="17"/>
              </w:rPr>
              <w:t>4</w:t>
            </w:r>
            <w:r>
              <w:rPr>
                <w:rFonts w:hint="default" w:ascii="宋体" w:hAnsi="宋体" w:eastAsia="宋体" w:cs="宋体"/>
                <w:spacing w:val="-8"/>
                <w:sz w:val="17"/>
                <w:szCs w:val="17"/>
              </w:rPr>
              <w:t>.08</w:t>
            </w:r>
          </w:p>
        </w:tc>
        <w:tc>
          <w:tcPr>
            <w:tcW w:w="1151" w:type="dxa"/>
            <w:vAlign w:val="top"/>
          </w:tcPr>
          <w:p>
            <w:pPr>
              <w:spacing w:before="44" w:line="219" w:lineRule="exact"/>
              <w:ind w:left="435"/>
              <w:rPr>
                <w:rFonts w:ascii="Arial" w:hAnsi="Arial" w:eastAsia="Arial" w:cs="Arial"/>
                <w:sz w:val="17"/>
                <w:szCs w:val="17"/>
              </w:rPr>
            </w:pPr>
            <w:r>
              <w:rPr>
                <w:rFonts w:hint="default" w:ascii="宋体" w:hAnsi="宋体" w:eastAsia="宋体" w:cs="宋体"/>
                <w:position w:val="6"/>
                <w:sz w:val="17"/>
                <w:szCs w:val="17"/>
              </w:rPr>
              <w:t>4</w:t>
            </w:r>
            <w:r>
              <w:rPr>
                <w:rFonts w:hint="default" w:ascii="宋体" w:hAnsi="宋体" w:eastAsia="宋体" w:cs="宋体"/>
                <w:spacing w:val="-8"/>
                <w:position w:val="6"/>
                <w:sz w:val="17"/>
                <w:szCs w:val="17"/>
              </w:rPr>
              <w:t>.81</w:t>
            </w:r>
          </w:p>
          <w:p>
            <w:pPr>
              <w:spacing w:line="178" w:lineRule="auto"/>
              <w:ind w:left="437"/>
              <w:rPr>
                <w:rFonts w:ascii="Arial" w:hAnsi="Arial" w:eastAsia="Arial" w:cs="Arial"/>
                <w:sz w:val="17"/>
                <w:szCs w:val="17"/>
              </w:rPr>
            </w:pPr>
            <w:r>
              <w:rPr>
                <w:rFonts w:hint="default" w:ascii="宋体" w:hAnsi="宋体" w:eastAsia="宋体" w:cs="宋体"/>
                <w:sz w:val="17"/>
                <w:szCs w:val="17"/>
              </w:rPr>
              <w:t>0</w:t>
            </w:r>
            <w:r>
              <w:rPr>
                <w:rFonts w:hint="default" w:ascii="宋体" w:hAnsi="宋体" w:eastAsia="宋体" w:cs="宋体"/>
                <w:spacing w:val="-8"/>
                <w:sz w:val="17"/>
                <w:szCs w:val="17"/>
              </w:rPr>
              <w:t>.93</w:t>
            </w:r>
          </w:p>
          <w:p>
            <w:pPr>
              <w:spacing w:before="74" w:line="178" w:lineRule="auto"/>
              <w:ind w:left="438"/>
              <w:rPr>
                <w:rFonts w:ascii="Arial" w:hAnsi="Arial" w:eastAsia="Arial" w:cs="Arial"/>
                <w:sz w:val="17"/>
                <w:szCs w:val="17"/>
              </w:rPr>
            </w:pPr>
            <w:r>
              <w:rPr>
                <w:rFonts w:hint="default" w:ascii="宋体" w:hAnsi="宋体" w:eastAsia="宋体" w:cs="宋体"/>
                <w:sz w:val="17"/>
                <w:szCs w:val="17"/>
              </w:rPr>
              <w:t>3</w:t>
            </w:r>
            <w:r>
              <w:rPr>
                <w:rFonts w:hint="default" w:ascii="宋体" w:hAnsi="宋体" w:eastAsia="宋体" w:cs="宋体"/>
                <w:spacing w:val="-8"/>
                <w:sz w:val="17"/>
                <w:szCs w:val="17"/>
              </w:rPr>
              <w:t>.91</w:t>
            </w:r>
          </w:p>
          <w:p>
            <w:pPr>
              <w:spacing w:before="73" w:line="179" w:lineRule="auto"/>
              <w:ind w:left="438"/>
              <w:rPr>
                <w:rFonts w:ascii="Arial" w:hAnsi="Arial" w:eastAsia="Arial" w:cs="Arial"/>
                <w:sz w:val="17"/>
                <w:szCs w:val="17"/>
              </w:rPr>
            </w:pPr>
            <w:r>
              <w:rPr>
                <w:rFonts w:hint="default" w:ascii="宋体" w:hAnsi="宋体" w:eastAsia="宋体" w:cs="宋体"/>
                <w:sz w:val="17"/>
                <w:szCs w:val="17"/>
              </w:rPr>
              <w:t>3</w:t>
            </w:r>
            <w:r>
              <w:rPr>
                <w:rFonts w:hint="default" w:ascii="宋体" w:hAnsi="宋体" w:eastAsia="宋体" w:cs="宋体"/>
                <w:spacing w:val="-8"/>
                <w:sz w:val="17"/>
                <w:szCs w:val="17"/>
              </w:rPr>
              <w:t>.87</w:t>
            </w:r>
          </w:p>
          <w:p>
            <w:pPr>
              <w:spacing w:before="73" w:line="181" w:lineRule="auto"/>
              <w:ind w:left="418"/>
              <w:rPr>
                <w:rFonts w:ascii="Arial" w:hAnsi="Arial" w:eastAsia="Arial" w:cs="Arial"/>
                <w:sz w:val="17"/>
                <w:szCs w:val="17"/>
              </w:rPr>
            </w:pPr>
            <w:r>
              <w:rPr>
                <w:rFonts w:hint="default" w:ascii="宋体" w:hAnsi="宋体" w:eastAsia="宋体" w:cs="宋体"/>
                <w:b/>
                <w:bCs/>
                <w:sz w:val="17"/>
                <w:szCs w:val="17"/>
              </w:rPr>
              <w:t>4.12</w:t>
            </w:r>
          </w:p>
        </w:tc>
        <w:tc>
          <w:tcPr>
            <w:tcW w:w="1706" w:type="dxa"/>
            <w:vAlign w:val="top"/>
          </w:tcPr>
          <w:p>
            <w:pPr>
              <w:spacing w:before="43" w:line="220" w:lineRule="exact"/>
              <w:ind w:left="716"/>
              <w:rPr>
                <w:rFonts w:ascii="Arial" w:hAnsi="Arial" w:eastAsia="Arial" w:cs="Arial"/>
                <w:sz w:val="17"/>
                <w:szCs w:val="17"/>
              </w:rPr>
            </w:pPr>
            <w:r>
              <w:rPr>
                <w:rFonts w:hint="default" w:ascii="宋体" w:hAnsi="宋体" w:eastAsia="宋体" w:cs="宋体"/>
                <w:position w:val="6"/>
                <w:sz w:val="17"/>
                <w:szCs w:val="17"/>
              </w:rPr>
              <w:t>3</w:t>
            </w:r>
            <w:r>
              <w:rPr>
                <w:rFonts w:hint="default" w:ascii="宋体" w:hAnsi="宋体" w:eastAsia="宋体" w:cs="宋体"/>
                <w:spacing w:val="-8"/>
                <w:position w:val="6"/>
                <w:sz w:val="17"/>
                <w:szCs w:val="17"/>
              </w:rPr>
              <w:t>.07</w:t>
            </w:r>
          </w:p>
          <w:p>
            <w:pPr>
              <w:spacing w:line="177" w:lineRule="auto"/>
              <w:ind w:left="715"/>
              <w:rPr>
                <w:rFonts w:ascii="Arial" w:hAnsi="Arial" w:eastAsia="Arial" w:cs="Arial"/>
                <w:sz w:val="17"/>
                <w:szCs w:val="17"/>
              </w:rPr>
            </w:pPr>
            <w:r>
              <w:rPr>
                <w:rFonts w:hint="default" w:ascii="宋体" w:hAnsi="宋体" w:eastAsia="宋体" w:cs="宋体"/>
                <w:sz w:val="17"/>
                <w:szCs w:val="17"/>
              </w:rPr>
              <w:t>0</w:t>
            </w:r>
            <w:r>
              <w:rPr>
                <w:rFonts w:hint="default" w:ascii="宋体" w:hAnsi="宋体" w:eastAsia="宋体" w:cs="宋体"/>
                <w:spacing w:val="-8"/>
                <w:sz w:val="17"/>
                <w:szCs w:val="17"/>
              </w:rPr>
              <w:t>.84</w:t>
            </w:r>
          </w:p>
          <w:p>
            <w:pPr>
              <w:spacing w:before="74" w:line="178" w:lineRule="auto"/>
              <w:ind w:left="716"/>
              <w:rPr>
                <w:rFonts w:ascii="Arial" w:hAnsi="Arial" w:eastAsia="Arial" w:cs="Arial"/>
                <w:sz w:val="17"/>
                <w:szCs w:val="17"/>
              </w:rPr>
            </w:pPr>
            <w:r>
              <w:rPr>
                <w:rFonts w:hint="default" w:ascii="宋体" w:hAnsi="宋体" w:eastAsia="宋体" w:cs="宋体"/>
                <w:sz w:val="17"/>
                <w:szCs w:val="17"/>
              </w:rPr>
              <w:t>3</w:t>
            </w:r>
            <w:r>
              <w:rPr>
                <w:rFonts w:hint="default" w:ascii="宋体" w:hAnsi="宋体" w:eastAsia="宋体" w:cs="宋体"/>
                <w:spacing w:val="-8"/>
                <w:sz w:val="17"/>
                <w:szCs w:val="17"/>
              </w:rPr>
              <w:t>.45</w:t>
            </w:r>
          </w:p>
          <w:p>
            <w:pPr>
              <w:spacing w:before="74" w:line="178" w:lineRule="auto"/>
              <w:ind w:left="713"/>
              <w:rPr>
                <w:rFonts w:ascii="Arial" w:hAnsi="Arial" w:eastAsia="Arial" w:cs="Arial"/>
                <w:sz w:val="17"/>
                <w:szCs w:val="17"/>
              </w:rPr>
            </w:pPr>
            <w:r>
              <w:rPr>
                <w:rFonts w:hint="default" w:ascii="宋体" w:hAnsi="宋体" w:eastAsia="宋体" w:cs="宋体"/>
                <w:sz w:val="17"/>
                <w:szCs w:val="17"/>
              </w:rPr>
              <w:t>4</w:t>
            </w:r>
            <w:r>
              <w:rPr>
                <w:rFonts w:hint="default" w:ascii="宋体" w:hAnsi="宋体" w:eastAsia="宋体" w:cs="宋体"/>
                <w:spacing w:val="-8"/>
                <w:sz w:val="17"/>
                <w:szCs w:val="17"/>
              </w:rPr>
              <w:t>.04</w:t>
            </w:r>
          </w:p>
          <w:p>
            <w:pPr>
              <w:spacing w:before="74" w:line="178" w:lineRule="auto"/>
              <w:ind w:left="696"/>
              <w:rPr>
                <w:rFonts w:ascii="Arial" w:hAnsi="Arial" w:eastAsia="Arial" w:cs="Arial"/>
                <w:sz w:val="17"/>
                <w:szCs w:val="17"/>
              </w:rPr>
            </w:pPr>
            <w:r>
              <w:rPr>
                <w:rFonts w:hint="default" w:ascii="宋体" w:hAnsi="宋体" w:eastAsia="宋体" w:cs="宋体"/>
                <w:b/>
                <w:bCs/>
                <w:sz w:val="17"/>
                <w:szCs w:val="17"/>
              </w:rPr>
              <w:t>4.13</w:t>
            </w:r>
          </w:p>
        </w:tc>
        <w:tc>
          <w:tcPr>
            <w:tcW w:w="1037" w:type="dxa"/>
            <w:vAlign w:val="top"/>
          </w:tcPr>
          <w:p>
            <w:pPr>
              <w:spacing w:before="43" w:line="220" w:lineRule="exact"/>
              <w:ind w:left="323"/>
              <w:rPr>
                <w:rFonts w:ascii="Arial" w:hAnsi="Arial" w:eastAsia="Arial" w:cs="Arial"/>
                <w:sz w:val="17"/>
                <w:szCs w:val="17"/>
              </w:rPr>
            </w:pPr>
            <w:r>
              <w:rPr>
                <w:rFonts w:hint="default" w:ascii="宋体" w:hAnsi="宋体" w:eastAsia="宋体" w:cs="宋体"/>
                <w:position w:val="6"/>
                <w:sz w:val="17"/>
                <w:szCs w:val="17"/>
              </w:rPr>
              <w:t>3.15%</w:t>
            </w:r>
          </w:p>
          <w:p>
            <w:pPr>
              <w:spacing w:line="178" w:lineRule="auto"/>
              <w:ind w:left="322"/>
              <w:rPr>
                <w:rFonts w:ascii="Arial" w:hAnsi="Arial" w:eastAsia="Arial" w:cs="Arial"/>
                <w:sz w:val="17"/>
                <w:szCs w:val="17"/>
              </w:rPr>
            </w:pPr>
            <w:r>
              <w:rPr>
                <w:rFonts w:hint="default" w:ascii="宋体" w:hAnsi="宋体" w:eastAsia="宋体" w:cs="宋体"/>
                <w:sz w:val="17"/>
                <w:szCs w:val="17"/>
              </w:rPr>
              <w:t>0.00%</w:t>
            </w:r>
          </w:p>
          <w:p>
            <w:pPr>
              <w:spacing w:before="73" w:line="181" w:lineRule="auto"/>
              <w:ind w:left="324"/>
              <w:rPr>
                <w:rFonts w:ascii="Arial" w:hAnsi="Arial" w:eastAsia="Arial" w:cs="Arial"/>
                <w:sz w:val="17"/>
                <w:szCs w:val="17"/>
              </w:rPr>
            </w:pPr>
            <w:r>
              <w:rPr>
                <w:rFonts w:hint="default" w:ascii="宋体" w:hAnsi="宋体" w:eastAsia="宋体" w:cs="宋体"/>
                <w:sz w:val="17"/>
                <w:szCs w:val="17"/>
              </w:rPr>
              <w:t>2.35%</w:t>
            </w:r>
          </w:p>
          <w:p>
            <w:pPr>
              <w:spacing w:before="72" w:line="178" w:lineRule="auto"/>
              <w:ind w:left="323"/>
              <w:rPr>
                <w:rFonts w:ascii="Arial" w:hAnsi="Arial" w:eastAsia="Arial" w:cs="Arial"/>
                <w:sz w:val="17"/>
                <w:szCs w:val="17"/>
              </w:rPr>
            </w:pPr>
            <w:r>
              <w:rPr>
                <w:rFonts w:hint="default" w:ascii="宋体" w:hAnsi="宋体" w:eastAsia="宋体" w:cs="宋体"/>
                <w:sz w:val="17"/>
                <w:szCs w:val="17"/>
              </w:rPr>
              <w:t>34.3%</w:t>
            </w:r>
          </w:p>
          <w:p>
            <w:pPr>
              <w:spacing w:before="73" w:line="180" w:lineRule="auto"/>
              <w:ind w:left="308"/>
              <w:rPr>
                <w:rFonts w:ascii="Arial" w:hAnsi="Arial" w:eastAsia="Arial" w:cs="Arial"/>
                <w:sz w:val="17"/>
                <w:szCs w:val="17"/>
              </w:rPr>
            </w:pPr>
            <w:r>
              <w:rPr>
                <w:rFonts w:hint="default" w:ascii="宋体" w:hAnsi="宋体" w:eastAsia="宋体" w:cs="宋体"/>
                <w:b/>
                <w:bCs/>
                <w:sz w:val="17"/>
                <w:szCs w:val="17"/>
              </w:rPr>
              <w:t>60.2%</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096" w:hRule="atLeast"/>
        </w:trPr>
        <w:tc>
          <w:tcPr>
            <w:tcW w:w="1976" w:type="dxa"/>
            <w:vAlign w:val="top"/>
          </w:tcPr>
          <w:p>
            <w:pPr>
              <w:spacing w:before="1" w:line="276" w:lineRule="auto"/>
              <w:ind w:left="80" w:right="364" w:hanging="2"/>
              <w:rPr>
                <w:rFonts w:ascii="Arial" w:hAnsi="Arial" w:eastAsia="Arial" w:cs="Arial"/>
                <w:sz w:val="16"/>
                <w:szCs w:val="16"/>
              </w:rPr>
            </w:pPr>
            <w:r>
              <w:rPr>
                <w:rFonts w:hint="default" w:ascii="宋体" w:hAnsi="宋体" w:eastAsia="宋体" w:cs="宋体"/>
                <w:sz w:val="16"/>
                <w:szCs w:val="16"/>
              </w:rPr>
              <w:t>没有嘴唇同步语音2Vid[</w:t>
            </w:r>
            <w:r>
              <w:fldChar w:fldCharType="begin"/>
            </w:r>
            <w:r>
              <w:instrText xml:space="preserve"> HYPERLINK \l "_bookmark1" </w:instrText>
            </w:r>
            <w:r>
              <w:fldChar w:fldCharType="separate"/>
            </w:r>
            <w:r>
              <w:rPr>
                <w:rFonts w:hint="default" w:ascii="宋体" w:hAnsi="宋体" w:eastAsia="宋体" w:cs="宋体"/>
                <w:spacing w:val="3"/>
                <w:sz w:val="16"/>
                <w:szCs w:val="16"/>
              </w:rPr>
              <w:t>17</w:t>
            </w:r>
            <w:r>
              <w:rPr>
                <w:rFonts w:hint="default" w:ascii="宋体" w:hAnsi="宋体" w:eastAsia="宋体" w:cs="宋体"/>
                <w:spacing w:val="3"/>
                <w:sz w:val="16"/>
                <w:szCs w:val="16"/>
              </w:rPr>
              <w:fldChar w:fldCharType="end"/>
            </w:r>
            <w:r>
              <w:rPr>
                <w:rFonts w:hint="default" w:ascii="宋体" w:hAnsi="宋体" w:eastAsia="宋体" w:cs="宋体"/>
                <w:sz w:val="16"/>
                <w:szCs w:val="16"/>
              </w:rPr>
              <w:t>] LipGAN [</w:t>
            </w:r>
            <w:r>
              <w:fldChar w:fldCharType="begin"/>
            </w:r>
            <w:r>
              <w:instrText xml:space="preserve"> HYPERLINK \l "_bookmark2" </w:instrText>
            </w:r>
            <w:r>
              <w:fldChar w:fldCharType="separate"/>
            </w:r>
            <w:r>
              <w:rPr>
                <w:rFonts w:hint="default" w:ascii="宋体" w:hAnsi="宋体" w:eastAsia="宋体" w:cs="宋体"/>
                <w:spacing w:val="15"/>
                <w:sz w:val="16"/>
                <w:szCs w:val="16"/>
              </w:rPr>
              <w:t>18</w:t>
            </w:r>
            <w:r>
              <w:rPr>
                <w:rFonts w:hint="default" w:ascii="宋体" w:hAnsi="宋体" w:eastAsia="宋体" w:cs="宋体"/>
                <w:spacing w:val="15"/>
                <w:sz w:val="16"/>
                <w:szCs w:val="16"/>
              </w:rPr>
              <w:fldChar w:fldCharType="end"/>
            </w:r>
            <w:r>
              <w:rPr>
                <w:rFonts w:hint="default" w:ascii="宋体" w:hAnsi="宋体" w:eastAsia="宋体" w:cs="宋体"/>
                <w:spacing w:val="14"/>
                <w:sz w:val="16"/>
                <w:szCs w:val="16"/>
              </w:rPr>
              <w:t>]</w:t>
            </w:r>
          </w:p>
          <w:p>
            <w:pPr>
              <w:spacing w:before="1" w:line="279" w:lineRule="auto"/>
              <w:ind w:left="79" w:right="78"/>
              <w:rPr>
                <w:rFonts w:ascii="Arial" w:hAnsi="Arial" w:eastAsia="Arial" w:cs="Arial"/>
                <w:sz w:val="17"/>
                <w:szCs w:val="17"/>
              </w:rPr>
            </w:pPr>
            <w:r>
              <w:rPr>
                <w:rFonts w:hint="default" w:ascii="宋体" w:hAnsi="宋体" w:eastAsia="宋体" w:cs="宋体"/>
                <w:b/>
                <w:bCs/>
                <w:sz w:val="17"/>
                <w:szCs w:val="17"/>
              </w:rPr>
              <w:t>Wav2唇（我们的）Wav2唇+口（我们的）</w:t>
            </w:r>
          </w:p>
        </w:tc>
        <w:tc>
          <w:tcPr>
            <w:tcW w:w="1076" w:type="dxa"/>
            <w:vAlign w:val="top"/>
          </w:tcPr>
          <w:p>
            <w:pPr>
              <w:spacing w:line="418" w:lineRule="auto"/>
              <w:rPr>
                <w:rFonts w:ascii="Arial"/>
                <w:sz w:val="21"/>
              </w:rPr>
            </w:pPr>
          </w:p>
          <w:p>
            <w:pPr>
              <w:spacing w:before="49" w:line="198" w:lineRule="auto"/>
              <w:ind w:left="232"/>
              <w:rPr>
                <w:rFonts w:ascii="Arial" w:hAnsi="Arial" w:eastAsia="Arial" w:cs="Arial"/>
                <w:sz w:val="17"/>
                <w:szCs w:val="17"/>
              </w:rPr>
            </w:pPr>
            <w:r>
              <w:rPr>
                <w:rFonts w:hint="default" w:ascii="宋体" w:hAnsi="宋体" w:eastAsia="宋体" w:cs="宋体"/>
                <w:sz w:val="17"/>
                <w:szCs w:val="17"/>
              </w:rPr>
              <w:t>随机的</w:t>
            </w:r>
          </w:p>
        </w:tc>
        <w:tc>
          <w:tcPr>
            <w:tcW w:w="785" w:type="dxa"/>
            <w:vAlign w:val="top"/>
          </w:tcPr>
          <w:p>
            <w:pPr>
              <w:spacing w:before="46" w:line="220" w:lineRule="exact"/>
              <w:ind w:left="219"/>
              <w:rPr>
                <w:rFonts w:ascii="Arial" w:hAnsi="Arial" w:eastAsia="Arial" w:cs="Arial"/>
                <w:sz w:val="17"/>
                <w:szCs w:val="17"/>
              </w:rPr>
            </w:pPr>
            <w:r>
              <w:rPr>
                <w:rFonts w:hint="default" w:ascii="宋体" w:hAnsi="宋体" w:eastAsia="宋体" w:cs="宋体"/>
                <w:position w:val="6"/>
                <w:sz w:val="17"/>
                <w:szCs w:val="17"/>
              </w:rPr>
              <w:t>17.12</w:t>
            </w:r>
          </w:p>
          <w:p>
            <w:pPr>
              <w:spacing w:line="178" w:lineRule="auto"/>
              <w:ind w:left="219"/>
              <w:rPr>
                <w:rFonts w:ascii="Arial" w:hAnsi="Arial" w:eastAsia="Arial" w:cs="Arial"/>
                <w:sz w:val="17"/>
                <w:szCs w:val="17"/>
              </w:rPr>
            </w:pPr>
            <w:r>
              <w:rPr>
                <w:rFonts w:hint="default" w:ascii="宋体" w:hAnsi="宋体" w:eastAsia="宋体" w:cs="宋体"/>
                <w:sz w:val="17"/>
                <w:szCs w:val="17"/>
              </w:rPr>
              <w:t>15.22</w:t>
            </w:r>
          </w:p>
          <w:p>
            <w:pPr>
              <w:spacing w:before="74" w:line="178" w:lineRule="auto"/>
              <w:ind w:left="219"/>
              <w:rPr>
                <w:rFonts w:ascii="Arial" w:hAnsi="Arial" w:eastAsia="Arial" w:cs="Arial"/>
                <w:sz w:val="17"/>
                <w:szCs w:val="17"/>
              </w:rPr>
            </w:pPr>
            <w:r>
              <w:rPr>
                <w:rFonts w:hint="default" w:ascii="宋体" w:hAnsi="宋体" w:eastAsia="宋体" w:cs="宋体"/>
                <w:sz w:val="17"/>
                <w:szCs w:val="17"/>
              </w:rPr>
              <w:t>11.01</w:t>
            </w:r>
          </w:p>
          <w:p>
            <w:pPr>
              <w:spacing w:before="74" w:line="178" w:lineRule="auto"/>
              <w:ind w:left="191"/>
              <w:rPr>
                <w:rFonts w:ascii="Arial" w:hAnsi="Arial" w:eastAsia="Arial" w:cs="Arial"/>
                <w:sz w:val="17"/>
                <w:szCs w:val="17"/>
              </w:rPr>
            </w:pPr>
            <w:r>
              <w:rPr>
                <w:rFonts w:hint="default" w:ascii="宋体" w:hAnsi="宋体" w:eastAsia="宋体" w:cs="宋体"/>
                <w:b/>
                <w:bCs/>
                <w:sz w:val="17"/>
                <w:szCs w:val="17"/>
              </w:rPr>
              <w:t>6</w:t>
            </w:r>
            <w:r>
              <w:rPr>
                <w:rFonts w:hint="default" w:ascii="宋体" w:hAnsi="宋体" w:eastAsia="宋体" w:cs="宋体"/>
                <w:b/>
                <w:bCs/>
                <w:spacing w:val="-3"/>
                <w:sz w:val="17"/>
                <w:szCs w:val="17"/>
              </w:rPr>
              <w:t>.691</w:t>
            </w:r>
          </w:p>
          <w:p>
            <w:pPr>
              <w:spacing w:before="73" w:line="180" w:lineRule="auto"/>
              <w:ind w:left="212"/>
              <w:rPr>
                <w:rFonts w:ascii="Arial" w:hAnsi="Arial" w:eastAsia="Arial" w:cs="Arial"/>
                <w:sz w:val="17"/>
                <w:szCs w:val="17"/>
              </w:rPr>
            </w:pPr>
            <w:r>
              <w:rPr>
                <w:rFonts w:hint="default" w:ascii="宋体" w:hAnsi="宋体" w:eastAsia="宋体" w:cs="宋体"/>
                <w:sz w:val="17"/>
                <w:szCs w:val="17"/>
              </w:rPr>
              <w:t>7</w:t>
            </w:r>
            <w:r>
              <w:rPr>
                <w:rFonts w:hint="default" w:ascii="宋体" w:hAnsi="宋体" w:eastAsia="宋体" w:cs="宋体"/>
                <w:spacing w:val="-9"/>
                <w:sz w:val="17"/>
                <w:szCs w:val="17"/>
              </w:rPr>
              <w:t>.066</w:t>
            </w:r>
          </w:p>
        </w:tc>
        <w:tc>
          <w:tcPr>
            <w:tcW w:w="780" w:type="dxa"/>
            <w:vAlign w:val="top"/>
          </w:tcPr>
          <w:p>
            <w:pPr>
              <w:spacing w:before="47" w:line="219" w:lineRule="exact"/>
              <w:ind w:left="210"/>
              <w:rPr>
                <w:rFonts w:ascii="Arial" w:hAnsi="Arial" w:eastAsia="Arial" w:cs="Arial"/>
                <w:sz w:val="17"/>
                <w:szCs w:val="17"/>
              </w:rPr>
            </w:pPr>
            <w:r>
              <w:rPr>
                <w:rFonts w:hint="default" w:ascii="宋体" w:hAnsi="宋体" w:eastAsia="宋体" w:cs="宋体"/>
                <w:position w:val="6"/>
                <w:sz w:val="17"/>
                <w:szCs w:val="17"/>
              </w:rPr>
              <w:t>2</w:t>
            </w:r>
            <w:r>
              <w:rPr>
                <w:rFonts w:hint="default" w:ascii="宋体" w:hAnsi="宋体" w:eastAsia="宋体" w:cs="宋体"/>
                <w:spacing w:val="-9"/>
                <w:position w:val="6"/>
                <w:sz w:val="17"/>
                <w:szCs w:val="17"/>
              </w:rPr>
              <w:t>.014</w:t>
            </w:r>
          </w:p>
          <w:p>
            <w:pPr>
              <w:spacing w:line="178" w:lineRule="auto"/>
              <w:ind w:left="217"/>
              <w:rPr>
                <w:rFonts w:ascii="Arial" w:hAnsi="Arial" w:eastAsia="Arial" w:cs="Arial"/>
                <w:sz w:val="17"/>
                <w:szCs w:val="17"/>
              </w:rPr>
            </w:pPr>
            <w:r>
              <w:rPr>
                <w:rFonts w:hint="default" w:ascii="宋体" w:hAnsi="宋体" w:eastAsia="宋体" w:cs="宋体"/>
                <w:sz w:val="17"/>
                <w:szCs w:val="17"/>
              </w:rPr>
              <w:t>1</w:t>
            </w:r>
            <w:r>
              <w:rPr>
                <w:rFonts w:hint="default" w:ascii="宋体" w:hAnsi="宋体" w:eastAsia="宋体" w:cs="宋体"/>
                <w:spacing w:val="-10"/>
                <w:sz w:val="17"/>
                <w:szCs w:val="17"/>
              </w:rPr>
              <w:t>.086</w:t>
            </w:r>
          </w:p>
          <w:p>
            <w:pPr>
              <w:spacing w:before="73" w:line="178" w:lineRule="auto"/>
              <w:ind w:left="209"/>
              <w:rPr>
                <w:rFonts w:ascii="Arial" w:hAnsi="Arial" w:eastAsia="Arial" w:cs="Arial"/>
                <w:sz w:val="17"/>
                <w:szCs w:val="17"/>
              </w:rPr>
            </w:pPr>
            <w:r>
              <w:rPr>
                <w:rFonts w:hint="default" w:ascii="宋体" w:hAnsi="宋体" w:eastAsia="宋体" w:cs="宋体"/>
                <w:sz w:val="17"/>
                <w:szCs w:val="17"/>
              </w:rPr>
              <w:t>3</w:t>
            </w:r>
            <w:r>
              <w:rPr>
                <w:rFonts w:hint="default" w:ascii="宋体" w:hAnsi="宋体" w:eastAsia="宋体" w:cs="宋体"/>
                <w:spacing w:val="-9"/>
                <w:sz w:val="17"/>
                <w:szCs w:val="17"/>
              </w:rPr>
              <w:t>.341</w:t>
            </w:r>
          </w:p>
          <w:p>
            <w:pPr>
              <w:spacing w:before="74" w:line="178" w:lineRule="auto"/>
              <w:ind w:left="187"/>
              <w:rPr>
                <w:rFonts w:ascii="Arial" w:hAnsi="Arial" w:eastAsia="Arial" w:cs="Arial"/>
                <w:sz w:val="17"/>
                <w:szCs w:val="17"/>
              </w:rPr>
            </w:pPr>
            <w:r>
              <w:rPr>
                <w:rFonts w:hint="default" w:ascii="宋体" w:hAnsi="宋体" w:eastAsia="宋体" w:cs="宋体"/>
                <w:b/>
                <w:bCs/>
                <w:sz w:val="17"/>
                <w:szCs w:val="17"/>
              </w:rPr>
              <w:t>8.220</w:t>
            </w:r>
          </w:p>
          <w:p>
            <w:pPr>
              <w:spacing w:before="74" w:line="178" w:lineRule="auto"/>
              <w:ind w:left="209"/>
              <w:rPr>
                <w:rFonts w:ascii="Arial" w:hAnsi="Arial" w:eastAsia="Arial" w:cs="Arial"/>
                <w:sz w:val="17"/>
                <w:szCs w:val="17"/>
              </w:rPr>
            </w:pPr>
            <w:r>
              <w:rPr>
                <w:rFonts w:hint="default" w:ascii="宋体" w:hAnsi="宋体" w:eastAsia="宋体" w:cs="宋体"/>
                <w:sz w:val="17"/>
                <w:szCs w:val="17"/>
              </w:rPr>
              <w:t>8</w:t>
            </w:r>
            <w:r>
              <w:rPr>
                <w:rFonts w:hint="default" w:ascii="宋体" w:hAnsi="宋体" w:eastAsia="宋体" w:cs="宋体"/>
                <w:spacing w:val="-9"/>
                <w:sz w:val="17"/>
                <w:szCs w:val="17"/>
              </w:rPr>
              <w:t>.011</w:t>
            </w:r>
          </w:p>
        </w:tc>
        <w:tc>
          <w:tcPr>
            <w:tcW w:w="581" w:type="dxa"/>
            <w:tcBorders>
              <w:right w:val="nil"/>
            </w:tcBorders>
            <w:vAlign w:val="top"/>
          </w:tcPr>
          <w:p>
            <w:pPr>
              <w:spacing w:before="104" w:line="126" w:lineRule="exact"/>
              <w:ind w:left="228"/>
              <w:rPr>
                <w:rFonts w:ascii="Arial" w:hAnsi="Arial" w:eastAsia="Arial" w:cs="Arial"/>
                <w:sz w:val="17"/>
                <w:szCs w:val="17"/>
              </w:rPr>
            </w:pPr>
            <w:r>
              <w:rPr>
                <w:rFonts w:hint="default" w:ascii="宋体" w:hAnsi="宋体" w:eastAsia="宋体" w:cs="宋体"/>
                <w:position w:val="-1"/>
                <w:sz w:val="17"/>
                <w:szCs w:val="17"/>
              </w:rPr>
              <w:t>—</w:t>
            </w:r>
          </w:p>
          <w:p>
            <w:pPr>
              <w:spacing w:before="35" w:line="269" w:lineRule="auto"/>
              <w:ind w:left="118" w:right="103"/>
              <w:rPr>
                <w:rFonts w:ascii="Arial" w:hAnsi="Arial" w:eastAsia="Arial" w:cs="Arial"/>
                <w:sz w:val="17"/>
                <w:szCs w:val="17"/>
              </w:rPr>
            </w:pPr>
            <w:r>
              <w:rPr>
                <w:rFonts w:hint="default" w:ascii="宋体" w:hAnsi="宋体" w:eastAsia="宋体" w:cs="宋体"/>
                <w:sz w:val="17"/>
                <w:szCs w:val="17"/>
              </w:rPr>
              <w:t>19.98 14.60 14.47</w:t>
            </w:r>
          </w:p>
          <w:p>
            <w:pPr>
              <w:spacing w:line="177" w:lineRule="auto"/>
              <w:ind w:left="99"/>
              <w:rPr>
                <w:rFonts w:ascii="Arial" w:hAnsi="Arial" w:eastAsia="Arial" w:cs="Arial"/>
                <w:sz w:val="17"/>
                <w:szCs w:val="17"/>
              </w:rPr>
            </w:pPr>
            <w:r>
              <w:rPr>
                <w:rFonts w:hint="default" w:ascii="宋体" w:hAnsi="宋体" w:eastAsia="宋体" w:cs="宋体"/>
                <w:b/>
                <w:bCs/>
                <w:sz w:val="17"/>
                <w:szCs w:val="17"/>
              </w:rPr>
              <w:t>13.12</w:t>
            </w:r>
          </w:p>
        </w:tc>
        <w:tc>
          <w:tcPr>
            <w:tcW w:w="40" w:type="dxa"/>
            <w:tcBorders>
              <w:left w:val="nil"/>
            </w:tcBorders>
            <w:vAlign w:val="top"/>
          </w:tcPr>
          <w:p>
            <w:pPr>
              <w:rPr>
                <w:rFonts w:ascii="Arial"/>
                <w:sz w:val="21"/>
              </w:rPr>
            </w:pPr>
          </w:p>
        </w:tc>
        <w:tc>
          <w:tcPr>
            <w:tcW w:w="924" w:type="dxa"/>
            <w:vAlign w:val="top"/>
          </w:tcPr>
          <w:p>
            <w:pPr>
              <w:spacing w:before="46" w:line="219" w:lineRule="exact"/>
              <w:ind w:left="323"/>
              <w:rPr>
                <w:rFonts w:ascii="Arial" w:hAnsi="Arial" w:eastAsia="Arial" w:cs="Arial"/>
                <w:sz w:val="17"/>
                <w:szCs w:val="17"/>
              </w:rPr>
            </w:pPr>
            <w:r>
              <w:rPr>
                <w:rFonts w:hint="default" w:ascii="宋体" w:hAnsi="宋体" w:eastAsia="宋体" w:cs="宋体"/>
                <w:position w:val="6"/>
                <w:sz w:val="17"/>
                <w:szCs w:val="17"/>
              </w:rPr>
              <w:t>0</w:t>
            </w:r>
            <w:r>
              <w:rPr>
                <w:rFonts w:hint="default" w:ascii="宋体" w:hAnsi="宋体" w:eastAsia="宋体" w:cs="宋体"/>
                <w:spacing w:val="-8"/>
                <w:position w:val="6"/>
                <w:sz w:val="17"/>
                <w:szCs w:val="17"/>
              </w:rPr>
              <w:t>.15</w:t>
            </w:r>
          </w:p>
          <w:p>
            <w:pPr>
              <w:spacing w:line="179" w:lineRule="auto"/>
              <w:ind w:left="323"/>
              <w:rPr>
                <w:rFonts w:ascii="Arial" w:hAnsi="Arial" w:eastAsia="Arial" w:cs="Arial"/>
                <w:sz w:val="17"/>
                <w:szCs w:val="17"/>
              </w:rPr>
            </w:pPr>
            <w:r>
              <w:rPr>
                <w:rFonts w:hint="default" w:ascii="宋体" w:hAnsi="宋体" w:eastAsia="宋体" w:cs="宋体"/>
                <w:sz w:val="17"/>
                <w:szCs w:val="17"/>
              </w:rPr>
              <w:t>0</w:t>
            </w:r>
            <w:r>
              <w:rPr>
                <w:rFonts w:hint="default" w:ascii="宋体" w:hAnsi="宋体" w:eastAsia="宋体" w:cs="宋体"/>
                <w:spacing w:val="-8"/>
                <w:sz w:val="17"/>
                <w:szCs w:val="17"/>
              </w:rPr>
              <w:t>.87</w:t>
            </w:r>
          </w:p>
          <w:p>
            <w:pPr>
              <w:spacing w:before="73" w:line="178" w:lineRule="auto"/>
              <w:ind w:left="324"/>
              <w:rPr>
                <w:rFonts w:ascii="Arial" w:hAnsi="Arial" w:eastAsia="Arial" w:cs="Arial"/>
                <w:sz w:val="17"/>
                <w:szCs w:val="17"/>
              </w:rPr>
            </w:pPr>
            <w:r>
              <w:rPr>
                <w:rFonts w:hint="default" w:ascii="宋体" w:hAnsi="宋体" w:eastAsia="宋体" w:cs="宋体"/>
                <w:sz w:val="17"/>
                <w:szCs w:val="17"/>
              </w:rPr>
              <w:t>3</w:t>
            </w:r>
            <w:r>
              <w:rPr>
                <w:rFonts w:hint="default" w:ascii="宋体" w:hAnsi="宋体" w:eastAsia="宋体" w:cs="宋体"/>
                <w:spacing w:val="-8"/>
                <w:sz w:val="17"/>
                <w:szCs w:val="17"/>
              </w:rPr>
              <w:t>.42</w:t>
            </w:r>
          </w:p>
          <w:p>
            <w:pPr>
              <w:spacing w:before="73" w:line="181" w:lineRule="auto"/>
              <w:ind w:left="304"/>
              <w:rPr>
                <w:rFonts w:ascii="Arial" w:hAnsi="Arial" w:eastAsia="Arial" w:cs="Arial"/>
                <w:sz w:val="17"/>
                <w:szCs w:val="17"/>
              </w:rPr>
            </w:pPr>
            <w:r>
              <w:rPr>
                <w:rFonts w:hint="default" w:ascii="宋体" w:hAnsi="宋体" w:eastAsia="宋体" w:cs="宋体"/>
                <w:b/>
                <w:bCs/>
                <w:sz w:val="17"/>
                <w:szCs w:val="17"/>
              </w:rPr>
              <w:t>4.24</w:t>
            </w:r>
          </w:p>
          <w:p>
            <w:pPr>
              <w:spacing w:before="72" w:line="178" w:lineRule="auto"/>
              <w:ind w:left="321"/>
              <w:rPr>
                <w:rFonts w:ascii="Arial" w:hAnsi="Arial" w:eastAsia="Arial" w:cs="Arial"/>
                <w:sz w:val="17"/>
                <w:szCs w:val="17"/>
              </w:rPr>
            </w:pPr>
            <w:r>
              <w:rPr>
                <w:rFonts w:hint="default" w:ascii="宋体" w:hAnsi="宋体" w:eastAsia="宋体" w:cs="宋体"/>
                <w:sz w:val="17"/>
                <w:szCs w:val="17"/>
              </w:rPr>
              <w:t>4</w:t>
            </w:r>
            <w:r>
              <w:rPr>
                <w:rFonts w:hint="default" w:ascii="宋体" w:hAnsi="宋体" w:eastAsia="宋体" w:cs="宋体"/>
                <w:spacing w:val="-8"/>
                <w:sz w:val="17"/>
                <w:szCs w:val="17"/>
              </w:rPr>
              <w:t>.18</w:t>
            </w:r>
          </w:p>
        </w:tc>
        <w:tc>
          <w:tcPr>
            <w:tcW w:w="1151" w:type="dxa"/>
            <w:vAlign w:val="top"/>
          </w:tcPr>
          <w:p>
            <w:pPr>
              <w:spacing w:before="46" w:line="219" w:lineRule="exact"/>
              <w:ind w:left="435"/>
              <w:rPr>
                <w:rFonts w:ascii="Arial" w:hAnsi="Arial" w:eastAsia="Arial" w:cs="Arial"/>
                <w:sz w:val="17"/>
                <w:szCs w:val="17"/>
              </w:rPr>
            </w:pPr>
            <w:r>
              <w:rPr>
                <w:rFonts w:hint="default" w:ascii="宋体" w:hAnsi="宋体" w:eastAsia="宋体" w:cs="宋体"/>
                <w:position w:val="6"/>
                <w:sz w:val="17"/>
                <w:szCs w:val="17"/>
              </w:rPr>
              <w:t>4</w:t>
            </w:r>
            <w:r>
              <w:rPr>
                <w:rFonts w:hint="default" w:ascii="宋体" w:hAnsi="宋体" w:eastAsia="宋体" w:cs="宋体"/>
                <w:spacing w:val="-8"/>
                <w:position w:val="6"/>
                <w:sz w:val="17"/>
                <w:szCs w:val="17"/>
              </w:rPr>
              <w:t>.56</w:t>
            </w:r>
          </w:p>
          <w:p>
            <w:pPr>
              <w:spacing w:line="179" w:lineRule="auto"/>
              <w:ind w:left="437"/>
              <w:rPr>
                <w:rFonts w:ascii="Arial" w:hAnsi="Arial" w:eastAsia="Arial" w:cs="Arial"/>
                <w:sz w:val="17"/>
                <w:szCs w:val="17"/>
              </w:rPr>
            </w:pPr>
            <w:r>
              <w:rPr>
                <w:rFonts w:hint="default" w:ascii="宋体" w:hAnsi="宋体" w:eastAsia="宋体" w:cs="宋体"/>
                <w:sz w:val="17"/>
                <w:szCs w:val="17"/>
              </w:rPr>
              <w:t>0</w:t>
            </w:r>
            <w:r>
              <w:rPr>
                <w:rFonts w:hint="default" w:ascii="宋体" w:hAnsi="宋体" w:eastAsia="宋体" w:cs="宋体"/>
                <w:spacing w:val="-8"/>
                <w:sz w:val="17"/>
                <w:szCs w:val="17"/>
              </w:rPr>
              <w:t>.79</w:t>
            </w:r>
          </w:p>
          <w:p>
            <w:pPr>
              <w:spacing w:before="73" w:line="179" w:lineRule="auto"/>
              <w:ind w:left="438"/>
              <w:rPr>
                <w:rFonts w:ascii="Arial" w:hAnsi="Arial" w:eastAsia="Arial" w:cs="Arial"/>
                <w:sz w:val="17"/>
                <w:szCs w:val="17"/>
              </w:rPr>
            </w:pPr>
            <w:r>
              <w:rPr>
                <w:rFonts w:hint="default" w:ascii="宋体" w:hAnsi="宋体" w:eastAsia="宋体" w:cs="宋体"/>
                <w:sz w:val="17"/>
                <w:szCs w:val="17"/>
              </w:rPr>
              <w:t>3</w:t>
            </w:r>
            <w:r>
              <w:rPr>
                <w:rFonts w:hint="default" w:ascii="宋体" w:hAnsi="宋体" w:eastAsia="宋体" w:cs="宋体"/>
                <w:spacing w:val="-8"/>
                <w:sz w:val="17"/>
                <w:szCs w:val="17"/>
              </w:rPr>
              <w:t>.77</w:t>
            </w:r>
          </w:p>
          <w:p>
            <w:pPr>
              <w:spacing w:before="73" w:line="178" w:lineRule="auto"/>
              <w:ind w:left="438"/>
              <w:rPr>
                <w:rFonts w:ascii="Arial" w:hAnsi="Arial" w:eastAsia="Arial" w:cs="Arial"/>
                <w:sz w:val="17"/>
                <w:szCs w:val="17"/>
              </w:rPr>
            </w:pPr>
            <w:r>
              <w:rPr>
                <w:rFonts w:hint="default" w:ascii="宋体" w:hAnsi="宋体" w:eastAsia="宋体" w:cs="宋体"/>
                <w:sz w:val="17"/>
                <w:szCs w:val="17"/>
              </w:rPr>
              <w:t>3</w:t>
            </w:r>
            <w:r>
              <w:rPr>
                <w:rFonts w:hint="default" w:ascii="宋体" w:hAnsi="宋体" w:eastAsia="宋体" w:cs="宋体"/>
                <w:spacing w:val="-8"/>
                <w:sz w:val="17"/>
                <w:szCs w:val="17"/>
              </w:rPr>
              <w:t>.68</w:t>
            </w:r>
          </w:p>
          <w:p>
            <w:pPr>
              <w:spacing w:before="73" w:line="179" w:lineRule="auto"/>
              <w:ind w:left="418"/>
              <w:rPr>
                <w:rFonts w:ascii="Arial" w:hAnsi="Arial" w:eastAsia="Arial" w:cs="Arial"/>
                <w:sz w:val="17"/>
                <w:szCs w:val="17"/>
              </w:rPr>
            </w:pPr>
            <w:r>
              <w:rPr>
                <w:rFonts w:hint="default" w:ascii="宋体" w:hAnsi="宋体" w:eastAsia="宋体" w:cs="宋体"/>
                <w:b/>
                <w:bCs/>
                <w:sz w:val="17"/>
                <w:szCs w:val="17"/>
              </w:rPr>
              <w:t>4.05</w:t>
            </w:r>
          </w:p>
        </w:tc>
        <w:tc>
          <w:tcPr>
            <w:tcW w:w="1706" w:type="dxa"/>
            <w:vAlign w:val="top"/>
          </w:tcPr>
          <w:p>
            <w:pPr>
              <w:spacing w:before="47" w:line="218" w:lineRule="exact"/>
              <w:ind w:left="717"/>
              <w:rPr>
                <w:rFonts w:ascii="Arial" w:hAnsi="Arial" w:eastAsia="Arial" w:cs="Arial"/>
                <w:sz w:val="17"/>
                <w:szCs w:val="17"/>
              </w:rPr>
            </w:pPr>
            <w:r>
              <w:rPr>
                <w:rFonts w:hint="default" w:ascii="宋体" w:hAnsi="宋体" w:eastAsia="宋体" w:cs="宋体"/>
                <w:position w:val="6"/>
                <w:sz w:val="17"/>
                <w:szCs w:val="17"/>
              </w:rPr>
              <w:t>2</w:t>
            </w:r>
            <w:r>
              <w:rPr>
                <w:rFonts w:hint="default" w:ascii="宋体" w:hAnsi="宋体" w:eastAsia="宋体" w:cs="宋体"/>
                <w:spacing w:val="-9"/>
                <w:position w:val="6"/>
                <w:sz w:val="17"/>
                <w:szCs w:val="17"/>
              </w:rPr>
              <w:t>.98</w:t>
            </w:r>
          </w:p>
          <w:p>
            <w:pPr>
              <w:spacing w:line="179" w:lineRule="auto"/>
              <w:ind w:left="715"/>
              <w:rPr>
                <w:rFonts w:ascii="Arial" w:hAnsi="Arial" w:eastAsia="Arial" w:cs="Arial"/>
                <w:sz w:val="17"/>
                <w:szCs w:val="17"/>
              </w:rPr>
            </w:pPr>
            <w:r>
              <w:rPr>
                <w:rFonts w:hint="default" w:ascii="宋体" w:hAnsi="宋体" w:eastAsia="宋体" w:cs="宋体"/>
                <w:sz w:val="17"/>
                <w:szCs w:val="17"/>
              </w:rPr>
              <w:t>0</w:t>
            </w:r>
            <w:r>
              <w:rPr>
                <w:rFonts w:hint="default" w:ascii="宋体" w:hAnsi="宋体" w:eastAsia="宋体" w:cs="宋体"/>
                <w:spacing w:val="-8"/>
                <w:sz w:val="17"/>
                <w:szCs w:val="17"/>
              </w:rPr>
              <w:t>.73</w:t>
            </w:r>
          </w:p>
          <w:p>
            <w:pPr>
              <w:spacing w:before="73" w:line="179" w:lineRule="auto"/>
              <w:ind w:left="716"/>
              <w:rPr>
                <w:rFonts w:ascii="Arial" w:hAnsi="Arial" w:eastAsia="Arial" w:cs="Arial"/>
                <w:sz w:val="17"/>
                <w:szCs w:val="17"/>
              </w:rPr>
            </w:pPr>
            <w:r>
              <w:rPr>
                <w:rFonts w:hint="default" w:ascii="宋体" w:hAnsi="宋体" w:eastAsia="宋体" w:cs="宋体"/>
                <w:sz w:val="17"/>
                <w:szCs w:val="17"/>
              </w:rPr>
              <w:t>3</w:t>
            </w:r>
            <w:r>
              <w:rPr>
                <w:rFonts w:hint="default" w:ascii="宋体" w:hAnsi="宋体" w:eastAsia="宋体" w:cs="宋体"/>
                <w:spacing w:val="-8"/>
                <w:sz w:val="17"/>
                <w:szCs w:val="17"/>
              </w:rPr>
              <w:t>.57</w:t>
            </w:r>
          </w:p>
          <w:p>
            <w:pPr>
              <w:spacing w:before="73" w:line="178" w:lineRule="auto"/>
              <w:ind w:left="713"/>
              <w:rPr>
                <w:rFonts w:ascii="Arial" w:hAnsi="Arial" w:eastAsia="Arial" w:cs="Arial"/>
                <w:sz w:val="17"/>
                <w:szCs w:val="17"/>
              </w:rPr>
            </w:pPr>
            <w:r>
              <w:rPr>
                <w:rFonts w:hint="default" w:ascii="宋体" w:hAnsi="宋体" w:eastAsia="宋体" w:cs="宋体"/>
                <w:sz w:val="17"/>
                <w:szCs w:val="17"/>
              </w:rPr>
              <w:t>4</w:t>
            </w:r>
            <w:r>
              <w:rPr>
                <w:rFonts w:hint="default" w:ascii="宋体" w:hAnsi="宋体" w:eastAsia="宋体" w:cs="宋体"/>
                <w:spacing w:val="-8"/>
                <w:sz w:val="17"/>
                <w:szCs w:val="17"/>
              </w:rPr>
              <w:t>.01</w:t>
            </w:r>
          </w:p>
          <w:p>
            <w:pPr>
              <w:spacing w:before="73" w:line="179" w:lineRule="auto"/>
              <w:ind w:left="696"/>
              <w:rPr>
                <w:rFonts w:ascii="Arial" w:hAnsi="Arial" w:eastAsia="Arial" w:cs="Arial"/>
                <w:sz w:val="17"/>
                <w:szCs w:val="17"/>
              </w:rPr>
            </w:pPr>
            <w:r>
              <w:rPr>
                <w:rFonts w:hint="default" w:ascii="宋体" w:hAnsi="宋体" w:eastAsia="宋体" w:cs="宋体"/>
                <w:b/>
                <w:bCs/>
                <w:sz w:val="17"/>
                <w:szCs w:val="17"/>
              </w:rPr>
              <w:t>4.15</w:t>
            </w:r>
          </w:p>
        </w:tc>
        <w:tc>
          <w:tcPr>
            <w:tcW w:w="1037" w:type="dxa"/>
            <w:vAlign w:val="top"/>
          </w:tcPr>
          <w:p>
            <w:pPr>
              <w:spacing w:before="47" w:line="219" w:lineRule="exact"/>
              <w:ind w:left="323"/>
              <w:rPr>
                <w:rFonts w:ascii="Arial" w:hAnsi="Arial" w:eastAsia="Arial" w:cs="Arial"/>
                <w:sz w:val="17"/>
                <w:szCs w:val="17"/>
              </w:rPr>
            </w:pPr>
            <w:r>
              <w:rPr>
                <w:rFonts w:hint="default" w:ascii="宋体" w:hAnsi="宋体" w:eastAsia="宋体" w:cs="宋体"/>
                <w:position w:val="6"/>
                <w:sz w:val="17"/>
                <w:szCs w:val="17"/>
              </w:rPr>
              <w:t>3.24%</w:t>
            </w:r>
          </w:p>
          <w:p>
            <w:pPr>
              <w:spacing w:line="178" w:lineRule="auto"/>
              <w:ind w:left="322"/>
              <w:rPr>
                <w:rFonts w:ascii="Arial" w:hAnsi="Arial" w:eastAsia="Arial" w:cs="Arial"/>
                <w:sz w:val="17"/>
                <w:szCs w:val="17"/>
              </w:rPr>
            </w:pPr>
            <w:r>
              <w:rPr>
                <w:rFonts w:hint="default" w:ascii="宋体" w:hAnsi="宋体" w:eastAsia="宋体" w:cs="宋体"/>
                <w:sz w:val="17"/>
                <w:szCs w:val="17"/>
              </w:rPr>
              <w:t>0.00%</w:t>
            </w:r>
          </w:p>
          <w:p>
            <w:pPr>
              <w:spacing w:before="73" w:line="179" w:lineRule="auto"/>
              <w:ind w:left="323"/>
              <w:rPr>
                <w:rFonts w:ascii="Arial" w:hAnsi="Arial" w:eastAsia="Arial" w:cs="Arial"/>
                <w:sz w:val="17"/>
                <w:szCs w:val="17"/>
              </w:rPr>
            </w:pPr>
            <w:r>
              <w:rPr>
                <w:rFonts w:hint="default" w:ascii="宋体" w:hAnsi="宋体" w:eastAsia="宋体" w:cs="宋体"/>
                <w:sz w:val="17"/>
                <w:szCs w:val="17"/>
              </w:rPr>
              <w:t>3.16%</w:t>
            </w:r>
          </w:p>
          <w:p>
            <w:pPr>
              <w:spacing w:before="74" w:line="178" w:lineRule="auto"/>
              <w:ind w:left="324"/>
              <w:rPr>
                <w:rFonts w:ascii="Arial" w:hAnsi="Arial" w:eastAsia="Arial" w:cs="Arial"/>
                <w:sz w:val="17"/>
                <w:szCs w:val="17"/>
              </w:rPr>
            </w:pPr>
            <w:r>
              <w:rPr>
                <w:rFonts w:hint="default" w:ascii="宋体" w:hAnsi="宋体" w:eastAsia="宋体" w:cs="宋体"/>
                <w:sz w:val="17"/>
                <w:szCs w:val="17"/>
              </w:rPr>
              <w:t>29.1%</w:t>
            </w:r>
          </w:p>
          <w:p>
            <w:pPr>
              <w:spacing w:before="73" w:line="181" w:lineRule="auto"/>
              <w:ind w:left="308"/>
              <w:rPr>
                <w:rFonts w:ascii="Arial" w:hAnsi="Arial" w:eastAsia="Arial" w:cs="Arial"/>
                <w:sz w:val="17"/>
                <w:szCs w:val="17"/>
              </w:rPr>
            </w:pPr>
            <w:r>
              <w:rPr>
                <w:rFonts w:hint="default" w:ascii="宋体" w:hAnsi="宋体" w:eastAsia="宋体" w:cs="宋体"/>
                <w:b/>
                <w:bCs/>
                <w:sz w:val="17"/>
                <w:szCs w:val="17"/>
              </w:rPr>
              <w:t>64.5%</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319" w:hRule="atLeast"/>
        </w:trPr>
        <w:tc>
          <w:tcPr>
            <w:tcW w:w="1976" w:type="dxa"/>
            <w:vAlign w:val="top"/>
          </w:tcPr>
          <w:p>
            <w:pPr>
              <w:spacing w:before="2" w:line="277" w:lineRule="auto"/>
              <w:ind w:left="80" w:right="364" w:hanging="2"/>
              <w:rPr>
                <w:rFonts w:ascii="Arial" w:hAnsi="Arial" w:eastAsia="Arial" w:cs="Arial"/>
                <w:sz w:val="16"/>
                <w:szCs w:val="16"/>
              </w:rPr>
            </w:pPr>
            <w:r>
              <w:rPr>
                <w:rFonts w:hint="default" w:ascii="宋体" w:hAnsi="宋体" w:eastAsia="宋体" w:cs="宋体"/>
                <w:sz w:val="16"/>
                <w:szCs w:val="16"/>
              </w:rPr>
              <w:t>没有嘴唇同步语音2Vid[</w:t>
            </w:r>
            <w:r>
              <w:fldChar w:fldCharType="begin"/>
            </w:r>
            <w:r>
              <w:instrText xml:space="preserve"> HYPERLINK \l "_bookmark1" </w:instrText>
            </w:r>
            <w:r>
              <w:fldChar w:fldCharType="separate"/>
            </w:r>
            <w:r>
              <w:rPr>
                <w:rFonts w:hint="default" w:ascii="宋体" w:hAnsi="宋体" w:eastAsia="宋体" w:cs="宋体"/>
                <w:spacing w:val="3"/>
                <w:sz w:val="16"/>
                <w:szCs w:val="16"/>
              </w:rPr>
              <w:t>17</w:t>
            </w:r>
            <w:r>
              <w:rPr>
                <w:rFonts w:hint="default" w:ascii="宋体" w:hAnsi="宋体" w:eastAsia="宋体" w:cs="宋体"/>
                <w:spacing w:val="3"/>
                <w:sz w:val="16"/>
                <w:szCs w:val="16"/>
              </w:rPr>
              <w:fldChar w:fldCharType="end"/>
            </w:r>
            <w:r>
              <w:rPr>
                <w:rFonts w:hint="default" w:ascii="宋体" w:hAnsi="宋体" w:eastAsia="宋体" w:cs="宋体"/>
                <w:sz w:val="16"/>
                <w:szCs w:val="16"/>
              </w:rPr>
              <w:t>] LipGAN [</w:t>
            </w:r>
            <w:r>
              <w:fldChar w:fldCharType="begin"/>
            </w:r>
            <w:r>
              <w:instrText xml:space="preserve"> HYPERLINK \l "_bookmark2" </w:instrText>
            </w:r>
            <w:r>
              <w:fldChar w:fldCharType="separate"/>
            </w:r>
            <w:r>
              <w:rPr>
                <w:rFonts w:hint="default" w:ascii="宋体" w:hAnsi="宋体" w:eastAsia="宋体" w:cs="宋体"/>
                <w:spacing w:val="15"/>
                <w:sz w:val="16"/>
                <w:szCs w:val="16"/>
              </w:rPr>
              <w:t>18</w:t>
            </w:r>
            <w:r>
              <w:rPr>
                <w:rFonts w:hint="default" w:ascii="宋体" w:hAnsi="宋体" w:eastAsia="宋体" w:cs="宋体"/>
                <w:spacing w:val="15"/>
                <w:sz w:val="16"/>
                <w:szCs w:val="16"/>
              </w:rPr>
              <w:fldChar w:fldCharType="end"/>
            </w:r>
            <w:r>
              <w:rPr>
                <w:rFonts w:hint="default" w:ascii="宋体" w:hAnsi="宋体" w:eastAsia="宋体" w:cs="宋体"/>
                <w:spacing w:val="14"/>
                <w:sz w:val="16"/>
                <w:szCs w:val="16"/>
              </w:rPr>
              <w:t>]</w:t>
            </w:r>
          </w:p>
          <w:p>
            <w:pPr>
              <w:spacing w:line="283" w:lineRule="auto"/>
              <w:ind w:left="79" w:right="78"/>
              <w:rPr>
                <w:rFonts w:ascii="Arial" w:hAnsi="Arial" w:eastAsia="Arial" w:cs="Arial"/>
                <w:sz w:val="16"/>
                <w:szCs w:val="16"/>
              </w:rPr>
            </w:pPr>
            <w:r>
              <w:rPr>
                <w:rFonts w:hint="default" w:ascii="宋体" w:hAnsi="宋体" w:eastAsia="宋体" w:cs="宋体"/>
                <w:b/>
                <w:bCs/>
                <w:sz w:val="16"/>
                <w:szCs w:val="16"/>
              </w:rPr>
              <w:t>Wav2唇（我们的）Wav2唇+口（我们的）</w:t>
            </w:r>
          </w:p>
          <w:p>
            <w:pPr>
              <w:spacing w:line="227" w:lineRule="exact"/>
              <w:ind w:left="79"/>
              <w:rPr>
                <w:rFonts w:ascii="Arial" w:hAnsi="Arial" w:eastAsia="Arial" w:cs="Arial"/>
                <w:sz w:val="16"/>
                <w:szCs w:val="16"/>
              </w:rPr>
            </w:pPr>
            <w:r>
              <w:rPr>
                <w:rFonts w:hint="default" w:ascii="宋体" w:hAnsi="宋体" w:eastAsia="宋体" w:cs="宋体"/>
                <w:position w:val="1"/>
                <w:sz w:val="16"/>
                <w:szCs w:val="16"/>
              </w:rPr>
              <w:t>未翻译的视频</w:t>
            </w:r>
          </w:p>
        </w:tc>
        <w:tc>
          <w:tcPr>
            <w:tcW w:w="1076" w:type="dxa"/>
            <w:vAlign w:val="top"/>
          </w:tcPr>
          <w:p>
            <w:pPr>
              <w:spacing w:line="268" w:lineRule="auto"/>
              <w:rPr>
                <w:rFonts w:ascii="Arial"/>
                <w:sz w:val="21"/>
              </w:rPr>
            </w:pPr>
          </w:p>
          <w:p>
            <w:pPr>
              <w:spacing w:line="268" w:lineRule="auto"/>
              <w:rPr>
                <w:rFonts w:ascii="Arial"/>
                <w:sz w:val="21"/>
              </w:rPr>
            </w:pPr>
          </w:p>
          <w:p>
            <w:pPr>
              <w:spacing w:before="49" w:line="189" w:lineRule="auto"/>
              <w:ind w:left="379"/>
              <w:rPr>
                <w:rFonts w:ascii="Arial" w:hAnsi="Arial" w:eastAsia="Arial" w:cs="Arial"/>
                <w:sz w:val="17"/>
                <w:szCs w:val="17"/>
              </w:rPr>
            </w:pPr>
            <w:r>
              <w:rPr>
                <w:rFonts w:hint="default" w:ascii="宋体" w:hAnsi="宋体" w:eastAsia="宋体" w:cs="宋体"/>
                <w:sz w:val="17"/>
                <w:szCs w:val="17"/>
              </w:rPr>
              <w:t>电报排字机</w:t>
            </w:r>
          </w:p>
        </w:tc>
        <w:tc>
          <w:tcPr>
            <w:tcW w:w="785" w:type="dxa"/>
            <w:vAlign w:val="top"/>
          </w:tcPr>
          <w:p>
            <w:pPr>
              <w:spacing w:before="49" w:line="220" w:lineRule="exact"/>
              <w:ind w:left="219"/>
              <w:rPr>
                <w:rFonts w:ascii="Arial" w:hAnsi="Arial" w:eastAsia="Arial" w:cs="Arial"/>
                <w:sz w:val="17"/>
                <w:szCs w:val="17"/>
              </w:rPr>
            </w:pPr>
            <w:r>
              <w:rPr>
                <w:rFonts w:hint="default" w:ascii="宋体" w:hAnsi="宋体" w:eastAsia="宋体" w:cs="宋体"/>
                <w:position w:val="6"/>
                <w:sz w:val="17"/>
                <w:szCs w:val="17"/>
              </w:rPr>
              <w:t>16.89</w:t>
            </w:r>
          </w:p>
          <w:p>
            <w:pPr>
              <w:spacing w:line="178" w:lineRule="auto"/>
              <w:ind w:left="219"/>
              <w:rPr>
                <w:rFonts w:ascii="Arial" w:hAnsi="Arial" w:eastAsia="Arial" w:cs="Arial"/>
                <w:sz w:val="17"/>
                <w:szCs w:val="17"/>
              </w:rPr>
            </w:pPr>
            <w:r>
              <w:rPr>
                <w:rFonts w:hint="default" w:ascii="宋体" w:hAnsi="宋体" w:eastAsia="宋体" w:cs="宋体"/>
                <w:sz w:val="17"/>
                <w:szCs w:val="17"/>
              </w:rPr>
              <w:t>14.39</w:t>
            </w:r>
          </w:p>
          <w:p>
            <w:pPr>
              <w:spacing w:before="74" w:line="178" w:lineRule="auto"/>
              <w:ind w:left="219"/>
              <w:rPr>
                <w:rFonts w:ascii="Arial" w:hAnsi="Arial" w:eastAsia="Arial" w:cs="Arial"/>
                <w:sz w:val="17"/>
                <w:szCs w:val="17"/>
              </w:rPr>
            </w:pPr>
            <w:r>
              <w:rPr>
                <w:rFonts w:hint="default" w:ascii="宋体" w:hAnsi="宋体" w:eastAsia="宋体" w:cs="宋体"/>
                <w:sz w:val="17"/>
                <w:szCs w:val="17"/>
              </w:rPr>
              <w:t>10.90</w:t>
            </w:r>
          </w:p>
          <w:p>
            <w:pPr>
              <w:spacing w:before="72" w:line="179" w:lineRule="auto"/>
              <w:ind w:left="191"/>
              <w:rPr>
                <w:rFonts w:ascii="Arial" w:hAnsi="Arial" w:eastAsia="Arial" w:cs="Arial"/>
                <w:sz w:val="17"/>
                <w:szCs w:val="17"/>
              </w:rPr>
            </w:pPr>
            <w:r>
              <w:rPr>
                <w:rFonts w:hint="default" w:ascii="宋体" w:hAnsi="宋体" w:eastAsia="宋体" w:cs="宋体"/>
                <w:b/>
                <w:bCs/>
                <w:sz w:val="17"/>
                <w:szCs w:val="17"/>
              </w:rPr>
              <w:t>6</w:t>
            </w:r>
            <w:r>
              <w:rPr>
                <w:rFonts w:hint="default" w:ascii="宋体" w:hAnsi="宋体" w:eastAsia="宋体" w:cs="宋体"/>
                <w:b/>
                <w:bCs/>
                <w:spacing w:val="-3"/>
                <w:sz w:val="17"/>
                <w:szCs w:val="17"/>
              </w:rPr>
              <w:t>.659</w:t>
            </w:r>
          </w:p>
          <w:p>
            <w:pPr>
              <w:spacing w:before="73" w:line="219" w:lineRule="exact"/>
              <w:ind w:left="212"/>
              <w:rPr>
                <w:rFonts w:ascii="Arial" w:hAnsi="Arial" w:eastAsia="Arial" w:cs="Arial"/>
                <w:sz w:val="17"/>
                <w:szCs w:val="17"/>
              </w:rPr>
            </w:pPr>
            <w:r>
              <w:rPr>
                <w:rFonts w:hint="default" w:ascii="宋体" w:hAnsi="宋体" w:eastAsia="宋体" w:cs="宋体"/>
                <w:position w:val="6"/>
                <w:sz w:val="17"/>
                <w:szCs w:val="17"/>
              </w:rPr>
              <w:t>7</w:t>
            </w:r>
            <w:r>
              <w:rPr>
                <w:rFonts w:hint="default" w:ascii="宋体" w:hAnsi="宋体" w:eastAsia="宋体" w:cs="宋体"/>
                <w:spacing w:val="-9"/>
                <w:position w:val="6"/>
                <w:sz w:val="17"/>
                <w:szCs w:val="17"/>
              </w:rPr>
              <w:t>.225</w:t>
            </w:r>
          </w:p>
          <w:p>
            <w:pPr>
              <w:spacing w:line="179" w:lineRule="auto"/>
              <w:ind w:left="212"/>
              <w:rPr>
                <w:rFonts w:ascii="Arial" w:hAnsi="Arial" w:eastAsia="Arial" w:cs="Arial"/>
                <w:sz w:val="17"/>
                <w:szCs w:val="17"/>
              </w:rPr>
            </w:pPr>
            <w:r>
              <w:rPr>
                <w:rFonts w:hint="default" w:ascii="宋体" w:hAnsi="宋体" w:eastAsia="宋体" w:cs="宋体"/>
                <w:sz w:val="17"/>
                <w:szCs w:val="17"/>
              </w:rPr>
              <w:t>7</w:t>
            </w:r>
            <w:r>
              <w:rPr>
                <w:rFonts w:hint="default" w:ascii="宋体" w:hAnsi="宋体" w:eastAsia="宋体" w:cs="宋体"/>
                <w:spacing w:val="-9"/>
                <w:sz w:val="17"/>
                <w:szCs w:val="17"/>
              </w:rPr>
              <w:t>.767</w:t>
            </w:r>
          </w:p>
        </w:tc>
        <w:tc>
          <w:tcPr>
            <w:tcW w:w="780" w:type="dxa"/>
            <w:vAlign w:val="top"/>
          </w:tcPr>
          <w:p>
            <w:pPr>
              <w:spacing w:before="49" w:line="219" w:lineRule="exact"/>
              <w:ind w:left="210"/>
              <w:rPr>
                <w:rFonts w:ascii="Arial" w:hAnsi="Arial" w:eastAsia="Arial" w:cs="Arial"/>
                <w:sz w:val="17"/>
                <w:szCs w:val="17"/>
              </w:rPr>
            </w:pPr>
            <w:r>
              <w:rPr>
                <w:rFonts w:hint="default" w:ascii="宋体" w:hAnsi="宋体" w:eastAsia="宋体" w:cs="宋体"/>
                <w:position w:val="6"/>
                <w:sz w:val="17"/>
                <w:szCs w:val="17"/>
              </w:rPr>
              <w:t>2</w:t>
            </w:r>
            <w:r>
              <w:rPr>
                <w:rFonts w:hint="default" w:ascii="宋体" w:hAnsi="宋体" w:eastAsia="宋体" w:cs="宋体"/>
                <w:spacing w:val="-9"/>
                <w:position w:val="6"/>
                <w:sz w:val="17"/>
                <w:szCs w:val="17"/>
              </w:rPr>
              <w:t>.557</w:t>
            </w:r>
          </w:p>
          <w:p>
            <w:pPr>
              <w:spacing w:line="182" w:lineRule="auto"/>
              <w:ind w:left="217"/>
              <w:rPr>
                <w:rFonts w:ascii="Arial" w:hAnsi="Arial" w:eastAsia="Arial" w:cs="Arial"/>
                <w:sz w:val="17"/>
                <w:szCs w:val="17"/>
              </w:rPr>
            </w:pPr>
            <w:r>
              <w:rPr>
                <w:rFonts w:hint="default" w:ascii="宋体" w:hAnsi="宋体" w:eastAsia="宋体" w:cs="宋体"/>
                <w:sz w:val="17"/>
                <w:szCs w:val="17"/>
              </w:rPr>
              <w:t>1</w:t>
            </w:r>
            <w:r>
              <w:rPr>
                <w:rFonts w:hint="default" w:ascii="宋体" w:hAnsi="宋体" w:eastAsia="宋体" w:cs="宋体"/>
                <w:spacing w:val="-10"/>
                <w:sz w:val="17"/>
                <w:szCs w:val="17"/>
              </w:rPr>
              <w:t>.471</w:t>
            </w:r>
          </w:p>
          <w:p>
            <w:pPr>
              <w:spacing w:before="71" w:line="179" w:lineRule="auto"/>
              <w:ind w:left="209"/>
              <w:rPr>
                <w:rFonts w:ascii="Arial" w:hAnsi="Arial" w:eastAsia="Arial" w:cs="Arial"/>
                <w:sz w:val="17"/>
                <w:szCs w:val="17"/>
              </w:rPr>
            </w:pPr>
            <w:r>
              <w:rPr>
                <w:rFonts w:hint="default" w:ascii="宋体" w:hAnsi="宋体" w:eastAsia="宋体" w:cs="宋体"/>
                <w:sz w:val="17"/>
                <w:szCs w:val="17"/>
              </w:rPr>
              <w:t>3</w:t>
            </w:r>
            <w:r>
              <w:rPr>
                <w:rFonts w:hint="default" w:ascii="宋体" w:hAnsi="宋体" w:eastAsia="宋体" w:cs="宋体"/>
                <w:spacing w:val="-9"/>
                <w:sz w:val="17"/>
                <w:szCs w:val="17"/>
              </w:rPr>
              <w:t>.279</w:t>
            </w:r>
          </w:p>
          <w:p>
            <w:pPr>
              <w:spacing w:before="73" w:line="178" w:lineRule="auto"/>
              <w:ind w:left="187"/>
              <w:rPr>
                <w:rFonts w:ascii="Arial" w:hAnsi="Arial" w:eastAsia="Arial" w:cs="Arial"/>
                <w:sz w:val="17"/>
                <w:szCs w:val="17"/>
              </w:rPr>
            </w:pPr>
            <w:r>
              <w:rPr>
                <w:rFonts w:hint="default" w:ascii="宋体" w:hAnsi="宋体" w:eastAsia="宋体" w:cs="宋体"/>
                <w:b/>
                <w:bCs/>
                <w:sz w:val="17"/>
                <w:szCs w:val="17"/>
              </w:rPr>
              <w:t>8.126</w:t>
            </w:r>
          </w:p>
          <w:p>
            <w:pPr>
              <w:spacing w:before="73" w:line="219" w:lineRule="exact"/>
              <w:ind w:left="210"/>
              <w:rPr>
                <w:rFonts w:ascii="Arial" w:hAnsi="Arial" w:eastAsia="Arial" w:cs="Arial"/>
                <w:sz w:val="17"/>
                <w:szCs w:val="17"/>
              </w:rPr>
            </w:pPr>
            <w:r>
              <w:rPr>
                <w:rFonts w:hint="default" w:ascii="宋体" w:hAnsi="宋体" w:eastAsia="宋体" w:cs="宋体"/>
                <w:position w:val="6"/>
                <w:sz w:val="17"/>
                <w:szCs w:val="17"/>
              </w:rPr>
              <w:t>7</w:t>
            </w:r>
            <w:r>
              <w:rPr>
                <w:rFonts w:hint="default" w:ascii="宋体" w:hAnsi="宋体" w:eastAsia="宋体" w:cs="宋体"/>
                <w:spacing w:val="-9"/>
                <w:position w:val="6"/>
                <w:sz w:val="17"/>
                <w:szCs w:val="17"/>
              </w:rPr>
              <w:t>.651</w:t>
            </w:r>
          </w:p>
          <w:p>
            <w:pPr>
              <w:spacing w:line="179" w:lineRule="auto"/>
              <w:ind w:left="210"/>
              <w:rPr>
                <w:rFonts w:ascii="Arial" w:hAnsi="Arial" w:eastAsia="Arial" w:cs="Arial"/>
                <w:sz w:val="17"/>
                <w:szCs w:val="17"/>
              </w:rPr>
            </w:pPr>
            <w:r>
              <w:rPr>
                <w:rFonts w:hint="default" w:ascii="宋体" w:hAnsi="宋体" w:eastAsia="宋体" w:cs="宋体"/>
                <w:sz w:val="17"/>
                <w:szCs w:val="17"/>
              </w:rPr>
              <w:t>7</w:t>
            </w:r>
            <w:r>
              <w:rPr>
                <w:rFonts w:hint="default" w:ascii="宋体" w:hAnsi="宋体" w:eastAsia="宋体" w:cs="宋体"/>
                <w:spacing w:val="-9"/>
                <w:sz w:val="17"/>
                <w:szCs w:val="17"/>
              </w:rPr>
              <w:t>.047</w:t>
            </w:r>
          </w:p>
        </w:tc>
        <w:tc>
          <w:tcPr>
            <w:tcW w:w="581" w:type="dxa"/>
            <w:tcBorders>
              <w:right w:val="nil"/>
            </w:tcBorders>
            <w:vAlign w:val="top"/>
          </w:tcPr>
          <w:p>
            <w:pPr>
              <w:spacing w:before="107" w:line="126" w:lineRule="exact"/>
              <w:ind w:left="228"/>
              <w:rPr>
                <w:rFonts w:ascii="Arial" w:hAnsi="Arial" w:eastAsia="Arial" w:cs="Arial"/>
                <w:sz w:val="17"/>
                <w:szCs w:val="17"/>
              </w:rPr>
            </w:pPr>
            <w:r>
              <w:rPr>
                <w:rFonts w:hint="default" w:ascii="宋体" w:hAnsi="宋体" w:eastAsia="宋体" w:cs="宋体"/>
                <w:position w:val="-1"/>
                <w:sz w:val="17"/>
                <w:szCs w:val="17"/>
              </w:rPr>
              <w:t>—</w:t>
            </w:r>
          </w:p>
          <w:p>
            <w:pPr>
              <w:spacing w:before="35" w:line="269" w:lineRule="auto"/>
              <w:ind w:left="118" w:right="103"/>
              <w:rPr>
                <w:rFonts w:ascii="Arial" w:hAnsi="Arial" w:eastAsia="Arial" w:cs="Arial"/>
                <w:sz w:val="17"/>
                <w:szCs w:val="17"/>
              </w:rPr>
            </w:pPr>
            <w:r>
              <w:rPr>
                <w:rFonts w:hint="default" w:ascii="宋体" w:hAnsi="宋体" w:eastAsia="宋体" w:cs="宋体"/>
                <w:sz w:val="17"/>
                <w:szCs w:val="17"/>
              </w:rPr>
              <w:t>17.96 11.91 12.77</w:t>
            </w:r>
          </w:p>
          <w:p>
            <w:pPr>
              <w:spacing w:line="178" w:lineRule="auto"/>
              <w:ind w:left="99"/>
              <w:rPr>
                <w:rFonts w:ascii="Arial" w:hAnsi="Arial" w:eastAsia="Arial" w:cs="Arial"/>
                <w:sz w:val="17"/>
                <w:szCs w:val="17"/>
              </w:rPr>
            </w:pPr>
            <w:r>
              <w:rPr>
                <w:rFonts w:hint="default" w:ascii="宋体" w:hAnsi="宋体" w:eastAsia="宋体" w:cs="宋体"/>
                <w:b/>
                <w:bCs/>
                <w:sz w:val="17"/>
                <w:szCs w:val="17"/>
              </w:rPr>
              <w:t>11.15</w:t>
            </w:r>
          </w:p>
          <w:p>
            <w:pPr>
              <w:spacing w:before="132" w:line="115" w:lineRule="exact"/>
              <w:ind w:left="228"/>
              <w:rPr>
                <w:rFonts w:ascii="Arial" w:hAnsi="Arial" w:eastAsia="Arial" w:cs="Arial"/>
                <w:sz w:val="17"/>
                <w:szCs w:val="17"/>
              </w:rPr>
            </w:pPr>
            <w:r>
              <w:rPr>
                <w:rFonts w:hint="default" w:ascii="宋体" w:hAnsi="宋体" w:eastAsia="宋体" w:cs="宋体"/>
                <w:position w:val="-1"/>
                <w:sz w:val="17"/>
                <w:szCs w:val="17"/>
              </w:rPr>
              <w:t>—</w:t>
            </w:r>
          </w:p>
        </w:tc>
        <w:tc>
          <w:tcPr>
            <w:tcW w:w="40" w:type="dxa"/>
            <w:tcBorders>
              <w:left w:val="nil"/>
            </w:tcBorders>
            <w:vAlign w:val="top"/>
          </w:tcPr>
          <w:p>
            <w:pPr>
              <w:rPr>
                <w:rFonts w:ascii="Arial"/>
                <w:sz w:val="21"/>
              </w:rPr>
            </w:pPr>
          </w:p>
        </w:tc>
        <w:tc>
          <w:tcPr>
            <w:tcW w:w="924" w:type="dxa"/>
            <w:vAlign w:val="top"/>
          </w:tcPr>
          <w:p>
            <w:pPr>
              <w:spacing w:before="49" w:line="219" w:lineRule="exact"/>
              <w:ind w:left="323"/>
              <w:rPr>
                <w:rFonts w:ascii="Arial" w:hAnsi="Arial" w:eastAsia="Arial" w:cs="Arial"/>
                <w:sz w:val="17"/>
                <w:szCs w:val="17"/>
              </w:rPr>
            </w:pPr>
            <w:r>
              <w:rPr>
                <w:rFonts w:hint="default" w:ascii="宋体" w:hAnsi="宋体" w:eastAsia="宋体" w:cs="宋体"/>
                <w:position w:val="6"/>
                <w:sz w:val="17"/>
                <w:szCs w:val="17"/>
              </w:rPr>
              <w:t>0</w:t>
            </w:r>
            <w:r>
              <w:rPr>
                <w:rFonts w:hint="default" w:ascii="宋体" w:hAnsi="宋体" w:eastAsia="宋体" w:cs="宋体"/>
                <w:spacing w:val="-8"/>
                <w:position w:val="6"/>
                <w:sz w:val="17"/>
                <w:szCs w:val="17"/>
              </w:rPr>
              <w:t>.11</w:t>
            </w:r>
          </w:p>
          <w:p>
            <w:pPr>
              <w:spacing w:line="179" w:lineRule="auto"/>
              <w:ind w:left="323"/>
              <w:rPr>
                <w:rFonts w:ascii="Arial" w:hAnsi="Arial" w:eastAsia="Arial" w:cs="Arial"/>
                <w:sz w:val="17"/>
                <w:szCs w:val="17"/>
              </w:rPr>
            </w:pPr>
            <w:r>
              <w:rPr>
                <w:rFonts w:hint="default" w:ascii="宋体" w:hAnsi="宋体" w:eastAsia="宋体" w:cs="宋体"/>
                <w:sz w:val="17"/>
                <w:szCs w:val="17"/>
              </w:rPr>
              <w:t>0</w:t>
            </w:r>
            <w:r>
              <w:rPr>
                <w:rFonts w:hint="default" w:ascii="宋体" w:hAnsi="宋体" w:eastAsia="宋体" w:cs="宋体"/>
                <w:spacing w:val="-8"/>
                <w:sz w:val="17"/>
                <w:szCs w:val="17"/>
              </w:rPr>
              <w:t>.76</w:t>
            </w:r>
          </w:p>
          <w:p>
            <w:pPr>
              <w:spacing w:before="72" w:line="180" w:lineRule="auto"/>
              <w:ind w:left="325"/>
              <w:rPr>
                <w:rFonts w:ascii="Arial" w:hAnsi="Arial" w:eastAsia="Arial" w:cs="Arial"/>
                <w:sz w:val="17"/>
                <w:szCs w:val="17"/>
              </w:rPr>
            </w:pPr>
            <w:r>
              <w:rPr>
                <w:rFonts w:hint="default" w:ascii="宋体" w:hAnsi="宋体" w:eastAsia="宋体" w:cs="宋体"/>
                <w:sz w:val="17"/>
                <w:szCs w:val="17"/>
              </w:rPr>
              <w:t>2</w:t>
            </w:r>
            <w:r>
              <w:rPr>
                <w:rFonts w:hint="default" w:ascii="宋体" w:hAnsi="宋体" w:eastAsia="宋体" w:cs="宋体"/>
                <w:spacing w:val="-9"/>
                <w:sz w:val="17"/>
                <w:szCs w:val="17"/>
              </w:rPr>
              <w:t>.87</w:t>
            </w:r>
          </w:p>
          <w:p>
            <w:pPr>
              <w:spacing w:before="73" w:line="178" w:lineRule="auto"/>
              <w:ind w:left="309"/>
              <w:rPr>
                <w:rFonts w:ascii="Arial" w:hAnsi="Arial" w:eastAsia="Arial" w:cs="Arial"/>
                <w:sz w:val="17"/>
                <w:szCs w:val="17"/>
              </w:rPr>
            </w:pPr>
            <w:r>
              <w:rPr>
                <w:rFonts w:hint="default" w:ascii="宋体" w:hAnsi="宋体" w:eastAsia="宋体" w:cs="宋体"/>
                <w:b/>
                <w:bCs/>
                <w:sz w:val="17"/>
                <w:szCs w:val="17"/>
              </w:rPr>
              <w:t>3</w:t>
            </w:r>
            <w:r>
              <w:rPr>
                <w:rFonts w:hint="default" w:ascii="宋体" w:hAnsi="宋体" w:eastAsia="宋体" w:cs="宋体"/>
                <w:b/>
                <w:bCs/>
                <w:spacing w:val="-3"/>
                <w:sz w:val="17"/>
                <w:szCs w:val="17"/>
              </w:rPr>
              <w:t>.98</w:t>
            </w:r>
          </w:p>
          <w:p>
            <w:pPr>
              <w:spacing w:before="74" w:line="219" w:lineRule="exact"/>
              <w:ind w:left="324"/>
              <w:rPr>
                <w:rFonts w:ascii="Arial" w:hAnsi="Arial" w:eastAsia="Arial" w:cs="Arial"/>
                <w:sz w:val="17"/>
                <w:szCs w:val="17"/>
              </w:rPr>
            </w:pPr>
            <w:r>
              <w:rPr>
                <w:rFonts w:hint="default" w:ascii="宋体" w:hAnsi="宋体" w:eastAsia="宋体" w:cs="宋体"/>
                <w:position w:val="6"/>
                <w:sz w:val="17"/>
                <w:szCs w:val="17"/>
              </w:rPr>
              <w:t>3</w:t>
            </w:r>
            <w:r>
              <w:rPr>
                <w:rFonts w:hint="default" w:ascii="宋体" w:hAnsi="宋体" w:eastAsia="宋体" w:cs="宋体"/>
                <w:spacing w:val="-8"/>
                <w:position w:val="6"/>
                <w:sz w:val="17"/>
                <w:szCs w:val="17"/>
              </w:rPr>
              <w:t>.85</w:t>
            </w:r>
          </w:p>
          <w:p>
            <w:pPr>
              <w:spacing w:before="1" w:line="177" w:lineRule="auto"/>
              <w:ind w:left="321"/>
              <w:rPr>
                <w:rFonts w:ascii="Arial" w:hAnsi="Arial" w:eastAsia="Arial" w:cs="Arial"/>
                <w:sz w:val="17"/>
                <w:szCs w:val="17"/>
              </w:rPr>
            </w:pPr>
            <w:r>
              <w:rPr>
                <w:rFonts w:hint="default" w:ascii="宋体" w:hAnsi="宋体" w:eastAsia="宋体" w:cs="宋体"/>
                <w:sz w:val="17"/>
                <w:szCs w:val="17"/>
              </w:rPr>
              <w:t>4</w:t>
            </w:r>
            <w:r>
              <w:rPr>
                <w:rFonts w:hint="default" w:ascii="宋体" w:hAnsi="宋体" w:eastAsia="宋体" w:cs="宋体"/>
                <w:spacing w:val="-8"/>
                <w:sz w:val="17"/>
                <w:szCs w:val="17"/>
              </w:rPr>
              <w:t>.83</w:t>
            </w:r>
          </w:p>
        </w:tc>
        <w:tc>
          <w:tcPr>
            <w:tcW w:w="1151" w:type="dxa"/>
            <w:vAlign w:val="top"/>
          </w:tcPr>
          <w:p>
            <w:pPr>
              <w:spacing w:before="49" w:line="219" w:lineRule="exact"/>
              <w:ind w:left="435"/>
              <w:rPr>
                <w:rFonts w:ascii="Arial" w:hAnsi="Arial" w:eastAsia="Arial" w:cs="Arial"/>
                <w:sz w:val="17"/>
                <w:szCs w:val="17"/>
              </w:rPr>
            </w:pPr>
            <w:r>
              <w:rPr>
                <w:rFonts w:hint="default" w:ascii="宋体" w:hAnsi="宋体" w:eastAsia="宋体" w:cs="宋体"/>
                <w:position w:val="6"/>
                <w:sz w:val="17"/>
                <w:szCs w:val="17"/>
              </w:rPr>
              <w:t>4</w:t>
            </w:r>
            <w:r>
              <w:rPr>
                <w:rFonts w:hint="default" w:ascii="宋体" w:hAnsi="宋体" w:eastAsia="宋体" w:cs="宋体"/>
                <w:spacing w:val="-8"/>
                <w:position w:val="6"/>
                <w:sz w:val="17"/>
                <w:szCs w:val="17"/>
              </w:rPr>
              <w:t>.67</w:t>
            </w:r>
          </w:p>
          <w:p>
            <w:pPr>
              <w:spacing w:line="179" w:lineRule="auto"/>
              <w:ind w:left="437"/>
              <w:rPr>
                <w:rFonts w:ascii="Arial" w:hAnsi="Arial" w:eastAsia="Arial" w:cs="Arial"/>
                <w:sz w:val="17"/>
                <w:szCs w:val="17"/>
              </w:rPr>
            </w:pPr>
            <w:r>
              <w:rPr>
                <w:rFonts w:hint="default" w:ascii="宋体" w:hAnsi="宋体" w:eastAsia="宋体" w:cs="宋体"/>
                <w:sz w:val="17"/>
                <w:szCs w:val="17"/>
              </w:rPr>
              <w:t>0</w:t>
            </w:r>
            <w:r>
              <w:rPr>
                <w:rFonts w:hint="default" w:ascii="宋体" w:hAnsi="宋体" w:eastAsia="宋体" w:cs="宋体"/>
                <w:spacing w:val="-8"/>
                <w:sz w:val="17"/>
                <w:szCs w:val="17"/>
              </w:rPr>
              <w:t>.71</w:t>
            </w:r>
          </w:p>
          <w:p>
            <w:pPr>
              <w:spacing w:before="73" w:line="179" w:lineRule="auto"/>
              <w:ind w:left="438"/>
              <w:rPr>
                <w:rFonts w:ascii="Arial" w:hAnsi="Arial" w:eastAsia="Arial" w:cs="Arial"/>
                <w:sz w:val="17"/>
                <w:szCs w:val="17"/>
              </w:rPr>
            </w:pPr>
            <w:r>
              <w:rPr>
                <w:rFonts w:hint="default" w:ascii="宋体" w:hAnsi="宋体" w:eastAsia="宋体" w:cs="宋体"/>
                <w:sz w:val="17"/>
                <w:szCs w:val="17"/>
              </w:rPr>
              <w:t>3</w:t>
            </w:r>
            <w:r>
              <w:rPr>
                <w:rFonts w:hint="default" w:ascii="宋体" w:hAnsi="宋体" w:eastAsia="宋体" w:cs="宋体"/>
                <w:spacing w:val="-8"/>
                <w:sz w:val="17"/>
                <w:szCs w:val="17"/>
              </w:rPr>
              <w:t>.69</w:t>
            </w:r>
          </w:p>
          <w:p>
            <w:pPr>
              <w:spacing w:before="73" w:line="179" w:lineRule="auto"/>
              <w:ind w:left="438"/>
              <w:rPr>
                <w:rFonts w:ascii="Arial" w:hAnsi="Arial" w:eastAsia="Arial" w:cs="Arial"/>
                <w:sz w:val="17"/>
                <w:szCs w:val="17"/>
              </w:rPr>
            </w:pPr>
            <w:r>
              <w:rPr>
                <w:rFonts w:hint="default" w:ascii="宋体" w:hAnsi="宋体" w:eastAsia="宋体" w:cs="宋体"/>
                <w:sz w:val="17"/>
                <w:szCs w:val="17"/>
              </w:rPr>
              <w:t>3</w:t>
            </w:r>
            <w:r>
              <w:rPr>
                <w:rFonts w:hint="default" w:ascii="宋体" w:hAnsi="宋体" w:eastAsia="宋体" w:cs="宋体"/>
                <w:spacing w:val="-8"/>
                <w:sz w:val="17"/>
                <w:szCs w:val="17"/>
              </w:rPr>
              <w:t>.87</w:t>
            </w:r>
          </w:p>
          <w:p>
            <w:pPr>
              <w:spacing w:before="73" w:line="178" w:lineRule="auto"/>
              <w:ind w:left="418"/>
              <w:rPr>
                <w:rFonts w:ascii="Arial" w:hAnsi="Arial" w:eastAsia="Arial" w:cs="Arial"/>
                <w:sz w:val="17"/>
                <w:szCs w:val="17"/>
              </w:rPr>
            </w:pPr>
            <w:r>
              <w:rPr>
                <w:rFonts w:hint="default" w:ascii="宋体" w:hAnsi="宋体" w:eastAsia="宋体" w:cs="宋体"/>
                <w:b/>
                <w:bCs/>
                <w:sz w:val="17"/>
                <w:szCs w:val="17"/>
              </w:rPr>
              <w:t>4.13</w:t>
            </w:r>
          </w:p>
          <w:p>
            <w:pPr>
              <w:spacing w:before="74" w:line="178" w:lineRule="auto"/>
              <w:ind w:left="435"/>
              <w:rPr>
                <w:rFonts w:ascii="Arial" w:hAnsi="Arial" w:eastAsia="Arial" w:cs="Arial"/>
                <w:sz w:val="17"/>
                <w:szCs w:val="17"/>
              </w:rPr>
            </w:pPr>
            <w:r>
              <w:rPr>
                <w:rFonts w:hint="default" w:ascii="宋体" w:hAnsi="宋体" w:eastAsia="宋体" w:cs="宋体"/>
                <w:sz w:val="17"/>
                <w:szCs w:val="17"/>
              </w:rPr>
              <w:t>4</w:t>
            </w:r>
            <w:r>
              <w:rPr>
                <w:rFonts w:hint="default" w:ascii="宋体" w:hAnsi="宋体" w:eastAsia="宋体" w:cs="宋体"/>
                <w:spacing w:val="-8"/>
                <w:sz w:val="17"/>
                <w:szCs w:val="17"/>
              </w:rPr>
              <w:t>.91</w:t>
            </w:r>
          </w:p>
        </w:tc>
        <w:tc>
          <w:tcPr>
            <w:tcW w:w="1706" w:type="dxa"/>
            <w:vAlign w:val="top"/>
          </w:tcPr>
          <w:p>
            <w:pPr>
              <w:spacing w:before="49" w:line="219" w:lineRule="exact"/>
              <w:ind w:left="716"/>
              <w:rPr>
                <w:rFonts w:ascii="Arial" w:hAnsi="Arial" w:eastAsia="Arial" w:cs="Arial"/>
                <w:sz w:val="17"/>
                <w:szCs w:val="17"/>
              </w:rPr>
            </w:pPr>
            <w:r>
              <w:rPr>
                <w:rFonts w:hint="default" w:ascii="宋体" w:hAnsi="宋体" w:eastAsia="宋体" w:cs="宋体"/>
                <w:position w:val="6"/>
                <w:sz w:val="17"/>
                <w:szCs w:val="17"/>
              </w:rPr>
              <w:t>3</w:t>
            </w:r>
            <w:r>
              <w:rPr>
                <w:rFonts w:hint="default" w:ascii="宋体" w:hAnsi="宋体" w:eastAsia="宋体" w:cs="宋体"/>
                <w:spacing w:val="-8"/>
                <w:position w:val="6"/>
                <w:sz w:val="17"/>
                <w:szCs w:val="17"/>
              </w:rPr>
              <w:t>.32</w:t>
            </w:r>
          </w:p>
          <w:p>
            <w:pPr>
              <w:spacing w:line="178" w:lineRule="auto"/>
              <w:ind w:left="715"/>
              <w:rPr>
                <w:rFonts w:ascii="Arial" w:hAnsi="Arial" w:eastAsia="Arial" w:cs="Arial"/>
                <w:sz w:val="17"/>
                <w:szCs w:val="17"/>
              </w:rPr>
            </w:pPr>
            <w:r>
              <w:rPr>
                <w:rFonts w:hint="default" w:ascii="宋体" w:hAnsi="宋体" w:eastAsia="宋体" w:cs="宋体"/>
                <w:sz w:val="17"/>
                <w:szCs w:val="17"/>
              </w:rPr>
              <w:t>0</w:t>
            </w:r>
            <w:r>
              <w:rPr>
                <w:rFonts w:hint="default" w:ascii="宋体" w:hAnsi="宋体" w:eastAsia="宋体" w:cs="宋体"/>
                <w:spacing w:val="-8"/>
                <w:sz w:val="17"/>
                <w:szCs w:val="17"/>
              </w:rPr>
              <w:t>.69</w:t>
            </w:r>
          </w:p>
          <w:p>
            <w:pPr>
              <w:spacing w:before="73" w:line="178" w:lineRule="auto"/>
              <w:ind w:left="716"/>
              <w:rPr>
                <w:rFonts w:ascii="Arial" w:hAnsi="Arial" w:eastAsia="Arial" w:cs="Arial"/>
                <w:sz w:val="17"/>
                <w:szCs w:val="17"/>
              </w:rPr>
            </w:pPr>
            <w:r>
              <w:rPr>
                <w:rFonts w:hint="default" w:ascii="宋体" w:hAnsi="宋体" w:eastAsia="宋体" w:cs="宋体"/>
                <w:sz w:val="17"/>
                <w:szCs w:val="17"/>
              </w:rPr>
              <w:t>3</w:t>
            </w:r>
            <w:r>
              <w:rPr>
                <w:rFonts w:hint="default" w:ascii="宋体" w:hAnsi="宋体" w:eastAsia="宋体" w:cs="宋体"/>
                <w:spacing w:val="-8"/>
                <w:sz w:val="17"/>
                <w:szCs w:val="17"/>
              </w:rPr>
              <w:t>.14</w:t>
            </w:r>
          </w:p>
          <w:p>
            <w:pPr>
              <w:spacing w:before="74" w:line="178" w:lineRule="auto"/>
              <w:ind w:left="716"/>
              <w:rPr>
                <w:rFonts w:ascii="Arial" w:hAnsi="Arial" w:eastAsia="Arial" w:cs="Arial"/>
                <w:sz w:val="17"/>
                <w:szCs w:val="17"/>
              </w:rPr>
            </w:pPr>
            <w:r>
              <w:rPr>
                <w:rFonts w:hint="default" w:ascii="宋体" w:hAnsi="宋体" w:eastAsia="宋体" w:cs="宋体"/>
                <w:sz w:val="17"/>
                <w:szCs w:val="17"/>
              </w:rPr>
              <w:t>3</w:t>
            </w:r>
            <w:r>
              <w:rPr>
                <w:rFonts w:hint="default" w:ascii="宋体" w:hAnsi="宋体" w:eastAsia="宋体" w:cs="宋体"/>
                <w:spacing w:val="-8"/>
                <w:sz w:val="17"/>
                <w:szCs w:val="17"/>
              </w:rPr>
              <w:t>.92</w:t>
            </w:r>
          </w:p>
          <w:p>
            <w:pPr>
              <w:spacing w:before="73" w:line="179" w:lineRule="auto"/>
              <w:ind w:left="696"/>
              <w:rPr>
                <w:rFonts w:ascii="Arial" w:hAnsi="Arial" w:eastAsia="Arial" w:cs="Arial"/>
                <w:sz w:val="17"/>
                <w:szCs w:val="17"/>
              </w:rPr>
            </w:pPr>
            <w:r>
              <w:rPr>
                <w:rFonts w:hint="default" w:ascii="宋体" w:hAnsi="宋体" w:eastAsia="宋体" w:cs="宋体"/>
                <w:b/>
                <w:bCs/>
                <w:sz w:val="17"/>
                <w:szCs w:val="17"/>
              </w:rPr>
              <w:t>4.05</w:t>
            </w:r>
          </w:p>
          <w:p>
            <w:pPr>
              <w:spacing w:before="132" w:line="116" w:lineRule="exact"/>
              <w:ind w:left="792"/>
              <w:rPr>
                <w:rFonts w:ascii="Arial" w:hAnsi="Arial" w:eastAsia="Arial" w:cs="Arial"/>
                <w:sz w:val="17"/>
                <w:szCs w:val="17"/>
              </w:rPr>
            </w:pPr>
            <w:r>
              <w:rPr>
                <w:rFonts w:hint="default" w:ascii="宋体" w:hAnsi="宋体" w:eastAsia="宋体" w:cs="宋体"/>
                <w:position w:val="-1"/>
                <w:sz w:val="17"/>
                <w:szCs w:val="17"/>
              </w:rPr>
              <w:t>—</w:t>
            </w:r>
          </w:p>
        </w:tc>
        <w:tc>
          <w:tcPr>
            <w:tcW w:w="1037" w:type="dxa"/>
            <w:vAlign w:val="top"/>
          </w:tcPr>
          <w:p>
            <w:pPr>
              <w:spacing w:before="49" w:line="220" w:lineRule="exact"/>
              <w:ind w:left="323"/>
              <w:rPr>
                <w:rFonts w:ascii="Arial" w:hAnsi="Arial" w:eastAsia="Arial" w:cs="Arial"/>
                <w:sz w:val="17"/>
                <w:szCs w:val="17"/>
              </w:rPr>
            </w:pPr>
            <w:r>
              <w:rPr>
                <w:rFonts w:hint="default" w:ascii="宋体" w:hAnsi="宋体" w:eastAsia="宋体" w:cs="宋体"/>
                <w:position w:val="6"/>
                <w:sz w:val="17"/>
                <w:szCs w:val="17"/>
              </w:rPr>
              <w:t>8.32%</w:t>
            </w:r>
          </w:p>
          <w:p>
            <w:pPr>
              <w:spacing w:line="178" w:lineRule="auto"/>
              <w:ind w:left="322"/>
              <w:rPr>
                <w:rFonts w:ascii="Arial" w:hAnsi="Arial" w:eastAsia="Arial" w:cs="Arial"/>
                <w:sz w:val="17"/>
                <w:szCs w:val="17"/>
              </w:rPr>
            </w:pPr>
            <w:r>
              <w:rPr>
                <w:rFonts w:hint="default" w:ascii="宋体" w:hAnsi="宋体" w:eastAsia="宋体" w:cs="宋体"/>
                <w:sz w:val="17"/>
                <w:szCs w:val="17"/>
              </w:rPr>
              <w:t>0.00%</w:t>
            </w:r>
          </w:p>
          <w:p>
            <w:pPr>
              <w:spacing w:before="73" w:line="181" w:lineRule="auto"/>
              <w:ind w:left="331"/>
              <w:rPr>
                <w:rFonts w:ascii="Arial" w:hAnsi="Arial" w:eastAsia="Arial" w:cs="Arial"/>
                <w:sz w:val="17"/>
                <w:szCs w:val="17"/>
              </w:rPr>
            </w:pPr>
            <w:r>
              <w:rPr>
                <w:rFonts w:hint="default" w:ascii="宋体" w:hAnsi="宋体" w:eastAsia="宋体" w:cs="宋体"/>
                <w:sz w:val="17"/>
                <w:szCs w:val="17"/>
              </w:rPr>
              <w:t>1.64%</w:t>
            </w:r>
          </w:p>
          <w:p>
            <w:pPr>
              <w:spacing w:before="71" w:line="181" w:lineRule="auto"/>
              <w:ind w:left="320"/>
              <w:rPr>
                <w:rFonts w:ascii="Arial" w:hAnsi="Arial" w:eastAsia="Arial" w:cs="Arial"/>
                <w:sz w:val="17"/>
                <w:szCs w:val="17"/>
              </w:rPr>
            </w:pPr>
            <w:r>
              <w:rPr>
                <w:rFonts w:hint="default" w:ascii="宋体" w:hAnsi="宋体" w:eastAsia="宋体" w:cs="宋体"/>
                <w:sz w:val="17"/>
                <w:szCs w:val="17"/>
              </w:rPr>
              <w:t>41.2%</w:t>
            </w:r>
          </w:p>
          <w:p>
            <w:pPr>
              <w:spacing w:before="70" w:line="181" w:lineRule="auto"/>
              <w:ind w:left="309"/>
              <w:rPr>
                <w:rFonts w:ascii="Arial" w:hAnsi="Arial" w:eastAsia="Arial" w:cs="Arial"/>
                <w:sz w:val="17"/>
                <w:szCs w:val="17"/>
              </w:rPr>
            </w:pPr>
            <w:r>
              <w:rPr>
                <w:rFonts w:hint="default" w:ascii="宋体" w:hAnsi="宋体" w:eastAsia="宋体" w:cs="宋体"/>
                <w:b/>
                <w:bCs/>
                <w:sz w:val="17"/>
                <w:szCs w:val="17"/>
              </w:rPr>
              <w:t>51.2%</w:t>
            </w:r>
          </w:p>
          <w:p>
            <w:pPr>
              <w:spacing w:before="131" w:line="115" w:lineRule="exact"/>
              <w:ind w:left="457"/>
              <w:rPr>
                <w:rFonts w:ascii="Arial" w:hAnsi="Arial" w:eastAsia="Arial" w:cs="Arial"/>
                <w:sz w:val="17"/>
                <w:szCs w:val="17"/>
              </w:rPr>
            </w:pPr>
            <w:r>
              <w:rPr>
                <w:rFonts w:hint="default" w:ascii="宋体" w:hAnsi="宋体" w:eastAsia="宋体" w:cs="宋体"/>
                <w:position w:val="-1"/>
                <w:sz w:val="17"/>
                <w:szCs w:val="17"/>
              </w:rPr>
              <w:t>—</w:t>
            </w:r>
          </w:p>
        </w:tc>
      </w:tr>
    </w:tbl>
    <w:p>
      <w:pPr>
        <w:spacing w:before="3" w:line="272" w:lineRule="auto"/>
        <w:ind w:left="34" w:right="32"/>
        <w:rPr>
          <w:rFonts w:ascii="Arial" w:hAnsi="Arial" w:eastAsia="Arial" w:cs="Arial"/>
          <w:sz w:val="17"/>
          <w:szCs w:val="17"/>
        </w:rPr>
      </w:pPr>
      <w:r>
        <w:rPr>
          <w:rFonts w:hint="default" w:ascii="宋体" w:hAnsi="宋体" w:eastAsia="宋体" w:cs="宋体"/>
          <w:b/>
          <w:bCs/>
          <w:sz w:val="17"/>
          <w:szCs w:val="17"/>
        </w:rPr>
        <w:t>表2：使用我们新收集的ReSyncED基准测试进行的真实世界评估。我们使用定量指标和人工评估分数对三类真实视频进行评估。我们可以看到，在所有的情况下，Wav2Lip模型都可以产生高质量、准确的对口型视频。具体来说，这些指标表明，我们的对口型视频和真实的同步视频一样好。我们还注意到，人类的评估表明，当试图对口型同步TTS生成的语音时，有一个改进的空间。最后，值得注意的是，我们的唇型同步视频有超过90%的时间比现有的方法或实际的未同步视频更受欢迎。</w:t>
      </w:r>
    </w:p>
    <w:p>
      <w:pPr>
        <w:spacing w:line="67" w:lineRule="exact"/>
      </w:pPr>
    </w:p>
    <w:p>
      <w:pPr>
        <w:sectPr>
          <w:pgSz w:w="12240" w:h="15840"/>
          <w:pgMar w:top="1346" w:right="1043" w:bottom="0" w:left="1036" w:header="0" w:footer="0" w:gutter="0"/>
          <w:cols w:equalWidth="0" w:num="1">
            <w:col w:w="10160"/>
          </w:cols>
        </w:sectPr>
      </w:pPr>
    </w:p>
    <w:p>
      <w:pPr>
        <w:spacing w:before="78" w:line="233" w:lineRule="exact"/>
        <w:ind w:left="46"/>
        <w:rPr>
          <w:rFonts w:ascii="Arial" w:hAnsi="Arial" w:eastAsia="Arial" w:cs="Arial"/>
          <w:sz w:val="16"/>
          <w:szCs w:val="16"/>
        </w:rPr>
      </w:pPr>
      <w:r>
        <w:rPr>
          <w:rFonts w:hint="default" w:ascii="宋体" w:hAnsi="宋体" w:eastAsia="宋体" w:cs="宋体"/>
          <w:position w:val="3"/>
          <w:sz w:val="16"/>
          <w:szCs w:val="16"/>
        </w:rPr>
        <w:t>与翻译后的语音不同步)。第二种类型是</w:t>
      </w:r>
    </w:p>
    <w:p>
      <w:pPr>
        <w:spacing w:line="219" w:lineRule="exact"/>
        <w:rPr>
          <w:rFonts w:ascii="Arial" w:hAnsi="Arial" w:eastAsia="Arial" w:cs="Arial"/>
          <w:sz w:val="15"/>
          <w:szCs w:val="15"/>
        </w:rPr>
      </w:pPr>
      <w:r>
        <w:rPr>
          <w:rFonts w:hint="default" w:ascii="宋体" w:hAnsi="宋体" w:eastAsia="宋体" w:cs="宋体"/>
          <w:position w:val="2"/>
          <w:sz w:val="15"/>
          <w:szCs w:val="15"/>
        </w:rPr>
        <w:t>“随机”，我们有一个视频集合，我们创作</w:t>
      </w:r>
    </w:p>
    <w:p>
      <w:pPr>
        <w:spacing w:before="7" w:line="270" w:lineRule="auto"/>
        <w:ind w:left="43" w:right="362"/>
        <w:rPr>
          <w:rFonts w:ascii="Arial" w:hAnsi="Arial" w:eastAsia="Arial" w:cs="Arial"/>
          <w:sz w:val="17"/>
          <w:szCs w:val="17"/>
        </w:rPr>
      </w:pPr>
      <w:r>
        <w:rPr>
          <w:rFonts w:hint="default" w:ascii="宋体" w:hAnsi="宋体" w:eastAsia="宋体" w:cs="宋体"/>
          <w:sz w:val="17"/>
          <w:szCs w:val="17"/>
        </w:rPr>
        <w:t>随机的视听对，类似于</w:t>
      </w:r>
      <w:r>
        <w:fldChar w:fldCharType="begin"/>
      </w:r>
      <w:r>
        <w:instrText xml:space="preserve"> HYPERLINK \l "_bookmark47" </w:instrText>
      </w:r>
      <w:r>
        <w:fldChar w:fldCharType="separate"/>
      </w:r>
      <w:r>
        <w:rPr>
          <w:rFonts w:hint="default" w:ascii="宋体" w:hAnsi="宋体" w:eastAsia="宋体" w:cs="宋体"/>
          <w:sz w:val="17"/>
          <w:szCs w:val="17"/>
        </w:rPr>
        <w:t>4.2.2</w:t>
      </w:r>
      <w:r>
        <w:rPr>
          <w:rFonts w:hint="default" w:ascii="宋体" w:hAnsi="宋体" w:eastAsia="宋体" w:cs="宋体"/>
          <w:sz w:val="17"/>
          <w:szCs w:val="17"/>
        </w:rPr>
        <w:fldChar w:fldCharType="end"/>
      </w:r>
      <w:r>
        <w:rPr>
          <w:rFonts w:hint="default" w:ascii="宋体" w:hAnsi="宋体" w:eastAsia="宋体" w:cs="宋体"/>
          <w:sz w:val="17"/>
          <w:szCs w:val="17"/>
        </w:rPr>
        <w:t>.第三种也是最后一种类型的视频，“TTS”，是专门为从文本到语音系统获得的合成语音的假唱性能进行基准测试的。这对于未来渴望自动翻译视频的作品至关重要(面对面翻译[</w:t>
      </w:r>
      <w:r>
        <w:fldChar w:fldCharType="begin"/>
      </w:r>
      <w:r>
        <w:instrText xml:space="preserve"> HYPERLINK \l "_bookmark2" </w:instrText>
      </w:r>
      <w:r>
        <w:fldChar w:fldCharType="separate"/>
      </w:r>
      <w:r>
        <w:rPr>
          <w:rFonts w:hint="default" w:ascii="宋体" w:hAnsi="宋体" w:eastAsia="宋体" w:cs="宋体"/>
          <w:sz w:val="17"/>
          <w:szCs w:val="17"/>
        </w:rPr>
        <w:t>18</w:t>
      </w:r>
      <w:r>
        <w:rPr>
          <w:rFonts w:hint="default" w:ascii="宋体" w:hAnsi="宋体" w:eastAsia="宋体" w:cs="宋体"/>
          <w:sz w:val="17"/>
          <w:szCs w:val="17"/>
        </w:rPr>
        <w:fldChar w:fldCharType="end"/>
      </w:r>
      <w:r>
        <w:rPr>
          <w:rFonts w:hint="default" w:ascii="宋体" w:hAnsi="宋体" w:eastAsia="宋体" w:cs="宋体"/>
          <w:sz w:val="17"/>
          <w:szCs w:val="17"/>
        </w:rPr>
        <w:t>])或快速创建新的视频内容。我们手动转录文本，使用谷歌翻译（大约总共5种语言）和公开可用的文本到语音模型来为这类视频生成合成翻译语音。其任务是纠正原始视频中的嘴唇动作，以匹配这种合成语音。</w:t>
      </w:r>
    </w:p>
    <w:p>
      <w:pPr>
        <w:spacing w:line="378" w:lineRule="auto"/>
        <w:rPr>
          <w:rFonts w:ascii="Arial"/>
          <w:sz w:val="21"/>
        </w:rPr>
      </w:pPr>
    </w:p>
    <w:p>
      <w:pPr>
        <w:spacing w:before="49" w:line="264" w:lineRule="auto"/>
        <w:ind w:left="33" w:right="342" w:firstLine="14"/>
        <w:rPr>
          <w:rFonts w:ascii="Arial" w:hAnsi="Arial" w:eastAsia="Arial" w:cs="Arial"/>
          <w:sz w:val="17"/>
          <w:szCs w:val="17"/>
        </w:rPr>
      </w:pPr>
      <w:r>
        <w:rPr>
          <w:rFonts w:hint="default" w:ascii="宋体" w:hAnsi="宋体" w:eastAsia="宋体" w:cs="宋体"/>
          <w:sz w:val="17"/>
          <w:szCs w:val="17"/>
        </w:rPr>
        <w:t>4.4.2对重合成器的真实世界评估。我们首先评估生成的真实视频结果，使用我们的新的自动指标，“LSED”和“LSE-C”从SyncNet [</w:t>
      </w:r>
      <w:r>
        <w:fldChar w:fldCharType="begin"/>
      </w:r>
      <w:r>
        <w:instrText xml:space="preserve"> HYPERLINK \l "_bookmark10" </w:instrText>
      </w:r>
      <w:r>
        <w:fldChar w:fldCharType="separate"/>
      </w:r>
      <w:r>
        <w:rPr>
          <w:rFonts w:hint="default" w:ascii="宋体" w:hAnsi="宋体" w:eastAsia="宋体" w:cs="宋体"/>
          <w:sz w:val="17"/>
          <w:szCs w:val="17"/>
        </w:rPr>
        <w:t>9</w:t>
      </w:r>
      <w:r>
        <w:rPr>
          <w:rFonts w:hint="default" w:ascii="宋体" w:hAnsi="宋体" w:eastAsia="宋体" w:cs="宋体"/>
          <w:sz w:val="17"/>
          <w:szCs w:val="17"/>
        </w:rPr>
        <w:fldChar w:fldCharType="end"/>
      </w:r>
      <w:r>
        <w:rPr>
          <w:rFonts w:hint="default" w:ascii="宋体" w:hAnsi="宋体" w:eastAsia="宋体" w:cs="宋体"/>
          <w:sz w:val="17"/>
          <w:szCs w:val="17"/>
        </w:rPr>
        <w:t>].人类评估，我们要求14评估者判断不同的同步版本的视频基于以下参数： (a)同步精度(b)视觉质量（评估视觉伪影的程度），(c)整体经验（评估视听内容的整体体验），和(d)偏好，观众选择视频的版本是最吸引人的观看。前三个参数的得分在1−5之间，而(d)是一个单个选择的投票，我们报告了由一个模型获得的选票的百分比。我们分别评估了这三类视频中的每一类，并在表中报告了我们的结果</w:t>
      </w:r>
      <w:r>
        <w:fldChar w:fldCharType="begin"/>
      </w:r>
      <w:r>
        <w:instrText xml:space="preserve"> HYPERLINK \l "_bookmark49" </w:instrText>
      </w:r>
      <w:r>
        <w:fldChar w:fldCharType="separate"/>
      </w:r>
      <w:r>
        <w:rPr>
          <w:rFonts w:hint="default" w:ascii="宋体" w:hAnsi="宋体" w:eastAsia="宋体" w:cs="宋体"/>
          <w:sz w:val="17"/>
          <w:szCs w:val="17"/>
        </w:rPr>
        <w:t>2</w:t>
      </w:r>
      <w:r>
        <w:rPr>
          <w:rFonts w:hint="default" w:ascii="宋体" w:hAnsi="宋体" w:eastAsia="宋体" w:cs="宋体"/>
          <w:sz w:val="17"/>
          <w:szCs w:val="17"/>
        </w:rPr>
        <w:fldChar w:fldCharType="end"/>
      </w:r>
      <w:r>
        <w:rPr>
          <w:rFonts w:hint="default" w:ascii="宋体" w:hAnsi="宋体" w:eastAsia="宋体" w:cs="宋体"/>
          <w:sz w:val="17"/>
          <w:szCs w:val="17"/>
        </w:rPr>
        <w:t>.一个值得注意的结果是，之前的工作[</w:t>
      </w:r>
      <w:r>
        <w:fldChar w:fldCharType="begin"/>
      </w:r>
      <w:r>
        <w:instrText xml:space="preserve"> HYPERLINK \l "_bookmark1" </w:instrText>
      </w:r>
      <w:r>
        <w:fldChar w:fldCharType="separate"/>
      </w:r>
      <w:r>
        <w:rPr>
          <w:rFonts w:hint="default" w:ascii="宋体" w:hAnsi="宋体" w:eastAsia="宋体" w:cs="宋体"/>
          <w:sz w:val="17"/>
          <w:szCs w:val="17"/>
        </w:rPr>
        <w:t>17</w:t>
      </w:r>
      <w:r>
        <w:rPr>
          <w:rFonts w:hint="default" w:ascii="宋体" w:hAnsi="宋体" w:eastAsia="宋体" w:cs="宋体"/>
          <w:sz w:val="17"/>
          <w:szCs w:val="17"/>
        </w:rPr>
        <w:fldChar w:fldCharType="end"/>
      </w:r>
      <w:r>
        <w:rPr>
          <w:rFonts w:hint="default" w:ascii="宋体" w:hAnsi="宋体" w:eastAsia="宋体" w:cs="宋体"/>
          <w:sz w:val="17"/>
          <w:szCs w:val="17"/>
        </w:rPr>
        <w:t>,</w:t>
      </w:r>
      <w:r>
        <w:fldChar w:fldCharType="begin"/>
      </w:r>
      <w:r>
        <w:instrText xml:space="preserve"> HYPERLINK \l "_bookmark2" </w:instrText>
      </w:r>
      <w:r>
        <w:fldChar w:fldCharType="separate"/>
      </w:r>
      <w:r>
        <w:rPr>
          <w:rFonts w:hint="default" w:ascii="宋体" w:hAnsi="宋体" w:eastAsia="宋体" w:cs="宋体"/>
          <w:sz w:val="17"/>
          <w:szCs w:val="17"/>
        </w:rPr>
        <w:t>18</w:t>
      </w:r>
      <w:r>
        <w:rPr>
          <w:rFonts w:hint="default" w:ascii="宋体" w:hAnsi="宋体" w:eastAsia="宋体" w:cs="宋体"/>
          <w:sz w:val="17"/>
          <w:szCs w:val="17"/>
        </w:rPr>
        <w:fldChar w:fldCharType="end"/>
      </w:r>
      <w:r>
        <w:rPr>
          <w:rFonts w:hint="default" w:ascii="宋体" w:hAnsi="宋体" w:eastAsia="宋体" w:cs="宋体"/>
          <w:sz w:val="17"/>
          <w:szCs w:val="17"/>
        </w:rPr>
        <w:t>]，它产生了一些不同步的片段，比不同步的版本不太可取，因为后者仍然保持了良好的视觉质量。因此，我们的工作是第一个提供了一个显著的改进，比不同步的谈话人脸视频在野外。我们还在图中展示了一些定性的比较</w:t>
      </w:r>
      <w:r>
        <w:fldChar w:fldCharType="begin"/>
      </w:r>
      <w:r>
        <w:instrText xml:space="preserve"> HYPERLINK \l "_bookmark50" </w:instrText>
      </w:r>
      <w:r>
        <w:fldChar w:fldCharType="separate"/>
      </w:r>
      <w:r>
        <w:rPr>
          <w:rFonts w:hint="default" w:ascii="宋体" w:hAnsi="宋体" w:eastAsia="宋体" w:cs="宋体"/>
          <w:sz w:val="17"/>
          <w:szCs w:val="17"/>
        </w:rPr>
        <w:t>3</w:t>
      </w:r>
      <w:r>
        <w:rPr>
          <w:rFonts w:hint="default" w:ascii="宋体" w:hAnsi="宋体" w:eastAsia="宋体" w:cs="宋体"/>
          <w:sz w:val="17"/>
          <w:szCs w:val="17"/>
        </w:rPr>
        <w:fldChar w:fldCharType="end"/>
      </w:r>
      <w:r>
        <w:rPr>
          <w:rFonts w:hint="default" w:ascii="宋体" w:hAnsi="宋体" w:eastAsia="宋体" w:cs="宋体"/>
          <w:sz w:val="17"/>
          <w:szCs w:val="17"/>
        </w:rPr>
        <w:t>其中包含了一些从ReSyncED测试集中生成的样本。</w:t>
      </w:r>
    </w:p>
    <w:p>
      <w:pPr>
        <w:spacing w:line="14" w:lineRule="auto"/>
        <w:rPr>
          <w:rFonts w:ascii="Arial"/>
          <w:sz w:val="2"/>
        </w:rPr>
      </w:pPr>
      <w:r>
        <w:rPr>
          <w:rFonts w:ascii="Arial" w:hAnsi="Arial" w:eastAsia="Arial" w:cs="Arial"/>
          <w:sz w:val="2"/>
          <w:szCs w:val="2"/>
        </w:rPr>
        <w:br w:type="column"/>
      </w:r>
    </w:p>
    <w:p>
      <w:pPr>
        <w:spacing w:before="57" w:line="295" w:lineRule="auto"/>
        <w:ind w:left="510" w:right="115" w:hanging="500"/>
        <w:rPr>
          <w:rFonts w:ascii="Arial" w:hAnsi="Arial" w:eastAsia="Arial" w:cs="Arial"/>
          <w:sz w:val="21"/>
          <w:szCs w:val="21"/>
        </w:rPr>
      </w:pPr>
      <w:r>
        <w:rPr>
          <w:rFonts w:hint="default" w:ascii="宋体" w:hAnsi="宋体" w:eastAsia="宋体" w:cs="宋体"/>
          <w:b/>
          <w:bCs/>
          <w:sz w:val="21"/>
          <w:szCs w:val="21"/>
        </w:rPr>
        <w:t>4.5我们的专家鉴别器是其他选择中最好的吗？</w:t>
      </w:r>
      <w:bookmarkStart w:id="20" w:name="_bookmark26"/>
      <w:bookmarkEnd w:id="20"/>
    </w:p>
    <w:p/>
    <w:p>
      <w:pPr>
        <w:spacing w:line="14" w:lineRule="auto"/>
        <w:rPr>
          <w:rFonts w:ascii="Arial"/>
          <w:sz w:val="2"/>
        </w:rPr>
      </w:pPr>
    </w:p>
    <w:tbl>
      <w:tblPr>
        <w:tblStyle w:val="4"/>
        <w:tblW w:w="4791" w:type="dxa"/>
        <w:tblInd w:w="1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168"/>
        <w:gridCol w:w="1071"/>
        <w:gridCol w:w="1205"/>
        <w:gridCol w:w="686"/>
        <w:gridCol w:w="66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65" w:hRule="atLeast"/>
        </w:trPr>
        <w:tc>
          <w:tcPr>
            <w:tcW w:w="1168" w:type="dxa"/>
            <w:vAlign w:val="top"/>
          </w:tcPr>
          <w:p>
            <w:pPr>
              <w:spacing w:line="242" w:lineRule="exact"/>
              <w:ind w:left="101"/>
              <w:rPr>
                <w:rFonts w:ascii="Arial" w:hAnsi="Arial" w:eastAsia="Arial" w:cs="Arial"/>
                <w:sz w:val="17"/>
                <w:szCs w:val="17"/>
              </w:rPr>
            </w:pPr>
            <w:r>
              <w:rPr>
                <w:rFonts w:hint="default" w:ascii="宋体" w:hAnsi="宋体" w:eastAsia="宋体" w:cs="宋体"/>
                <w:position w:val="1"/>
                <w:sz w:val="17"/>
                <w:szCs w:val="17"/>
              </w:rPr>
              <w:t>模型</w:t>
            </w:r>
          </w:p>
        </w:tc>
        <w:tc>
          <w:tcPr>
            <w:tcW w:w="1071" w:type="dxa"/>
            <w:vAlign w:val="top"/>
          </w:tcPr>
          <w:p>
            <w:pPr>
              <w:spacing w:line="242" w:lineRule="exact"/>
              <w:ind w:left="98"/>
              <w:rPr>
                <w:rFonts w:ascii="Arial" w:hAnsi="Arial" w:eastAsia="Arial" w:cs="Arial"/>
                <w:sz w:val="17"/>
                <w:szCs w:val="17"/>
              </w:rPr>
            </w:pPr>
            <w:r>
              <w:rPr>
                <w:rFonts w:hint="default" w:ascii="宋体" w:hAnsi="宋体" w:eastAsia="宋体" w:cs="宋体"/>
                <w:position w:val="1"/>
                <w:sz w:val="17"/>
                <w:szCs w:val="17"/>
              </w:rPr>
              <w:t>微调了吗？</w:t>
            </w:r>
          </w:p>
        </w:tc>
        <w:tc>
          <w:tcPr>
            <w:tcW w:w="1205" w:type="dxa"/>
            <w:vAlign w:val="top"/>
          </w:tcPr>
          <w:p>
            <w:pPr>
              <w:spacing w:before="71" w:line="205" w:lineRule="auto"/>
              <w:ind w:left="103"/>
              <w:rPr>
                <w:rFonts w:ascii="Arial" w:hAnsi="Arial" w:eastAsia="Arial" w:cs="Arial"/>
                <w:sz w:val="17"/>
                <w:szCs w:val="17"/>
              </w:rPr>
            </w:pPr>
            <w:r>
              <w:rPr>
                <w:rFonts w:hint="default" w:ascii="宋体" w:hAnsi="宋体" w:eastAsia="宋体" w:cs="宋体"/>
                <w:sz w:val="17"/>
                <w:szCs w:val="17"/>
              </w:rPr>
              <w:t>不同步Acc。</w:t>
            </w:r>
          </w:p>
        </w:tc>
        <w:tc>
          <w:tcPr>
            <w:tcW w:w="686" w:type="dxa"/>
            <w:vAlign w:val="top"/>
          </w:tcPr>
          <w:p>
            <w:pPr>
              <w:spacing w:before="78" w:line="189" w:lineRule="auto"/>
              <w:ind w:left="121"/>
              <w:rPr>
                <w:rFonts w:ascii="Arial" w:hAnsi="Arial" w:eastAsia="Arial" w:cs="Arial"/>
                <w:sz w:val="17"/>
                <w:szCs w:val="17"/>
              </w:rPr>
            </w:pPr>
            <w:r>
              <w:rPr>
                <w:rFonts w:hint="default" w:ascii="宋体" w:hAnsi="宋体" w:eastAsia="宋体" w:cs="宋体"/>
                <w:sz w:val="17"/>
                <w:szCs w:val="17"/>
              </w:rPr>
              <w:t>LSE-D</w:t>
            </w:r>
          </w:p>
        </w:tc>
        <w:tc>
          <w:tcPr>
            <w:tcW w:w="661" w:type="dxa"/>
            <w:vAlign w:val="top"/>
          </w:tcPr>
          <w:p>
            <w:pPr>
              <w:spacing w:before="78" w:line="189" w:lineRule="auto"/>
              <w:ind w:left="102"/>
              <w:rPr>
                <w:rFonts w:ascii="Arial" w:hAnsi="Arial" w:eastAsia="Arial" w:cs="Arial"/>
                <w:sz w:val="17"/>
                <w:szCs w:val="17"/>
              </w:rPr>
            </w:pPr>
            <w:r>
              <w:rPr>
                <w:rFonts w:hint="default" w:ascii="宋体" w:hAnsi="宋体" w:eastAsia="宋体" w:cs="宋体"/>
                <w:sz w:val="17"/>
                <w:szCs w:val="17"/>
              </w:rPr>
              <w:t>LSE-C</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39" w:hRule="atLeast"/>
        </w:trPr>
        <w:tc>
          <w:tcPr>
            <w:tcW w:w="1168" w:type="dxa"/>
            <w:vAlign w:val="top"/>
          </w:tcPr>
          <w:p>
            <w:pPr>
              <w:spacing w:line="291" w:lineRule="auto"/>
              <w:ind w:left="105" w:right="135" w:hanging="1"/>
              <w:rPr>
                <w:rFonts w:ascii="Arial" w:hAnsi="Arial" w:eastAsia="Arial" w:cs="Arial"/>
                <w:sz w:val="15"/>
                <w:szCs w:val="15"/>
              </w:rPr>
            </w:pPr>
            <w:r>
              <w:rPr>
                <w:rFonts w:hint="default" w:ascii="宋体" w:hAnsi="宋体" w:eastAsia="宋体" w:cs="宋体"/>
                <w:position w:val="-1"/>
                <w:sz w:val="15"/>
                <w:szCs w:val="15"/>
              </w:rPr>
              <w:t>电视机</w:t>
            </w:r>
            <w:r>
              <w:rPr>
                <w:rFonts w:hint="default" w:ascii="宋体" w:hAnsi="宋体" w:eastAsia="宋体" w:cs="宋体"/>
                <w:spacing w:val="9"/>
                <w:sz w:val="15"/>
                <w:szCs w:val="15"/>
              </w:rPr>
              <w:t>= 1 [</w:t>
            </w:r>
            <w:r>
              <w:fldChar w:fldCharType="begin"/>
            </w:r>
            <w:r>
              <w:instrText xml:space="preserve"> HYPERLINK \l "_bookmark2" </w:instrText>
            </w:r>
            <w:r>
              <w:fldChar w:fldCharType="separate"/>
            </w:r>
            <w:r>
              <w:rPr>
                <w:rFonts w:hint="default" w:ascii="宋体" w:hAnsi="宋体" w:eastAsia="宋体" w:cs="宋体"/>
                <w:spacing w:val="9"/>
                <w:sz w:val="15"/>
                <w:szCs w:val="15"/>
              </w:rPr>
              <w:t>18</w:t>
            </w:r>
            <w:r>
              <w:rPr>
                <w:rFonts w:hint="default" w:ascii="宋体" w:hAnsi="宋体" w:eastAsia="宋体" w:cs="宋体"/>
                <w:spacing w:val="9"/>
                <w:sz w:val="15"/>
                <w:szCs w:val="15"/>
              </w:rPr>
              <w:fldChar w:fldCharType="end"/>
            </w:r>
            <w:r>
              <w:rPr>
                <w:rFonts w:hint="default" w:ascii="宋体" w:hAnsi="宋体" w:eastAsia="宋体" w:cs="宋体"/>
                <w:sz w:val="15"/>
                <w:szCs w:val="15"/>
              </w:rPr>
              <w:t>]我们的，</w:t>
            </w:r>
            <w:r>
              <w:rPr>
                <w:rFonts w:hint="default" w:ascii="宋体" w:hAnsi="宋体" w:eastAsia="宋体" w:cs="宋体"/>
                <w:position w:val="-1"/>
                <w:sz w:val="15"/>
                <w:szCs w:val="15"/>
              </w:rPr>
              <w:t>电视机</w:t>
            </w:r>
            <w:r>
              <w:rPr>
                <w:rFonts w:hint="default" w:ascii="宋体" w:hAnsi="宋体" w:eastAsia="宋体" w:cs="宋体"/>
                <w:spacing w:val="11"/>
                <w:sz w:val="15"/>
                <w:szCs w:val="15"/>
              </w:rPr>
              <w:t>= 1</w:t>
            </w:r>
          </w:p>
        </w:tc>
        <w:tc>
          <w:tcPr>
            <w:tcW w:w="1071" w:type="dxa"/>
            <w:vAlign w:val="top"/>
          </w:tcPr>
          <w:p>
            <w:pPr>
              <w:spacing w:line="236" w:lineRule="exact"/>
              <w:ind w:left="473"/>
              <w:rPr>
                <w:rFonts w:ascii="MS Gothic" w:hAnsi="MS Gothic" w:eastAsia="MS Gothic" w:cs="MS Gothic"/>
                <w:sz w:val="16"/>
                <w:szCs w:val="16"/>
              </w:rPr>
            </w:pPr>
            <w:r>
              <w:rPr>
                <w:rFonts w:hint="default" w:ascii="宋体" w:hAnsi="宋体" w:eastAsia="宋体" w:cs="宋体"/>
                <w:position w:val="1"/>
                <w:sz w:val="16"/>
                <w:szCs w:val="16"/>
              </w:rPr>
              <w:t>✓</w:t>
            </w:r>
          </w:p>
          <w:p>
            <w:pPr>
              <w:spacing w:before="7" w:line="160" w:lineRule="auto"/>
              <w:ind w:left="485"/>
              <w:rPr>
                <w:rFonts w:ascii="微软雅黑" w:hAnsi="微软雅黑" w:eastAsia="微软雅黑" w:cs="微软雅黑"/>
                <w:sz w:val="17"/>
                <w:szCs w:val="17"/>
              </w:rPr>
            </w:pPr>
            <w:r>
              <w:rPr>
                <w:rFonts w:hint="default" w:ascii="宋体" w:hAnsi="宋体" w:eastAsia="宋体" w:cs="宋体"/>
                <w:sz w:val="17"/>
                <w:szCs w:val="17"/>
              </w:rPr>
              <w:t>×</w:t>
            </w:r>
          </w:p>
        </w:tc>
        <w:tc>
          <w:tcPr>
            <w:tcW w:w="1205" w:type="dxa"/>
            <w:vAlign w:val="top"/>
          </w:tcPr>
          <w:p>
            <w:pPr>
              <w:spacing w:before="44" w:line="218" w:lineRule="exact"/>
              <w:ind w:left="398"/>
              <w:rPr>
                <w:rFonts w:ascii="Arial" w:hAnsi="Arial" w:eastAsia="Arial" w:cs="Arial"/>
                <w:sz w:val="17"/>
                <w:szCs w:val="17"/>
              </w:rPr>
            </w:pPr>
            <w:r>
              <w:rPr>
                <w:rFonts w:hint="default" w:ascii="宋体" w:hAnsi="宋体" w:eastAsia="宋体" w:cs="宋体"/>
                <w:position w:val="6"/>
                <w:sz w:val="17"/>
                <w:szCs w:val="17"/>
              </w:rPr>
              <w:t>55.6%</w:t>
            </w:r>
          </w:p>
          <w:p>
            <w:pPr>
              <w:spacing w:line="179" w:lineRule="auto"/>
              <w:ind w:left="398"/>
              <w:rPr>
                <w:rFonts w:ascii="Arial" w:hAnsi="Arial" w:eastAsia="Arial" w:cs="Arial"/>
                <w:sz w:val="17"/>
                <w:szCs w:val="17"/>
              </w:rPr>
            </w:pPr>
            <w:r>
              <w:rPr>
                <w:rFonts w:hint="default" w:ascii="宋体" w:hAnsi="宋体" w:eastAsia="宋体" w:cs="宋体"/>
                <w:sz w:val="17"/>
                <w:szCs w:val="17"/>
              </w:rPr>
              <w:t>79.3%</w:t>
            </w:r>
          </w:p>
        </w:tc>
        <w:tc>
          <w:tcPr>
            <w:tcW w:w="686" w:type="dxa"/>
            <w:vAlign w:val="top"/>
          </w:tcPr>
          <w:p>
            <w:pPr>
              <w:spacing w:before="44" w:line="219" w:lineRule="exact"/>
              <w:ind w:left="182"/>
              <w:rPr>
                <w:rFonts w:ascii="Arial" w:hAnsi="Arial" w:eastAsia="Arial" w:cs="Arial"/>
                <w:sz w:val="17"/>
                <w:szCs w:val="17"/>
              </w:rPr>
            </w:pPr>
            <w:r>
              <w:rPr>
                <w:rFonts w:hint="default" w:ascii="宋体" w:hAnsi="宋体" w:eastAsia="宋体" w:cs="宋体"/>
                <w:position w:val="6"/>
                <w:sz w:val="17"/>
                <w:szCs w:val="17"/>
              </w:rPr>
              <w:t>10.33</w:t>
            </w:r>
          </w:p>
          <w:p>
            <w:pPr>
              <w:spacing w:line="178" w:lineRule="auto"/>
              <w:ind w:left="174"/>
              <w:rPr>
                <w:rFonts w:ascii="Arial" w:hAnsi="Arial" w:eastAsia="Arial" w:cs="Arial"/>
                <w:sz w:val="17"/>
                <w:szCs w:val="17"/>
              </w:rPr>
            </w:pPr>
            <w:r>
              <w:rPr>
                <w:rFonts w:hint="default" w:ascii="宋体" w:hAnsi="宋体" w:eastAsia="宋体" w:cs="宋体"/>
                <w:sz w:val="17"/>
                <w:szCs w:val="17"/>
              </w:rPr>
              <w:t>8</w:t>
            </w:r>
            <w:r>
              <w:rPr>
                <w:rFonts w:hint="default" w:ascii="宋体" w:hAnsi="宋体" w:eastAsia="宋体" w:cs="宋体"/>
                <w:spacing w:val="-9"/>
                <w:sz w:val="17"/>
                <w:szCs w:val="17"/>
              </w:rPr>
              <w:t>.583</w:t>
            </w:r>
          </w:p>
        </w:tc>
        <w:tc>
          <w:tcPr>
            <w:tcW w:w="661" w:type="dxa"/>
            <w:vAlign w:val="top"/>
          </w:tcPr>
          <w:p>
            <w:pPr>
              <w:spacing w:before="44" w:line="219" w:lineRule="exact"/>
              <w:ind w:left="192"/>
              <w:rPr>
                <w:rFonts w:ascii="Arial" w:hAnsi="Arial" w:eastAsia="Arial" w:cs="Arial"/>
                <w:sz w:val="17"/>
                <w:szCs w:val="17"/>
              </w:rPr>
            </w:pPr>
            <w:r>
              <w:rPr>
                <w:rFonts w:hint="default" w:ascii="宋体" w:hAnsi="宋体" w:eastAsia="宋体" w:cs="宋体"/>
                <w:position w:val="6"/>
                <w:sz w:val="17"/>
                <w:szCs w:val="17"/>
              </w:rPr>
              <w:t>3</w:t>
            </w:r>
            <w:r>
              <w:rPr>
                <w:rFonts w:hint="default" w:ascii="宋体" w:hAnsi="宋体" w:eastAsia="宋体" w:cs="宋体"/>
                <w:spacing w:val="-8"/>
                <w:position w:val="6"/>
                <w:sz w:val="17"/>
                <w:szCs w:val="17"/>
              </w:rPr>
              <w:t>.19</w:t>
            </w:r>
          </w:p>
          <w:p>
            <w:pPr>
              <w:spacing w:line="178" w:lineRule="auto"/>
              <w:ind w:left="147"/>
              <w:rPr>
                <w:rFonts w:ascii="Arial" w:hAnsi="Arial" w:eastAsia="Arial" w:cs="Arial"/>
                <w:sz w:val="17"/>
                <w:szCs w:val="17"/>
              </w:rPr>
            </w:pPr>
            <w:r>
              <w:rPr>
                <w:rFonts w:hint="default" w:ascii="宋体" w:hAnsi="宋体" w:eastAsia="宋体" w:cs="宋体"/>
                <w:sz w:val="17"/>
                <w:szCs w:val="17"/>
              </w:rPr>
              <w:t>4.845</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39" w:hRule="atLeast"/>
        </w:trPr>
        <w:tc>
          <w:tcPr>
            <w:tcW w:w="1168" w:type="dxa"/>
            <w:vAlign w:val="top"/>
          </w:tcPr>
          <w:p>
            <w:pPr>
              <w:spacing w:before="37" w:line="234" w:lineRule="auto"/>
              <w:ind w:left="105" w:right="135"/>
              <w:rPr>
                <w:rFonts w:ascii="Arial" w:hAnsi="Arial" w:eastAsia="Arial" w:cs="Arial"/>
                <w:sz w:val="17"/>
                <w:szCs w:val="17"/>
              </w:rPr>
            </w:pPr>
            <w:r>
              <w:rPr>
                <w:rFonts w:hint="default" w:ascii="宋体" w:hAnsi="宋体" w:eastAsia="宋体" w:cs="宋体"/>
                <w:sz w:val="17"/>
                <w:szCs w:val="17"/>
              </w:rPr>
              <w:t>我们的，</w:t>
            </w:r>
            <w:r>
              <w:rPr>
                <w:rFonts w:hint="default" w:ascii="宋体" w:hAnsi="宋体" w:eastAsia="宋体" w:cs="宋体"/>
                <w:position w:val="-1"/>
                <w:sz w:val="17"/>
                <w:szCs w:val="17"/>
              </w:rPr>
              <w:t>电视机</w:t>
            </w:r>
            <w:r>
              <w:rPr>
                <w:rFonts w:hint="default" w:ascii="宋体" w:hAnsi="宋体" w:eastAsia="宋体" w:cs="宋体"/>
                <w:sz w:val="17"/>
                <w:szCs w:val="17"/>
              </w:rPr>
              <w:t>我们的=3，</w:t>
            </w:r>
            <w:r>
              <w:rPr>
                <w:rFonts w:hint="default" w:ascii="宋体" w:hAnsi="宋体" w:eastAsia="宋体" w:cs="宋体"/>
                <w:position w:val="-1"/>
                <w:sz w:val="17"/>
                <w:szCs w:val="17"/>
              </w:rPr>
              <w:t>电视机</w:t>
            </w:r>
            <w:r>
              <w:rPr>
                <w:rFonts w:hint="default" w:ascii="宋体" w:hAnsi="宋体" w:eastAsia="宋体" w:cs="宋体"/>
                <w:sz w:val="17"/>
                <w:szCs w:val="17"/>
              </w:rPr>
              <w:t>= 3</w:t>
            </w:r>
          </w:p>
        </w:tc>
        <w:tc>
          <w:tcPr>
            <w:tcW w:w="1071" w:type="dxa"/>
            <w:vAlign w:val="top"/>
          </w:tcPr>
          <w:p>
            <w:pPr>
              <w:spacing w:line="239" w:lineRule="exact"/>
              <w:ind w:left="473"/>
              <w:rPr>
                <w:rFonts w:ascii="MS Gothic" w:hAnsi="MS Gothic" w:eastAsia="MS Gothic" w:cs="MS Gothic"/>
                <w:sz w:val="16"/>
                <w:szCs w:val="16"/>
              </w:rPr>
            </w:pPr>
            <w:r>
              <w:rPr>
                <w:rFonts w:hint="default" w:ascii="宋体" w:hAnsi="宋体" w:eastAsia="宋体" w:cs="宋体"/>
                <w:position w:val="1"/>
                <w:sz w:val="16"/>
                <w:szCs w:val="16"/>
              </w:rPr>
              <w:t>✓</w:t>
            </w:r>
          </w:p>
          <w:p>
            <w:pPr>
              <w:spacing w:before="7" w:line="158" w:lineRule="auto"/>
              <w:ind w:left="485"/>
              <w:rPr>
                <w:rFonts w:ascii="微软雅黑" w:hAnsi="微软雅黑" w:eastAsia="微软雅黑" w:cs="微软雅黑"/>
                <w:sz w:val="17"/>
                <w:szCs w:val="17"/>
              </w:rPr>
            </w:pPr>
            <w:r>
              <w:rPr>
                <w:rFonts w:hint="default" w:ascii="宋体" w:hAnsi="宋体" w:eastAsia="宋体" w:cs="宋体"/>
                <w:sz w:val="17"/>
                <w:szCs w:val="17"/>
              </w:rPr>
              <w:t>×</w:t>
            </w:r>
          </w:p>
        </w:tc>
        <w:tc>
          <w:tcPr>
            <w:tcW w:w="1205" w:type="dxa"/>
            <w:vAlign w:val="top"/>
          </w:tcPr>
          <w:p>
            <w:pPr>
              <w:spacing w:before="46" w:line="219" w:lineRule="exact"/>
              <w:ind w:left="398"/>
              <w:rPr>
                <w:rFonts w:ascii="Arial" w:hAnsi="Arial" w:eastAsia="Arial" w:cs="Arial"/>
                <w:sz w:val="17"/>
                <w:szCs w:val="17"/>
              </w:rPr>
            </w:pPr>
            <w:r>
              <w:rPr>
                <w:rFonts w:hint="default" w:ascii="宋体" w:hAnsi="宋体" w:eastAsia="宋体" w:cs="宋体"/>
                <w:position w:val="6"/>
                <w:sz w:val="17"/>
                <w:szCs w:val="17"/>
              </w:rPr>
              <w:t>72.3%</w:t>
            </w:r>
          </w:p>
          <w:p>
            <w:pPr>
              <w:spacing w:line="179" w:lineRule="auto"/>
              <w:ind w:left="397"/>
              <w:rPr>
                <w:rFonts w:ascii="Arial" w:hAnsi="Arial" w:eastAsia="Arial" w:cs="Arial"/>
                <w:sz w:val="17"/>
                <w:szCs w:val="17"/>
              </w:rPr>
            </w:pPr>
            <w:r>
              <w:rPr>
                <w:rFonts w:hint="default" w:ascii="宋体" w:hAnsi="宋体" w:eastAsia="宋体" w:cs="宋体"/>
                <w:sz w:val="17"/>
                <w:szCs w:val="17"/>
              </w:rPr>
              <w:t>87.4%</w:t>
            </w:r>
          </w:p>
        </w:tc>
        <w:tc>
          <w:tcPr>
            <w:tcW w:w="686" w:type="dxa"/>
            <w:vAlign w:val="top"/>
          </w:tcPr>
          <w:p>
            <w:pPr>
              <w:spacing w:before="46" w:line="219" w:lineRule="exact"/>
              <w:ind w:left="182"/>
              <w:rPr>
                <w:rFonts w:ascii="Arial" w:hAnsi="Arial" w:eastAsia="Arial" w:cs="Arial"/>
                <w:sz w:val="17"/>
                <w:szCs w:val="17"/>
              </w:rPr>
            </w:pPr>
            <w:r>
              <w:rPr>
                <w:rFonts w:hint="default" w:ascii="宋体" w:hAnsi="宋体" w:eastAsia="宋体" w:cs="宋体"/>
                <w:position w:val="6"/>
                <w:sz w:val="17"/>
                <w:szCs w:val="17"/>
              </w:rPr>
              <w:t>10.14</w:t>
            </w:r>
          </w:p>
          <w:p>
            <w:pPr>
              <w:spacing w:line="179" w:lineRule="auto"/>
              <w:ind w:left="175"/>
              <w:rPr>
                <w:rFonts w:ascii="Arial" w:hAnsi="Arial" w:eastAsia="Arial" w:cs="Arial"/>
                <w:sz w:val="17"/>
                <w:szCs w:val="17"/>
              </w:rPr>
            </w:pPr>
            <w:r>
              <w:rPr>
                <w:rFonts w:hint="default" w:ascii="宋体" w:hAnsi="宋体" w:eastAsia="宋体" w:cs="宋体"/>
                <w:sz w:val="17"/>
                <w:szCs w:val="17"/>
              </w:rPr>
              <w:t>7</w:t>
            </w:r>
            <w:r>
              <w:rPr>
                <w:rFonts w:hint="default" w:ascii="宋体" w:hAnsi="宋体" w:eastAsia="宋体" w:cs="宋体"/>
                <w:spacing w:val="-9"/>
                <w:sz w:val="17"/>
                <w:szCs w:val="17"/>
              </w:rPr>
              <w:t>.230</w:t>
            </w:r>
          </w:p>
        </w:tc>
        <w:tc>
          <w:tcPr>
            <w:tcW w:w="661" w:type="dxa"/>
            <w:vAlign w:val="top"/>
          </w:tcPr>
          <w:p>
            <w:pPr>
              <w:spacing w:before="46" w:line="219" w:lineRule="exact"/>
              <w:ind w:left="150"/>
              <w:rPr>
                <w:rFonts w:ascii="Arial" w:hAnsi="Arial" w:eastAsia="Arial" w:cs="Arial"/>
                <w:sz w:val="17"/>
                <w:szCs w:val="17"/>
              </w:rPr>
            </w:pPr>
            <w:r>
              <w:rPr>
                <w:rFonts w:hint="default" w:ascii="宋体" w:hAnsi="宋体" w:eastAsia="宋体" w:cs="宋体"/>
                <w:position w:val="6"/>
                <w:sz w:val="17"/>
                <w:szCs w:val="17"/>
              </w:rPr>
              <w:t>3</w:t>
            </w:r>
            <w:r>
              <w:rPr>
                <w:rFonts w:hint="default" w:ascii="宋体" w:hAnsi="宋体" w:eastAsia="宋体" w:cs="宋体"/>
                <w:spacing w:val="-9"/>
                <w:position w:val="6"/>
                <w:sz w:val="17"/>
                <w:szCs w:val="17"/>
              </w:rPr>
              <w:t>.214</w:t>
            </w:r>
          </w:p>
          <w:p>
            <w:pPr>
              <w:spacing w:line="178" w:lineRule="auto"/>
              <w:ind w:left="150"/>
              <w:rPr>
                <w:rFonts w:ascii="Arial" w:hAnsi="Arial" w:eastAsia="Arial" w:cs="Arial"/>
                <w:sz w:val="17"/>
                <w:szCs w:val="17"/>
              </w:rPr>
            </w:pPr>
            <w:r>
              <w:rPr>
                <w:rFonts w:hint="default" w:ascii="宋体" w:hAnsi="宋体" w:eastAsia="宋体" w:cs="宋体"/>
                <w:sz w:val="17"/>
                <w:szCs w:val="17"/>
              </w:rPr>
              <w:t>6</w:t>
            </w:r>
            <w:r>
              <w:rPr>
                <w:rFonts w:hint="default" w:ascii="宋体" w:hAnsi="宋体" w:eastAsia="宋体" w:cs="宋体"/>
                <w:spacing w:val="-9"/>
                <w:sz w:val="17"/>
                <w:szCs w:val="17"/>
              </w:rPr>
              <w:t>.533</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42" w:hRule="atLeast"/>
        </w:trPr>
        <w:tc>
          <w:tcPr>
            <w:tcW w:w="1168" w:type="dxa"/>
            <w:vAlign w:val="top"/>
          </w:tcPr>
          <w:p>
            <w:pPr>
              <w:spacing w:before="40" w:line="234" w:lineRule="auto"/>
              <w:ind w:left="105" w:right="97"/>
              <w:rPr>
                <w:rFonts w:ascii="Arial" w:hAnsi="Arial" w:eastAsia="Arial" w:cs="Arial"/>
                <w:sz w:val="17"/>
                <w:szCs w:val="17"/>
              </w:rPr>
            </w:pPr>
            <w:r>
              <w:rPr>
                <w:rFonts w:hint="default" w:ascii="宋体" w:hAnsi="宋体" w:eastAsia="宋体" w:cs="宋体"/>
                <w:sz w:val="17"/>
                <w:szCs w:val="17"/>
              </w:rPr>
              <w:t>我们的，</w:t>
            </w:r>
            <w:r>
              <w:rPr>
                <w:rFonts w:hint="default" w:ascii="宋体" w:hAnsi="宋体" w:eastAsia="宋体" w:cs="宋体"/>
                <w:position w:val="-1"/>
                <w:sz w:val="17"/>
                <w:szCs w:val="17"/>
              </w:rPr>
              <w:t>电视机</w:t>
            </w:r>
            <w:r>
              <w:rPr>
                <w:rFonts w:hint="default" w:ascii="宋体" w:hAnsi="宋体" w:eastAsia="宋体" w:cs="宋体"/>
                <w:b/>
                <w:bCs/>
                <w:sz w:val="17"/>
                <w:szCs w:val="17"/>
              </w:rPr>
              <w:t>我们的=5，</w:t>
            </w:r>
            <w:r>
              <w:rPr>
                <w:rFonts w:hint="default" w:ascii="宋体" w:hAnsi="宋体" w:eastAsia="宋体" w:cs="宋体"/>
                <w:position w:val="-1"/>
                <w:sz w:val="17"/>
                <w:szCs w:val="17"/>
              </w:rPr>
              <w:t>电视机</w:t>
            </w:r>
            <w:r>
              <w:rPr>
                <w:rFonts w:hint="default" w:ascii="宋体" w:hAnsi="宋体" w:eastAsia="宋体" w:cs="宋体"/>
                <w:sz w:val="17"/>
                <w:szCs w:val="17"/>
              </w:rPr>
              <w:t>= 5</w:t>
            </w:r>
          </w:p>
        </w:tc>
        <w:tc>
          <w:tcPr>
            <w:tcW w:w="1071" w:type="dxa"/>
            <w:vAlign w:val="top"/>
          </w:tcPr>
          <w:p>
            <w:pPr>
              <w:spacing w:line="241" w:lineRule="exact"/>
              <w:ind w:left="473"/>
              <w:rPr>
                <w:rFonts w:ascii="MS Gothic" w:hAnsi="MS Gothic" w:eastAsia="MS Gothic" w:cs="MS Gothic"/>
                <w:sz w:val="16"/>
                <w:szCs w:val="16"/>
              </w:rPr>
            </w:pPr>
            <w:r>
              <w:rPr>
                <w:rFonts w:hint="default" w:ascii="宋体" w:hAnsi="宋体" w:eastAsia="宋体" w:cs="宋体"/>
                <w:position w:val="1"/>
                <w:sz w:val="16"/>
                <w:szCs w:val="16"/>
              </w:rPr>
              <w:t>✓</w:t>
            </w:r>
          </w:p>
          <w:p>
            <w:pPr>
              <w:spacing w:before="7" w:line="159" w:lineRule="auto"/>
              <w:ind w:left="485"/>
              <w:rPr>
                <w:rFonts w:ascii="微软雅黑" w:hAnsi="微软雅黑" w:eastAsia="微软雅黑" w:cs="微软雅黑"/>
                <w:sz w:val="17"/>
                <w:szCs w:val="17"/>
              </w:rPr>
            </w:pPr>
            <w:r>
              <w:rPr>
                <w:rFonts w:hint="default" w:ascii="宋体" w:hAnsi="宋体" w:eastAsia="宋体" w:cs="宋体"/>
                <w:sz w:val="17"/>
                <w:szCs w:val="17"/>
              </w:rPr>
              <w:t>×</w:t>
            </w:r>
          </w:p>
        </w:tc>
        <w:tc>
          <w:tcPr>
            <w:tcW w:w="1205" w:type="dxa"/>
            <w:vAlign w:val="top"/>
          </w:tcPr>
          <w:p>
            <w:pPr>
              <w:spacing w:before="48" w:line="179" w:lineRule="auto"/>
              <w:ind w:left="398"/>
              <w:rPr>
                <w:rFonts w:ascii="Arial" w:hAnsi="Arial" w:eastAsia="Arial" w:cs="Arial"/>
                <w:sz w:val="17"/>
                <w:szCs w:val="17"/>
              </w:rPr>
            </w:pPr>
            <w:r>
              <w:rPr>
                <w:rFonts w:hint="default" w:ascii="宋体" w:hAnsi="宋体" w:eastAsia="宋体" w:cs="宋体"/>
                <w:sz w:val="17"/>
                <w:szCs w:val="17"/>
              </w:rPr>
              <w:t>73.6%</w:t>
            </w:r>
          </w:p>
          <w:p>
            <w:pPr>
              <w:spacing w:before="73" w:line="180" w:lineRule="auto"/>
              <w:ind w:left="381"/>
              <w:rPr>
                <w:rFonts w:ascii="Arial" w:hAnsi="Arial" w:eastAsia="Arial" w:cs="Arial"/>
                <w:sz w:val="17"/>
                <w:szCs w:val="17"/>
              </w:rPr>
            </w:pPr>
            <w:r>
              <w:rPr>
                <w:rFonts w:hint="default" w:ascii="宋体" w:hAnsi="宋体" w:eastAsia="宋体" w:cs="宋体"/>
                <w:b/>
                <w:bCs/>
                <w:sz w:val="17"/>
                <w:szCs w:val="17"/>
              </w:rPr>
              <w:t>91.6%</w:t>
            </w:r>
          </w:p>
        </w:tc>
        <w:tc>
          <w:tcPr>
            <w:tcW w:w="686" w:type="dxa"/>
            <w:vAlign w:val="top"/>
          </w:tcPr>
          <w:p>
            <w:pPr>
              <w:spacing w:before="48" w:line="179" w:lineRule="auto"/>
              <w:ind w:left="175"/>
              <w:rPr>
                <w:rFonts w:ascii="Arial" w:hAnsi="Arial" w:eastAsia="Arial" w:cs="Arial"/>
                <w:sz w:val="17"/>
                <w:szCs w:val="17"/>
              </w:rPr>
            </w:pPr>
            <w:r>
              <w:rPr>
                <w:rFonts w:hint="default" w:ascii="宋体" w:hAnsi="宋体" w:eastAsia="宋体" w:cs="宋体"/>
                <w:sz w:val="17"/>
                <w:szCs w:val="17"/>
              </w:rPr>
              <w:t>9</w:t>
            </w:r>
            <w:r>
              <w:rPr>
                <w:rFonts w:hint="default" w:ascii="宋体" w:hAnsi="宋体" w:eastAsia="宋体" w:cs="宋体"/>
                <w:spacing w:val="-9"/>
                <w:sz w:val="17"/>
                <w:szCs w:val="17"/>
              </w:rPr>
              <w:t>.953</w:t>
            </w:r>
          </w:p>
          <w:p>
            <w:pPr>
              <w:spacing w:before="73" w:line="178" w:lineRule="auto"/>
              <w:ind w:left="154"/>
              <w:rPr>
                <w:rFonts w:ascii="Arial" w:hAnsi="Arial" w:eastAsia="Arial" w:cs="Arial"/>
                <w:sz w:val="17"/>
                <w:szCs w:val="17"/>
              </w:rPr>
            </w:pPr>
            <w:r>
              <w:rPr>
                <w:rFonts w:hint="default" w:ascii="宋体" w:hAnsi="宋体" w:eastAsia="宋体" w:cs="宋体"/>
                <w:b/>
                <w:bCs/>
                <w:sz w:val="17"/>
                <w:szCs w:val="17"/>
              </w:rPr>
              <w:t>6</w:t>
            </w:r>
            <w:r>
              <w:rPr>
                <w:rFonts w:hint="default" w:ascii="宋体" w:hAnsi="宋体" w:eastAsia="宋体" w:cs="宋体"/>
                <w:b/>
                <w:bCs/>
                <w:spacing w:val="-3"/>
                <w:sz w:val="17"/>
                <w:szCs w:val="17"/>
              </w:rPr>
              <w:t>.386</w:t>
            </w:r>
          </w:p>
        </w:tc>
        <w:tc>
          <w:tcPr>
            <w:tcW w:w="661" w:type="dxa"/>
            <w:vAlign w:val="top"/>
          </w:tcPr>
          <w:p>
            <w:pPr>
              <w:spacing w:before="49" w:line="178" w:lineRule="auto"/>
              <w:ind w:left="150"/>
              <w:rPr>
                <w:rFonts w:ascii="Arial" w:hAnsi="Arial" w:eastAsia="Arial" w:cs="Arial"/>
                <w:sz w:val="17"/>
                <w:szCs w:val="17"/>
              </w:rPr>
            </w:pPr>
            <w:r>
              <w:rPr>
                <w:rFonts w:hint="default" w:ascii="宋体" w:hAnsi="宋体" w:eastAsia="宋体" w:cs="宋体"/>
                <w:sz w:val="17"/>
                <w:szCs w:val="17"/>
              </w:rPr>
              <w:t>3</w:t>
            </w:r>
            <w:r>
              <w:rPr>
                <w:rFonts w:hint="default" w:ascii="宋体" w:hAnsi="宋体" w:eastAsia="宋体" w:cs="宋体"/>
                <w:spacing w:val="-9"/>
                <w:sz w:val="17"/>
                <w:szCs w:val="17"/>
              </w:rPr>
              <w:t>.508</w:t>
            </w:r>
          </w:p>
          <w:p>
            <w:pPr>
              <w:spacing w:before="73" w:line="179" w:lineRule="auto"/>
              <w:ind w:left="133"/>
              <w:rPr>
                <w:rFonts w:ascii="Arial" w:hAnsi="Arial" w:eastAsia="Arial" w:cs="Arial"/>
                <w:sz w:val="17"/>
                <w:szCs w:val="17"/>
              </w:rPr>
            </w:pPr>
            <w:r>
              <w:rPr>
                <w:rFonts w:hint="default" w:ascii="宋体" w:hAnsi="宋体" w:eastAsia="宋体" w:cs="宋体"/>
                <w:b/>
                <w:bCs/>
                <w:sz w:val="17"/>
                <w:szCs w:val="17"/>
              </w:rPr>
              <w:t>7.789</w:t>
            </w:r>
          </w:p>
        </w:tc>
      </w:tr>
    </w:tbl>
    <w:p>
      <w:pPr>
        <w:spacing w:before="3" w:line="272" w:lineRule="auto"/>
        <w:ind w:left="8" w:hanging="8"/>
        <w:rPr>
          <w:rFonts w:ascii="Arial" w:hAnsi="Arial" w:eastAsia="Arial" w:cs="Arial"/>
          <w:sz w:val="17"/>
          <w:szCs w:val="17"/>
        </w:rPr>
      </w:pPr>
      <w:r>
        <w:rPr>
          <w:rFonts w:hint="default" w:ascii="宋体" w:hAnsi="宋体" w:eastAsia="宋体" w:cs="宋体"/>
          <w:b/>
          <w:bCs/>
          <w:sz w:val="17"/>
          <w:szCs w:val="17"/>
        </w:rPr>
        <w:t>表3：一个更大的时间窗口允许更好的对口型识别。另一方面，在生成的面孔上训练唇同步识别器会降低其检测不同步的音频-唇对的能力。因此，使用这种鉴别器训练lipsync生成器会导致视频对口型不佳。</w:t>
      </w:r>
    </w:p>
    <w:p>
      <w:pPr>
        <w:spacing w:before="203" w:line="272" w:lineRule="auto"/>
        <w:ind w:left="9" w:right="32" w:firstLine="201"/>
        <w:rPr>
          <w:rFonts w:ascii="Arial" w:hAnsi="Arial" w:eastAsia="Arial" w:cs="Arial"/>
          <w:sz w:val="17"/>
          <w:szCs w:val="17"/>
        </w:rPr>
      </w:pPr>
      <w:r>
        <w:rPr>
          <w:rFonts w:hint="default" w:ascii="宋体" w:hAnsi="宋体" w:eastAsia="宋体" w:cs="宋体"/>
          <w:sz w:val="17"/>
          <w:szCs w:val="17"/>
        </w:rPr>
        <w:t>我们的专家鉴别器使用</w:t>
      </w:r>
      <w:r>
        <w:rPr>
          <w:rFonts w:hint="default" w:ascii="宋体" w:hAnsi="宋体" w:eastAsia="宋体" w:cs="宋体"/>
          <w:position w:val="-1"/>
          <w:sz w:val="17"/>
          <w:szCs w:val="17"/>
        </w:rPr>
        <w:t>电视机</w:t>
      </w:r>
      <w:r>
        <w:rPr>
          <w:rFonts w:hint="default" w:ascii="宋体" w:hAnsi="宋体" w:eastAsia="宋体" w:cs="宋体"/>
          <w:sz w:val="17"/>
          <w:szCs w:val="17"/>
        </w:rPr>
        <w:t>=5个视频帧来测量对口型误差。它也没有对中生成的面进行微调</w:t>
      </w:r>
    </w:p>
    <w:p>
      <w:pPr>
        <w:spacing w:line="219" w:lineRule="exact"/>
        <w:ind w:left="11"/>
        <w:rPr>
          <w:rFonts w:ascii="Arial" w:hAnsi="Arial" w:eastAsia="Arial" w:cs="Arial"/>
          <w:sz w:val="15"/>
          <w:szCs w:val="15"/>
        </w:rPr>
      </w:pPr>
      <w:r>
        <w:rPr>
          <w:rFonts w:hint="default" w:ascii="宋体" w:hAnsi="宋体" w:eastAsia="宋体" w:cs="宋体"/>
          <w:position w:val="3"/>
          <w:sz w:val="15"/>
          <w:szCs w:val="15"/>
        </w:rPr>
        <w:t>一个GAN设置。我们在此消融术中证明了这两种设计选择</w:t>
      </w:r>
    </w:p>
    <w:p>
      <w:pPr>
        <w:spacing w:before="5" w:line="267" w:lineRule="auto"/>
        <w:ind w:left="8" w:right="1" w:firstLine="5"/>
        <w:rPr>
          <w:rFonts w:ascii="Arial" w:hAnsi="Arial" w:eastAsia="Arial" w:cs="Arial"/>
          <w:sz w:val="17"/>
          <w:szCs w:val="17"/>
        </w:rPr>
      </w:pPr>
      <w:r>
        <w:rPr>
          <w:rFonts w:hint="default" w:ascii="宋体" w:hAnsi="宋体" w:eastAsia="宋体" w:cs="宋体"/>
          <w:sz w:val="17"/>
          <w:szCs w:val="17"/>
        </w:rPr>
        <w:t>学习我们可以通过从LRS2测试集中随机采样非同步和非同步对来测试鉴别器的性能。我们改变了它的大小</w:t>
      </w:r>
      <w:r>
        <w:rPr>
          <w:rFonts w:hint="default" w:ascii="宋体" w:hAnsi="宋体" w:eastAsia="宋体" w:cs="宋体"/>
          <w:position w:val="-1"/>
          <w:sz w:val="17"/>
          <w:szCs w:val="17"/>
        </w:rPr>
        <w:t>电视机</w:t>
      </w:r>
      <w:r>
        <w:rPr>
          <w:rFonts w:hint="default" w:ascii="宋体" w:hAnsi="宋体" w:eastAsia="宋体" w:cs="宋体"/>
          <w:sz w:val="17"/>
          <w:szCs w:val="17"/>
        </w:rPr>
        <w:t>通过=1、3、5，了解其对同步检测的影响。我们还微调/冻结的三种变体</w:t>
      </w:r>
      <w:r>
        <w:rPr>
          <w:rFonts w:hint="default" w:ascii="宋体" w:hAnsi="宋体" w:eastAsia="宋体" w:cs="宋体"/>
          <w:position w:val="-1"/>
          <w:sz w:val="17"/>
          <w:szCs w:val="17"/>
        </w:rPr>
        <w:t>电视机</w:t>
      </w:r>
      <w:r>
        <w:rPr>
          <w:rFonts w:hint="default" w:ascii="宋体" w:hAnsi="宋体" w:eastAsia="宋体" w:cs="宋体"/>
          <w:sz w:val="17"/>
          <w:szCs w:val="17"/>
        </w:rPr>
        <w:t>同时训练Wav2Lip模型。因此，我们在表中总共得到了6个变体</w:t>
      </w:r>
      <w:r>
        <w:fldChar w:fldCharType="begin"/>
      </w:r>
      <w:r>
        <w:instrText xml:space="preserve"> HYPERLINK \l "_bookmark26" </w:instrText>
      </w:r>
      <w:r>
        <w:fldChar w:fldCharType="separate"/>
      </w:r>
      <w:r>
        <w:rPr>
          <w:rFonts w:hint="default" w:ascii="宋体" w:hAnsi="宋体" w:eastAsia="宋体" w:cs="宋体"/>
          <w:sz w:val="17"/>
          <w:szCs w:val="17"/>
        </w:rPr>
        <w:t>3</w:t>
      </w:r>
      <w:r>
        <w:rPr>
          <w:rFonts w:hint="default" w:ascii="宋体" w:hAnsi="宋体" w:eastAsia="宋体" w:cs="宋体"/>
          <w:sz w:val="17"/>
          <w:szCs w:val="17"/>
        </w:rPr>
        <w:fldChar w:fldCharType="end"/>
      </w:r>
      <w:r>
        <w:rPr>
          <w:rFonts w:hint="default" w:ascii="宋体" w:hAnsi="宋体" w:eastAsia="宋体" w:cs="宋体"/>
          <w:sz w:val="17"/>
          <w:szCs w:val="17"/>
        </w:rPr>
        <w:t>由此我们可以清楚地做出两个观察结果。增加时间窗口的大小</w:t>
      </w:r>
      <w:r>
        <w:rPr>
          <w:rFonts w:hint="default" w:ascii="宋体" w:hAnsi="宋体" w:eastAsia="宋体" w:cs="宋体"/>
          <w:position w:val="-1"/>
          <w:sz w:val="17"/>
          <w:szCs w:val="17"/>
        </w:rPr>
        <w:t>电视机</w:t>
      </w:r>
      <w:r>
        <w:rPr>
          <w:rFonts w:hint="default" w:ascii="宋体" w:hAnsi="宋体" w:eastAsia="宋体" w:cs="宋体"/>
          <w:sz w:val="17"/>
          <w:szCs w:val="17"/>
        </w:rPr>
        <w:t>始终提供更好的对口型辨别表现。更重要的是，我们看到，如果我们对生成的包含伪影的人脸进行微调的鉴别器，那么鉴别器就会失去其检测不同步的视听对的能力。我们认为，这是因为精细的鉴别器专注于生成过程中的视觉伪影</w:t>
      </w:r>
    </w:p>
    <w:p>
      <w:pPr>
        <w:sectPr>
          <w:type w:val="continuous"/>
          <w:pgSz w:w="12240" w:h="15840"/>
          <w:pgMar w:top="1346" w:right="1043" w:bottom="0" w:left="1036" w:header="0" w:footer="0" w:gutter="0"/>
          <w:cols w:equalWidth="0" w:num="2">
            <w:col w:w="5218" w:space="100"/>
            <w:col w:w="4843"/>
          </w:cols>
        </w:sectPr>
      </w:pPr>
    </w:p>
    <w:p>
      <w:pPr>
        <w:spacing w:line="325" w:lineRule="auto"/>
        <w:rPr>
          <w:rFonts w:ascii="Arial"/>
          <w:sz w:val="21"/>
        </w:rPr>
      </w:pPr>
    </w:p>
    <w:p>
      <w:pPr>
        <w:spacing w:line="5221" w:lineRule="exact"/>
        <w:ind w:firstLine="6"/>
        <w:textAlignment w:val="center"/>
      </w:pPr>
      <w:r>
        <w:drawing>
          <wp:inline distT="0" distB="0" distL="0" distR="0">
            <wp:extent cx="6405880" cy="3315335"/>
            <wp:effectExtent l="0" t="0" r="0" b="0"/>
            <wp:docPr id="8" name="IM 8"/>
            <wp:cNvGraphicFramePr/>
            <a:graphic xmlns:a="http://schemas.openxmlformats.org/drawingml/2006/main">
              <a:graphicData uri="http://schemas.openxmlformats.org/drawingml/2006/picture">
                <pic:pic xmlns:pic="http://schemas.openxmlformats.org/drawingml/2006/picture">
                  <pic:nvPicPr>
                    <pic:cNvPr id="8" name="IM 8"/>
                    <pic:cNvPicPr/>
                  </pic:nvPicPr>
                  <pic:blipFill>
                    <a:blip r:embed="rId13"/>
                    <a:stretch>
                      <a:fillRect/>
                    </a:stretch>
                  </pic:blipFill>
                  <pic:spPr>
                    <a:xfrm>
                      <a:off x="0" y="0"/>
                      <a:ext cx="6405972" cy="3315371"/>
                    </a:xfrm>
                    <a:prstGeom prst="rect">
                      <a:avLst/>
                    </a:prstGeom>
                  </pic:spPr>
                </pic:pic>
              </a:graphicData>
            </a:graphic>
          </wp:inline>
        </w:drawing>
      </w:r>
    </w:p>
    <w:p>
      <w:pPr>
        <w:spacing w:before="88" w:line="276" w:lineRule="auto"/>
        <w:ind w:left="9" w:right="25" w:hanging="2"/>
        <w:rPr>
          <w:rFonts w:ascii="Arial" w:hAnsi="Arial" w:eastAsia="Arial" w:cs="Arial"/>
          <w:sz w:val="17"/>
          <w:szCs w:val="17"/>
        </w:rPr>
      </w:pPr>
      <w:bookmarkStart w:id="21" w:name="_bookmark50"/>
      <w:bookmarkEnd w:id="21"/>
      <w:r>
        <w:rPr>
          <w:rFonts w:hint="default" w:ascii="宋体" w:hAnsi="宋体" w:eastAsia="宋体" w:cs="宋体"/>
          <w:b/>
          <w:bCs/>
          <w:sz w:val="17"/>
          <w:szCs w:val="17"/>
        </w:rPr>
        <w:t>图3：从我们提出的模型中生成的面孔（绿色和黄色轮廓）的例子。我们与目前的最佳方法进行了比较[</w:t>
      </w:r>
      <w:r>
        <w:fldChar w:fldCharType="begin"/>
      </w:r>
      <w:r>
        <w:instrText xml:space="preserve"> HYPERLINK \l "_bookmark2" </w:instrText>
      </w:r>
      <w:r>
        <w:fldChar w:fldCharType="separate"/>
      </w:r>
      <w:r>
        <w:rPr>
          <w:rFonts w:hint="default" w:ascii="宋体" w:hAnsi="宋体" w:eastAsia="宋体" w:cs="宋体"/>
          <w:b/>
          <w:bCs/>
          <w:spacing w:val="10"/>
          <w:sz w:val="17"/>
          <w:szCs w:val="17"/>
        </w:rPr>
        <w:t>18</w:t>
      </w:r>
      <w:r>
        <w:rPr>
          <w:rFonts w:ascii="Arial" w:hAnsi="Arial" w:eastAsia="Arial" w:cs="Arial"/>
          <w:b/>
          <w:bCs/>
          <w:spacing w:val="7"/>
          <w:sz w:val="17"/>
          <w:szCs w:val="17"/>
        </w:rPr>
        <w:fldChar w:fldCharType="end"/>
      </w:r>
      <w:r>
        <w:rPr>
          <w:rFonts w:hint="default" w:ascii="宋体" w:hAnsi="宋体" w:eastAsia="宋体" w:cs="宋体"/>
          <w:b/>
          <w:bCs/>
          <w:sz w:val="17"/>
          <w:szCs w:val="17"/>
        </w:rPr>
        <w:t>]（红色轮廓）。文本作为说明，表示在所示的框架中所说的话语。我们可以看到，我们的模型产生了准确的、自然的嘴唇形状。视觉质量鉴别器的加入也显著提高了视觉质量。我们强烈鼓励读者在我们的网站上查看演示视频。</w:t>
      </w:r>
    </w:p>
    <w:p/>
    <w:p>
      <w:pPr>
        <w:spacing w:line="125" w:lineRule="auto"/>
        <w:rPr>
          <w:rFonts w:ascii="Arial"/>
          <w:sz w:val="2"/>
        </w:rPr>
      </w:pPr>
    </w:p>
    <w:p>
      <w:pPr>
        <w:sectPr>
          <w:pgSz w:w="12240" w:h="15840"/>
          <w:pgMar w:top="1346" w:right="1045" w:bottom="0" w:left="1069" w:header="0" w:footer="0" w:gutter="0"/>
          <w:cols w:equalWidth="0" w:num="1">
            <w:col w:w="10125"/>
          </w:cols>
        </w:sectPr>
      </w:pPr>
    </w:p>
    <w:p>
      <w:pPr>
        <w:spacing w:before="47" w:line="261" w:lineRule="auto"/>
        <w:ind w:left="2" w:right="221" w:firstLine="7"/>
        <w:rPr>
          <w:rFonts w:ascii="Arial" w:hAnsi="Arial" w:eastAsia="Arial" w:cs="Arial"/>
          <w:sz w:val="17"/>
          <w:szCs w:val="17"/>
        </w:rPr>
      </w:pPr>
      <w:r>
        <w:rPr>
          <w:rFonts w:hint="default" w:ascii="宋体" w:hAnsi="宋体" w:eastAsia="宋体" w:cs="宋体"/>
          <w:sz w:val="17"/>
          <w:szCs w:val="17"/>
        </w:rPr>
        <w:t>面孔的歧视，而不是细粒度的嘴唇对应。因此，它将真实的未同步的图像对归类为“不同步的”，因为这些真实的人脸图像不包含任何伪影。接下来，使用如此弱的鉴别器会导致我们的生成器的对口型惩罚不佳，导致对口型的说话面部视频不佳。</w:t>
      </w:r>
    </w:p>
    <w:p>
      <w:pPr>
        <w:spacing w:line="299" w:lineRule="auto"/>
        <w:rPr>
          <w:rFonts w:ascii="Arial"/>
          <w:sz w:val="21"/>
        </w:rPr>
      </w:pPr>
    </w:p>
    <w:p>
      <w:pPr>
        <w:spacing w:before="61" w:line="292" w:lineRule="exact"/>
        <w:ind w:left="17"/>
        <w:rPr>
          <w:rFonts w:ascii="Arial" w:hAnsi="Arial" w:eastAsia="Arial" w:cs="Arial"/>
          <w:sz w:val="21"/>
          <w:szCs w:val="21"/>
        </w:rPr>
      </w:pPr>
      <w:bookmarkStart w:id="22" w:name="_bookmark15"/>
      <w:bookmarkEnd w:id="22"/>
      <w:r>
        <w:rPr>
          <w:rFonts w:hint="default" w:ascii="宋体" w:hAnsi="宋体" w:eastAsia="宋体" w:cs="宋体"/>
          <w:b/>
          <w:bCs/>
          <w:position w:val="1"/>
          <w:sz w:val="21"/>
          <w:szCs w:val="21"/>
        </w:rPr>
        <w:t>5个应用程序和合理使用</w:t>
      </w:r>
    </w:p>
    <w:p>
      <w:pPr>
        <w:spacing w:before="1" w:line="272" w:lineRule="auto"/>
        <w:ind w:left="8" w:right="221" w:hanging="8"/>
        <w:rPr>
          <w:rFonts w:ascii="Arial" w:hAnsi="Arial" w:eastAsia="Arial" w:cs="Arial"/>
          <w:sz w:val="17"/>
          <w:szCs w:val="17"/>
        </w:rPr>
      </w:pPr>
      <w:r>
        <w:rPr>
          <w:rFonts w:hint="default" w:ascii="宋体" w:hAnsi="宋体" w:eastAsia="宋体" w:cs="宋体"/>
          <w:position w:val="-4"/>
          <w:sz w:val="17"/>
          <w:szCs w:val="17"/>
        </w:rPr>
        <w:t>在一个我们的内容消费和社会社区-</w:t>
      </w:r>
      <w:r>
        <w:rPr>
          <w:rFonts w:hint="default" w:ascii="宋体" w:hAnsi="宋体" w:eastAsia="宋体" w:cs="宋体"/>
          <w:sz w:val="17"/>
          <w:szCs w:val="17"/>
        </w:rPr>
        <w:t>视听越来越视听，迫切需要大规模的视频翻译和创作。Wav2Lip可以在满足这些需求方面发挥重要作用，因为它在野外的视频是准确的。例如，通常用英语制作的在线讲座视频现在可以与其他本地的（自动）配音语音假唱</w:t>
      </w:r>
    </w:p>
    <w:p>
      <w:pPr>
        <w:spacing w:line="291" w:lineRule="auto"/>
        <w:ind w:left="9" w:right="246"/>
        <w:rPr>
          <w:rFonts w:ascii="Arial" w:hAnsi="Arial" w:eastAsia="Arial" w:cs="Arial"/>
          <w:sz w:val="16"/>
          <w:szCs w:val="16"/>
        </w:rPr>
      </w:pPr>
      <w:r>
        <w:rPr>
          <w:rFonts w:hint="default" w:ascii="宋体" w:hAnsi="宋体" w:eastAsia="宋体" w:cs="宋体"/>
          <w:sz w:val="16"/>
          <w:szCs w:val="16"/>
        </w:rPr>
        <w:t>语言（表</w:t>
      </w:r>
      <w:r>
        <w:fldChar w:fldCharType="begin"/>
      </w:r>
      <w:r>
        <w:instrText xml:space="preserve"> HYPERLINK \l "_bookmark49" </w:instrText>
      </w:r>
      <w:r>
        <w:fldChar w:fldCharType="separate"/>
      </w:r>
      <w:r>
        <w:rPr>
          <w:rFonts w:hint="default" w:ascii="宋体" w:hAnsi="宋体" w:eastAsia="宋体" w:cs="宋体"/>
          <w:sz w:val="16"/>
          <w:szCs w:val="16"/>
        </w:rPr>
        <w:t>2</w:t>
      </w:r>
      <w:r>
        <w:rPr>
          <w:rFonts w:hint="default" w:ascii="宋体" w:hAnsi="宋体" w:eastAsia="宋体" w:cs="宋体"/>
          <w:sz w:val="16"/>
          <w:szCs w:val="16"/>
        </w:rPr>
        <w:fldChar w:fldCharType="end"/>
      </w:r>
      <w:r>
        <w:rPr>
          <w:rFonts w:hint="default" w:ascii="宋体" w:hAnsi="宋体" w:eastAsia="宋体" w:cs="宋体"/>
          <w:sz w:val="16"/>
          <w:szCs w:val="16"/>
        </w:rPr>
        <w:t>，最后一个块)。我们也可以假唱配音电影，让它们看起来很愉快</w:t>
      </w:r>
      <w:r>
        <w:fldChar w:fldCharType="begin"/>
      </w:r>
      <w:r>
        <w:instrText xml:space="preserve"> HYPERLINK \l "_bookmark49" </w:instrText>
      </w:r>
      <w:r>
        <w:fldChar w:fldCharType="separate"/>
      </w:r>
      <w:r>
        <w:rPr>
          <w:rFonts w:hint="default" w:ascii="宋体" w:hAnsi="宋体" w:eastAsia="宋体" w:cs="宋体"/>
          <w:spacing w:val="23"/>
          <w:sz w:val="16"/>
          <w:szCs w:val="16"/>
        </w:rPr>
        <w:t>2</w:t>
      </w:r>
      <w:r>
        <w:rPr>
          <w:rFonts w:hint="default" w:ascii="宋体" w:hAnsi="宋体" w:eastAsia="宋体" w:cs="宋体"/>
          <w:spacing w:val="23"/>
          <w:sz w:val="16"/>
          <w:szCs w:val="16"/>
        </w:rPr>
        <w:fldChar w:fldCharType="end"/>
      </w:r>
      <w:r>
        <w:rPr>
          <w:rFonts w:hint="default" w:ascii="宋体" w:hAnsi="宋体" w:eastAsia="宋体" w:cs="宋体"/>
          <w:sz w:val="16"/>
          <w:szCs w:val="16"/>
        </w:rPr>
        <w:t>，第一个块)。每天</w:t>
      </w:r>
    </w:p>
    <w:p>
      <w:pPr>
        <w:spacing w:before="6" w:line="267" w:lineRule="auto"/>
        <w:ind w:right="221" w:firstLine="10"/>
        <w:rPr>
          <w:rFonts w:ascii="Arial" w:hAnsi="Arial" w:eastAsia="Arial" w:cs="Arial"/>
          <w:sz w:val="17"/>
          <w:szCs w:val="17"/>
        </w:rPr>
      </w:pPr>
      <w:r>
        <w:rPr>
          <w:rFonts w:hint="default" w:ascii="宋体" w:hAnsi="宋体" w:eastAsia="宋体" w:cs="宋体"/>
          <w:sz w:val="17"/>
          <w:szCs w:val="17"/>
        </w:rPr>
        <w:t>在全球范围内，新闻发布会和公开演讲都有现场翻译，但收件人的嘴唇与翻译后的演讲不同步。我们的模型可以无缝地纠正这一点。自动动画CGI角色的嘴唇到语音演员的演讲，可以节省几个小时的手工努力，同时创建动画电影和丰富的对话游戏内容。我们在所有这些应用程序上演示我们的模型，并在我们网站上的演示视频中演示更多。</w:t>
      </w:r>
    </w:p>
    <w:p>
      <w:pPr>
        <w:spacing w:before="1" w:line="277" w:lineRule="auto"/>
        <w:ind w:left="13" w:right="236" w:firstLine="192"/>
        <w:rPr>
          <w:rFonts w:ascii="Arial" w:hAnsi="Arial" w:eastAsia="Arial" w:cs="Arial"/>
          <w:sz w:val="17"/>
          <w:szCs w:val="17"/>
        </w:rPr>
      </w:pPr>
      <w:r>
        <w:rPr>
          <w:rFonts w:hint="default" w:ascii="宋体" w:hAnsi="宋体" w:eastAsia="宋体" w:cs="宋体"/>
          <w:sz w:val="17"/>
          <w:szCs w:val="17"/>
        </w:rPr>
        <w:t>我们认为，讨论和促进合理使用日益有能力的假唱作品也是必要的。的广泛适用性</w:t>
      </w:r>
    </w:p>
    <w:p>
      <w:pPr>
        <w:spacing w:line="14" w:lineRule="auto"/>
        <w:rPr>
          <w:rFonts w:ascii="Arial"/>
          <w:sz w:val="2"/>
        </w:rPr>
      </w:pPr>
      <w:r>
        <w:rPr>
          <w:rFonts w:ascii="Arial" w:hAnsi="Arial" w:eastAsia="Arial" w:cs="Arial"/>
          <w:sz w:val="2"/>
          <w:szCs w:val="2"/>
        </w:rPr>
        <w:br w:type="column"/>
      </w:r>
    </w:p>
    <w:p>
      <w:pPr>
        <w:spacing w:before="45" w:line="273" w:lineRule="auto"/>
        <w:ind w:left="221" w:firstLine="12"/>
        <w:rPr>
          <w:rFonts w:ascii="Arial" w:hAnsi="Arial" w:eastAsia="Arial" w:cs="Arial"/>
          <w:sz w:val="17"/>
          <w:szCs w:val="17"/>
        </w:rPr>
      </w:pPr>
      <w:r>
        <w:rPr>
          <w:rFonts w:hint="default" w:ascii="宋体" w:hAnsi="宋体" w:eastAsia="宋体" w:cs="宋体"/>
          <w:sz w:val="17"/>
          <w:szCs w:val="17"/>
        </w:rPr>
        <w:t>我们的模型对任何身份和声音都具有近乎现实的假唱能力，这引起了人们对潜在误用的担忧。因此，我们强烈建议，使用我们的代码和模型创建的任何结果必须明确地以合成的形式呈现。除了上面提到的强烈的积极影响之外，我们想要完全开源，我们的工作的意图是，它也可以同时鼓励努力[</w:t>
      </w:r>
      <w:r>
        <w:fldChar w:fldCharType="begin"/>
      </w:r>
      <w:r>
        <w:instrText xml:space="preserve"> HYPERLINK \l "_bookmark51" </w:instrText>
      </w:r>
      <w:r>
        <w:fldChar w:fldCharType="separate"/>
      </w:r>
      <w:r>
        <w:rPr>
          <w:rFonts w:hint="default" w:ascii="宋体" w:hAnsi="宋体" w:eastAsia="宋体" w:cs="宋体"/>
          <w:sz w:val="17"/>
          <w:szCs w:val="17"/>
        </w:rPr>
        <w:t>11</w:t>
      </w:r>
      <w:r>
        <w:rPr>
          <w:rFonts w:hint="default" w:ascii="宋体" w:hAnsi="宋体" w:eastAsia="宋体" w:cs="宋体"/>
          <w:sz w:val="17"/>
          <w:szCs w:val="17"/>
        </w:rPr>
        <w:fldChar w:fldCharType="end"/>
      </w:r>
      <w:r>
        <w:rPr>
          <w:rFonts w:hint="default" w:ascii="宋体" w:hAnsi="宋体" w:eastAsia="宋体" w:cs="宋体"/>
          <w:sz w:val="17"/>
          <w:szCs w:val="17"/>
        </w:rPr>
        <w:t>,</w:t>
      </w:r>
      <w:r>
        <w:fldChar w:fldCharType="begin"/>
      </w:r>
      <w:r>
        <w:instrText xml:space="preserve"> HYPERLINK \l "_bookmark52" </w:instrText>
      </w:r>
      <w:r>
        <w:fldChar w:fldCharType="separate"/>
      </w:r>
      <w:r>
        <w:rPr>
          <w:rFonts w:hint="default" w:ascii="宋体" w:hAnsi="宋体" w:eastAsia="宋体" w:cs="宋体"/>
          <w:sz w:val="17"/>
          <w:szCs w:val="17"/>
        </w:rPr>
        <w:t>16</w:t>
      </w:r>
      <w:r>
        <w:rPr>
          <w:rFonts w:hint="default" w:ascii="宋体" w:hAnsi="宋体" w:eastAsia="宋体" w:cs="宋体"/>
          <w:sz w:val="17"/>
          <w:szCs w:val="17"/>
        </w:rPr>
        <w:fldChar w:fldCharType="end"/>
      </w:r>
      <w:r>
        <w:rPr>
          <w:rFonts w:hint="default" w:ascii="宋体" w:hAnsi="宋体" w:eastAsia="宋体" w:cs="宋体"/>
          <w:sz w:val="17"/>
          <w:szCs w:val="17"/>
        </w:rPr>
        <w:t>,</w:t>
      </w:r>
      <w:r>
        <w:fldChar w:fldCharType="begin"/>
      </w:r>
      <w:r>
        <w:instrText xml:space="preserve"> HYPERLINK \l "_bookmark53" </w:instrText>
      </w:r>
      <w:r>
        <w:fldChar w:fldCharType="separate"/>
      </w:r>
      <w:r>
        <w:rPr>
          <w:rFonts w:hint="default" w:ascii="宋体" w:hAnsi="宋体" w:eastAsia="宋体" w:cs="宋体"/>
          <w:sz w:val="17"/>
          <w:szCs w:val="17"/>
        </w:rPr>
        <w:t>24</w:t>
      </w:r>
      <w:r>
        <w:rPr>
          <w:rFonts w:hint="default" w:ascii="宋体" w:hAnsi="宋体" w:eastAsia="宋体" w:cs="宋体"/>
          <w:sz w:val="17"/>
          <w:szCs w:val="17"/>
        </w:rPr>
        <w:fldChar w:fldCharType="end"/>
      </w:r>
      <w:r>
        <w:rPr>
          <w:rFonts w:hint="default" w:ascii="宋体" w:hAnsi="宋体" w:eastAsia="宋体" w:cs="宋体"/>
          <w:sz w:val="17"/>
          <w:szCs w:val="17"/>
        </w:rPr>
        <w:t>,</w:t>
      </w:r>
      <w:r>
        <w:fldChar w:fldCharType="begin"/>
      </w:r>
      <w:r>
        <w:instrText xml:space="preserve"> HYPERLINK \l "_bookmark54" </w:instrText>
      </w:r>
      <w:r>
        <w:fldChar w:fldCharType="separate"/>
      </w:r>
      <w:r>
        <w:rPr>
          <w:rFonts w:hint="default" w:ascii="宋体" w:hAnsi="宋体" w:eastAsia="宋体" w:cs="宋体"/>
          <w:sz w:val="17"/>
          <w:szCs w:val="17"/>
        </w:rPr>
        <w:t>25</w:t>
      </w:r>
      <w:r>
        <w:rPr>
          <w:rFonts w:hint="default" w:ascii="宋体" w:hAnsi="宋体" w:eastAsia="宋体" w:cs="宋体"/>
          <w:sz w:val="17"/>
          <w:szCs w:val="17"/>
        </w:rPr>
        <w:fldChar w:fldCharType="end"/>
      </w:r>
      <w:r>
        <w:rPr>
          <w:rFonts w:hint="default" w:ascii="宋体" w:hAnsi="宋体" w:eastAsia="宋体" w:cs="宋体"/>
          <w:sz w:val="17"/>
          <w:szCs w:val="17"/>
        </w:rPr>
        <w:t>]来检测被操纵的视频内容及其被滥用。我们相信Wav2Lip可以使一些积极的应用，并鼓励富有成效的讨论</w:t>
      </w:r>
      <w:r>
        <w:rPr>
          <w:rFonts w:hint="default" w:ascii="宋体" w:hAnsi="宋体" w:eastAsia="宋体" w:cs="宋体"/>
          <w:position w:val="1"/>
          <w:sz w:val="17"/>
          <w:szCs w:val="17"/>
        </w:rPr>
        <w:t>以及关于合理使用合成内容的研究工作。</w:t>
      </w:r>
    </w:p>
    <w:p>
      <w:pPr>
        <w:spacing w:before="253" w:line="187" w:lineRule="auto"/>
        <w:ind w:left="236"/>
        <w:rPr>
          <w:rFonts w:ascii="Arial" w:hAnsi="Arial" w:eastAsia="Arial" w:cs="Arial"/>
          <w:sz w:val="21"/>
          <w:szCs w:val="21"/>
        </w:rPr>
      </w:pPr>
      <w:bookmarkStart w:id="23" w:name="_bookmark16"/>
      <w:bookmarkEnd w:id="23"/>
      <w:r>
        <w:rPr>
          <w:rFonts w:hint="default" w:ascii="宋体" w:hAnsi="宋体" w:eastAsia="宋体" w:cs="宋体"/>
          <w:b/>
          <w:bCs/>
          <w:position w:val="5"/>
          <w:sz w:val="21"/>
          <w:szCs w:val="21"/>
        </w:rPr>
        <w:t>6结论</w:t>
      </w:r>
    </w:p>
    <w:p>
      <w:pPr>
        <w:spacing w:before="33" w:line="271" w:lineRule="auto"/>
        <w:ind w:left="221" w:firstLine="8"/>
        <w:rPr>
          <w:rFonts w:ascii="Arial" w:hAnsi="Arial" w:eastAsia="Arial" w:cs="Arial"/>
          <w:sz w:val="17"/>
          <w:szCs w:val="17"/>
        </w:rPr>
      </w:pPr>
      <w:r>
        <w:rPr>
          <w:rFonts w:hint="default" w:ascii="宋体" w:hAnsi="宋体" w:eastAsia="宋体" w:cs="宋体"/>
          <w:sz w:val="17"/>
          <w:szCs w:val="17"/>
        </w:rPr>
        <w:t>在这项工作中，我们提出了一种新的方法来生成准确的野外视频视频。我们已经强调了两个主要的原因，为什么目前的方法是不准确的，而对口型不受约束的谈话面部视频。基于此，我们认为一个预先训练过的、精确的唇型“专家”可以强制执行精确的、自然的嘴唇运动生成。在评估我们的模型之前，我们重新检查了当前的定量评估框架，并强调了几个主要问题。为了解决这些问题，我们提出了几个新的评估基准和度量标准，以及一个真实世界的评估集。我们相信，在这个新的框架下，我们可以可靠地判断未来的工作。我们的Wav2Lip模型在定量指标和人工评估方面都大大优于目前的方法。我们还在一个消融研究中调查了我们的鉴别器的设计选择背后的原因。我们鼓励读者在我们的网站上观看演示视频。我们相信我们的努力和想法</w:t>
      </w:r>
    </w:p>
    <w:p>
      <w:pPr>
        <w:sectPr>
          <w:type w:val="continuous"/>
          <w:pgSz w:w="12240" w:h="15840"/>
          <w:pgMar w:top="1346" w:right="1045" w:bottom="0" w:left="1069" w:header="0" w:footer="0" w:gutter="0"/>
          <w:cols w:equalWidth="0" w:num="2">
            <w:col w:w="5063" w:space="0"/>
            <w:col w:w="5063"/>
          </w:cols>
        </w:sectPr>
      </w:pPr>
    </w:p>
    <w:p/>
    <w:p>
      <w:pPr>
        <w:spacing w:line="33" w:lineRule="exact"/>
      </w:pPr>
    </w:p>
    <w:p>
      <w:pPr>
        <w:sectPr>
          <w:pgSz w:w="12240" w:h="15840"/>
          <w:pgMar w:top="1346" w:right="1052" w:bottom="0" w:left="1080" w:header="0" w:footer="0" w:gutter="0"/>
          <w:cols w:equalWidth="0" w:num="1">
            <w:col w:w="10108"/>
          </w:cols>
        </w:sectPr>
      </w:pPr>
    </w:p>
    <w:p>
      <w:pPr>
        <w:spacing w:before="49" w:line="287" w:lineRule="auto"/>
        <w:ind w:left="2" w:right="355" w:hanging="2"/>
        <w:rPr>
          <w:rFonts w:ascii="Arial" w:hAnsi="Arial" w:eastAsia="Arial" w:cs="Arial"/>
          <w:sz w:val="17"/>
          <w:szCs w:val="17"/>
        </w:rPr>
      </w:pPr>
      <w:r>
        <w:rPr>
          <w:rFonts w:hint="default" w:ascii="宋体" w:hAnsi="宋体" w:eastAsia="宋体" w:cs="宋体"/>
          <w:sz w:val="17"/>
          <w:szCs w:val="17"/>
        </w:rPr>
        <w:t>在这个问题中，可以导致新的方向，如综合表情和头部姿势以及准确的嘴唇运动。</w:t>
      </w:r>
    </w:p>
    <w:p>
      <w:pPr>
        <w:spacing w:line="14" w:lineRule="auto"/>
        <w:rPr>
          <w:rFonts w:ascii="Arial"/>
          <w:sz w:val="2"/>
        </w:rPr>
      </w:pPr>
      <w:r>
        <w:rPr>
          <w:rFonts w:ascii="Arial" w:hAnsi="Arial" w:eastAsia="Arial" w:cs="Arial"/>
          <w:sz w:val="2"/>
          <w:szCs w:val="2"/>
        </w:rPr>
        <w:br w:type="column"/>
      </w:r>
    </w:p>
    <w:p>
      <w:pPr>
        <w:spacing w:before="106" w:line="187" w:lineRule="auto"/>
        <w:rPr>
          <w:rFonts w:ascii="Arial" w:hAnsi="Arial" w:eastAsia="Arial" w:cs="Arial"/>
          <w:sz w:val="21"/>
          <w:szCs w:val="21"/>
        </w:rPr>
      </w:pPr>
      <w:bookmarkStart w:id="24" w:name="_bookmark28"/>
      <w:bookmarkEnd w:id="24"/>
      <w:bookmarkStart w:id="25" w:name="_bookmark48"/>
      <w:bookmarkEnd w:id="25"/>
      <w:r>
        <w:rPr>
          <w:rFonts w:hint="default" w:ascii="宋体" w:hAnsi="宋体" w:eastAsia="宋体" w:cs="宋体"/>
          <w:b/>
          <w:bCs/>
          <w:sz w:val="21"/>
          <w:szCs w:val="21"/>
        </w:rPr>
        <w:t>参考文献</w:t>
      </w:r>
    </w:p>
    <w:p>
      <w:pPr>
        <w:spacing w:before="13" w:line="176" w:lineRule="exact"/>
        <w:ind w:left="75"/>
        <w:rPr>
          <w:rFonts w:ascii="Arial" w:hAnsi="Arial" w:eastAsia="Arial" w:cs="Arial"/>
          <w:sz w:val="12"/>
          <w:szCs w:val="12"/>
        </w:rPr>
      </w:pPr>
      <w:r>
        <w:rPr>
          <w:rFonts w:hint="default" w:ascii="宋体" w:hAnsi="宋体" w:eastAsia="宋体" w:cs="宋体"/>
          <w:spacing w:val="20"/>
          <w:position w:val="2"/>
          <w:sz w:val="12"/>
          <w:szCs w:val="12"/>
        </w:rPr>
        <w:t>[1] T.</w:t>
      </w:r>
      <w:r>
        <w:rPr>
          <w:rFonts w:hint="default" w:ascii="宋体" w:hAnsi="宋体" w:eastAsia="宋体" w:cs="宋体"/>
          <w:position w:val="2"/>
          <w:sz w:val="12"/>
          <w:szCs w:val="12"/>
        </w:rPr>
        <w:t>Afouras, J.S.钟，A。高级，O。乙烯基和A。齐塞尔曼。</w:t>
      </w:r>
      <w:r>
        <w:rPr>
          <w:rFonts w:hint="default" w:ascii="宋体" w:hAnsi="宋体" w:eastAsia="宋体" w:cs="宋体"/>
          <w:spacing w:val="10"/>
          <w:position w:val="2"/>
          <w:sz w:val="12"/>
          <w:szCs w:val="12"/>
        </w:rPr>
        <w:t>2018.</w:t>
      </w:r>
      <w:r>
        <w:rPr>
          <w:rFonts w:hint="default" w:ascii="宋体" w:hAnsi="宋体" w:eastAsia="宋体" w:cs="宋体"/>
          <w:position w:val="2"/>
          <w:sz w:val="12"/>
          <w:szCs w:val="12"/>
        </w:rPr>
        <w:t>深</w:t>
      </w:r>
    </w:p>
    <w:p>
      <w:pPr>
        <w:spacing w:line="202" w:lineRule="auto"/>
        <w:ind w:left="299"/>
        <w:rPr>
          <w:rFonts w:ascii="Arial" w:hAnsi="Arial" w:eastAsia="Arial" w:cs="Arial"/>
          <w:sz w:val="11"/>
          <w:szCs w:val="11"/>
        </w:rPr>
      </w:pPr>
      <w:r>
        <w:rPr>
          <w:rFonts w:hint="default" w:ascii="宋体" w:hAnsi="宋体" w:eastAsia="宋体" w:cs="宋体"/>
          <w:sz w:val="11"/>
          <w:szCs w:val="11"/>
        </w:rPr>
        <w:t>视听语音识别。</w:t>
      </w:r>
      <w:r>
        <w:rPr>
          <w:rFonts w:hint="default" w:ascii="宋体" w:hAnsi="宋体" w:eastAsia="宋体" w:cs="宋体"/>
          <w:spacing w:val="19"/>
          <w:sz w:val="11"/>
          <w:szCs w:val="11"/>
        </w:rPr>
        <w:t>在arXiv：1809.02108。</w:t>
      </w:r>
    </w:p>
    <w:p>
      <w:pPr>
        <w:spacing w:line="159" w:lineRule="exact"/>
        <w:ind w:left="75"/>
        <w:rPr>
          <w:rFonts w:ascii="Arial" w:hAnsi="Arial" w:eastAsia="Arial" w:cs="Arial"/>
          <w:sz w:val="11"/>
          <w:szCs w:val="11"/>
        </w:rPr>
      </w:pPr>
      <w:r>
        <w:rPr>
          <w:rFonts w:hint="default" w:ascii="宋体" w:hAnsi="宋体" w:eastAsia="宋体" w:cs="宋体"/>
          <w:spacing w:val="19"/>
          <w:position w:val="2"/>
          <w:sz w:val="11"/>
          <w:szCs w:val="11"/>
        </w:rPr>
        <w:t>[2] T.</w:t>
      </w:r>
      <w:r>
        <w:rPr>
          <w:rFonts w:hint="default" w:ascii="宋体" w:hAnsi="宋体" w:eastAsia="宋体" w:cs="宋体"/>
          <w:position w:val="2"/>
          <w:sz w:val="11"/>
          <w:szCs w:val="11"/>
        </w:rPr>
        <w:t>Afouras, J.S.钟和A。齐塞尔曼。</w:t>
      </w:r>
      <w:r>
        <w:rPr>
          <w:rFonts w:hint="default" w:ascii="宋体" w:hAnsi="宋体" w:eastAsia="宋体" w:cs="宋体"/>
          <w:spacing w:val="19"/>
          <w:position w:val="2"/>
          <w:sz w:val="11"/>
          <w:szCs w:val="11"/>
        </w:rPr>
        <w:t>2018.</w:t>
      </w:r>
      <w:r>
        <w:rPr>
          <w:rFonts w:hint="default" w:ascii="宋体" w:hAnsi="宋体" w:eastAsia="宋体" w:cs="宋体"/>
          <w:position w:val="2"/>
          <w:sz w:val="11"/>
          <w:szCs w:val="11"/>
        </w:rPr>
        <w:t>对话：深度音频</w:t>
      </w:r>
    </w:p>
    <w:p>
      <w:pPr>
        <w:spacing w:line="202" w:lineRule="auto"/>
        <w:ind w:left="292"/>
        <w:rPr>
          <w:rFonts w:ascii="Arial" w:hAnsi="Arial" w:eastAsia="Arial" w:cs="Arial"/>
          <w:sz w:val="11"/>
          <w:szCs w:val="11"/>
        </w:rPr>
      </w:pPr>
      <w:bookmarkStart w:id="26" w:name="_bookmark29"/>
      <w:bookmarkEnd w:id="26"/>
      <w:r>
        <w:rPr>
          <w:rFonts w:hint="default" w:ascii="宋体" w:hAnsi="宋体" w:eastAsia="宋体" w:cs="宋体"/>
          <w:sz w:val="11"/>
          <w:szCs w:val="11"/>
        </w:rPr>
        <w:t>视觉语音增强。在中间话。</w:t>
      </w:r>
    </w:p>
    <w:p>
      <w:pPr>
        <w:spacing w:line="218" w:lineRule="auto"/>
        <w:ind w:left="305" w:right="7" w:hanging="230"/>
        <w:rPr>
          <w:rFonts w:ascii="Arial" w:hAnsi="Arial" w:eastAsia="Arial" w:cs="Arial"/>
          <w:sz w:val="13"/>
          <w:szCs w:val="13"/>
        </w:rPr>
      </w:pPr>
      <w:r>
        <w:rPr>
          <w:rFonts w:hint="default" w:ascii="宋体" w:hAnsi="宋体" w:eastAsia="宋体" w:cs="宋体"/>
          <w:sz w:val="13"/>
          <w:szCs w:val="13"/>
        </w:rPr>
        <w:t>[3]，琼儿子钟，安德鲁齐塞曼。2018.LRS3-TED：一个用于视觉语音识别的大型数据集。arXiv预印本arXiv：1809.00496（2018）。</w:t>
      </w:r>
      <w:bookmarkStart w:id="27" w:name="_bookmark44"/>
      <w:bookmarkEnd w:id="27"/>
    </w:p>
    <w:p>
      <w:pPr>
        <w:spacing w:line="163" w:lineRule="exact"/>
        <w:ind w:left="75"/>
        <w:rPr>
          <w:rFonts w:ascii="Arial" w:hAnsi="Arial" w:eastAsia="Arial" w:cs="Arial"/>
          <w:sz w:val="11"/>
          <w:szCs w:val="11"/>
        </w:rPr>
      </w:pPr>
      <w:r>
        <w:rPr>
          <w:rFonts w:hint="default" w:ascii="宋体" w:hAnsi="宋体" w:eastAsia="宋体" w:cs="宋体"/>
          <w:position w:val="2"/>
          <w:sz w:val="11"/>
          <w:szCs w:val="11"/>
        </w:rPr>
        <w:t>陈[4]、李志恒、罗东、段志耀、徐辰良。</w:t>
      </w:r>
      <w:r>
        <w:rPr>
          <w:rFonts w:hint="default" w:ascii="宋体" w:hAnsi="宋体" w:eastAsia="宋体" w:cs="宋体"/>
          <w:spacing w:val="25"/>
          <w:position w:val="2"/>
          <w:sz w:val="11"/>
          <w:szCs w:val="11"/>
        </w:rPr>
        <w:t>2018.</w:t>
      </w:r>
    </w:p>
    <w:p>
      <w:pPr>
        <w:spacing w:line="188" w:lineRule="auto"/>
        <w:ind w:left="314" w:right="19" w:hanging="9"/>
        <w:rPr>
          <w:rFonts w:ascii="Arial" w:hAnsi="Arial" w:eastAsia="Arial" w:cs="Arial"/>
          <w:sz w:val="12"/>
          <w:szCs w:val="12"/>
        </w:rPr>
      </w:pPr>
      <w:r>
        <w:rPr>
          <w:rFonts w:hint="default" w:ascii="宋体" w:hAnsi="宋体" w:eastAsia="宋体" w:cs="宋体"/>
          <w:sz w:val="12"/>
          <w:szCs w:val="12"/>
        </w:rPr>
        <w:t>嘴唇运动的一代，就在一瞥。在欧洲计算机视觉会议（ECCV）的论文集上。</w:t>
      </w:r>
      <w:bookmarkStart w:id="28" w:name="_bookmark17"/>
      <w:bookmarkEnd w:id="28"/>
      <w:r>
        <w:rPr>
          <w:rFonts w:hint="default" w:ascii="宋体" w:hAnsi="宋体" w:eastAsia="宋体" w:cs="宋体"/>
          <w:sz w:val="12"/>
          <w:szCs w:val="12"/>
        </w:rPr>
        <w:t>520–535.</w:t>
      </w:r>
    </w:p>
    <w:p>
      <w:pPr>
        <w:spacing w:before="2" w:line="208" w:lineRule="auto"/>
        <w:ind w:left="308" w:right="20" w:hanging="233"/>
        <w:rPr>
          <w:rFonts w:ascii="Arial" w:hAnsi="Arial" w:eastAsia="Arial" w:cs="Arial"/>
          <w:sz w:val="12"/>
          <w:szCs w:val="12"/>
        </w:rPr>
      </w:pPr>
      <w:r>
        <w:rPr>
          <w:rFonts w:hint="default" w:ascii="宋体" w:hAnsi="宋体" w:eastAsia="宋体" w:cs="宋体"/>
          <w:sz w:val="12"/>
          <w:szCs w:val="12"/>
        </w:rPr>
        <w:t>陈[5]乐、马多克斯、段志耀、徐陈良。</w:t>
      </w:r>
      <w:r>
        <w:rPr>
          <w:rFonts w:hint="default" w:ascii="宋体" w:hAnsi="宋体" w:eastAsia="宋体" w:cs="宋体"/>
          <w:spacing w:val="10"/>
          <w:sz w:val="12"/>
          <w:szCs w:val="12"/>
        </w:rPr>
        <w:t>2019.</w:t>
      </w:r>
      <w:r>
        <w:rPr>
          <w:rFonts w:hint="default" w:ascii="宋体" w:hAnsi="宋体" w:eastAsia="宋体" w:cs="宋体"/>
          <w:sz w:val="12"/>
          <w:szCs w:val="12"/>
        </w:rPr>
        <w:t>分层跨模态的语音人脸生成。在IEEE关于计算机视觉和模式识别的会议的论文集上。</w:t>
      </w:r>
      <w:bookmarkStart w:id="29" w:name="_bookmark5"/>
      <w:bookmarkEnd w:id="29"/>
      <w:r>
        <w:rPr>
          <w:rFonts w:hint="default" w:ascii="宋体" w:hAnsi="宋体" w:eastAsia="宋体" w:cs="宋体"/>
          <w:sz w:val="12"/>
          <w:szCs w:val="12"/>
        </w:rPr>
        <w:t>7832–7841.</w:t>
      </w:r>
    </w:p>
    <w:p>
      <w:pPr>
        <w:spacing w:line="156" w:lineRule="exact"/>
        <w:ind w:left="75"/>
        <w:rPr>
          <w:rFonts w:ascii="Arial" w:hAnsi="Arial" w:eastAsia="Arial" w:cs="Arial"/>
          <w:sz w:val="11"/>
          <w:szCs w:val="11"/>
        </w:rPr>
      </w:pPr>
      <w:r>
        <w:rPr>
          <w:rFonts w:hint="default" w:ascii="宋体" w:hAnsi="宋体" w:eastAsia="宋体" w:cs="宋体"/>
          <w:position w:val="2"/>
          <w:sz w:val="11"/>
          <w:szCs w:val="11"/>
        </w:rPr>
        <w:t>陈[6]、海地郑、马氏、段志耀、徐辰良。</w:t>
      </w:r>
    </w:p>
    <w:p>
      <w:pPr>
        <w:spacing w:before="1" w:line="210" w:lineRule="auto"/>
        <w:ind w:left="305" w:right="2" w:firstLine="5"/>
        <w:rPr>
          <w:rFonts w:ascii="Arial" w:hAnsi="Arial" w:eastAsia="Arial" w:cs="Arial"/>
          <w:sz w:val="12"/>
          <w:szCs w:val="12"/>
        </w:rPr>
      </w:pPr>
      <w:r>
        <w:rPr>
          <w:rFonts w:hint="default" w:ascii="宋体" w:hAnsi="宋体" w:eastAsia="宋体" w:cs="宋体"/>
          <w:spacing w:val="12"/>
          <w:sz w:val="12"/>
          <w:szCs w:val="12"/>
        </w:rPr>
        <w:t>2019.</w:t>
      </w:r>
      <w:r>
        <w:rPr>
          <w:rFonts w:hint="default" w:ascii="宋体" w:hAnsi="宋体" w:eastAsia="宋体" w:cs="宋体"/>
          <w:sz w:val="12"/>
          <w:szCs w:val="12"/>
        </w:rPr>
        <w:t>声音到视觉：层次跨模式说话人脸视频生成。在IEEE计算机学会计算机视觉和模式识别研讨会上。</w:t>
      </w:r>
      <w:bookmarkStart w:id="30" w:name="_bookmark24"/>
      <w:bookmarkEnd w:id="30"/>
    </w:p>
    <w:p>
      <w:pPr>
        <w:spacing w:line="171" w:lineRule="exact"/>
        <w:ind w:left="75"/>
        <w:rPr>
          <w:rFonts w:ascii="Arial" w:hAnsi="Arial" w:eastAsia="Arial" w:cs="Arial"/>
          <w:sz w:val="12"/>
          <w:szCs w:val="12"/>
        </w:rPr>
      </w:pPr>
      <w:r>
        <w:rPr>
          <w:rFonts w:hint="default" w:ascii="宋体" w:hAnsi="宋体" w:eastAsia="宋体" w:cs="宋体"/>
          <w:position w:val="2"/>
          <w:sz w:val="12"/>
          <w:szCs w:val="12"/>
        </w:rPr>
        <w:t>[7]琼的儿子钟，阿米尔贾马鲁丁，和安德鲁齐塞尔曼。</w:t>
      </w:r>
      <w:r>
        <w:rPr>
          <w:rFonts w:hint="default" w:ascii="宋体" w:hAnsi="宋体" w:eastAsia="宋体" w:cs="宋体"/>
          <w:spacing w:val="11"/>
          <w:position w:val="2"/>
          <w:sz w:val="12"/>
          <w:szCs w:val="12"/>
        </w:rPr>
        <w:t>2017.</w:t>
      </w:r>
      <w:r>
        <w:rPr>
          <w:rFonts w:hint="default" w:ascii="宋体" w:hAnsi="宋体" w:eastAsia="宋体" w:cs="宋体"/>
          <w:position w:val="2"/>
          <w:sz w:val="12"/>
          <w:szCs w:val="12"/>
        </w:rPr>
        <w:t>你这么说？</w:t>
      </w:r>
    </w:p>
    <w:p>
      <w:pPr>
        <w:spacing w:before="1" w:line="171" w:lineRule="auto"/>
        <w:ind w:left="315"/>
        <w:rPr>
          <w:rFonts w:ascii="Arial" w:hAnsi="Arial" w:eastAsia="Arial" w:cs="Arial"/>
          <w:sz w:val="12"/>
          <w:szCs w:val="12"/>
        </w:rPr>
      </w:pPr>
      <w:bookmarkStart w:id="31" w:name="_bookmark22"/>
      <w:bookmarkEnd w:id="31"/>
      <w:r>
        <w:rPr>
          <w:rFonts w:hint="default" w:ascii="宋体" w:hAnsi="宋体" w:eastAsia="宋体" w:cs="宋体"/>
          <w:sz w:val="12"/>
          <w:szCs w:val="12"/>
        </w:rPr>
        <w:t>arXiv预印本arXiv：1705.02966（2017）。</w:t>
      </w:r>
    </w:p>
    <w:p>
      <w:pPr>
        <w:spacing w:line="204" w:lineRule="auto"/>
        <w:ind w:left="75"/>
        <w:rPr>
          <w:rFonts w:ascii="微软雅黑" w:hAnsi="微软雅黑" w:eastAsia="微软雅黑" w:cs="微软雅黑"/>
          <w:sz w:val="12"/>
          <w:szCs w:val="12"/>
        </w:rPr>
      </w:pPr>
      <w:r>
        <w:rPr>
          <w:rFonts w:hint="default" w:ascii="宋体" w:hAnsi="宋体" w:eastAsia="宋体" w:cs="宋体"/>
          <w:sz w:val="12"/>
          <w:szCs w:val="12"/>
        </w:rPr>
        <w:t>[8]琼的儿子钟和安德鲁·齐塞尔曼。</w:t>
      </w:r>
      <w:r>
        <w:rPr>
          <w:rFonts w:hint="default" w:ascii="宋体" w:hAnsi="宋体" w:eastAsia="宋体" w:cs="宋体"/>
          <w:spacing w:val="11"/>
          <w:sz w:val="12"/>
          <w:szCs w:val="12"/>
        </w:rPr>
        <w:t>2016.</w:t>
      </w:r>
      <w:r>
        <w:rPr>
          <w:rFonts w:hint="default" w:ascii="宋体" w:hAnsi="宋体" w:eastAsia="宋体" w:cs="宋体"/>
          <w:sz w:val="12"/>
          <w:szCs w:val="12"/>
        </w:rPr>
        <w:t>在野外读唇术。在亚洲</w:t>
      </w:r>
    </w:p>
    <w:p>
      <w:pPr>
        <w:spacing w:before="1" w:line="182" w:lineRule="auto"/>
        <w:ind w:left="316"/>
        <w:rPr>
          <w:rFonts w:ascii="Arial" w:hAnsi="Arial" w:eastAsia="Arial" w:cs="Arial"/>
          <w:sz w:val="11"/>
          <w:szCs w:val="11"/>
        </w:rPr>
      </w:pPr>
      <w:bookmarkStart w:id="32" w:name="_bookmark10"/>
      <w:bookmarkEnd w:id="32"/>
      <w:r>
        <w:rPr>
          <w:rFonts w:hint="default" w:ascii="宋体" w:hAnsi="宋体" w:eastAsia="宋体" w:cs="宋体"/>
          <w:sz w:val="11"/>
          <w:szCs w:val="11"/>
        </w:rPr>
        <w:t>计算机视觉会议。施普林格，87-103。</w:t>
      </w:r>
    </w:p>
    <w:p>
      <w:pPr>
        <w:spacing w:line="222" w:lineRule="auto"/>
        <w:ind w:left="307" w:right="23" w:hanging="232"/>
        <w:rPr>
          <w:rFonts w:ascii="Arial" w:hAnsi="Arial" w:eastAsia="Arial" w:cs="Arial"/>
          <w:sz w:val="12"/>
          <w:szCs w:val="12"/>
        </w:rPr>
      </w:pPr>
      <w:r>
        <w:rPr>
          <w:rFonts w:hint="default" w:ascii="宋体" w:hAnsi="宋体" w:eastAsia="宋体" w:cs="宋体"/>
          <w:sz w:val="12"/>
          <w:szCs w:val="12"/>
        </w:rPr>
        <w:t>[9]琼的儿子钟和安德鲁·齐塞尔曼。</w:t>
      </w:r>
      <w:r>
        <w:rPr>
          <w:rFonts w:hint="default" w:ascii="宋体" w:hAnsi="宋体" w:eastAsia="宋体" w:cs="宋体"/>
          <w:spacing w:val="13"/>
          <w:sz w:val="12"/>
          <w:szCs w:val="12"/>
        </w:rPr>
        <w:t>2016.</w:t>
      </w:r>
      <w:r>
        <w:rPr>
          <w:rFonts w:hint="default" w:ascii="宋体" w:hAnsi="宋体" w:eastAsia="宋体" w:cs="宋体"/>
          <w:sz w:val="12"/>
          <w:szCs w:val="12"/>
        </w:rPr>
        <w:t>超时：在野外自动对口型。</w:t>
      </w:r>
      <w:bookmarkStart w:id="33" w:name="_bookmark20"/>
      <w:bookmarkEnd w:id="33"/>
      <w:r>
        <w:rPr>
          <w:rFonts w:hint="default" w:ascii="宋体" w:hAnsi="宋体" w:eastAsia="宋体" w:cs="宋体"/>
          <w:sz w:val="12"/>
          <w:szCs w:val="12"/>
        </w:rPr>
        <w:t>在关于多视图唇部阅读的研讨会上，ACCV。</w:t>
      </w:r>
    </w:p>
    <w:p>
      <w:pPr>
        <w:spacing w:line="208" w:lineRule="auto"/>
        <w:ind w:left="300" w:hanging="290"/>
        <w:rPr>
          <w:rFonts w:ascii="Arial" w:hAnsi="Arial" w:eastAsia="Arial" w:cs="Arial"/>
          <w:sz w:val="13"/>
          <w:szCs w:val="13"/>
        </w:rPr>
      </w:pPr>
      <w:r>
        <w:rPr>
          <w:rFonts w:hint="default" w:ascii="宋体" w:hAnsi="宋体" w:eastAsia="宋体" w:cs="宋体"/>
          <w:sz w:val="13"/>
          <w:szCs w:val="13"/>
        </w:rPr>
        <w:t>[10]马丁·库克，乔恩·巴克，斯图尔特·坎宁安，和徐绍。</w:t>
      </w:r>
      <w:r>
        <w:rPr>
          <w:rFonts w:hint="default" w:ascii="宋体" w:hAnsi="宋体" w:eastAsia="宋体" w:cs="宋体"/>
          <w:spacing w:val="1"/>
          <w:sz w:val="13"/>
          <w:szCs w:val="13"/>
        </w:rPr>
        <w:t>2006.</w:t>
      </w:r>
      <w:r>
        <w:rPr>
          <w:rFonts w:hint="default" w:ascii="宋体" w:hAnsi="宋体" w:eastAsia="宋体" w:cs="宋体"/>
          <w:sz w:val="13"/>
          <w:szCs w:val="13"/>
        </w:rPr>
        <w:t>一种用于语音感知和自动语音识别的视听语料库。</w:t>
      </w:r>
      <w:bookmarkStart w:id="34" w:name="_bookmark51"/>
      <w:bookmarkEnd w:id="34"/>
      <w:r>
        <w:rPr>
          <w:rFonts w:hint="default" w:ascii="宋体" w:hAnsi="宋体" w:eastAsia="宋体" w:cs="宋体"/>
          <w:sz w:val="13"/>
          <w:szCs w:val="13"/>
        </w:rPr>
        <w:t>《美国声学学会学报》120,5（2006），2421-2424。</w:t>
      </w:r>
    </w:p>
    <w:p>
      <w:pPr>
        <w:spacing w:before="1" w:line="201" w:lineRule="auto"/>
        <w:ind w:left="10"/>
        <w:rPr>
          <w:rFonts w:ascii="Arial" w:hAnsi="Arial" w:eastAsia="Arial" w:cs="Arial"/>
          <w:sz w:val="12"/>
          <w:szCs w:val="12"/>
        </w:rPr>
      </w:pPr>
      <w:r>
        <w:rPr>
          <w:rFonts w:hint="default" w:ascii="宋体" w:hAnsi="宋体" w:eastAsia="宋体" w:cs="宋体"/>
          <w:sz w:val="12"/>
          <w:szCs w:val="12"/>
        </w:rPr>
        <w:t>[11]，布莱恩·多尔汉斯基，乔安娜·比顿，本·普弗拉姆，陆智国，拉斯·豪斯，梦林</w:t>
      </w:r>
    </w:p>
    <w:p>
      <w:pPr>
        <w:spacing w:line="283" w:lineRule="auto"/>
        <w:ind w:left="305" w:right="23" w:hanging="8"/>
        <w:rPr>
          <w:rFonts w:ascii="Arial" w:hAnsi="Arial" w:eastAsia="Arial" w:cs="Arial"/>
          <w:sz w:val="12"/>
          <w:szCs w:val="12"/>
        </w:rPr>
      </w:pPr>
      <w:r>
        <w:rPr>
          <w:rFonts w:hint="default" w:ascii="宋体" w:hAnsi="宋体" w:eastAsia="宋体" w:cs="宋体"/>
          <w:sz w:val="12"/>
          <w:szCs w:val="12"/>
        </w:rPr>
        <w:t>王和克里斯蒂安·坎顿·费雷尔。</w:t>
      </w:r>
      <w:r>
        <w:rPr>
          <w:rFonts w:hint="default" w:ascii="宋体" w:hAnsi="宋体" w:eastAsia="宋体" w:cs="宋体"/>
          <w:spacing w:val="21"/>
          <w:sz w:val="12"/>
          <w:szCs w:val="12"/>
        </w:rPr>
        <w:t>2020.</w:t>
      </w:r>
      <w:r>
        <w:rPr>
          <w:rFonts w:hint="default" w:ascii="宋体" w:hAnsi="宋体" w:eastAsia="宋体" w:cs="宋体"/>
          <w:sz w:val="12"/>
          <w:szCs w:val="12"/>
        </w:rPr>
        <w:t>深度假检测挑战数据集。</w:t>
      </w:r>
      <w:bookmarkStart w:id="35" w:name="_bookmark34"/>
      <w:bookmarkEnd w:id="35"/>
      <w:r>
        <w:rPr>
          <w:rFonts w:hint="default" w:ascii="宋体" w:hAnsi="宋体" w:eastAsia="宋体" w:cs="宋体"/>
          <w:sz w:val="12"/>
          <w:szCs w:val="12"/>
        </w:rPr>
        <w:t>arXiv</w:t>
      </w:r>
      <w:r>
        <w:fldChar w:fldCharType="begin"/>
      </w:r>
      <w:r>
        <w:instrText xml:space="preserve"> HYPERLINK "https://arxiv.org/abs/2006.07397" </w:instrText>
      </w:r>
      <w:r>
        <w:fldChar w:fldCharType="separate"/>
      </w:r>
      <w:r>
        <w:rPr>
          <w:rFonts w:hint="default" w:ascii="宋体" w:hAnsi="宋体" w:eastAsia="宋体" w:cs="宋体"/>
          <w:spacing w:val="4"/>
          <w:sz w:val="12"/>
          <w:szCs w:val="12"/>
        </w:rPr>
        <w:t>:2006.07397</w:t>
      </w:r>
      <w:r>
        <w:rPr>
          <w:rFonts w:hint="default" w:ascii="宋体" w:hAnsi="宋体" w:eastAsia="宋体" w:cs="宋体"/>
          <w:spacing w:val="4"/>
          <w:sz w:val="12"/>
          <w:szCs w:val="12"/>
        </w:rPr>
        <w:fldChar w:fldCharType="end"/>
      </w:r>
      <w:r>
        <w:rPr>
          <w:rFonts w:hint="default" w:ascii="宋体" w:hAnsi="宋体" w:eastAsia="宋体" w:cs="宋体"/>
          <w:sz w:val="12"/>
          <w:szCs w:val="12"/>
        </w:rPr>
        <w:t>[cs.CV]</w:t>
      </w:r>
    </w:p>
    <w:p>
      <w:pPr>
        <w:spacing w:line="208" w:lineRule="auto"/>
        <w:ind w:left="306" w:right="18" w:hanging="296"/>
        <w:rPr>
          <w:rFonts w:ascii="Arial" w:hAnsi="Arial" w:eastAsia="Arial" w:cs="Arial"/>
          <w:sz w:val="12"/>
          <w:szCs w:val="12"/>
        </w:rPr>
      </w:pPr>
      <w:r>
        <w:rPr>
          <w:rFonts w:hint="default" w:ascii="宋体" w:hAnsi="宋体" w:eastAsia="宋体" w:cs="宋体"/>
          <w:sz w:val="12"/>
          <w:szCs w:val="12"/>
        </w:rPr>
        <w:t>[12] John Duchi，Elad Hazan，和约兰的歌手。</w:t>
      </w:r>
      <w:r>
        <w:rPr>
          <w:rFonts w:hint="default" w:ascii="宋体" w:hAnsi="宋体" w:eastAsia="宋体" w:cs="宋体"/>
          <w:spacing w:val="7"/>
          <w:sz w:val="12"/>
          <w:szCs w:val="12"/>
        </w:rPr>
        <w:t>2011.</w:t>
      </w:r>
      <w:r>
        <w:rPr>
          <w:rFonts w:hint="default" w:ascii="宋体" w:hAnsi="宋体" w:eastAsia="宋体" w:cs="宋体"/>
          <w:sz w:val="12"/>
          <w:szCs w:val="12"/>
        </w:rPr>
        <w:t>在线学习和随机优化的自适应次梯度方法。机器学习研究杂志12,7（2011）。</w:t>
      </w:r>
      <w:bookmarkStart w:id="36" w:name="_bookmark6"/>
      <w:bookmarkEnd w:id="36"/>
    </w:p>
    <w:p>
      <w:pPr>
        <w:spacing w:line="156" w:lineRule="exact"/>
        <w:ind w:left="10"/>
        <w:rPr>
          <w:rFonts w:ascii="Arial" w:hAnsi="Arial" w:eastAsia="Arial" w:cs="Arial"/>
          <w:sz w:val="11"/>
          <w:szCs w:val="11"/>
        </w:rPr>
      </w:pPr>
      <w:r>
        <w:rPr>
          <w:rFonts w:hint="default" w:ascii="宋体" w:hAnsi="宋体" w:eastAsia="宋体" w:cs="宋体"/>
          <w:position w:val="2"/>
          <w:sz w:val="11"/>
          <w:szCs w:val="11"/>
        </w:rPr>
        <w:t>[13] Ohad弗里德，阿尤什·特瓦里，迈克尔·佐尔霍弗，亚当·芬克尔斯坦，伊莱·谢克特-</w:t>
      </w:r>
    </w:p>
    <w:p>
      <w:pPr>
        <w:spacing w:line="232" w:lineRule="auto"/>
        <w:ind w:left="299" w:right="23" w:firstLine="7"/>
        <w:rPr>
          <w:rFonts w:ascii="微软雅黑" w:hAnsi="微软雅黑" w:eastAsia="微软雅黑" w:cs="微软雅黑"/>
          <w:sz w:val="13"/>
          <w:szCs w:val="13"/>
        </w:rPr>
      </w:pPr>
      <w:r>
        <w:rPr>
          <w:rFonts w:hint="default" w:ascii="宋体" w:hAnsi="宋体" w:eastAsia="宋体" w:cs="宋体"/>
          <w:sz w:val="13"/>
          <w:szCs w:val="13"/>
        </w:rPr>
        <w:t>男人，丹B戈德曼，凯尔热诺亚，泽宇金，基督教神堡，和阿格拉瓦拉。2019.基于文本的语音视频编辑。ACM交易</w:t>
      </w:r>
    </w:p>
    <w:p>
      <w:pPr>
        <w:spacing w:line="116" w:lineRule="exact"/>
        <w:ind w:left="315"/>
        <w:rPr>
          <w:rFonts w:ascii="Arial" w:hAnsi="Arial" w:eastAsia="Arial" w:cs="Arial"/>
          <w:sz w:val="12"/>
          <w:szCs w:val="12"/>
        </w:rPr>
      </w:pPr>
      <w:bookmarkStart w:id="37" w:name="_bookmark21"/>
      <w:bookmarkEnd w:id="37"/>
      <w:r>
        <w:rPr>
          <w:rFonts w:hint="default" w:ascii="宋体" w:hAnsi="宋体" w:eastAsia="宋体" w:cs="宋体"/>
          <w:sz w:val="12"/>
          <w:szCs w:val="12"/>
        </w:rPr>
        <w:t>图形（TOG）38、4（2019年），1-14。</w:t>
      </w:r>
    </w:p>
    <w:p>
      <w:pPr>
        <w:spacing w:line="161" w:lineRule="exact"/>
        <w:ind w:left="10"/>
        <w:rPr>
          <w:rFonts w:ascii="Arial" w:hAnsi="Arial" w:eastAsia="Arial" w:cs="Arial"/>
          <w:sz w:val="11"/>
          <w:szCs w:val="11"/>
        </w:rPr>
      </w:pPr>
      <w:r>
        <w:rPr>
          <w:rFonts w:hint="default" w:ascii="宋体" w:hAnsi="宋体" w:eastAsia="宋体" w:cs="宋体"/>
          <w:position w:val="2"/>
          <w:sz w:val="11"/>
          <w:szCs w:val="11"/>
        </w:rPr>
        <w:t>[14] Naomi Harte和约恩·吉伦。</w:t>
      </w:r>
      <w:r>
        <w:rPr>
          <w:rFonts w:hint="default" w:ascii="宋体" w:hAnsi="宋体" w:eastAsia="宋体" w:cs="宋体"/>
          <w:spacing w:val="35"/>
          <w:position w:val="2"/>
          <w:sz w:val="11"/>
          <w:szCs w:val="11"/>
        </w:rPr>
        <w:t>2015.</w:t>
      </w:r>
      <w:r>
        <w:rPr>
          <w:rFonts w:hint="default" w:ascii="宋体" w:hAnsi="宋体" w:eastAsia="宋体" w:cs="宋体"/>
          <w:position w:val="2"/>
          <w:sz w:val="11"/>
          <w:szCs w:val="11"/>
        </w:rPr>
        <w:t>TCD-TIMIT：一个视听语料库</w:t>
      </w:r>
    </w:p>
    <w:p>
      <w:pPr>
        <w:spacing w:before="1" w:line="207" w:lineRule="auto"/>
        <w:ind w:left="309"/>
        <w:rPr>
          <w:rFonts w:ascii="Arial" w:hAnsi="Arial" w:eastAsia="Arial" w:cs="Arial"/>
          <w:sz w:val="11"/>
          <w:szCs w:val="11"/>
        </w:rPr>
      </w:pPr>
      <w:bookmarkStart w:id="38" w:name="_bookmark31"/>
      <w:bookmarkEnd w:id="38"/>
      <w:r>
        <w:rPr>
          <w:rFonts w:hint="default" w:ascii="宋体" w:hAnsi="宋体" w:eastAsia="宋体" w:cs="宋体"/>
          <w:sz w:val="11"/>
          <w:szCs w:val="11"/>
        </w:rPr>
        <w:t>连续话音IEEE多媒体学报17、5（2015），603-615。</w:t>
      </w:r>
    </w:p>
    <w:p>
      <w:pPr>
        <w:spacing w:before="1" w:line="208" w:lineRule="auto"/>
        <w:ind w:left="305" w:right="13" w:hanging="295"/>
        <w:rPr>
          <w:rFonts w:ascii="Arial" w:hAnsi="Arial" w:eastAsia="Arial" w:cs="Arial"/>
          <w:sz w:val="12"/>
          <w:szCs w:val="12"/>
        </w:rPr>
      </w:pPr>
      <w:r>
        <w:rPr>
          <w:rFonts w:hint="default" w:ascii="宋体" w:hAnsi="宋体" w:eastAsia="宋体" w:cs="宋体"/>
          <w:sz w:val="12"/>
          <w:szCs w:val="12"/>
        </w:rPr>
        <w:t>何[15]凯明、张翔宇、任少卿、孙吉安。</w:t>
      </w:r>
      <w:r>
        <w:rPr>
          <w:rFonts w:hint="default" w:ascii="宋体" w:hAnsi="宋体" w:eastAsia="宋体" w:cs="宋体"/>
          <w:spacing w:val="11"/>
          <w:sz w:val="12"/>
          <w:szCs w:val="12"/>
        </w:rPr>
        <w:t>2016.</w:t>
      </w:r>
      <w:r>
        <w:rPr>
          <w:rFonts w:hint="default" w:ascii="宋体" w:hAnsi="宋体" w:eastAsia="宋体" w:cs="宋体"/>
          <w:sz w:val="12"/>
          <w:szCs w:val="12"/>
        </w:rPr>
        <w:t>用于图像识别的深度残差学习。在IEEE关于计算机视觉和模式识别的会议的论文集中。</w:t>
      </w:r>
      <w:bookmarkStart w:id="39" w:name="_bookmark52"/>
      <w:bookmarkEnd w:id="39"/>
      <w:r>
        <w:rPr>
          <w:rFonts w:hint="default" w:ascii="宋体" w:hAnsi="宋体" w:eastAsia="宋体" w:cs="宋体"/>
          <w:sz w:val="12"/>
          <w:szCs w:val="12"/>
        </w:rPr>
        <w:t>770–778.</w:t>
      </w:r>
    </w:p>
    <w:p>
      <w:pPr>
        <w:spacing w:line="156" w:lineRule="exact"/>
        <w:ind w:left="10"/>
        <w:rPr>
          <w:rFonts w:ascii="Arial" w:hAnsi="Arial" w:eastAsia="Arial" w:cs="Arial"/>
          <w:sz w:val="11"/>
          <w:szCs w:val="11"/>
        </w:rPr>
      </w:pPr>
      <w:r>
        <w:rPr>
          <w:rFonts w:hint="default" w:ascii="宋体" w:hAnsi="宋体" w:eastAsia="宋体" w:cs="宋体"/>
          <w:position w:val="2"/>
          <w:sz w:val="11"/>
          <w:szCs w:val="11"/>
        </w:rPr>
        <w:t>徐志忠，庄义秀，李嘉妍。</w:t>
      </w:r>
      <w:r>
        <w:rPr>
          <w:rFonts w:hint="default" w:ascii="宋体" w:hAnsi="宋体" w:eastAsia="宋体" w:cs="宋体"/>
          <w:spacing w:val="27"/>
          <w:position w:val="2"/>
          <w:sz w:val="11"/>
          <w:szCs w:val="11"/>
        </w:rPr>
        <w:t>2020.</w:t>
      </w:r>
      <w:r>
        <w:rPr>
          <w:rFonts w:hint="default" w:ascii="宋体" w:hAnsi="宋体" w:eastAsia="宋体" w:cs="宋体"/>
          <w:position w:val="2"/>
          <w:sz w:val="11"/>
          <w:szCs w:val="11"/>
        </w:rPr>
        <w:t>深假图像</w:t>
      </w:r>
    </w:p>
    <w:p>
      <w:pPr>
        <w:spacing w:line="207" w:lineRule="auto"/>
        <w:ind w:left="305"/>
        <w:rPr>
          <w:rFonts w:ascii="Arial" w:hAnsi="Arial" w:eastAsia="Arial" w:cs="Arial"/>
          <w:sz w:val="11"/>
          <w:szCs w:val="11"/>
        </w:rPr>
      </w:pPr>
      <w:bookmarkStart w:id="40" w:name="_bookmark1"/>
      <w:bookmarkEnd w:id="40"/>
      <w:r>
        <w:rPr>
          <w:rFonts w:hint="default" w:ascii="宋体" w:hAnsi="宋体" w:eastAsia="宋体" w:cs="宋体"/>
          <w:sz w:val="11"/>
          <w:szCs w:val="11"/>
        </w:rPr>
        <w:t>基于成对学习的检测。应用科学第10（2020年），370年。</w:t>
      </w:r>
    </w:p>
    <w:p>
      <w:pPr>
        <w:spacing w:line="156" w:lineRule="exact"/>
        <w:ind w:left="10"/>
        <w:rPr>
          <w:rFonts w:ascii="Arial" w:hAnsi="Arial" w:eastAsia="Arial" w:cs="Arial"/>
          <w:sz w:val="11"/>
          <w:szCs w:val="11"/>
        </w:rPr>
      </w:pPr>
      <w:r>
        <w:rPr>
          <w:rFonts w:hint="default" w:ascii="宋体" w:hAnsi="宋体" w:eastAsia="宋体" w:cs="宋体"/>
          <w:position w:val="2"/>
          <w:sz w:val="11"/>
          <w:szCs w:val="11"/>
        </w:rPr>
        <w:t>[17]阿米尔贾马鲁丁，琼的儿子钟，和安德鲁齐塞曼。</w:t>
      </w:r>
      <w:r>
        <w:rPr>
          <w:rFonts w:hint="default" w:ascii="宋体" w:hAnsi="宋体" w:eastAsia="宋体" w:cs="宋体"/>
          <w:spacing w:val="23"/>
          <w:position w:val="2"/>
          <w:sz w:val="11"/>
          <w:szCs w:val="11"/>
        </w:rPr>
        <w:t>2019.</w:t>
      </w:r>
      <w:r>
        <w:rPr>
          <w:rFonts w:hint="default" w:ascii="宋体" w:hAnsi="宋体" w:eastAsia="宋体" w:cs="宋体"/>
          <w:position w:val="2"/>
          <w:sz w:val="11"/>
          <w:szCs w:val="11"/>
        </w:rPr>
        <w:t>你这么说？:</w:t>
      </w:r>
    </w:p>
    <w:p>
      <w:pPr>
        <w:spacing w:before="1" w:line="219" w:lineRule="auto"/>
        <w:ind w:left="312" w:right="23" w:hanging="5"/>
        <w:rPr>
          <w:rFonts w:ascii="Arial" w:hAnsi="Arial" w:eastAsia="Arial" w:cs="Arial"/>
          <w:sz w:val="12"/>
          <w:szCs w:val="12"/>
        </w:rPr>
      </w:pPr>
      <w:r>
        <w:rPr>
          <w:rFonts w:hint="default" w:ascii="宋体" w:hAnsi="宋体" w:eastAsia="宋体" w:cs="宋体"/>
          <w:sz w:val="12"/>
          <w:szCs w:val="12"/>
        </w:rPr>
        <w:t>从音频中合成会说话的面孔。《国际计算机视觉杂志》127,11-12（2019），1767-1779。</w:t>
      </w:r>
      <w:bookmarkStart w:id="41" w:name="_bookmark2"/>
      <w:bookmarkEnd w:id="41"/>
    </w:p>
    <w:p>
      <w:pPr>
        <w:spacing w:line="163" w:lineRule="exact"/>
        <w:ind w:left="10"/>
        <w:rPr>
          <w:rFonts w:ascii="Arial" w:hAnsi="Arial" w:eastAsia="Arial" w:cs="Arial"/>
          <w:sz w:val="11"/>
          <w:szCs w:val="11"/>
        </w:rPr>
      </w:pPr>
      <w:r>
        <w:rPr>
          <w:rFonts w:hint="default" w:ascii="宋体" w:hAnsi="宋体" w:eastAsia="宋体" w:cs="宋体"/>
          <w:position w:val="2"/>
          <w:sz w:val="11"/>
          <w:szCs w:val="11"/>
        </w:rPr>
        <w:t>[18] Prajwal，杰林，菲利普，阿比沙克，维奈南</w:t>
      </w:r>
    </w:p>
    <w:p>
      <w:pPr>
        <w:spacing w:before="1" w:line="212" w:lineRule="auto"/>
        <w:ind w:left="304" w:right="2"/>
        <w:rPr>
          <w:rFonts w:ascii="Arial" w:hAnsi="Arial" w:eastAsia="Arial" w:cs="Arial"/>
          <w:sz w:val="13"/>
          <w:szCs w:val="13"/>
        </w:rPr>
      </w:pPr>
      <w:r>
        <w:rPr>
          <w:rFonts w:hint="default" w:ascii="宋体" w:hAnsi="宋体" w:eastAsia="宋体" w:cs="宋体"/>
          <w:sz w:val="13"/>
          <w:szCs w:val="13"/>
        </w:rPr>
        <w:t>布迪里和贾瓦哈尔。</w:t>
      </w:r>
      <w:r>
        <w:rPr>
          <w:rFonts w:hint="default" w:ascii="宋体" w:hAnsi="宋体" w:eastAsia="宋体" w:cs="宋体"/>
          <w:spacing w:val="1"/>
          <w:sz w:val="13"/>
          <w:szCs w:val="13"/>
        </w:rPr>
        <w:t>2019.</w:t>
      </w:r>
      <w:r>
        <w:rPr>
          <w:rFonts w:hint="default" w:ascii="宋体" w:hAnsi="宋体" w:eastAsia="宋体" w:cs="宋体"/>
          <w:sz w:val="13"/>
          <w:szCs w:val="13"/>
        </w:rPr>
        <w:t>朝向自动面对面的翻译。在第27届ACM多媒体国际会议会议记录上。</w:t>
      </w:r>
      <w:bookmarkStart w:id="42" w:name="_bookmark8"/>
      <w:bookmarkEnd w:id="42"/>
      <w:r>
        <w:rPr>
          <w:rFonts w:hint="default" w:ascii="宋体" w:hAnsi="宋体" w:eastAsia="宋体" w:cs="宋体"/>
          <w:sz w:val="13"/>
          <w:szCs w:val="13"/>
        </w:rPr>
        <w:t>ACM，1428-1436。</w:t>
      </w:r>
    </w:p>
    <w:p>
      <w:pPr>
        <w:spacing w:before="2" w:line="197" w:lineRule="auto"/>
        <w:ind w:left="305" w:right="14" w:hanging="295"/>
        <w:rPr>
          <w:rFonts w:ascii="Arial" w:hAnsi="Arial" w:eastAsia="Arial" w:cs="Arial"/>
          <w:sz w:val="13"/>
          <w:szCs w:val="13"/>
        </w:rPr>
      </w:pPr>
      <w:r>
        <w:rPr>
          <w:rFonts w:hint="default" w:ascii="宋体" w:hAnsi="宋体" w:eastAsia="宋体" w:cs="宋体"/>
          <w:sz w:val="13"/>
          <w:szCs w:val="13"/>
        </w:rPr>
        <w:t>[19]里塞斯库马尔，何塞索特洛，昆丹库马尔，亚历山大德布雷比森，和约舒亚本吉奥。</w:t>
      </w:r>
      <w:r>
        <w:rPr>
          <w:rFonts w:hint="default" w:ascii="宋体" w:hAnsi="宋体" w:eastAsia="宋体" w:cs="宋体"/>
          <w:spacing w:val="3"/>
          <w:sz w:val="13"/>
          <w:szCs w:val="13"/>
        </w:rPr>
        <w:t>2017.</w:t>
      </w:r>
      <w:r>
        <w:rPr>
          <w:rFonts w:hint="default" w:ascii="宋体" w:hAnsi="宋体" w:eastAsia="宋体" w:cs="宋体"/>
          <w:sz w:val="13"/>
          <w:szCs w:val="13"/>
        </w:rPr>
        <w:t>奥巴马：逼真的对口型。</w:t>
      </w:r>
      <w:bookmarkStart w:id="43" w:name="_bookmark38"/>
      <w:bookmarkEnd w:id="43"/>
      <w:r>
        <w:rPr>
          <w:rFonts w:hint="default" w:ascii="宋体" w:hAnsi="宋体" w:eastAsia="宋体" w:cs="宋体"/>
          <w:sz w:val="13"/>
          <w:szCs w:val="13"/>
        </w:rPr>
        <w:t>arXiv预印本arXiv：1801.01442（2017）。</w:t>
      </w:r>
    </w:p>
    <w:p>
      <w:pPr>
        <w:spacing w:before="1" w:line="220" w:lineRule="auto"/>
        <w:ind w:left="307" w:right="23" w:hanging="297"/>
        <w:rPr>
          <w:rFonts w:ascii="Arial" w:hAnsi="Arial" w:eastAsia="Arial" w:cs="Arial"/>
          <w:sz w:val="13"/>
          <w:szCs w:val="13"/>
        </w:rPr>
      </w:pPr>
      <w:r>
        <w:rPr>
          <w:rFonts w:hint="default" w:ascii="宋体" w:hAnsi="宋体" w:eastAsia="宋体" w:cs="宋体"/>
          <w:sz w:val="13"/>
          <w:szCs w:val="13"/>
        </w:rPr>
        <w:t>[20]安德鲁马斯，汉农和安德鲁吴。2013.整流器的非线性改善了神经网络的声学模型。</w:t>
      </w:r>
      <w:bookmarkStart w:id="44" w:name="_bookmark4"/>
      <w:bookmarkEnd w:id="44"/>
      <w:r>
        <w:rPr>
          <w:rFonts w:hint="default" w:ascii="宋体" w:hAnsi="宋体" w:eastAsia="宋体" w:cs="宋体"/>
          <w:sz w:val="13"/>
          <w:szCs w:val="13"/>
        </w:rPr>
        <w:t>在程序中。icml，卷。30.3.</w:t>
      </w:r>
    </w:p>
    <w:p>
      <w:pPr>
        <w:spacing w:line="182" w:lineRule="auto"/>
        <w:ind w:left="10"/>
        <w:rPr>
          <w:rFonts w:ascii="微软雅黑" w:hAnsi="微软雅黑" w:eastAsia="微软雅黑" w:cs="微软雅黑"/>
          <w:sz w:val="11"/>
          <w:szCs w:val="11"/>
        </w:rPr>
      </w:pPr>
      <w:r>
        <w:rPr>
          <w:rFonts w:hint="default" w:ascii="宋体" w:hAnsi="宋体" w:eastAsia="宋体" w:cs="宋体"/>
          <w:sz w:val="11"/>
          <w:szCs w:val="11"/>
        </w:rPr>
        <w:t>[21] NPD.</w:t>
      </w:r>
      <w:r>
        <w:rPr>
          <w:rFonts w:hint="default" w:ascii="宋体" w:hAnsi="宋体" w:eastAsia="宋体" w:cs="宋体"/>
          <w:spacing w:val="7"/>
          <w:sz w:val="11"/>
          <w:szCs w:val="11"/>
        </w:rPr>
        <w:t>2016.</w:t>
      </w:r>
      <w:r>
        <w:rPr>
          <w:rFonts w:hint="default" w:ascii="宋体" w:hAnsi="宋体" w:eastAsia="宋体" w:cs="宋体"/>
          <w:sz w:val="11"/>
          <w:szCs w:val="11"/>
        </w:rPr>
        <w:t>52%的千禧一代智能手机用户使用他们的设备进行视频制作</w:t>
      </w:r>
    </w:p>
    <w:p>
      <w:pPr>
        <w:tabs>
          <w:tab w:val="left" w:pos="580"/>
          <w:tab w:val="left" w:pos="956"/>
        </w:tabs>
        <w:spacing w:before="1" w:line="236" w:lineRule="auto"/>
        <w:ind w:left="306" w:right="3" w:firstLine="9"/>
        <w:rPr>
          <w:rFonts w:ascii="Arial" w:hAnsi="Arial" w:eastAsia="Arial" w:cs="Arial"/>
          <w:sz w:val="12"/>
          <w:szCs w:val="12"/>
        </w:rPr>
      </w:pPr>
      <w:r>
        <w:rPr>
          <w:rFonts w:hint="default" w:ascii="宋体" w:hAnsi="宋体" w:eastAsia="宋体" w:cs="宋体"/>
          <w:sz w:val="12"/>
          <w:szCs w:val="12"/>
        </w:rPr>
        <w:t>打电话，根据NPD小组的说法。</w:t>
      </w:r>
      <w:r>
        <w:fldChar w:fldCharType="begin"/>
      </w:r>
      <w:r>
        <w:instrText xml:space="preserve"> HYPERLINK "https://www.npd.com/wps/portal/npd/us/news/press-releases/2016/52-percent-of-millennial-smartphone-owners-use-their-device-for-video-calling-according-to-the-npd-group/" </w:instrText>
      </w:r>
      <w:r>
        <w:fldChar w:fldCharType="separate"/>
      </w:r>
      <w:r>
        <w:rPr>
          <w:rFonts w:hint="default" w:ascii="宋体" w:hAnsi="宋体" w:eastAsia="宋体" w:cs="宋体"/>
          <w:sz w:val="12"/>
          <w:szCs w:val="12"/>
        </w:rPr>
        <w:t>..</w:t>
      </w:r>
      <w:r>
        <w:rPr>
          <w:rFonts w:hint="default" w:ascii="宋体" w:hAnsi="宋体" w:eastAsia="宋体" w:cs="宋体"/>
          <w:sz w:val="12"/>
          <w:szCs w:val="12"/>
        </w:rPr>
        <w:fldChar w:fldCharType="end"/>
      </w:r>
      <w:r>
        <w:rPr>
          <w:rFonts w:hint="default" w:ascii="宋体" w:hAnsi="宋体" w:eastAsia="宋体" w:cs="宋体"/>
          <w:sz w:val="12"/>
          <w:szCs w:val="12"/>
        </w:rPr>
        <w:t>https://wwwnpdcom/wps/portal/npd/us/</w:t>
      </w:r>
      <w:r>
        <w:fldChar w:fldCharType="begin"/>
      </w:r>
      <w:r>
        <w:instrText xml:space="preserve"> HYPERLINK "https://www.npd.com/wps/portal/npd/us/news/press-releases/2016/52-percent-of-millennial-smartphone-owners-use-their-device-for-video-calling-according-to-the-npd-group/" </w:instrText>
      </w:r>
      <w:r>
        <w:fldChar w:fldCharType="separate"/>
      </w:r>
      <w:r>
        <w:rPr>
          <w:rFonts w:ascii="Arial" w:hAnsi="Arial" w:eastAsia="Arial" w:cs="Arial"/>
          <w:sz w:val="12"/>
          <w:szCs w:val="12"/>
        </w:rPr>
        <w:tab/>
      </w:r>
      <w:r>
        <w:rPr>
          <w:rFonts w:hint="default" w:ascii="宋体" w:hAnsi="宋体" w:eastAsia="宋体" w:cs="宋体"/>
          <w:spacing w:val="2"/>
          <w:w w:val="0"/>
          <w:sz w:val="12"/>
          <w:szCs w:val="12"/>
        </w:rPr>
        <w:t>-2016年发布的52%</w:t>
      </w:r>
      <w:r>
        <w:rPr>
          <w:rFonts w:ascii="Arial" w:hAnsi="Arial" w:eastAsia="Arial" w:cs="Arial"/>
          <w:spacing w:val="2"/>
          <w:w w:val="104"/>
          <w:sz w:val="12"/>
          <w:szCs w:val="12"/>
        </w:rPr>
        <w:fldChar w:fldCharType="end"/>
      </w:r>
      <w:r>
        <w:rPr>
          <w:rFonts w:hint="default" w:ascii="宋体" w:hAnsi="宋体" w:eastAsia="宋体" w:cs="宋体"/>
          <w:w w:val="1"/>
          <w:sz w:val="12"/>
          <w:szCs w:val="12"/>
        </w:rPr>
        <w:t>news/pressofmillennialsmartphone</w:t>
      </w:r>
      <w:bookmarkStart w:id="45" w:name="_bookmark9"/>
      <w:bookmarkEnd w:id="45"/>
      <w:r>
        <w:fldChar w:fldCharType="begin"/>
      </w:r>
      <w:r>
        <w:instrText xml:space="preserve"> HYPERLINK "https://www.npd.com/wps/portal/npd/us/news/press-releases/2016/52-percent-of-millennial-smartphone-owners-use-their-device-for-video-calling-according-to-the-npd-group/" </w:instrText>
      </w:r>
      <w:r>
        <w:fldChar w:fldCharType="separate"/>
      </w:r>
      <w:r>
        <w:rPr>
          <w:rFonts w:ascii="Arial" w:hAnsi="Arial" w:eastAsia="Arial" w:cs="Arial"/>
          <w:sz w:val="12"/>
          <w:szCs w:val="12"/>
        </w:rPr>
        <w:tab/>
      </w:r>
      <w:r>
        <w:rPr>
          <w:rFonts w:hint="default" w:ascii="宋体" w:hAnsi="宋体" w:eastAsia="宋体" w:cs="宋体"/>
          <w:spacing w:val="4"/>
          <w:sz w:val="12"/>
          <w:szCs w:val="12"/>
        </w:rPr>
        <w:t>------到- - -</w:t>
      </w:r>
      <w:r>
        <w:rPr>
          <w:rFonts w:ascii="Arial" w:hAnsi="Arial" w:eastAsia="Arial" w:cs="Arial"/>
          <w:spacing w:val="4"/>
          <w:sz w:val="12"/>
          <w:szCs w:val="12"/>
        </w:rPr>
        <w:fldChar w:fldCharType="end"/>
      </w:r>
      <w:r>
        <w:rPr>
          <w:rFonts w:hint="default" w:ascii="宋体" w:hAnsi="宋体" w:eastAsia="宋体" w:cs="宋体"/>
          <w:w w:val="0"/>
          <w:sz w:val="12"/>
          <w:szCs w:val="12"/>
        </w:rPr>
        <w:t>theirdeviceforvideocallingaccordingthenpd group/</w:t>
      </w:r>
    </w:p>
    <w:p>
      <w:pPr>
        <w:spacing w:line="159" w:lineRule="exact"/>
        <w:ind w:left="10"/>
        <w:rPr>
          <w:rFonts w:ascii="Arial" w:hAnsi="Arial" w:eastAsia="Arial" w:cs="Arial"/>
          <w:sz w:val="11"/>
          <w:szCs w:val="11"/>
        </w:rPr>
      </w:pPr>
      <w:r>
        <w:rPr>
          <w:rFonts w:hint="default" w:ascii="宋体" w:hAnsi="宋体" w:eastAsia="宋体" w:cs="宋体"/>
          <w:position w:val="2"/>
          <w:sz w:val="11"/>
          <w:szCs w:val="11"/>
        </w:rPr>
        <w:t>[22]苏瓦角，史蒂文塞茨和艾拉凯梅尔马赫-什利泽曼。</w:t>
      </w:r>
      <w:r>
        <w:rPr>
          <w:rFonts w:hint="default" w:ascii="宋体" w:hAnsi="宋体" w:eastAsia="宋体" w:cs="宋体"/>
          <w:spacing w:val="23"/>
          <w:position w:val="2"/>
          <w:sz w:val="11"/>
          <w:szCs w:val="11"/>
        </w:rPr>
        <w:t>2017.</w:t>
      </w:r>
    </w:p>
    <w:p>
      <w:pPr>
        <w:spacing w:before="1" w:line="183" w:lineRule="auto"/>
        <w:ind w:left="307" w:right="20"/>
        <w:rPr>
          <w:rFonts w:ascii="Arial" w:hAnsi="Arial" w:eastAsia="Arial" w:cs="Arial"/>
          <w:sz w:val="12"/>
          <w:szCs w:val="12"/>
        </w:rPr>
      </w:pPr>
      <w:r>
        <w:rPr>
          <w:rFonts w:hint="default" w:ascii="宋体" w:hAnsi="宋体" w:eastAsia="宋体" w:cs="宋体"/>
          <w:sz w:val="12"/>
          <w:szCs w:val="12"/>
        </w:rPr>
        <w:t>合成奥巴马：从音频中学习对口型。ACM图形交易（TOG）36、4（2017）、95。</w:t>
      </w:r>
      <w:bookmarkStart w:id="46" w:name="_bookmark7"/>
      <w:bookmarkEnd w:id="46"/>
    </w:p>
    <w:p>
      <w:pPr>
        <w:spacing w:line="163" w:lineRule="exact"/>
        <w:ind w:left="10"/>
        <w:rPr>
          <w:rFonts w:ascii="Arial" w:hAnsi="Arial" w:eastAsia="Arial" w:cs="Arial"/>
          <w:sz w:val="11"/>
          <w:szCs w:val="11"/>
        </w:rPr>
      </w:pPr>
      <w:r>
        <w:rPr>
          <w:rFonts w:hint="default" w:ascii="宋体" w:hAnsi="宋体" w:eastAsia="宋体" w:cs="宋体"/>
          <w:position w:val="2"/>
          <w:sz w:val="11"/>
          <w:szCs w:val="11"/>
        </w:rPr>
        <w:t>[23] Justus·提伊斯，穆罕默德·埃尔加里布，阿尤什·特瓦里，克里斯蒂安·西奥巴特和马提亚斯</w:t>
      </w:r>
    </w:p>
    <w:p>
      <w:pPr>
        <w:spacing w:before="1" w:line="188" w:lineRule="auto"/>
        <w:ind w:left="301" w:right="17" w:firstLine="3"/>
        <w:rPr>
          <w:rFonts w:ascii="Arial" w:hAnsi="Arial" w:eastAsia="Arial" w:cs="Arial"/>
          <w:sz w:val="12"/>
          <w:szCs w:val="12"/>
        </w:rPr>
      </w:pPr>
      <w:r>
        <w:rPr>
          <w:rFonts w:hint="default" w:ascii="宋体" w:hAnsi="宋体" w:eastAsia="宋体" w:cs="宋体"/>
          <w:sz w:val="12"/>
          <w:szCs w:val="12"/>
        </w:rPr>
        <w:t>Nießner .</w:t>
      </w:r>
      <w:r>
        <w:rPr>
          <w:rFonts w:hint="default" w:ascii="宋体" w:hAnsi="宋体" w:eastAsia="宋体" w:cs="宋体"/>
          <w:spacing w:val="15"/>
          <w:sz w:val="12"/>
          <w:szCs w:val="12"/>
        </w:rPr>
        <w:t>2019.</w:t>
      </w:r>
      <w:r>
        <w:rPr>
          <w:rFonts w:hint="default" w:ascii="宋体" w:hAnsi="宋体" w:eastAsia="宋体" w:cs="宋体"/>
          <w:sz w:val="12"/>
          <w:szCs w:val="12"/>
        </w:rPr>
        <w:t>神经声音木偶法：音频驱动的面部再现。</w:t>
      </w:r>
      <w:bookmarkStart w:id="47" w:name="_bookmark53"/>
      <w:bookmarkEnd w:id="47"/>
      <w:r>
        <w:rPr>
          <w:rFonts w:hint="default" w:ascii="宋体" w:hAnsi="宋体" w:eastAsia="宋体" w:cs="宋体"/>
          <w:sz w:val="12"/>
          <w:szCs w:val="12"/>
        </w:rPr>
        <w:t>arXiv预印本arXiv：1912.05566（2019年）。</w:t>
      </w:r>
    </w:p>
    <w:p>
      <w:pPr>
        <w:spacing w:line="155" w:lineRule="exact"/>
        <w:ind w:left="10"/>
        <w:rPr>
          <w:rFonts w:ascii="Arial" w:hAnsi="Arial" w:eastAsia="Arial" w:cs="Arial"/>
          <w:sz w:val="11"/>
          <w:szCs w:val="11"/>
        </w:rPr>
      </w:pPr>
      <w:r>
        <w:rPr>
          <w:rFonts w:hint="default" w:ascii="宋体" w:hAnsi="宋体" w:eastAsia="宋体" w:cs="宋体"/>
          <w:position w:val="2"/>
          <w:sz w:val="11"/>
          <w:szCs w:val="11"/>
        </w:rPr>
        <w:t>[24]鲁本·托洛萨纳，鲁本·维拉-罗德里格斯，朱利安·费雷斯，莫拉莱斯，和</w:t>
      </w:r>
    </w:p>
    <w:p>
      <w:pPr>
        <w:spacing w:before="1" w:line="281" w:lineRule="auto"/>
        <w:ind w:left="306" w:hanging="14"/>
        <w:rPr>
          <w:rFonts w:ascii="Arial" w:hAnsi="Arial" w:eastAsia="Arial" w:cs="Arial"/>
          <w:sz w:val="12"/>
          <w:szCs w:val="12"/>
        </w:rPr>
      </w:pPr>
      <w:r>
        <w:rPr>
          <w:rFonts w:hint="default" w:ascii="宋体" w:hAnsi="宋体" w:eastAsia="宋体" w:cs="宋体"/>
          <w:sz w:val="12"/>
          <w:szCs w:val="12"/>
        </w:rPr>
        <w:t>哈维尔·奥尔特加加西亚。</w:t>
      </w:r>
      <w:r>
        <w:rPr>
          <w:rFonts w:hint="default" w:ascii="宋体" w:hAnsi="宋体" w:eastAsia="宋体" w:cs="宋体"/>
          <w:spacing w:val="9"/>
          <w:sz w:val="12"/>
          <w:szCs w:val="12"/>
        </w:rPr>
        <w:t>2020.</w:t>
      </w:r>
      <w:r>
        <w:rPr>
          <w:rFonts w:hint="default" w:ascii="宋体" w:hAnsi="宋体" w:eastAsia="宋体" w:cs="宋体"/>
          <w:sz w:val="12"/>
          <w:szCs w:val="12"/>
        </w:rPr>
        <w:t>《深度伪造与超越：对面部操纵和虚假检测的调查》。</w:t>
      </w:r>
      <w:bookmarkStart w:id="48" w:name="_bookmark54"/>
      <w:bookmarkEnd w:id="48"/>
      <w:r>
        <w:rPr>
          <w:rFonts w:hint="default" w:ascii="宋体" w:hAnsi="宋体" w:eastAsia="宋体" w:cs="宋体"/>
          <w:sz w:val="12"/>
          <w:szCs w:val="12"/>
        </w:rPr>
        <w:t>arXiv</w:t>
      </w:r>
      <w:r>
        <w:fldChar w:fldCharType="begin"/>
      </w:r>
      <w:r>
        <w:instrText xml:space="preserve"> HYPERLINK "https://arxiv.org/abs/2001.00179" </w:instrText>
      </w:r>
      <w:r>
        <w:fldChar w:fldCharType="separate"/>
      </w:r>
      <w:r>
        <w:rPr>
          <w:rFonts w:hint="default" w:ascii="宋体" w:hAnsi="宋体" w:eastAsia="宋体" w:cs="宋体"/>
          <w:spacing w:val="7"/>
          <w:sz w:val="12"/>
          <w:szCs w:val="12"/>
        </w:rPr>
        <w:t>:2001.00179</w:t>
      </w:r>
      <w:r>
        <w:rPr>
          <w:rFonts w:hint="default" w:ascii="宋体" w:hAnsi="宋体" w:eastAsia="宋体" w:cs="宋体"/>
          <w:spacing w:val="7"/>
          <w:sz w:val="12"/>
          <w:szCs w:val="12"/>
        </w:rPr>
        <w:fldChar w:fldCharType="end"/>
      </w:r>
      <w:r>
        <w:rPr>
          <w:rFonts w:hint="default" w:ascii="宋体" w:hAnsi="宋体" w:eastAsia="宋体" w:cs="宋体"/>
          <w:sz w:val="12"/>
          <w:szCs w:val="12"/>
        </w:rPr>
        <w:t>[cs.CV]</w:t>
      </w:r>
    </w:p>
    <w:p>
      <w:pPr>
        <w:spacing w:line="154" w:lineRule="exact"/>
        <w:ind w:left="10"/>
        <w:rPr>
          <w:rFonts w:ascii="Arial" w:hAnsi="Arial" w:eastAsia="Arial" w:cs="Arial"/>
          <w:sz w:val="11"/>
          <w:szCs w:val="11"/>
        </w:rPr>
      </w:pPr>
      <w:r>
        <w:rPr>
          <w:rFonts w:hint="default" w:ascii="宋体" w:hAnsi="宋体" w:eastAsia="宋体" w:cs="宋体"/>
          <w:position w:val="2"/>
          <w:sz w:val="11"/>
          <w:szCs w:val="11"/>
        </w:rPr>
        <w:t>[25]埃莉诺特斯曼，玛丽莲乔治，塞卡马拉，和詹姆斯汤普金。</w:t>
      </w:r>
      <w:r>
        <w:rPr>
          <w:rFonts w:hint="default" w:ascii="宋体" w:hAnsi="宋体" w:eastAsia="宋体" w:cs="宋体"/>
          <w:spacing w:val="33"/>
          <w:position w:val="2"/>
          <w:sz w:val="11"/>
          <w:szCs w:val="11"/>
        </w:rPr>
        <w:t>2020.</w:t>
      </w:r>
    </w:p>
    <w:p>
      <w:pPr>
        <w:spacing w:before="1" w:line="210" w:lineRule="auto"/>
        <w:ind w:left="308" w:right="13" w:hanging="8"/>
        <w:rPr>
          <w:rFonts w:ascii="Arial" w:hAnsi="Arial" w:eastAsia="Arial" w:cs="Arial"/>
          <w:sz w:val="12"/>
          <w:szCs w:val="12"/>
        </w:rPr>
      </w:pPr>
      <w:r>
        <w:rPr>
          <w:rFonts w:hint="default" w:ascii="宋体" w:hAnsi="宋体" w:eastAsia="宋体" w:cs="宋体"/>
          <w:sz w:val="12"/>
          <w:szCs w:val="12"/>
        </w:rPr>
        <w:t>走向不可信的社交视频验证，通过人脸几何形状的一致性来对抗深度造假。在IEEE/CVF计算机视觉和模式识别（CVPR）研讨会的论文集中。</w:t>
      </w:r>
      <w:bookmarkStart w:id="49" w:name="_bookmark18"/>
      <w:bookmarkEnd w:id="49"/>
    </w:p>
    <w:p>
      <w:pPr>
        <w:spacing w:before="2" w:line="194" w:lineRule="auto"/>
        <w:ind w:left="310" w:right="13" w:hanging="300"/>
        <w:rPr>
          <w:rFonts w:ascii="Arial" w:hAnsi="Arial" w:eastAsia="Arial" w:cs="Arial"/>
          <w:sz w:val="13"/>
          <w:szCs w:val="13"/>
        </w:rPr>
      </w:pPr>
      <w:r>
        <w:rPr>
          <w:rFonts w:hint="default" w:ascii="宋体" w:hAnsi="宋体" w:eastAsia="宋体" w:cs="宋体"/>
          <w:sz w:val="13"/>
          <w:szCs w:val="13"/>
        </w:rPr>
        <w:t>[26]康斯坦丁诺斯维吉卡斯，斯塔夫罗斯佩特里迪斯，和马加恐慌。</w:t>
      </w:r>
      <w:r>
        <w:rPr>
          <w:rFonts w:hint="default" w:ascii="宋体" w:hAnsi="宋体" w:eastAsia="宋体" w:cs="宋体"/>
          <w:spacing w:val="3"/>
          <w:sz w:val="13"/>
          <w:szCs w:val="13"/>
        </w:rPr>
        <w:t>2019.</w:t>
      </w:r>
      <w:r>
        <w:rPr>
          <w:rFonts w:hint="default" w:ascii="宋体" w:hAnsi="宋体" w:eastAsia="宋体" w:cs="宋体"/>
          <w:sz w:val="13"/>
          <w:szCs w:val="13"/>
        </w:rPr>
        <w:t>现实的语言驱动面部动画与甘。《国际计算机视觉杂志》（2019年），第1-16页。</w:t>
      </w:r>
    </w:p>
    <w:p>
      <w:pPr>
        <w:sectPr>
          <w:type w:val="continuous"/>
          <w:pgSz w:w="12240" w:h="15840"/>
          <w:pgMar w:top="1346" w:right="1052" w:bottom="0" w:left="1080" w:header="0" w:footer="0" w:gutter="0"/>
          <w:cols w:equalWidth="0" w:num="2">
            <w:col w:w="5184" w:space="100"/>
            <w:col w:w="4824"/>
          </w:cols>
        </w:sectPr>
      </w:pPr>
    </w:p>
    <w:p>
      <w:r>
        <w:pict>
          <v:shape id="_x0000_s1038" o:spid="_x0000_s1038" o:spt="202" type="#_x0000_t202" style="position:absolute;left:0pt;margin-left:317.7pt;margin-top:84.8pt;height:11.65pt;width:241.5pt;mso-position-horizontal-relative:page;mso-position-vertical-relative:page;z-index:251665408;mso-width-relative:page;mso-height-relative:page;" filled="f" stroked="f" coordsize="21600,21600" o:allowincell="f">
            <v:path/>
            <v:fill on="f" focussize="0,0"/>
            <v:stroke on="f"/>
            <v:imagedata o:title=""/>
            <o:lock v:ext="edit" aspectratio="f"/>
            <v:textbox inset="0mm,0mm,0mm,0mm">
              <w:txbxContent>
                <w:p>
                  <w:pPr>
                    <w:spacing w:before="20" w:line="192" w:lineRule="exact"/>
                    <w:ind w:left="20"/>
                    <w:rPr>
                      <w:rFonts w:ascii="Arial" w:hAnsi="Arial" w:eastAsia="Arial" w:cs="Arial"/>
                      <w:sz w:val="13"/>
                      <w:szCs w:val="13"/>
                    </w:rPr>
                  </w:pPr>
                  <w:bookmarkStart w:id="52" w:name="_bookmark19"/>
                  <w:bookmarkEnd w:id="52"/>
                  <w:r>
                    <w:rPr>
                      <w:rFonts w:hint="default" w:ascii="宋体" w:hAnsi="宋体" w:eastAsia="宋体" w:cs="宋体"/>
                      <w:position w:val="2"/>
                      <w:sz w:val="13"/>
                      <w:szCs w:val="13"/>
                    </w:rPr>
                    <w:t>[28]杭州，刘玉、刘紫薇、罗平、王小刚。2018.会说话的脸</w:t>
                  </w:r>
                </w:p>
              </w:txbxContent>
            </v:textbox>
          </v:shape>
        </w:pict>
      </w:r>
    </w:p>
    <w:p>
      <w:pPr>
        <w:spacing w:line="89" w:lineRule="exact"/>
      </w:pPr>
    </w:p>
    <w:p>
      <w:pPr>
        <w:sectPr>
          <w:pgSz w:w="12240" w:h="15840"/>
          <w:pgMar w:top="1346" w:right="1069" w:bottom="0" w:left="1091" w:header="0" w:footer="0" w:gutter="0"/>
          <w:cols w:equalWidth="0" w:num="1">
            <w:col w:w="10080"/>
          </w:cols>
        </w:sectPr>
      </w:pPr>
    </w:p>
    <w:p>
      <w:pPr>
        <w:spacing w:before="39" w:line="209" w:lineRule="auto"/>
        <w:ind w:left="297" w:right="389" w:hanging="298"/>
        <w:rPr>
          <w:rFonts w:ascii="Arial" w:hAnsi="Arial" w:eastAsia="Arial" w:cs="Arial"/>
          <w:sz w:val="13"/>
          <w:szCs w:val="13"/>
        </w:rPr>
      </w:pPr>
      <w:bookmarkStart w:id="50" w:name="_bookmark43"/>
      <w:bookmarkEnd w:id="50"/>
      <w:bookmarkStart w:id="51" w:name="_bookmark3"/>
      <w:bookmarkEnd w:id="51"/>
      <w:r>
        <w:rPr>
          <w:rFonts w:hint="default" w:ascii="宋体" w:hAnsi="宋体" w:eastAsia="宋体" w:cs="宋体"/>
          <w:sz w:val="13"/>
          <w:szCs w:val="13"/>
        </w:rPr>
        <w:t>[27] Zhou Wang，Alan C Bovik，哈米德·谢赫，西蒙塞利等。2004.图像质量评估：从误差可见性到结构相似性。IEEE关于图像处理的事务13、4（2004），600-612。</w:t>
      </w:r>
    </w:p>
    <w:p>
      <w:pPr>
        <w:spacing w:line="14" w:lineRule="auto"/>
        <w:rPr>
          <w:rFonts w:ascii="Arial"/>
          <w:sz w:val="2"/>
        </w:rPr>
      </w:pPr>
      <w:r>
        <w:rPr>
          <w:rFonts w:ascii="Arial" w:hAnsi="Arial" w:eastAsia="Arial" w:cs="Arial"/>
          <w:sz w:val="2"/>
          <w:szCs w:val="2"/>
        </w:rPr>
        <w:br w:type="column"/>
      </w:r>
    </w:p>
    <w:p>
      <w:pPr>
        <w:spacing w:before="195" w:line="194" w:lineRule="auto"/>
        <w:ind w:left="291" w:firstLine="7"/>
        <w:rPr>
          <w:rFonts w:ascii="Arial" w:hAnsi="Arial" w:eastAsia="Arial" w:cs="Arial"/>
          <w:sz w:val="13"/>
          <w:szCs w:val="13"/>
        </w:rPr>
      </w:pPr>
      <w:r>
        <w:rPr>
          <w:rFonts w:hint="default" w:ascii="宋体" w:hAnsi="宋体" w:eastAsia="宋体" w:cs="宋体"/>
          <w:sz w:val="13"/>
          <w:szCs w:val="13"/>
        </w:rPr>
        <w:t>通过横向分离的视听表示来生成。arXiv预印本arXiv：1807.07860（2018）。</w:t>
      </w:r>
    </w:p>
    <w:sectPr>
      <w:type w:val="continuous"/>
      <w:pgSz w:w="12240" w:h="15840"/>
      <w:pgMar w:top="1346" w:right="1069" w:bottom="0" w:left="1091" w:header="0" w:footer="0" w:gutter="0"/>
      <w:cols w:equalWidth="0" w:num="2">
        <w:col w:w="5184" w:space="100"/>
        <w:col w:w="4797"/>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MS Gothic">
    <w:panose1 w:val="020B0609070205080204"/>
    <w:charset w:val="80"/>
    <w:family w:val="auto"/>
    <w:pitch w:val="default"/>
    <w:sig w:usb0="E00002FF" w:usb1="6AC7FDFB" w:usb2="08000012" w:usb3="00000000" w:csb0="4002009F" w:csb1="DFD70000"/>
  </w:font>
  <w:font w:name="LinBiolinumTB">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华文隶书">
    <w:panose1 w:val="02010800040101010101"/>
    <w:charset w:val="86"/>
    <w:family w:val="auto"/>
    <w:pitch w:val="default"/>
    <w:sig w:usb0="00000001" w:usb1="080F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YaHei UI">
    <w:panose1 w:val="020B0503020204020204"/>
    <w:charset w:val="86"/>
    <w:family w:val="auto"/>
    <w:pitch w:val="default"/>
    <w:sig w:usb0="80000287" w:usb1="2ACF3C50" w:usb2="00000016" w:usb3="00000000" w:csb0="0004001F" w:csb1="00000000"/>
  </w:font>
  <w:font w:name="Microsoft JhengHei U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LinLibertineT">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egoe UI">
    <w:panose1 w:val="020B0502040204020203"/>
    <w:charset w:val="00"/>
    <w:family w:val="auto"/>
    <w:pitch w:val="default"/>
    <w:sig w:usb0="E4002EFF" w:usb1="C000E47F" w:usb2="00000009" w:usb3="00000000" w:csb0="200001FF" w:csb1="00000000"/>
  </w:font>
  <w:font w:name="LinLibertineTB">
    <w:altName w:val="Segoe Print"/>
    <w:panose1 w:val="00000000000000000000"/>
    <w:charset w:val="00"/>
    <w:family w:val="auto"/>
    <w:pitch w:val="default"/>
    <w:sig w:usb0="00000000" w:usb1="00000000" w:usb2="00000000" w:usb3="00000000" w:csb0="00000000" w:csb1="00000000"/>
  </w:font>
  <w:font w:name="txsys">
    <w:altName w:val="Segoe Print"/>
    <w:panose1 w:val="00000000000000000000"/>
    <w:charset w:val="00"/>
    <w:family w:val="auto"/>
    <w:pitch w:val="default"/>
    <w:sig w:usb0="00000000" w:usb1="00000000" w:usb2="00000000" w:usb3="00000000" w:csb0="00000000" w:csb1="00000000"/>
  </w:font>
  <w:font w:name="LinLibertineTI">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isplayBackgroundShape w:val="1"/>
  <w:bordersDoNotSurroundHeader w:val="0"/>
  <w:bordersDoNotSurroundFooter w:val="0"/>
  <w:documentProtection w:enforcement="0"/>
  <w:displayHorizontalDrawingGridEvery w:val="1"/>
  <w:displayVerticalDrawingGridEvery w:val="1"/>
  <w:noPunctuationKerning w:val="1"/>
  <w:characterSpacingControl w:val="doNotCompress"/>
  <w:footnotePr>
    <w:footnote w:id="0"/>
    <w:footnote w:id="1"/>
  </w:footnotePr>
  <w:endnotePr>
    <w:endnote w:id="0"/>
    <w:endnote w:id="1"/>
  </w:endnotePr>
  <w:compat>
    <w:spaceForUL/>
    <w:ulTrailSpace/>
    <w:doNotExpandShiftReturn/>
    <w:doNotWrapTextWithPunct/>
    <w:doNotUseEastAsianBreakRules/>
    <w:useFELayout/>
    <w:doNotUseIndentAsNumberingTabStop/>
    <w:compatSetting w:name="compatibilityMode" w:uri="http://schemas.microsoft.com/office/word" w:val="14"/>
  </w:compat>
  <w:docVars>
    <w:docVar w:name="commondata" w:val="eyJoZGlkIjoiNzU5NDBhN2EwNTZkYWM0YmE2NDhiMjRhYTAwYTAyOGUifQ=="/>
    <w:docVar w:name="KSO_WPS_MARK_KEY" w:val="8964c5a1-1696-4430-a122-5c71e6c634e2"/>
  </w:docVars>
  <w:rsids>
    <w:rsidRoot w:val="00000000"/>
    <w:rsid w:val="0AE81C3F"/>
    <w:rsid w:val="44C8297B"/>
    <w:rsid w:val="54901A26"/>
    <w:rsid w:val="555B7104"/>
    <w:rsid w:val="56325E4E"/>
    <w:rsid w:val="5EAE6ED1"/>
    <w:rsid w:val="66FC3EA6"/>
    <w:rsid w:val="6BFE6CEE"/>
    <w:rsid w:val="74E95BDA"/>
    <w:rsid w:val="7D071978"/>
    <w:rsid w:val="7E0B5B3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customStyle="1" w:styleId="4">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Info spid="_x0000_s1032"/>
    <customShpInfo spid="_x0000_s1033"/>
    <customShpInfo spid="_x0000_s1034"/>
    <customShpInfo spid="_x0000_s1035"/>
    <customShpInfo spid="_x0000_s1036"/>
    <customShpInfo spid="_x0000_s1037"/>
    <customShpInfo spid="_x0000_s103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11</Pages>
  <Words>13088</Words>
  <Characters>16209</Characters>
  <TotalTime>5</TotalTime>
  <ScaleCrop>false</ScaleCrop>
  <LinksUpToDate>false</LinksUpToDate>
  <CharactersWithSpaces>16671</CharactersWithSpaces>
  <Application>WPS Office_11.1.0.14036_F1E327BC-269C-435d-A152-05C5408002CA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2020-08-25T01:10:00Z</dcterms:created>
  <dc:creator>邱攀攀</dc:creator>
  <cp:lastModifiedBy>WPS_1666029619</cp:lastModifiedBy>
  <dcterms:modified xsi:type="dcterms:W3CDTF">2024-01-22T04:00:14Z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wqlLaW5nc29mdCBQREYgdG8gV1BTIDgw</vt:lpwstr>
  </property>
  <property fmtid="{D5CDD505-2E9C-101B-9397-08002B2CF9AE}" pid="3" name="Created">
    <vt:filetime>2024-01-22T10:11:10Z</vt:filetime>
  </property>
  <property fmtid="{D5CDD505-2E9C-101B-9397-08002B2CF9AE}" pid="4" name="KSOProductBuildVer">
    <vt:lpwstr>2052-11.1.0.14036</vt:lpwstr>
  </property>
  <property fmtid="{D5CDD505-2E9C-101B-9397-08002B2CF9AE}" pid="5" name="ICV">
    <vt:lpwstr>AC8DFBD085324A98BBD77035D5C45367_12</vt:lpwstr>
  </property>
</Properties>
</file>