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30"/>
          <w:szCs w:val="30"/>
          <w:lang w:val="en-US" w:eastAsia="zh-CN"/>
        </w:rPr>
        <w:t>QA汇总</w:t>
      </w:r>
    </w:p>
    <w:p>
      <w:pPr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常：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1.股东暂时没需求，后续如何跟进？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2.考虑出大宗的股东有没有一些特点和规律？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3.还有其他找股东联系方式的办法吗？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4.有没有高效可行引荐的话术？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5.考虑减持的股东和上市公司有没有一些特点和规律？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6.如何谈更多的返点？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7.高效可行的话术让他出费用？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8.为什么不是直接资金？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9.股东要方案，哪些股东出方案，哪些不出？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松：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1</w:t>
      </w:r>
      <w:r>
        <w:rPr>
          <w:rFonts w:hint="eastAsia" w:ascii="Times New Roman" w:hAnsi="Times New Roman"/>
          <w:sz w:val="21"/>
          <w:lang w:val="en-US" w:eastAsia="zh-CN"/>
        </w:rPr>
        <w:t>.</w:t>
      </w:r>
      <w:r>
        <w:rPr>
          <w:rFonts w:hint="default" w:ascii="Times New Roman" w:hAnsi="Times New Roman"/>
          <w:sz w:val="21"/>
          <w:lang w:val="en-US" w:eastAsia="zh-CN"/>
        </w:rPr>
        <w:t>长富基金是个什么机构。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2</w:t>
      </w:r>
      <w:r>
        <w:rPr>
          <w:rFonts w:hint="eastAsia" w:ascii="Times New Roman" w:hAnsi="Times New Roman"/>
          <w:sz w:val="21"/>
          <w:lang w:val="en-US" w:eastAsia="zh-CN"/>
        </w:rPr>
        <w:t>.</w:t>
      </w:r>
      <w:r>
        <w:rPr>
          <w:rFonts w:hint="default" w:ascii="Times New Roman" w:hAnsi="Times New Roman"/>
          <w:sz w:val="21"/>
          <w:lang w:val="en-US" w:eastAsia="zh-CN"/>
        </w:rPr>
        <w:t>你们公司什么条件可以接，借多少量，什么盘面接。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3</w:t>
      </w:r>
      <w:r>
        <w:rPr>
          <w:rFonts w:hint="eastAsia" w:ascii="Times New Roman" w:hAnsi="Times New Roman"/>
          <w:sz w:val="21"/>
          <w:lang w:val="en-US" w:eastAsia="zh-CN"/>
        </w:rPr>
        <w:t>.</w:t>
      </w:r>
      <w:r>
        <w:rPr>
          <w:rFonts w:hint="default" w:ascii="Times New Roman" w:hAnsi="Times New Roman"/>
          <w:sz w:val="21"/>
          <w:lang w:val="en-US" w:eastAsia="zh-CN"/>
        </w:rPr>
        <w:t>你们需要返点吗？我们不能对外返点。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4</w:t>
      </w:r>
      <w:r>
        <w:rPr>
          <w:rFonts w:hint="eastAsia" w:ascii="Times New Roman" w:hAnsi="Times New Roman"/>
          <w:sz w:val="21"/>
          <w:lang w:val="en-US" w:eastAsia="zh-CN"/>
        </w:rPr>
        <w:t>.</w:t>
      </w:r>
      <w:r>
        <w:rPr>
          <w:rFonts w:hint="default" w:ascii="Times New Roman" w:hAnsi="Times New Roman"/>
          <w:sz w:val="21"/>
          <w:lang w:val="en-US" w:eastAsia="zh-CN"/>
        </w:rPr>
        <w:t>咱们有避税地有什么推荐的吗？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5</w:t>
      </w:r>
      <w:r>
        <w:rPr>
          <w:rFonts w:hint="eastAsia" w:ascii="Times New Roman" w:hAnsi="Times New Roman"/>
          <w:sz w:val="21"/>
          <w:lang w:val="en-US" w:eastAsia="zh-CN"/>
        </w:rPr>
        <w:t>.</w:t>
      </w:r>
      <w:r>
        <w:rPr>
          <w:rFonts w:hint="default" w:ascii="Times New Roman" w:hAnsi="Times New Roman"/>
          <w:sz w:val="21"/>
          <w:lang w:val="en-US" w:eastAsia="zh-CN"/>
        </w:rPr>
        <w:t>你对我们票有什么判断，未来前景。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6</w:t>
      </w:r>
      <w:r>
        <w:rPr>
          <w:rFonts w:hint="eastAsia" w:ascii="Times New Roman" w:hAnsi="Times New Roman"/>
          <w:sz w:val="21"/>
          <w:lang w:val="en-US" w:eastAsia="zh-CN"/>
        </w:rPr>
        <w:t>.</w:t>
      </w:r>
      <w:r>
        <w:rPr>
          <w:rFonts w:hint="default" w:ascii="Times New Roman" w:hAnsi="Times New Roman"/>
          <w:sz w:val="21"/>
          <w:lang w:val="en-US" w:eastAsia="zh-CN"/>
        </w:rPr>
        <w:t>有什么减持方案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7</w:t>
      </w:r>
      <w:r>
        <w:rPr>
          <w:rFonts w:hint="eastAsia" w:ascii="Times New Roman" w:hAnsi="Times New Roman"/>
          <w:sz w:val="21"/>
          <w:lang w:val="en-US" w:eastAsia="zh-CN"/>
        </w:rPr>
        <w:t>.</w:t>
      </w:r>
      <w:r>
        <w:rPr>
          <w:rFonts w:hint="default" w:ascii="Times New Roman" w:hAnsi="Times New Roman"/>
          <w:sz w:val="21"/>
          <w:lang w:val="en-US" w:eastAsia="zh-CN"/>
        </w:rPr>
        <w:t>盈利部分怎么分成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8</w:t>
      </w:r>
      <w:r>
        <w:rPr>
          <w:rFonts w:hint="eastAsia" w:ascii="Times New Roman" w:hAnsi="Times New Roman"/>
          <w:sz w:val="21"/>
          <w:lang w:val="en-US" w:eastAsia="zh-CN"/>
        </w:rPr>
        <w:t>.</w:t>
      </w:r>
      <w:r>
        <w:rPr>
          <w:rFonts w:hint="default" w:ascii="Times New Roman" w:hAnsi="Times New Roman"/>
          <w:sz w:val="21"/>
          <w:lang w:val="en-US" w:eastAsia="zh-CN"/>
        </w:rPr>
        <w:t>能提供产品信息吗？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9</w:t>
      </w:r>
      <w:r>
        <w:rPr>
          <w:rFonts w:hint="eastAsia" w:ascii="Times New Roman" w:hAnsi="Times New Roman"/>
          <w:sz w:val="21"/>
          <w:lang w:val="en-US" w:eastAsia="zh-CN"/>
        </w:rPr>
        <w:t>.</w:t>
      </w:r>
      <w:r>
        <w:rPr>
          <w:rFonts w:hint="default" w:ascii="Times New Roman" w:hAnsi="Times New Roman"/>
          <w:sz w:val="21"/>
          <w:lang w:val="en-US" w:eastAsia="zh-CN"/>
        </w:rPr>
        <w:t>为什么不竞价买？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高：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1.</w:t>
      </w:r>
      <w:r>
        <w:rPr>
          <w:rFonts w:hint="default" w:ascii="Times New Roman" w:hAnsi="Times New Roman"/>
          <w:sz w:val="21"/>
          <w:lang w:val="en-US" w:eastAsia="zh-CN"/>
        </w:rPr>
        <w:t>不锁大宗怎么沟通？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2.</w:t>
      </w:r>
      <w:r>
        <w:rPr>
          <w:rFonts w:hint="default" w:ascii="Times New Roman" w:hAnsi="Times New Roman"/>
          <w:sz w:val="21"/>
          <w:lang w:val="en-US" w:eastAsia="zh-CN"/>
        </w:rPr>
        <w:t>面谈一般主要沟通啥？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3.</w:t>
      </w:r>
      <w:r>
        <w:rPr>
          <w:rFonts w:hint="default" w:ascii="Times New Roman" w:hAnsi="Times New Roman"/>
          <w:sz w:val="21"/>
          <w:lang w:val="en-US" w:eastAsia="zh-CN"/>
        </w:rPr>
        <w:t>一天怎么合理安排时间？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4.</w:t>
      </w:r>
      <w:r>
        <w:rPr>
          <w:rFonts w:hint="default" w:ascii="Times New Roman" w:hAnsi="Times New Roman"/>
          <w:sz w:val="21"/>
          <w:lang w:val="en-US" w:eastAsia="zh-CN"/>
        </w:rPr>
        <w:t>股东打不通电话怎么办？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5.</w:t>
      </w:r>
      <w:r>
        <w:rPr>
          <w:rFonts w:hint="default" w:ascii="Times New Roman" w:hAnsi="Times New Roman"/>
          <w:sz w:val="21"/>
          <w:lang w:val="en-US" w:eastAsia="zh-CN"/>
        </w:rPr>
        <w:t>怎样判断一个股票是否有机会做？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6.</w:t>
      </w:r>
      <w:r>
        <w:rPr>
          <w:rFonts w:hint="default" w:ascii="Times New Roman" w:hAnsi="Times New Roman"/>
          <w:sz w:val="21"/>
          <w:lang w:val="en-US" w:eastAsia="zh-CN"/>
        </w:rPr>
        <w:t>怎样可以快速开单？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7.</w:t>
      </w:r>
      <w:r>
        <w:rPr>
          <w:rFonts w:hint="default" w:ascii="Times New Roman" w:hAnsi="Times New Roman"/>
          <w:sz w:val="21"/>
          <w:lang w:val="en-US" w:eastAsia="zh-CN"/>
        </w:rPr>
        <w:t>怎样持续跟踪客户？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8.股东不接电话怎么办？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9.电话里就是不给你引荐负责人怎么办？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乔：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1.是自有资金接吗？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2.接非特定的户头 是个人还是机构？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3.我的股份后期能涨 为啥低价卖？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4.为什么需要返点？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5.费用可以开票吗？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6.为什么不走询价转让？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7.你们那个客户是谁？怎么那么大脾气？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8.你们拿6个月 肯定是看好后期涨势 为什么给这么低折扣？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9.买方账户是什么吗？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阎：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1.之前你们同事刚联系过我们，怎么又打来？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2.你们合作的是外资，就是说你们也是家中间商咯？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3.股东自己有渠道、自己处理、不需要引荐，否认三连时怎么争取？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4.你就说你们一般/正常/具体是个什么折扣吧？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5.我们跟合作方已经有产业落地了，怎么提起他的兴趣？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6.代持是什么意思，是怎么样一个模式？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7.融券我们董事会肯定是通不过的，这就相当于做空我们股价了嘛，这种怎么说服股东？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8.为什么同一个价位的红盘和绿盘接前后折扣差这么多，不都要锁6个月吗？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9.红盘和绿盘哪种盘面折扣容易谈？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吴：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1.</w:t>
      </w:r>
      <w:r>
        <w:rPr>
          <w:rFonts w:hint="default" w:ascii="Times New Roman" w:hAnsi="Times New Roman"/>
          <w:sz w:val="21"/>
          <w:lang w:val="en-US" w:eastAsia="zh-CN"/>
        </w:rPr>
        <w:t>我们是否为国内长富基金的香港主体？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2.</w:t>
      </w:r>
      <w:r>
        <w:rPr>
          <w:rFonts w:hint="default" w:ascii="Times New Roman" w:hAnsi="Times New Roman"/>
          <w:sz w:val="21"/>
          <w:lang w:val="en-US" w:eastAsia="zh-CN"/>
        </w:rPr>
        <w:t>是FA还是QFII？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3.</w:t>
      </w:r>
      <w:r>
        <w:rPr>
          <w:rFonts w:hint="default" w:ascii="Times New Roman" w:hAnsi="Times New Roman"/>
          <w:sz w:val="21"/>
          <w:lang w:val="en-US" w:eastAsia="zh-CN"/>
        </w:rPr>
        <w:t>只要有什么业务？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4.</w:t>
      </w:r>
      <w:r>
        <w:rPr>
          <w:rFonts w:hint="default" w:ascii="Times New Roman" w:hAnsi="Times New Roman"/>
          <w:sz w:val="21"/>
          <w:lang w:val="en-US" w:eastAsia="zh-CN"/>
        </w:rPr>
        <w:t>避税如何收费？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5.</w:t>
      </w:r>
      <w:r>
        <w:rPr>
          <w:rFonts w:hint="default" w:ascii="Times New Roman" w:hAnsi="Times New Roman"/>
          <w:sz w:val="21"/>
          <w:lang w:val="en-US" w:eastAsia="zh-CN"/>
        </w:rPr>
        <w:t>我们的诉求和优势？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6.</w:t>
      </w:r>
      <w:r>
        <w:rPr>
          <w:rFonts w:hint="default" w:ascii="Times New Roman" w:hAnsi="Times New Roman"/>
          <w:sz w:val="21"/>
          <w:lang w:val="en-US" w:eastAsia="zh-CN"/>
        </w:rPr>
        <w:t>如何了解客户的兴趣点？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7.</w:t>
      </w:r>
      <w:r>
        <w:rPr>
          <w:rFonts w:hint="default" w:ascii="Times New Roman" w:hAnsi="Times New Roman"/>
          <w:sz w:val="21"/>
          <w:lang w:val="en-US" w:eastAsia="zh-CN"/>
        </w:rPr>
        <w:t>联系客户的最佳频率？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8.</w:t>
      </w:r>
      <w:r>
        <w:rPr>
          <w:rFonts w:hint="default" w:ascii="Times New Roman" w:hAnsi="Times New Roman"/>
          <w:sz w:val="21"/>
          <w:lang w:val="en-US" w:eastAsia="zh-CN"/>
        </w:rPr>
        <w:t>我们如何解释代卖优势？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9.</w:t>
      </w:r>
      <w:r>
        <w:rPr>
          <w:rFonts w:hint="default" w:ascii="Times New Roman" w:hAnsi="Times New Roman"/>
          <w:sz w:val="21"/>
          <w:lang w:val="en-US" w:eastAsia="zh-CN"/>
        </w:rPr>
        <w:t>如何劝监事帮忙引荐控股股东？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10.</w:t>
      </w:r>
      <w:r>
        <w:rPr>
          <w:rFonts w:hint="default" w:ascii="Times New Roman" w:hAnsi="Times New Roman"/>
          <w:sz w:val="21"/>
          <w:lang w:val="en-US" w:eastAsia="zh-CN"/>
        </w:rPr>
        <w:t>如何判定邮件是否需要发？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1.</w:t>
      </w:r>
      <w:r>
        <w:rPr>
          <w:rFonts w:hint="default" w:ascii="Times New Roman" w:hAnsi="Times New Roman"/>
          <w:sz w:val="21"/>
          <w:lang w:val="en-US" w:eastAsia="zh-CN"/>
        </w:rPr>
        <w:t>Q：可以接多少额度？什么折扣？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A：一般百二全接没问题的，折扣大概范围在90-94，当然具体的还要看当天的盘面。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2.</w:t>
      </w:r>
      <w:r>
        <w:rPr>
          <w:rFonts w:hint="default" w:ascii="Times New Roman" w:hAnsi="Times New Roman"/>
          <w:sz w:val="21"/>
          <w:lang w:val="en-US" w:eastAsia="zh-CN"/>
        </w:rPr>
        <w:t>Q：份额是你们自己接还是找其他人来接？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A：我们是自有资金和产品户来接。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3.</w:t>
      </w:r>
      <w:r>
        <w:rPr>
          <w:rFonts w:hint="default" w:ascii="Times New Roman" w:hAnsi="Times New Roman"/>
          <w:sz w:val="21"/>
          <w:lang w:val="en-US" w:eastAsia="zh-CN"/>
        </w:rPr>
        <w:t>Q：百二份额可以两三天快速接完吗？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A：这个是可以的，只要当天盘面和咱们这边报价合适，百二可以一次性接完</w:t>
      </w:r>
      <w:r>
        <w:rPr>
          <w:rFonts w:hint="eastAsia" w:ascii="Times New Roman" w:hAnsi="Times New Roman"/>
          <w:sz w:val="21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4.</w:t>
      </w:r>
      <w:r>
        <w:rPr>
          <w:rFonts w:hint="default" w:ascii="Times New Roman" w:hAnsi="Times New Roman"/>
          <w:sz w:val="21"/>
          <w:lang w:val="en-US" w:eastAsia="zh-CN"/>
        </w:rPr>
        <w:t>Q：通过大宗减持会对公司股价有不好影响吗？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A：这个是没有的，咱们的票卖出去要锁定六个月。既然我们外资愿意接，就说明看好贵司后续发展，这对股价是利好的。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5.</w:t>
      </w:r>
      <w:r>
        <w:rPr>
          <w:rFonts w:hint="default" w:ascii="Times New Roman" w:hAnsi="Times New Roman"/>
          <w:sz w:val="21"/>
          <w:lang w:val="en-US" w:eastAsia="zh-CN"/>
        </w:rPr>
        <w:t>Q：我们有联系的合作券商，为什么要选择你们？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A：我们有信心价格不会比外面的低，需求量也比较大。合同对公对私都是可以的。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6.</w:t>
      </w:r>
      <w:r>
        <w:rPr>
          <w:rFonts w:hint="default" w:ascii="Times New Roman" w:hAnsi="Times New Roman"/>
          <w:sz w:val="21"/>
          <w:lang w:val="en-US" w:eastAsia="zh-CN"/>
        </w:rPr>
        <w:t>Q：你们一般投资什么类型标的？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A：我们投资的标的没有特定的类型，一般都会选择像贵司这样有发展前景的。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7.</w:t>
      </w:r>
      <w:r>
        <w:rPr>
          <w:rFonts w:hint="default" w:ascii="Times New Roman" w:hAnsi="Times New Roman"/>
          <w:sz w:val="21"/>
          <w:lang w:val="en-US" w:eastAsia="zh-CN"/>
        </w:rPr>
        <w:t>Q:我们的份额可以在二级市场上平价卖，为什么要打折卖给你们？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A：如果咱们份额少，在二级市场上慢慢卖确实挺好。但是咱们计划减持的份额不少，行情好的当天也不可能全部卖出。所以在高位打折全卖，价格也会比低位平价卖高。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8.</w:t>
      </w:r>
      <w:r>
        <w:rPr>
          <w:rFonts w:hint="default" w:ascii="Times New Roman" w:hAnsi="Times New Roman"/>
          <w:sz w:val="21"/>
          <w:lang w:val="en-US" w:eastAsia="zh-CN"/>
        </w:rPr>
        <w:t xml:space="preserve">Q：你们怎么确定接过来六个月后能盈利？  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 xml:space="preserve"> A：六个月之后，我们会选择行情好的时候拉高贵司股价，然后卖出。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9.</w:t>
      </w:r>
      <w:r>
        <w:rPr>
          <w:rFonts w:hint="default" w:ascii="Times New Roman" w:hAnsi="Times New Roman"/>
          <w:sz w:val="21"/>
          <w:lang w:val="en-US" w:eastAsia="zh-CN"/>
        </w:rPr>
        <w:t>Q：你们接过特定份额，六个月后会立即卖出吗？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A：这个是不一定的，要看公司领导的决策。有时候也会长期持有。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10.</w:t>
      </w:r>
      <w:bookmarkStart w:id="0" w:name="_GoBack"/>
      <w:bookmarkEnd w:id="0"/>
      <w:r>
        <w:rPr>
          <w:rFonts w:hint="default" w:ascii="Times New Roman" w:hAnsi="Times New Roman"/>
          <w:sz w:val="21"/>
          <w:lang w:val="en-US" w:eastAsia="zh-CN"/>
        </w:rPr>
        <w:t>Q：财务顾问费不太能接受，能不能不出这笔费用？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A：市场上都是这个规则，我们这个业务部门也是需要收益才能维持正常运营</w:t>
      </w:r>
      <w:r>
        <w:rPr>
          <w:rFonts w:hint="eastAsia" w:ascii="Times New Roman" w:hAnsi="Times New Roman"/>
          <w:sz w:val="21"/>
          <w:lang w:val="en-US" w:eastAsia="zh-CN"/>
        </w:rPr>
        <w:t>，所以这个希望咱们可以理解。</w:t>
      </w:r>
      <w:r>
        <w:rPr>
          <w:rFonts w:hint="default" w:ascii="Times New Roman" w:hAnsi="Times New Roman"/>
          <w:sz w:val="21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0YzdmZDZjMTJhYjMwMDQ5MTY4YjQyMmI2MTI0MzEifQ=="/>
  </w:docVars>
  <w:rsids>
    <w:rsidRoot w:val="00000000"/>
    <w:rsid w:val="1C485E82"/>
    <w:rsid w:val="48CF5BE1"/>
    <w:rsid w:val="4965099A"/>
    <w:rsid w:val="5138777A"/>
    <w:rsid w:val="51632F98"/>
    <w:rsid w:val="5AC34BCC"/>
    <w:rsid w:val="6E1F3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1457</Words>
  <Characters>1523</Characters>
  <Lines>0</Lines>
  <Paragraphs>0</Paragraphs>
  <TotalTime>59</TotalTime>
  <ScaleCrop>false</ScaleCrop>
  <LinksUpToDate>false</LinksUpToDate>
  <CharactersWithSpaces>1531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2023-03-16T13:08:00Z</dcterms:created>
  <dc:creator>pshw</dc:creator>
  <cp:lastModifiedBy>晨洲资产 高强（股票大宗交易）</cp:lastModifiedBy>
  <dcterms:modified xsi:type="dcterms:W3CDTF">2023-05-02T09:15:46Z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FF97346D592844A2BBBCA515A5ED8098_13</vt:lpwstr>
  </property>
</Properties>
</file>