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1"/>
        <w:rPr>
          <w:b w:val="0"/>
          <w:bCs w:val="0"/>
          <w:sz w:val="24"/>
          <w:szCs w:val="24"/>
        </w:rPr>
      </w:pPr>
    </w:p>
    <w:p>
      <w:pPr>
        <w:pStyle w:val="11"/>
        <w:rPr>
          <w:b w:val="0"/>
          <w:bCs w:val="0"/>
          <w:sz w:val="24"/>
          <w:szCs w:val="24"/>
        </w:rPr>
      </w:pPr>
    </w:p>
    <w:p>
      <w:pPr>
        <w:pStyle w:val="11"/>
        <w:rPr>
          <w:b w:val="0"/>
          <w:bCs w:val="0"/>
          <w:sz w:val="24"/>
          <w:szCs w:val="24"/>
        </w:rPr>
      </w:pPr>
    </w:p>
    <w:p>
      <w:pPr>
        <w:pStyle w:val="11"/>
        <w:rPr>
          <w:b w:val="0"/>
          <w:bCs w:val="0"/>
          <w:sz w:val="24"/>
          <w:szCs w:val="24"/>
        </w:rPr>
      </w:pPr>
    </w:p>
    <w:p>
      <w:pPr>
        <w:pStyle w:val="11"/>
        <w:rPr>
          <w:b w:val="0"/>
          <w:bCs w:val="0"/>
          <w:sz w:val="24"/>
          <w:szCs w:val="24"/>
        </w:rPr>
      </w:pPr>
    </w:p>
    <w:p>
      <w:pPr>
        <w:pStyle w:val="11"/>
        <w:rPr>
          <w:b w:val="0"/>
          <w:bCs w:val="0"/>
          <w:caps w:val="0"/>
          <w:sz w:val="24"/>
          <w:szCs w:val="24"/>
        </w:rPr>
      </w:pPr>
      <w:r>
        <w:rPr>
          <w:b w:val="0"/>
          <w:bCs w:val="0"/>
          <w:sz w:val="24"/>
          <w:szCs w:val="24"/>
        </w:rPr>
        <w:fldChar w:fldCharType="begin"/>
      </w:r>
      <w:r>
        <w:rPr>
          <w:b w:val="0"/>
          <w:bCs w:val="0"/>
          <w:sz w:val="24"/>
          <w:szCs w:val="24"/>
        </w:rPr>
        <w:instrText xml:space="preserve"> TOC \o "1-3" \h \z </w:instrText>
      </w:r>
      <w:r>
        <w:rPr>
          <w:b w:val="0"/>
          <w:bCs w:val="0"/>
          <w:sz w:val="24"/>
          <w:szCs w:val="24"/>
        </w:rPr>
        <w:fldChar w:fldCharType="separate"/>
      </w:r>
      <w:r>
        <w:rPr>
          <w:rStyle w:val="22"/>
          <w:sz w:val="24"/>
          <w:szCs w:val="24"/>
        </w:rPr>
        <w:fldChar w:fldCharType="begin"/>
      </w:r>
      <w:r>
        <w:rPr>
          <w:rStyle w:val="22"/>
          <w:sz w:val="24"/>
          <w:szCs w:val="24"/>
        </w:rPr>
        <w:instrText xml:space="preserve"> </w:instrText>
      </w:r>
      <w:r>
        <w:rPr>
          <w:sz w:val="24"/>
          <w:szCs w:val="24"/>
        </w:rPr>
        <w:instrText xml:space="preserve">HYPERLINK \l "_Toc521463250"</w:instrText>
      </w:r>
      <w:r>
        <w:rPr>
          <w:rStyle w:val="22"/>
          <w:sz w:val="24"/>
          <w:szCs w:val="24"/>
        </w:rPr>
        <w:instrText xml:space="preserve"> </w:instrText>
      </w:r>
      <w:r>
        <w:rPr>
          <w:rStyle w:val="22"/>
          <w:sz w:val="24"/>
          <w:szCs w:val="24"/>
        </w:rPr>
        <w:fldChar w:fldCharType="separate"/>
      </w:r>
      <w:r>
        <w:rPr>
          <w:rStyle w:val="22"/>
          <w:sz w:val="24"/>
          <w:szCs w:val="24"/>
        </w:rPr>
        <w:t>1</w:t>
      </w:r>
      <w:r>
        <w:rPr>
          <w:rStyle w:val="22"/>
          <w:rFonts w:hint="eastAsia"/>
          <w:sz w:val="24"/>
          <w:szCs w:val="24"/>
        </w:rPr>
        <w:t>引言</w:t>
      </w:r>
      <w:r>
        <w:rPr>
          <w:sz w:val="24"/>
          <w:szCs w:val="24"/>
        </w:rPr>
        <w:tab/>
      </w:r>
      <w:r>
        <w:rPr>
          <w:sz w:val="24"/>
          <w:szCs w:val="24"/>
        </w:rPr>
        <w:fldChar w:fldCharType="begin"/>
      </w:r>
      <w:r>
        <w:rPr>
          <w:sz w:val="24"/>
          <w:szCs w:val="24"/>
        </w:rPr>
        <w:instrText xml:space="preserve"> PAGEREF _Toc521463250 \h </w:instrText>
      </w:r>
      <w:r>
        <w:rPr>
          <w:sz w:val="24"/>
          <w:szCs w:val="24"/>
        </w:rPr>
        <w:fldChar w:fldCharType="separate"/>
      </w:r>
      <w:r>
        <w:rPr>
          <w:sz w:val="24"/>
          <w:szCs w:val="24"/>
        </w:rPr>
        <w:t>2</w:t>
      </w:r>
      <w:r>
        <w:rPr>
          <w:sz w:val="24"/>
          <w:szCs w:val="24"/>
        </w:rPr>
        <w:fldChar w:fldCharType="end"/>
      </w:r>
      <w:r>
        <w:rPr>
          <w:rStyle w:val="22"/>
          <w:sz w:val="24"/>
          <w:szCs w:val="24"/>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"_Toc521463251"</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1.1</w:t>
      </w:r>
      <w:r>
        <w:rPr>
          <w:rStyle w:val="22"/>
          <w:rFonts w:hint="eastAsia"/>
          <w:sz w:val="24"/>
          <w:szCs w:val="24"/>
          <w:lang w:val="zh-CN" w:eastAsia="zh-CN"/>
        </w:rPr>
        <w:t>编写目的</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_Toc521463251 \h </w:instrText>
      </w:r>
      <w:r>
        <w:rPr>
          <w:sz w:val="24"/>
          <w:szCs w:val="24"/>
          <w:lang w:val="zh-CN" w:eastAsia="zh-CN"/>
        </w:rPr>
        <w:fldChar w:fldCharType="separate"/>
      </w:r>
      <w:r>
        <w:rPr>
          <w:sz w:val="24"/>
          <w:szCs w:val="24"/>
          <w:lang w:val="zh-CN" w:eastAsia="zh-CN"/>
        </w:rPr>
        <w:t>2</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"_Toc521463252"</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1.2</w:t>
      </w:r>
      <w:r>
        <w:rPr>
          <w:rStyle w:val="22"/>
          <w:rFonts w:hint="eastAsia"/>
          <w:sz w:val="24"/>
          <w:szCs w:val="24"/>
          <w:lang w:val="zh-CN" w:eastAsia="zh-CN"/>
        </w:rPr>
        <w:t>背景</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_Toc521463252 \h </w:instrText>
      </w:r>
      <w:r>
        <w:rPr>
          <w:sz w:val="24"/>
          <w:szCs w:val="24"/>
          <w:lang w:val="zh-CN" w:eastAsia="zh-CN"/>
        </w:rPr>
        <w:fldChar w:fldCharType="separate"/>
      </w:r>
      <w:r>
        <w:rPr>
          <w:sz w:val="24"/>
          <w:szCs w:val="24"/>
          <w:lang w:val="zh-CN" w:eastAsia="zh-CN"/>
        </w:rPr>
        <w:t>2</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"_Toc521463253"</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1.3</w:t>
      </w:r>
      <w:r>
        <w:rPr>
          <w:rStyle w:val="22"/>
          <w:rFonts w:hint="eastAsia"/>
          <w:sz w:val="24"/>
          <w:szCs w:val="24"/>
          <w:lang w:val="zh-CN" w:eastAsia="zh-CN"/>
        </w:rPr>
        <w:t>定义</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_Toc521463253 \h </w:instrText>
      </w:r>
      <w:r>
        <w:rPr>
          <w:sz w:val="24"/>
          <w:szCs w:val="24"/>
          <w:lang w:val="zh-CN" w:eastAsia="zh-CN"/>
        </w:rPr>
        <w:fldChar w:fldCharType="separate"/>
      </w:r>
      <w:r>
        <w:rPr>
          <w:sz w:val="24"/>
          <w:szCs w:val="24"/>
          <w:lang w:val="zh-CN" w:eastAsia="zh-CN"/>
        </w:rPr>
        <w:t>2</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"_Toc521463254"</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1.4</w:t>
      </w:r>
      <w:r>
        <w:rPr>
          <w:rStyle w:val="22"/>
          <w:rFonts w:hint="eastAsia"/>
          <w:sz w:val="24"/>
          <w:szCs w:val="24"/>
          <w:lang w:val="zh-CN" w:eastAsia="zh-CN"/>
        </w:rPr>
        <w:t>参考资料</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_Toc521463254 \h </w:instrText>
      </w:r>
      <w:r>
        <w:rPr>
          <w:sz w:val="24"/>
          <w:szCs w:val="24"/>
          <w:lang w:val="zh-CN" w:eastAsia="zh-CN"/>
        </w:rPr>
        <w:fldChar w:fldCharType="separate"/>
      </w:r>
      <w:r>
        <w:rPr>
          <w:sz w:val="24"/>
          <w:szCs w:val="24"/>
          <w:lang w:val="zh-CN" w:eastAsia="zh-CN"/>
        </w:rPr>
        <w:t>2</w:t>
      </w:r>
      <w:r>
        <w:rPr>
          <w:sz w:val="24"/>
          <w:szCs w:val="24"/>
          <w:lang w:val="zh-CN" w:eastAsia="zh-CN"/>
        </w:rPr>
        <w:fldChar w:fldCharType="end"/>
      </w:r>
      <w:r>
        <w:rPr>
          <w:rStyle w:val="22"/>
          <w:sz w:val="24"/>
          <w:szCs w:val="24"/>
          <w:lang w:val="zh-CN" w:eastAsia="zh-CN"/>
        </w:rPr>
        <w:fldChar w:fldCharType="end"/>
      </w:r>
    </w:p>
    <w:p>
      <w:pPr>
        <w:pStyle w:val="11"/>
        <w:rPr>
          <w:b w:val="0"/>
          <w:bCs w:val="0"/>
          <w:caps w:val="0"/>
          <w:sz w:val="24"/>
          <w:szCs w:val="24"/>
        </w:rPr>
      </w:pPr>
      <w:r>
        <w:rPr>
          <w:rStyle w:val="22"/>
          <w:sz w:val="24"/>
          <w:szCs w:val="24"/>
        </w:rPr>
        <w:fldChar w:fldCharType="begin"/>
      </w:r>
      <w:r>
        <w:rPr>
          <w:rStyle w:val="22"/>
          <w:sz w:val="24"/>
          <w:szCs w:val="24"/>
        </w:rPr>
        <w:instrText xml:space="preserve"> </w:instrText>
      </w:r>
      <w:r>
        <w:rPr>
          <w:sz w:val="24"/>
          <w:szCs w:val="24"/>
        </w:rPr>
        <w:instrText xml:space="preserve">HYPERLINK \l "_Toc521463255"</w:instrText>
      </w:r>
      <w:r>
        <w:rPr>
          <w:rStyle w:val="22"/>
          <w:sz w:val="24"/>
          <w:szCs w:val="24"/>
        </w:rPr>
        <w:instrText xml:space="preserve"> </w:instrText>
      </w:r>
      <w:r>
        <w:rPr>
          <w:rStyle w:val="22"/>
          <w:sz w:val="24"/>
          <w:szCs w:val="24"/>
        </w:rPr>
        <w:fldChar w:fldCharType="separate"/>
      </w:r>
      <w:r>
        <w:rPr>
          <w:rStyle w:val="22"/>
          <w:sz w:val="24"/>
          <w:szCs w:val="24"/>
        </w:rPr>
        <w:t>2</w:t>
      </w:r>
      <w:r>
        <w:rPr>
          <w:rStyle w:val="22"/>
          <w:rFonts w:hint="eastAsia"/>
          <w:sz w:val="24"/>
          <w:szCs w:val="24"/>
        </w:rPr>
        <w:t>任务概述</w:t>
      </w:r>
      <w:r>
        <w:rPr>
          <w:sz w:val="24"/>
          <w:szCs w:val="24"/>
        </w:rPr>
        <w:tab/>
      </w:r>
      <w:r>
        <w:rPr>
          <w:sz w:val="24"/>
          <w:szCs w:val="24"/>
        </w:rPr>
        <w:fldChar w:fldCharType="begin"/>
      </w:r>
      <w:r>
        <w:rPr>
          <w:sz w:val="24"/>
          <w:szCs w:val="24"/>
        </w:rPr>
        <w:instrText xml:space="preserve"> PAGEREF _Toc521463255 \h </w:instrText>
      </w:r>
      <w:r>
        <w:rPr>
          <w:sz w:val="24"/>
          <w:szCs w:val="24"/>
        </w:rPr>
        <w:fldChar w:fldCharType="separate"/>
      </w:r>
      <w:r>
        <w:rPr>
          <w:sz w:val="24"/>
          <w:szCs w:val="24"/>
        </w:rPr>
        <w:t>2</w:t>
      </w:r>
      <w:r>
        <w:rPr>
          <w:sz w:val="24"/>
          <w:szCs w:val="24"/>
        </w:rPr>
        <w:fldChar w:fldCharType="end"/>
      </w:r>
      <w:r>
        <w:rPr>
          <w:rStyle w:val="22"/>
          <w:sz w:val="24"/>
          <w:szCs w:val="24"/>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"_Toc521463256"</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2.1</w:t>
      </w:r>
      <w:r>
        <w:rPr>
          <w:rStyle w:val="22"/>
          <w:rFonts w:hint="eastAsia"/>
          <w:sz w:val="24"/>
          <w:szCs w:val="24"/>
          <w:lang w:val="zh-CN" w:eastAsia="zh-CN"/>
        </w:rPr>
        <w:t>目标</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_Toc521463256 \h </w:instrText>
      </w:r>
      <w:r>
        <w:rPr>
          <w:sz w:val="24"/>
          <w:szCs w:val="24"/>
          <w:lang w:val="zh-CN" w:eastAsia="zh-CN"/>
        </w:rPr>
        <w:fldChar w:fldCharType="separate"/>
      </w:r>
      <w:r>
        <w:rPr>
          <w:sz w:val="24"/>
          <w:szCs w:val="24"/>
          <w:lang w:val="zh-CN" w:eastAsia="zh-CN"/>
        </w:rPr>
        <w:t>2</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"_Toc521463257"</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2.2</w:t>
      </w:r>
      <w:r>
        <w:rPr>
          <w:rStyle w:val="22"/>
          <w:rFonts w:hint="eastAsia"/>
          <w:sz w:val="24"/>
          <w:szCs w:val="24"/>
          <w:lang w:val="zh-CN" w:eastAsia="zh-CN"/>
        </w:rPr>
        <w:t>用户的特点</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_Toc521463257 \h </w:instrText>
      </w:r>
      <w:r>
        <w:rPr>
          <w:sz w:val="24"/>
          <w:szCs w:val="24"/>
          <w:lang w:val="zh-CN" w:eastAsia="zh-CN"/>
        </w:rPr>
        <w:fldChar w:fldCharType="separate"/>
      </w:r>
      <w:r>
        <w:rPr>
          <w:sz w:val="24"/>
          <w:szCs w:val="24"/>
          <w:lang w:val="zh-CN" w:eastAsia="zh-CN"/>
        </w:rPr>
        <w:t>3</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"_Toc521463258"</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2.3</w:t>
      </w:r>
      <w:r>
        <w:rPr>
          <w:rStyle w:val="22"/>
          <w:rFonts w:hint="eastAsia"/>
          <w:sz w:val="24"/>
          <w:szCs w:val="24"/>
          <w:lang w:val="zh-CN" w:eastAsia="zh-CN"/>
        </w:rPr>
        <w:t>假定和约束</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_Toc521463258 \h </w:instrText>
      </w:r>
      <w:r>
        <w:rPr>
          <w:sz w:val="24"/>
          <w:szCs w:val="24"/>
          <w:lang w:val="zh-CN" w:eastAsia="zh-CN"/>
        </w:rPr>
        <w:fldChar w:fldCharType="separate"/>
      </w:r>
      <w:r>
        <w:rPr>
          <w:sz w:val="24"/>
          <w:szCs w:val="24"/>
          <w:lang w:val="zh-CN" w:eastAsia="zh-CN"/>
        </w:rPr>
        <w:t>3</w:t>
      </w:r>
      <w:r>
        <w:rPr>
          <w:sz w:val="24"/>
          <w:szCs w:val="24"/>
          <w:lang w:val="zh-CN" w:eastAsia="zh-CN"/>
        </w:rPr>
        <w:fldChar w:fldCharType="end"/>
      </w:r>
      <w:r>
        <w:rPr>
          <w:rStyle w:val="22"/>
          <w:sz w:val="24"/>
          <w:szCs w:val="24"/>
          <w:lang w:val="zh-CN" w:eastAsia="zh-CN"/>
        </w:rPr>
        <w:fldChar w:fldCharType="end"/>
      </w:r>
    </w:p>
    <w:p>
      <w:pPr>
        <w:pStyle w:val="11"/>
        <w:rPr>
          <w:b w:val="0"/>
          <w:bCs w:val="0"/>
          <w:caps w:val="0"/>
          <w:sz w:val="24"/>
          <w:szCs w:val="24"/>
        </w:rPr>
      </w:pPr>
      <w:r>
        <w:rPr>
          <w:rStyle w:val="22"/>
          <w:sz w:val="24"/>
          <w:szCs w:val="24"/>
        </w:rPr>
        <w:fldChar w:fldCharType="begin"/>
      </w:r>
      <w:r>
        <w:rPr>
          <w:rStyle w:val="22"/>
          <w:sz w:val="24"/>
          <w:szCs w:val="24"/>
        </w:rPr>
        <w:instrText xml:space="preserve"> </w:instrText>
      </w:r>
      <w:r>
        <w:rPr>
          <w:sz w:val="24"/>
          <w:szCs w:val="24"/>
        </w:rPr>
        <w:instrText xml:space="preserve">HYPERLINK \l "_Toc521463259"</w:instrText>
      </w:r>
      <w:r>
        <w:rPr>
          <w:rStyle w:val="22"/>
          <w:sz w:val="24"/>
          <w:szCs w:val="24"/>
        </w:rPr>
        <w:instrText xml:space="preserve"> </w:instrText>
      </w:r>
      <w:r>
        <w:rPr>
          <w:rStyle w:val="22"/>
          <w:sz w:val="24"/>
          <w:szCs w:val="24"/>
        </w:rPr>
        <w:fldChar w:fldCharType="separate"/>
      </w:r>
      <w:r>
        <w:rPr>
          <w:rStyle w:val="22"/>
          <w:sz w:val="24"/>
          <w:szCs w:val="24"/>
        </w:rPr>
        <w:t>3</w:t>
      </w:r>
      <w:r>
        <w:rPr>
          <w:rStyle w:val="22"/>
          <w:rFonts w:hint="eastAsia"/>
          <w:sz w:val="24"/>
          <w:szCs w:val="24"/>
        </w:rPr>
        <w:t>需求规定</w:t>
      </w:r>
      <w:r>
        <w:rPr>
          <w:sz w:val="24"/>
          <w:szCs w:val="24"/>
        </w:rPr>
        <w:tab/>
      </w:r>
      <w:r>
        <w:rPr>
          <w:sz w:val="24"/>
          <w:szCs w:val="24"/>
        </w:rPr>
        <w:fldChar w:fldCharType="begin"/>
      </w:r>
      <w:r>
        <w:rPr>
          <w:sz w:val="24"/>
          <w:szCs w:val="24"/>
        </w:rPr>
        <w:instrText xml:space="preserve"> PAGEREF _Toc521463259 \h </w:instrText>
      </w:r>
      <w:r>
        <w:rPr>
          <w:sz w:val="24"/>
          <w:szCs w:val="24"/>
        </w:rPr>
        <w:fldChar w:fldCharType="separate"/>
      </w:r>
      <w:r>
        <w:rPr>
          <w:sz w:val="24"/>
          <w:szCs w:val="24"/>
        </w:rPr>
        <w:t>3</w:t>
      </w:r>
      <w:r>
        <w:rPr>
          <w:sz w:val="24"/>
          <w:szCs w:val="24"/>
        </w:rPr>
        <w:fldChar w:fldCharType="end"/>
      </w:r>
      <w:r>
        <w:rPr>
          <w:rStyle w:val="22"/>
          <w:sz w:val="24"/>
          <w:szCs w:val="24"/>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"_Toc521463260"</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3.1</w:t>
      </w:r>
      <w:r>
        <w:rPr>
          <w:rStyle w:val="22"/>
          <w:rFonts w:hint="eastAsia"/>
          <w:sz w:val="24"/>
          <w:szCs w:val="24"/>
          <w:lang w:val="zh-CN" w:eastAsia="zh-CN"/>
        </w:rPr>
        <w:t>对功能的规定</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_Toc521463260 \h </w:instrText>
      </w:r>
      <w:r>
        <w:rPr>
          <w:sz w:val="24"/>
          <w:szCs w:val="24"/>
          <w:lang w:val="zh-CN" w:eastAsia="zh-CN"/>
        </w:rPr>
        <w:fldChar w:fldCharType="separate"/>
      </w:r>
      <w:r>
        <w:rPr>
          <w:sz w:val="24"/>
          <w:szCs w:val="24"/>
          <w:lang w:val="zh-CN" w:eastAsia="zh-CN"/>
        </w:rPr>
        <w:t>3</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"_Toc521463261"</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3.2</w:t>
      </w:r>
      <w:r>
        <w:rPr>
          <w:rStyle w:val="22"/>
          <w:rFonts w:hint="eastAsia"/>
          <w:sz w:val="24"/>
          <w:szCs w:val="24"/>
          <w:lang w:val="zh-CN" w:eastAsia="zh-CN"/>
        </w:rPr>
        <w:t>对性能的规定</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_Toc521463261 \h </w:instrText>
      </w:r>
      <w:r>
        <w:rPr>
          <w:sz w:val="24"/>
          <w:szCs w:val="24"/>
          <w:lang w:val="zh-CN" w:eastAsia="zh-CN"/>
        </w:rPr>
        <w:fldChar w:fldCharType="separate"/>
      </w:r>
      <w:r>
        <w:rPr>
          <w:sz w:val="24"/>
          <w:szCs w:val="24"/>
          <w:lang w:val="zh-CN" w:eastAsia="zh-CN"/>
        </w:rPr>
        <w:t>3</w:t>
      </w:r>
      <w:r>
        <w:rPr>
          <w:sz w:val="24"/>
          <w:szCs w:val="24"/>
          <w:lang w:val="zh-CN" w:eastAsia="zh-CN"/>
        </w:rPr>
        <w:fldChar w:fldCharType="end"/>
      </w:r>
      <w:r>
        <w:rPr>
          <w:rStyle w:val="22"/>
          <w:sz w:val="24"/>
          <w:szCs w:val="24"/>
          <w:lang w:val="zh-CN" w:eastAsia="zh-CN"/>
        </w:rPr>
        <w:fldChar w:fldCharType="end"/>
      </w:r>
    </w:p>
    <w:p>
      <w:pPr>
        <w:pStyle w:val="9"/>
        <w:tabs>
          <w:tab w:val="right" w:leader="dot" w:pos="8296"/>
        </w:tabs>
        <w:rPr>
          <w:i w:val="0"/>
          <w:iC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"_Toc521463262"</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3.2.1</w:t>
      </w:r>
      <w:r>
        <w:rPr>
          <w:rStyle w:val="22"/>
          <w:rFonts w:hint="eastAsia"/>
          <w:sz w:val="24"/>
          <w:szCs w:val="24"/>
          <w:lang w:val="zh-CN" w:eastAsia="zh-CN"/>
        </w:rPr>
        <w:t>精度</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_Toc521463262 \h </w:instrText>
      </w:r>
      <w:r>
        <w:rPr>
          <w:sz w:val="24"/>
          <w:szCs w:val="24"/>
          <w:lang w:val="zh-CN" w:eastAsia="zh-CN"/>
        </w:rPr>
        <w:fldChar w:fldCharType="separate"/>
      </w:r>
      <w:r>
        <w:rPr>
          <w:sz w:val="24"/>
          <w:szCs w:val="24"/>
          <w:lang w:val="zh-CN" w:eastAsia="zh-CN"/>
        </w:rPr>
        <w:t>3</w:t>
      </w:r>
      <w:r>
        <w:rPr>
          <w:sz w:val="24"/>
          <w:szCs w:val="24"/>
          <w:lang w:val="zh-CN" w:eastAsia="zh-CN"/>
        </w:rPr>
        <w:fldChar w:fldCharType="end"/>
      </w:r>
      <w:r>
        <w:rPr>
          <w:rStyle w:val="22"/>
          <w:sz w:val="24"/>
          <w:szCs w:val="24"/>
          <w:lang w:val="zh-CN" w:eastAsia="zh-CN"/>
        </w:rPr>
        <w:fldChar w:fldCharType="end"/>
      </w:r>
    </w:p>
    <w:p>
      <w:pPr>
        <w:pStyle w:val="9"/>
        <w:tabs>
          <w:tab w:val="right" w:leader="dot" w:pos="8296"/>
        </w:tabs>
        <w:rPr>
          <w:i w:val="0"/>
          <w:iC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"_Toc521463263"</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3.2.2</w:t>
      </w:r>
      <w:r>
        <w:rPr>
          <w:rStyle w:val="22"/>
          <w:rFonts w:hint="eastAsia"/>
          <w:sz w:val="24"/>
          <w:szCs w:val="24"/>
          <w:lang w:val="zh-CN" w:eastAsia="zh-CN"/>
        </w:rPr>
        <w:t>时间特性要求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_Toc521463263 \h </w:instrText>
      </w:r>
      <w:r>
        <w:rPr>
          <w:sz w:val="24"/>
          <w:szCs w:val="24"/>
          <w:lang w:val="zh-CN" w:eastAsia="zh-CN"/>
        </w:rPr>
        <w:fldChar w:fldCharType="separate"/>
      </w:r>
      <w:r>
        <w:rPr>
          <w:sz w:val="24"/>
          <w:szCs w:val="24"/>
          <w:lang w:val="zh-CN" w:eastAsia="zh-CN"/>
        </w:rPr>
        <w:t>3</w:t>
      </w:r>
      <w:r>
        <w:rPr>
          <w:sz w:val="24"/>
          <w:szCs w:val="24"/>
          <w:lang w:val="zh-CN" w:eastAsia="zh-CN"/>
        </w:rPr>
        <w:fldChar w:fldCharType="end"/>
      </w:r>
      <w:r>
        <w:rPr>
          <w:rStyle w:val="22"/>
          <w:sz w:val="24"/>
          <w:szCs w:val="24"/>
          <w:lang w:val="zh-CN" w:eastAsia="zh-CN"/>
        </w:rPr>
        <w:fldChar w:fldCharType="end"/>
      </w:r>
    </w:p>
    <w:p>
      <w:pPr>
        <w:pStyle w:val="9"/>
        <w:tabs>
          <w:tab w:val="right" w:leader="dot" w:pos="8296"/>
        </w:tabs>
        <w:rPr>
          <w:i w:val="0"/>
          <w:iC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"_Toc521463264"</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3.2.3</w:t>
      </w:r>
      <w:r>
        <w:rPr>
          <w:rStyle w:val="22"/>
          <w:rFonts w:hint="eastAsia"/>
          <w:sz w:val="24"/>
          <w:szCs w:val="24"/>
          <w:lang w:val="zh-CN" w:eastAsia="zh-CN"/>
        </w:rPr>
        <w:t>灵活性</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_Toc521463264 \h </w:instrText>
      </w:r>
      <w:r>
        <w:rPr>
          <w:sz w:val="24"/>
          <w:szCs w:val="24"/>
          <w:lang w:val="zh-CN" w:eastAsia="zh-CN"/>
        </w:rPr>
        <w:fldChar w:fldCharType="separate"/>
      </w:r>
      <w:r>
        <w:rPr>
          <w:sz w:val="24"/>
          <w:szCs w:val="24"/>
          <w:lang w:val="zh-CN" w:eastAsia="zh-CN"/>
        </w:rPr>
        <w:t>4</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"_Toc521463265"</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3.3</w:t>
      </w:r>
      <w:r>
        <w:rPr>
          <w:rStyle w:val="22"/>
          <w:rFonts w:hint="eastAsia"/>
          <w:sz w:val="24"/>
          <w:szCs w:val="24"/>
          <w:lang w:val="zh-CN" w:eastAsia="zh-CN"/>
        </w:rPr>
        <w:t>输人输出要求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_Toc521463265 \h </w:instrText>
      </w:r>
      <w:r>
        <w:rPr>
          <w:sz w:val="24"/>
          <w:szCs w:val="24"/>
          <w:lang w:val="zh-CN" w:eastAsia="zh-CN"/>
        </w:rPr>
        <w:fldChar w:fldCharType="separate"/>
      </w:r>
      <w:r>
        <w:rPr>
          <w:sz w:val="24"/>
          <w:szCs w:val="24"/>
          <w:lang w:val="zh-CN" w:eastAsia="zh-CN"/>
        </w:rPr>
        <w:t>4</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"_Toc521463266"</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3.4</w:t>
      </w:r>
      <w:r>
        <w:rPr>
          <w:rStyle w:val="22"/>
          <w:rFonts w:hint="eastAsia"/>
          <w:sz w:val="24"/>
          <w:szCs w:val="24"/>
          <w:lang w:val="zh-CN" w:eastAsia="zh-CN"/>
        </w:rPr>
        <w:t>数据管理能力要求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_Toc521463266 \h </w:instrText>
      </w:r>
      <w:r>
        <w:rPr>
          <w:sz w:val="24"/>
          <w:szCs w:val="24"/>
          <w:lang w:val="zh-CN" w:eastAsia="zh-CN"/>
        </w:rPr>
        <w:fldChar w:fldCharType="separate"/>
      </w:r>
      <w:r>
        <w:rPr>
          <w:sz w:val="24"/>
          <w:szCs w:val="24"/>
          <w:lang w:val="zh-CN" w:eastAsia="zh-CN"/>
        </w:rPr>
        <w:t>4</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"_Toc521463267"</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3.5</w:t>
      </w:r>
      <w:r>
        <w:rPr>
          <w:rStyle w:val="22"/>
          <w:rFonts w:hint="eastAsia"/>
          <w:sz w:val="24"/>
          <w:szCs w:val="24"/>
          <w:lang w:val="zh-CN" w:eastAsia="zh-CN"/>
        </w:rPr>
        <w:t>故障处理要求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_Toc521463267 \h </w:instrText>
      </w:r>
      <w:r>
        <w:rPr>
          <w:sz w:val="24"/>
          <w:szCs w:val="24"/>
          <w:lang w:val="zh-CN" w:eastAsia="zh-CN"/>
        </w:rPr>
        <w:fldChar w:fldCharType="separate"/>
      </w:r>
      <w:r>
        <w:rPr>
          <w:sz w:val="24"/>
          <w:szCs w:val="24"/>
          <w:lang w:val="zh-CN" w:eastAsia="zh-CN"/>
        </w:rPr>
        <w:t>4</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"_Toc521463268"</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3.6</w:t>
      </w:r>
      <w:r>
        <w:rPr>
          <w:rStyle w:val="22"/>
          <w:rFonts w:hint="eastAsia"/>
          <w:sz w:val="24"/>
          <w:szCs w:val="24"/>
          <w:lang w:val="zh-CN" w:eastAsia="zh-CN"/>
        </w:rPr>
        <w:t>其他专门要求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_Toc521463268 \h </w:instrText>
      </w:r>
      <w:r>
        <w:rPr>
          <w:sz w:val="24"/>
          <w:szCs w:val="24"/>
          <w:lang w:val="zh-CN" w:eastAsia="zh-CN"/>
        </w:rPr>
        <w:fldChar w:fldCharType="separate"/>
      </w:r>
      <w:r>
        <w:rPr>
          <w:sz w:val="24"/>
          <w:szCs w:val="24"/>
          <w:lang w:val="zh-CN" w:eastAsia="zh-CN"/>
        </w:rPr>
        <w:t>5</w:t>
      </w:r>
      <w:r>
        <w:rPr>
          <w:sz w:val="24"/>
          <w:szCs w:val="24"/>
          <w:lang w:val="zh-CN" w:eastAsia="zh-CN"/>
        </w:rPr>
        <w:fldChar w:fldCharType="end"/>
      </w:r>
      <w:r>
        <w:rPr>
          <w:rStyle w:val="22"/>
          <w:sz w:val="24"/>
          <w:szCs w:val="24"/>
          <w:lang w:val="zh-CN" w:eastAsia="zh-CN"/>
        </w:rPr>
        <w:fldChar w:fldCharType="end"/>
      </w:r>
    </w:p>
    <w:p>
      <w:pPr>
        <w:pStyle w:val="11"/>
        <w:rPr>
          <w:b w:val="0"/>
          <w:bCs w:val="0"/>
          <w:caps w:val="0"/>
          <w:sz w:val="24"/>
          <w:szCs w:val="24"/>
        </w:rPr>
      </w:pPr>
      <w:r>
        <w:rPr>
          <w:rStyle w:val="22"/>
          <w:sz w:val="24"/>
          <w:szCs w:val="24"/>
        </w:rPr>
        <w:fldChar w:fldCharType="begin"/>
      </w:r>
      <w:r>
        <w:rPr>
          <w:rStyle w:val="22"/>
          <w:sz w:val="24"/>
          <w:szCs w:val="24"/>
        </w:rPr>
        <w:instrText xml:space="preserve"> </w:instrText>
      </w:r>
      <w:r>
        <w:rPr>
          <w:sz w:val="24"/>
          <w:szCs w:val="24"/>
        </w:rPr>
        <w:instrText xml:space="preserve">HYPERLINK \l "_Toc521463269"</w:instrText>
      </w:r>
      <w:r>
        <w:rPr>
          <w:rStyle w:val="22"/>
          <w:sz w:val="24"/>
          <w:szCs w:val="24"/>
        </w:rPr>
        <w:instrText xml:space="preserve"> </w:instrText>
      </w:r>
      <w:r>
        <w:rPr>
          <w:rStyle w:val="22"/>
          <w:sz w:val="24"/>
          <w:szCs w:val="24"/>
        </w:rPr>
        <w:fldChar w:fldCharType="separate"/>
      </w:r>
      <w:r>
        <w:rPr>
          <w:rStyle w:val="22"/>
          <w:sz w:val="24"/>
          <w:szCs w:val="24"/>
        </w:rPr>
        <w:t>4</w:t>
      </w:r>
      <w:r>
        <w:rPr>
          <w:rStyle w:val="22"/>
          <w:rFonts w:hint="eastAsia"/>
          <w:sz w:val="24"/>
          <w:szCs w:val="24"/>
        </w:rPr>
        <w:t>运行环境规定</w:t>
      </w:r>
      <w:r>
        <w:rPr>
          <w:sz w:val="24"/>
          <w:szCs w:val="24"/>
        </w:rPr>
        <w:tab/>
      </w:r>
      <w:r>
        <w:rPr>
          <w:sz w:val="24"/>
          <w:szCs w:val="24"/>
        </w:rPr>
        <w:fldChar w:fldCharType="begin"/>
      </w:r>
      <w:r>
        <w:rPr>
          <w:sz w:val="24"/>
          <w:szCs w:val="24"/>
        </w:rPr>
        <w:instrText xml:space="preserve"> PAGEREF _Toc521463269 \h </w:instrText>
      </w:r>
      <w:r>
        <w:rPr>
          <w:sz w:val="24"/>
          <w:szCs w:val="24"/>
        </w:rPr>
        <w:fldChar w:fldCharType="separate"/>
      </w:r>
      <w:r>
        <w:rPr>
          <w:sz w:val="24"/>
          <w:szCs w:val="24"/>
        </w:rPr>
        <w:t>5</w:t>
      </w:r>
      <w:r>
        <w:rPr>
          <w:sz w:val="24"/>
          <w:szCs w:val="24"/>
        </w:rPr>
        <w:fldChar w:fldCharType="end"/>
      </w:r>
      <w:r>
        <w:rPr>
          <w:rStyle w:val="22"/>
          <w:sz w:val="24"/>
          <w:szCs w:val="24"/>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"_Toc521463270"</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4.1</w:t>
      </w:r>
      <w:r>
        <w:rPr>
          <w:rStyle w:val="22"/>
          <w:rFonts w:hint="eastAsia"/>
          <w:sz w:val="24"/>
          <w:szCs w:val="24"/>
          <w:lang w:val="zh-CN" w:eastAsia="zh-CN"/>
        </w:rPr>
        <w:t>设备</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_Toc521463270 \h </w:instrText>
      </w:r>
      <w:r>
        <w:rPr>
          <w:sz w:val="24"/>
          <w:szCs w:val="24"/>
          <w:lang w:val="zh-CN" w:eastAsia="zh-CN"/>
        </w:rPr>
        <w:fldChar w:fldCharType="separate"/>
      </w:r>
      <w:r>
        <w:rPr>
          <w:sz w:val="24"/>
          <w:szCs w:val="24"/>
          <w:lang w:val="zh-CN" w:eastAsia="zh-CN"/>
        </w:rPr>
        <w:t>5</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"_Toc521463271"</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4.2</w:t>
      </w:r>
      <w:r>
        <w:rPr>
          <w:rStyle w:val="22"/>
          <w:rFonts w:hint="eastAsia"/>
          <w:sz w:val="24"/>
          <w:szCs w:val="24"/>
          <w:lang w:val="zh-CN" w:eastAsia="zh-CN"/>
        </w:rPr>
        <w:t>支持软件</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_Toc521463271 \h </w:instrText>
      </w:r>
      <w:r>
        <w:rPr>
          <w:sz w:val="24"/>
          <w:szCs w:val="24"/>
          <w:lang w:val="zh-CN" w:eastAsia="zh-CN"/>
        </w:rPr>
        <w:fldChar w:fldCharType="separate"/>
      </w:r>
      <w:r>
        <w:rPr>
          <w:sz w:val="24"/>
          <w:szCs w:val="24"/>
          <w:lang w:val="zh-CN" w:eastAsia="zh-CN"/>
        </w:rPr>
        <w:t>5</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"_Toc521463272"</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4.3</w:t>
      </w:r>
      <w:r>
        <w:rPr>
          <w:rStyle w:val="22"/>
          <w:rFonts w:hint="eastAsia"/>
          <w:sz w:val="24"/>
          <w:szCs w:val="24"/>
          <w:lang w:val="zh-CN" w:eastAsia="zh-CN"/>
        </w:rPr>
        <w:t>接口</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_Toc521463272 \h </w:instrText>
      </w:r>
      <w:r>
        <w:rPr>
          <w:sz w:val="24"/>
          <w:szCs w:val="24"/>
          <w:lang w:val="zh-CN" w:eastAsia="zh-CN"/>
        </w:rPr>
        <w:fldChar w:fldCharType="separate"/>
      </w:r>
      <w:r>
        <w:rPr>
          <w:sz w:val="24"/>
          <w:szCs w:val="24"/>
          <w:lang w:val="zh-CN" w:eastAsia="zh-CN"/>
        </w:rPr>
        <w:t>5</w:t>
      </w:r>
      <w:r>
        <w:rPr>
          <w:sz w:val="24"/>
          <w:szCs w:val="24"/>
          <w:lang w:val="zh-CN" w:eastAsia="zh-CN"/>
        </w:rPr>
        <w:fldChar w:fldCharType="end"/>
      </w:r>
      <w:r>
        <w:rPr>
          <w:rStyle w:val="22"/>
          <w:sz w:val="24"/>
          <w:szCs w:val="24"/>
          <w:lang w:val="zh-CN" w:eastAsia="zh-CN"/>
        </w:rPr>
        <w:fldChar w:fldCharType="end"/>
      </w:r>
    </w:p>
    <w:p>
      <w:pPr>
        <w:pStyle w:val="14"/>
        <w:tabs>
          <w:tab w:val="right" w:leader="dot" w:pos="8296"/>
        </w:tabs>
        <w:rPr>
          <w:smallCaps w:val="0"/>
          <w:sz w:val="24"/>
          <w:szCs w:val="24"/>
          <w:lang w:val="zh-CN" w:eastAsia="zh-CN"/>
        </w:rPr>
      </w:pPr>
      <w:r>
        <w:rPr>
          <w:rStyle w:val="22"/>
          <w:sz w:val="24"/>
          <w:szCs w:val="24"/>
          <w:lang w:val="zh-CN" w:eastAsia="zh-CN"/>
        </w:rPr>
        <w:fldChar w:fldCharType="begin"/>
      </w:r>
      <w:r>
        <w:rPr>
          <w:rStyle w:val="22"/>
          <w:sz w:val="24"/>
          <w:szCs w:val="24"/>
          <w:lang w:val="zh-CN" w:eastAsia="zh-CN"/>
        </w:rPr>
        <w:instrText xml:space="preserve"> </w:instrText>
      </w:r>
      <w:r>
        <w:rPr>
          <w:sz w:val="24"/>
          <w:szCs w:val="24"/>
          <w:lang w:val="zh-CN" w:eastAsia="zh-CN"/>
        </w:rPr>
        <w:instrText xml:space="preserve">HYPERLINK \l "_Toc521463273"</w:instrText>
      </w:r>
      <w:r>
        <w:rPr>
          <w:rStyle w:val="22"/>
          <w:sz w:val="24"/>
          <w:szCs w:val="24"/>
          <w:lang w:val="zh-CN" w:eastAsia="zh-CN"/>
        </w:rPr>
        <w:instrText xml:space="preserve"> </w:instrText>
      </w:r>
      <w:r>
        <w:rPr>
          <w:rStyle w:val="22"/>
          <w:sz w:val="24"/>
          <w:szCs w:val="24"/>
          <w:lang w:val="zh-CN" w:eastAsia="zh-CN"/>
        </w:rPr>
        <w:fldChar w:fldCharType="separate"/>
      </w:r>
      <w:r>
        <w:rPr>
          <w:rStyle w:val="22"/>
          <w:sz w:val="24"/>
          <w:szCs w:val="24"/>
          <w:lang w:val="zh-CN" w:eastAsia="zh-CN"/>
        </w:rPr>
        <w:t>4.4</w:t>
      </w:r>
      <w:r>
        <w:rPr>
          <w:rStyle w:val="22"/>
          <w:rFonts w:hint="eastAsia"/>
          <w:sz w:val="24"/>
          <w:szCs w:val="24"/>
          <w:lang w:val="zh-CN" w:eastAsia="zh-CN"/>
        </w:rPr>
        <w:t>控制</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_Toc521463273 \h </w:instrText>
      </w:r>
      <w:r>
        <w:rPr>
          <w:sz w:val="24"/>
          <w:szCs w:val="24"/>
          <w:lang w:val="zh-CN" w:eastAsia="zh-CN"/>
        </w:rPr>
        <w:fldChar w:fldCharType="separate"/>
      </w:r>
      <w:r>
        <w:rPr>
          <w:sz w:val="24"/>
          <w:szCs w:val="24"/>
          <w:lang w:val="zh-CN" w:eastAsia="zh-CN"/>
        </w:rPr>
        <w:t>5</w:t>
      </w:r>
      <w:r>
        <w:rPr>
          <w:sz w:val="24"/>
          <w:szCs w:val="24"/>
          <w:lang w:val="zh-CN" w:eastAsia="zh-CN"/>
        </w:rPr>
        <w:fldChar w:fldCharType="end"/>
      </w:r>
      <w:r>
        <w:rPr>
          <w:rStyle w:val="22"/>
          <w:sz w:val="24"/>
          <w:szCs w:val="24"/>
          <w:lang w:val="zh-CN" w:eastAsia="zh-CN"/>
        </w:rPr>
        <w:fldChar w:fldCharType="end"/>
      </w:r>
    </w:p>
    <w:p>
      <w:pPr>
        <w:spacing w:line="360" w:lineRule="auto"/>
        <w:jc w:val="center"/>
        <w:rPr>
          <w:b/>
          <w:bCs/>
          <w:sz w:val="24"/>
          <w:szCs w:val="24"/>
        </w:rPr>
        <w:sectPr>
          <w:pgSz w:w="11906" w:h="16838"/>
          <w:pgMar w:top="1440" w:right="1800" w:bottom="1440" w:left="1800" w:header="851" w:footer="992" w:gutter="0"/>
          <w:cols w:space="425" w:num="1"/>
          <w:docGrid w:type="lines" w:linePitch="312" w:charSpace="0"/>
        </w:sectPr>
      </w:pPr>
      <w:r>
        <w:rPr>
          <w:b/>
          <w:bCs/>
          <w:sz w:val="24"/>
          <w:szCs w:val="24"/>
        </w:rPr>
        <w:fldChar w:fldCharType="end"/>
      </w:r>
    </w:p>
    <w:p>
      <w:pPr>
        <w:spacing w:line="360" w:lineRule="auto"/>
        <w:jc w:val="center"/>
        <w:rPr>
          <w:rFonts w:hint="eastAsia"/>
        </w:rPr>
      </w:pPr>
      <w:r>
        <w:rPr>
          <w:rFonts w:hint="eastAsia"/>
          <w:b/>
          <w:bCs/>
          <w:sz w:val="44"/>
        </w:rPr>
        <w:t>软件需求说明书</w:t>
      </w:r>
    </w:p>
    <w:p>
      <w:pPr>
        <w:pStyle w:val="2"/>
        <w:spacing w:line="360" w:lineRule="auto"/>
        <w:rPr>
          <w:rFonts w:hint="eastAsia"/>
        </w:rPr>
      </w:pPr>
      <w:bookmarkStart w:id="0" w:name="_Toc521463250"/>
      <w:r>
        <w:rPr>
          <w:rFonts w:hint="eastAsia"/>
        </w:rPr>
        <w:t>1引言</w:t>
      </w:r>
      <w:bookmarkEnd w:id="0"/>
    </w:p>
    <w:p>
      <w:pPr>
        <w:pStyle w:val="3"/>
        <w:spacing w:line="360" w:lineRule="auto"/>
        <w:rPr>
          <w:rFonts w:hint="eastAsia"/>
        </w:rPr>
      </w:pPr>
      <w:bookmarkStart w:id="1" w:name="_Toc521463251"/>
      <w:r>
        <w:rPr>
          <w:rFonts w:hint="eastAsia"/>
        </w:rPr>
        <w:t>1.1编写目的</w:t>
      </w:r>
      <w:bookmarkEnd w:id="1"/>
    </w:p>
    <w:p>
      <w:pPr>
        <w:pStyle w:val="27"/>
        <w:ind w:firstLine="420"/>
        <w:rPr>
          <w:rFonts w:hint="default" w:eastAsia="宋体"/>
          <w:lang w:val="en-US" w:eastAsia="zh-CN"/>
        </w:rPr>
      </w:pPr>
      <w:r>
        <w:rPr>
          <w:rFonts w:hint="eastAsia"/>
          <w:lang w:val="en-US" w:eastAsia="zh-CN"/>
        </w:rPr>
        <w:t>详细说明这项软件的一些用户要求和编程的规范，对今后工作做一个规范化作用。</w:t>
      </w:r>
    </w:p>
    <w:p>
      <w:pPr>
        <w:pStyle w:val="16"/>
        <w:keepNext w:val="0"/>
        <w:keepLines w:val="0"/>
        <w:widowControl/>
        <w:suppressLineNumbers w:val="0"/>
        <w:spacing w:line="21" w:lineRule="atLeast"/>
      </w:pPr>
      <w:r>
        <w:rPr>
          <w:rFonts w:hint="eastAsia" w:ascii="Helvetica Neue" w:hAnsi="Helvetica Neue" w:eastAsia="宋体" w:cs="Helvetica Neue"/>
          <w:color w:val="333333"/>
          <w:sz w:val="21"/>
          <w:szCs w:val="21"/>
          <w:lang w:val="en-US" w:eastAsia="zh-CN"/>
        </w:rPr>
        <w:t xml:space="preserve">    </w:t>
      </w:r>
    </w:p>
    <w:p>
      <w:pPr>
        <w:rPr>
          <w:rFonts w:hint="eastAsia"/>
        </w:rPr>
      </w:pPr>
    </w:p>
    <w:p>
      <w:pPr>
        <w:pStyle w:val="3"/>
        <w:spacing w:line="360" w:lineRule="auto"/>
        <w:rPr>
          <w:rFonts w:hint="eastAsia"/>
        </w:rPr>
      </w:pPr>
      <w:bookmarkStart w:id="2" w:name="_Toc521463252"/>
      <w:r>
        <w:rPr>
          <w:rFonts w:hint="eastAsia"/>
        </w:rPr>
        <w:t>1.2背景</w:t>
      </w:r>
      <w:bookmarkEnd w:id="2"/>
    </w:p>
    <w:p>
      <w:pPr>
        <w:spacing w:line="360" w:lineRule="auto"/>
        <w:rPr>
          <w:rFonts w:hint="eastAsia"/>
        </w:rPr>
      </w:pPr>
      <w:r>
        <w:rPr>
          <w:rFonts w:hint="eastAsia"/>
        </w:rPr>
        <w:t>说明：</w:t>
      </w:r>
    </w:p>
    <w:p>
      <w:pPr>
        <w:pStyle w:val="27"/>
        <w:ind w:firstLine="420"/>
        <w:rPr>
          <w:rFonts w:ascii="宋体" w:hAnsi="宋体"/>
          <w:szCs w:val="24"/>
        </w:rPr>
      </w:pPr>
      <w:bookmarkStart w:id="24" w:name="_GoBack"/>
      <w:r>
        <w:rPr>
          <w:rFonts w:hint="eastAsia" w:ascii="宋体" w:hAnsi="宋体"/>
          <w:szCs w:val="24"/>
        </w:rPr>
        <w:t>根据上级领导的重要批示，按照市政府的指示精神，市公安局提出运用高科技手段，加大建设社会治安防控体系的力度，建立</w:t>
      </w:r>
      <w:r>
        <w:rPr>
          <w:rFonts w:ascii="宋体" w:hAnsi="宋体"/>
          <w:szCs w:val="24"/>
        </w:rPr>
        <w:t>城市治安</w:t>
      </w:r>
      <w:r>
        <w:rPr>
          <w:rFonts w:hint="eastAsia" w:ascii="宋体" w:hAnsi="宋体"/>
          <w:szCs w:val="24"/>
        </w:rPr>
        <w:t>视频</w:t>
      </w:r>
      <w:r>
        <w:rPr>
          <w:rFonts w:ascii="宋体" w:hAnsi="宋体"/>
          <w:szCs w:val="24"/>
        </w:rPr>
        <w:t>监控系统</w:t>
      </w:r>
      <w:r>
        <w:rPr>
          <w:rFonts w:hint="eastAsia" w:ascii="宋体" w:hAnsi="宋体"/>
          <w:szCs w:val="24"/>
        </w:rPr>
        <w:t>，以提高防范、打击各种违法犯罪行为和应付突发事件和恐怖袭击事件的能力，打造“两个适宜”的平安市。</w:t>
      </w:r>
    </w:p>
    <w:p>
      <w:pPr>
        <w:spacing w:line="360" w:lineRule="auto"/>
        <w:rPr>
          <w:rFonts w:hint="eastAsia"/>
        </w:rPr>
      </w:pPr>
      <w:r>
        <w:rPr>
          <w:rFonts w:ascii="宋体" w:hAnsi="宋体"/>
          <w:szCs w:val="21"/>
        </w:rPr>
        <w:t>市公安局</w:t>
      </w:r>
      <w:r>
        <w:rPr>
          <w:rFonts w:hint="eastAsia" w:ascii="宋体" w:hAnsi="宋体"/>
          <w:szCs w:val="21"/>
        </w:rPr>
        <w:t>社会</w:t>
      </w:r>
      <w:r>
        <w:rPr>
          <w:rFonts w:ascii="宋体" w:hAnsi="宋体"/>
          <w:szCs w:val="21"/>
        </w:rPr>
        <w:t>治安</w:t>
      </w:r>
      <w:r>
        <w:rPr>
          <w:rFonts w:hint="eastAsia" w:ascii="宋体" w:hAnsi="宋体"/>
          <w:szCs w:val="21"/>
        </w:rPr>
        <w:t>视频</w:t>
      </w:r>
      <w:r>
        <w:rPr>
          <w:rFonts w:ascii="宋体" w:hAnsi="宋体"/>
          <w:szCs w:val="21"/>
        </w:rPr>
        <w:t>监控</w:t>
      </w:r>
      <w:r>
        <w:rPr>
          <w:rFonts w:hint="eastAsia" w:ascii="宋体" w:hAnsi="宋体"/>
          <w:szCs w:val="21"/>
        </w:rPr>
        <w:t>管理平台</w:t>
      </w:r>
      <w:r>
        <w:rPr>
          <w:rFonts w:hint="eastAsia" w:ascii="宋体" w:hAnsi="宋体"/>
        </w:rPr>
        <w:t>，</w:t>
      </w:r>
      <w:r>
        <w:rPr>
          <w:rFonts w:ascii="宋体" w:hAnsi="宋体"/>
        </w:rPr>
        <w:t>在市公安局建立</w:t>
      </w:r>
      <w:r>
        <w:rPr>
          <w:rFonts w:hint="eastAsia" w:ascii="宋体" w:hAnsi="宋体"/>
        </w:rPr>
        <w:t>一个</w:t>
      </w:r>
      <w:r>
        <w:rPr>
          <w:rFonts w:ascii="宋体" w:hAnsi="宋体"/>
        </w:rPr>
        <w:t>与市公安局110报警服务指挥系统整合的网络多媒体立体化安防三级监控总中心（信息共享平台/系统）</w:t>
      </w:r>
      <w:r>
        <w:rPr>
          <w:rFonts w:hint="eastAsia" w:ascii="宋体" w:hAnsi="宋体"/>
        </w:rPr>
        <w:t>；</w:t>
      </w:r>
      <w:r>
        <w:rPr>
          <w:rFonts w:ascii="宋体" w:hAnsi="宋体"/>
        </w:rPr>
        <w:t>在</w:t>
      </w:r>
      <w:r>
        <w:rPr>
          <w:rFonts w:hint="eastAsia" w:ascii="宋体" w:hAnsi="宋体"/>
          <w:bCs/>
        </w:rPr>
        <w:t>二十四个</w:t>
      </w:r>
      <w:r>
        <w:rPr>
          <w:rFonts w:ascii="宋体" w:hAnsi="宋体"/>
        </w:rPr>
        <w:t>分局（交警支队）、</w:t>
      </w:r>
      <w:r>
        <w:rPr>
          <w:rFonts w:hint="eastAsia" w:ascii="宋体" w:hAnsi="宋体"/>
          <w:bCs/>
        </w:rPr>
        <w:t>一百多个</w:t>
      </w:r>
      <w:r>
        <w:rPr>
          <w:rFonts w:ascii="宋体" w:hAnsi="宋体"/>
        </w:rPr>
        <w:t>派出所分别建立二级、一级监控中心</w:t>
      </w:r>
      <w:r>
        <w:rPr>
          <w:rFonts w:hint="eastAsia" w:ascii="宋体" w:hAnsi="宋体"/>
        </w:rPr>
        <w:t>。视频监控</w:t>
      </w:r>
      <w:r>
        <w:rPr>
          <w:rFonts w:hint="eastAsia" w:ascii="宋体" w:hAnsi="宋体"/>
          <w:szCs w:val="21"/>
        </w:rPr>
        <w:t>管理平台</w:t>
      </w:r>
      <w:r>
        <w:rPr>
          <w:rFonts w:hint="eastAsia" w:ascii="宋体" w:hAnsi="宋体"/>
        </w:rPr>
        <w:t>将与GIS管理平台进行联动，实现在视频监控</w:t>
      </w:r>
      <w:r>
        <w:rPr>
          <w:rFonts w:hint="eastAsia" w:ascii="宋体" w:hAnsi="宋体"/>
          <w:szCs w:val="21"/>
        </w:rPr>
        <w:t>管理平台</w:t>
      </w:r>
      <w:r>
        <w:rPr>
          <w:rFonts w:hint="eastAsia" w:ascii="宋体" w:hAnsi="宋体"/>
        </w:rPr>
        <w:t>的用户界面上利用电子地图对视频监控前端进行统一操控和调度</w:t>
      </w:r>
      <w:r>
        <w:rPr>
          <w:rFonts w:hint="eastAsia" w:ascii="宋体" w:hAnsi="宋体"/>
          <w:bCs/>
        </w:rPr>
        <w:t>。</w:t>
      </w:r>
      <w:r>
        <w:rPr>
          <w:rFonts w:hint="eastAsia" w:ascii="宋体" w:hAnsi="宋体"/>
        </w:rPr>
        <w:t>GIS管理平台以电子地图为基础，以公安部“警用地理信息系统”系列规范为标准，以信息共享和综合利用为目标，实现以视频监控相关信息和公安基础信息在电子地图上的可视化查询、显示和分析，提高快速反应、指挥决策等方面的综合能力，为治安管理、警力部署、巡逻布控、安全警卫等公安工作提供行之有效的管理手段。</w:t>
      </w:r>
      <w:r>
        <w:rPr>
          <w:rFonts w:hint="eastAsia" w:ascii="宋体" w:hAnsi="宋体"/>
          <w:bCs/>
        </w:rPr>
        <w:t>一期建设的监控点的数量大约为876个，二期建设各镇区范围监控点的数量大约为2248个。</w:t>
      </w:r>
    </w:p>
    <w:bookmarkEnd w:id="24"/>
    <w:p>
      <w:pPr>
        <w:numPr>
          <w:ilvl w:val="0"/>
          <w:numId w:val="1"/>
        </w:numPr>
        <w:tabs>
          <w:tab w:val="left" w:pos="360"/>
        </w:tabs>
        <w:spacing w:line="360" w:lineRule="auto"/>
        <w:rPr>
          <w:rFonts w:hint="eastAsia"/>
        </w:rPr>
      </w:pPr>
      <w:r>
        <w:rPr>
          <w:rFonts w:hint="eastAsia"/>
        </w:rPr>
        <w:t>待开发的软件系统的名称</w:t>
      </w:r>
      <w:r>
        <w:rPr>
          <w:rFonts w:hint="eastAsia"/>
          <w:lang w:val="en-US" w:eastAsia="zh-CN"/>
        </w:rPr>
        <w:t>:警务电子管理系统</w:t>
      </w:r>
    </w:p>
    <w:p>
      <w:pPr>
        <w:numPr>
          <w:ilvl w:val="0"/>
          <w:numId w:val="1"/>
        </w:numPr>
        <w:tabs>
          <w:tab w:val="left" w:pos="360"/>
        </w:tabs>
        <w:spacing w:line="360" w:lineRule="auto"/>
        <w:rPr>
          <w:rFonts w:hint="eastAsia"/>
        </w:rPr>
      </w:pPr>
      <w:r>
        <w:rPr>
          <w:rFonts w:hint="eastAsia"/>
        </w:rPr>
        <w:t>本项目的任务提出者</w:t>
      </w:r>
      <w:r>
        <w:rPr>
          <w:rFonts w:hint="eastAsia"/>
          <w:lang w:eastAsia="zh-CN"/>
        </w:rPr>
        <w:t>：</w:t>
      </w:r>
      <w:r>
        <w:rPr>
          <w:rFonts w:ascii="宋体" w:hAnsi="宋体"/>
        </w:rPr>
        <w:t>市公安局</w:t>
      </w:r>
      <w:r>
        <w:rPr>
          <w:rFonts w:hint="eastAsia"/>
          <w:lang w:val="en-US" w:eastAsia="zh-CN"/>
        </w:rPr>
        <w:t xml:space="preserve">       </w:t>
      </w:r>
      <w:r>
        <w:rPr>
          <w:rFonts w:hint="eastAsia"/>
        </w:rPr>
        <w:t>开发者</w:t>
      </w:r>
      <w:r>
        <w:rPr>
          <w:rFonts w:hint="eastAsia"/>
          <w:lang w:eastAsia="zh-CN"/>
        </w:rPr>
        <w:t>：李自闯团队</w:t>
      </w:r>
    </w:p>
    <w:p>
      <w:pPr>
        <w:numPr>
          <w:ilvl w:val="0"/>
          <w:numId w:val="0"/>
        </w:numPr>
        <w:tabs>
          <w:tab w:val="clear" w:pos="360"/>
        </w:tabs>
        <w:spacing w:line="360" w:lineRule="auto"/>
        <w:ind w:leftChars="0"/>
        <w:rPr>
          <w:rFonts w:hint="default"/>
          <w:lang w:val="en-US"/>
        </w:rPr>
      </w:pPr>
      <w:r>
        <w:rPr>
          <w:rFonts w:hint="eastAsia"/>
          <w:lang w:val="en-US" w:eastAsia="zh-CN"/>
        </w:rPr>
        <w:t xml:space="preserve">    </w:t>
      </w:r>
      <w:r>
        <w:rPr>
          <w:rFonts w:hint="eastAsia"/>
        </w:rPr>
        <w:t>用户</w:t>
      </w:r>
      <w:r>
        <w:rPr>
          <w:rFonts w:hint="eastAsia"/>
          <w:lang w:eastAsia="zh-CN"/>
        </w:rPr>
        <w:t>：</w:t>
      </w:r>
      <w:r>
        <w:rPr>
          <w:rFonts w:hint="eastAsia"/>
          <w:lang w:val="en-US" w:eastAsia="zh-CN"/>
        </w:rPr>
        <w:t>市公安局系统的工作人员</w:t>
      </w:r>
    </w:p>
    <w:p>
      <w:pPr>
        <w:pStyle w:val="3"/>
        <w:spacing w:line="360" w:lineRule="auto"/>
        <w:rPr>
          <w:rFonts w:hint="eastAsia"/>
        </w:rPr>
      </w:pPr>
      <w:bookmarkStart w:id="3" w:name="_Toc521463253"/>
      <w:r>
        <w:rPr>
          <w:rFonts w:hint="eastAsia"/>
        </w:rPr>
        <w:t>1.3定义</w:t>
      </w:r>
      <w:bookmarkEnd w:id="3"/>
    </w:p>
    <w:p>
      <w:pPr>
        <w:spacing w:line="360" w:lineRule="auto"/>
        <w:ind w:firstLine="420"/>
        <w:rPr>
          <w:rFonts w:hint="eastAsia"/>
        </w:rPr>
      </w:pPr>
      <w:r>
        <w:rPr>
          <w:rFonts w:hint="eastAsia"/>
        </w:rPr>
        <w:t>列出本文件中用到的专门术语的定义和外文首字母组词的原词组。</w:t>
      </w:r>
    </w:p>
    <w:p>
      <w:pPr>
        <w:pStyle w:val="3"/>
        <w:spacing w:line="360" w:lineRule="auto"/>
        <w:rPr>
          <w:rFonts w:hint="eastAsia"/>
        </w:rPr>
      </w:pPr>
      <w:bookmarkStart w:id="4" w:name="_Toc521463254"/>
      <w:r>
        <w:rPr>
          <w:rFonts w:hint="eastAsia"/>
        </w:rPr>
        <w:t>1.4参考资料</w:t>
      </w:r>
      <w:bookmarkEnd w:id="4"/>
    </w:p>
    <w:p>
      <w:pPr>
        <w:pStyle w:val="4"/>
        <w:rPr>
          <w:rFonts w:hint="eastAsia" w:ascii="宋体" w:hAnsi="宋体" w:eastAsia="宋体"/>
          <w:sz w:val="21"/>
          <w:szCs w:val="21"/>
        </w:rPr>
      </w:pPr>
      <w:r>
        <w:rPr>
          <w:rFonts w:hint="eastAsia" w:ascii="宋体" w:hAnsi="宋体" w:eastAsia="宋体"/>
          <w:sz w:val="21"/>
          <w:szCs w:val="21"/>
        </w:rPr>
        <w:t>系统设计和实施应符合以下规范标准：</w:t>
      </w:r>
    </w:p>
    <w:p>
      <w:pPr>
        <w:numPr>
          <w:ilvl w:val="0"/>
          <w:numId w:val="2"/>
        </w:numPr>
        <w:tabs>
          <w:tab w:val="left" w:pos="900"/>
        </w:tabs>
        <w:spacing w:line="360" w:lineRule="auto"/>
        <w:rPr>
          <w:rFonts w:hint="eastAsia" w:ascii="宋体" w:hAnsi="宋体"/>
          <w:szCs w:val="21"/>
        </w:rPr>
      </w:pPr>
      <w:r>
        <w:rPr>
          <w:rFonts w:hint="eastAsia"/>
        </w:rPr>
        <w:t>《城市警用地理信息系统标准体系》                    （GA/Z01</w:t>
      </w:r>
      <w:r>
        <w:rPr>
          <w:rFonts w:hint="eastAsia" w:ascii="宋体" w:hAnsi="宋体"/>
          <w:szCs w:val="21"/>
        </w:rPr>
        <w:t>-</w:t>
      </w:r>
      <w:r>
        <w:rPr>
          <w:rFonts w:hint="eastAsia"/>
        </w:rPr>
        <w:t>2004）</w:t>
      </w:r>
    </w:p>
    <w:p>
      <w:pPr>
        <w:numPr>
          <w:ilvl w:val="0"/>
          <w:numId w:val="2"/>
        </w:numPr>
        <w:tabs>
          <w:tab w:val="left" w:pos="900"/>
        </w:tabs>
        <w:spacing w:line="360" w:lineRule="auto"/>
        <w:rPr>
          <w:rFonts w:hint="eastAsia" w:ascii="宋体" w:hAnsi="宋体"/>
          <w:szCs w:val="21"/>
        </w:rPr>
      </w:pPr>
      <w:r>
        <w:rPr>
          <w:rFonts w:hint="eastAsia" w:ascii="宋体" w:hAnsi="宋体"/>
          <w:szCs w:val="21"/>
        </w:rPr>
        <w:t>《城市警用地理信息分类与代码》                      （GA/T491-2004）</w:t>
      </w:r>
    </w:p>
    <w:p>
      <w:pPr>
        <w:numPr>
          <w:ilvl w:val="0"/>
          <w:numId w:val="2"/>
        </w:numPr>
        <w:tabs>
          <w:tab w:val="left" w:pos="900"/>
        </w:tabs>
        <w:spacing w:line="360" w:lineRule="auto"/>
        <w:rPr>
          <w:rFonts w:hint="eastAsia" w:ascii="宋体" w:hAnsi="宋体"/>
          <w:szCs w:val="21"/>
        </w:rPr>
      </w:pPr>
      <w:r>
        <w:rPr>
          <w:rFonts w:hint="eastAsia" w:ascii="宋体" w:hAnsi="宋体"/>
          <w:szCs w:val="21"/>
        </w:rPr>
        <w:t>《城市警用地理信息图形符号》                        （GA/T492-2004）</w:t>
      </w:r>
    </w:p>
    <w:p>
      <w:pPr>
        <w:numPr>
          <w:ilvl w:val="0"/>
          <w:numId w:val="2"/>
        </w:numPr>
        <w:tabs>
          <w:tab w:val="left" w:pos="900"/>
        </w:tabs>
        <w:spacing w:line="360" w:lineRule="auto"/>
        <w:rPr>
          <w:rFonts w:hint="eastAsia" w:ascii="宋体" w:hAnsi="宋体"/>
          <w:szCs w:val="21"/>
        </w:rPr>
      </w:pPr>
      <w:r>
        <w:rPr>
          <w:rFonts w:hint="eastAsia" w:ascii="宋体" w:hAnsi="宋体"/>
          <w:szCs w:val="21"/>
        </w:rPr>
        <w:t>《城市警用地理信息系统建设规范》                    （GA/T493-2004）</w:t>
      </w:r>
    </w:p>
    <w:p>
      <w:pPr>
        <w:numPr>
          <w:ilvl w:val="0"/>
          <w:numId w:val="2"/>
        </w:numPr>
        <w:tabs>
          <w:tab w:val="left" w:pos="900"/>
        </w:tabs>
        <w:spacing w:line="360" w:lineRule="auto"/>
        <w:rPr>
          <w:rFonts w:hint="eastAsia" w:ascii="宋体" w:hAnsi="宋体"/>
          <w:szCs w:val="21"/>
        </w:rPr>
      </w:pPr>
      <w:r>
        <w:rPr>
          <w:rFonts w:hint="eastAsia" w:ascii="宋体" w:hAnsi="宋体"/>
          <w:szCs w:val="21"/>
        </w:rPr>
        <w:t>《城市警用地理信息数据组织及数据库命名规则》        （GA/T530-2005）</w:t>
      </w:r>
    </w:p>
    <w:p>
      <w:pPr>
        <w:numPr>
          <w:ilvl w:val="0"/>
          <w:numId w:val="2"/>
        </w:numPr>
        <w:tabs>
          <w:tab w:val="left" w:pos="900"/>
        </w:tabs>
        <w:spacing w:line="360" w:lineRule="auto"/>
        <w:rPr>
          <w:rFonts w:hint="eastAsia" w:ascii="宋体" w:hAnsi="宋体"/>
          <w:szCs w:val="21"/>
        </w:rPr>
      </w:pPr>
      <w:r>
        <w:rPr>
          <w:rFonts w:hint="eastAsia" w:ascii="宋体" w:hAnsi="宋体"/>
          <w:szCs w:val="21"/>
        </w:rPr>
        <w:t>《城市警用地理信息数据分层及命名规则》              （GA/T532-2005）</w:t>
      </w:r>
    </w:p>
    <w:p>
      <w:pPr>
        <w:numPr>
          <w:ilvl w:val="0"/>
          <w:numId w:val="2"/>
        </w:numPr>
        <w:tabs>
          <w:tab w:val="left" w:pos="900"/>
        </w:tabs>
        <w:spacing w:line="360" w:lineRule="auto"/>
        <w:rPr>
          <w:rFonts w:hint="eastAsia" w:ascii="宋体" w:hAnsi="宋体"/>
          <w:szCs w:val="21"/>
        </w:rPr>
      </w:pPr>
      <w:r>
        <w:rPr>
          <w:rFonts w:hint="eastAsia" w:ascii="宋体" w:hAnsi="宋体"/>
          <w:szCs w:val="21"/>
        </w:rPr>
        <w:t>《城市警用地理信息属性数据结构》                    （GA/T529-2005）</w:t>
      </w:r>
    </w:p>
    <w:p>
      <w:pPr>
        <w:numPr>
          <w:ilvl w:val="0"/>
          <w:numId w:val="2"/>
        </w:numPr>
        <w:tabs>
          <w:tab w:val="left" w:pos="900"/>
        </w:tabs>
        <w:spacing w:line="360" w:lineRule="auto"/>
        <w:rPr>
          <w:rFonts w:hint="eastAsia" w:ascii="宋体" w:hAnsi="宋体"/>
          <w:szCs w:val="21"/>
        </w:rPr>
      </w:pPr>
      <w:r>
        <w:rPr>
          <w:rFonts w:hint="eastAsia"/>
        </w:rPr>
        <w:t>《城市警用地理信息专题图与地图版式》                （GA/T531</w:t>
      </w:r>
      <w:r>
        <w:rPr>
          <w:rFonts w:hint="eastAsia" w:ascii="宋体" w:hAnsi="宋体"/>
          <w:szCs w:val="21"/>
        </w:rPr>
        <w:t>-</w:t>
      </w:r>
      <w:r>
        <w:rPr>
          <w:rFonts w:hint="eastAsia"/>
        </w:rPr>
        <w:t>2005）</w:t>
      </w:r>
    </w:p>
    <w:p>
      <w:pPr>
        <w:numPr>
          <w:ilvl w:val="0"/>
          <w:numId w:val="2"/>
        </w:numPr>
        <w:tabs>
          <w:tab w:val="left" w:pos="900"/>
        </w:tabs>
        <w:spacing w:line="360" w:lineRule="auto"/>
        <w:rPr>
          <w:rFonts w:hint="eastAsia" w:ascii="宋体" w:hAnsi="宋体"/>
          <w:szCs w:val="21"/>
        </w:rPr>
      </w:pPr>
      <w:r>
        <w:rPr>
          <w:bCs/>
          <w:color w:val="000000"/>
        </w:rPr>
        <w:t>《</w:t>
      </w:r>
      <w:r>
        <w:rPr>
          <w:rFonts w:ascii="宋体" w:hAnsi="宋体"/>
          <w:szCs w:val="21"/>
        </w:rPr>
        <w:t>1：5000、1：10000、1：250000、1：50000、1：100000地形图要素分类与代码》</w:t>
      </w:r>
      <w:r>
        <w:rPr>
          <w:rFonts w:hint="eastAsia" w:ascii="宋体" w:hAnsi="宋体"/>
          <w:szCs w:val="21"/>
        </w:rPr>
        <w:t>(</w:t>
      </w:r>
      <w:r>
        <w:rPr>
          <w:rFonts w:ascii="宋体" w:hAnsi="宋体"/>
          <w:szCs w:val="21"/>
        </w:rPr>
        <w:t>GB/T15660-1995</w:t>
      </w:r>
      <w:r>
        <w:rPr>
          <w:rFonts w:hint="eastAsia" w:ascii="宋体" w:hAnsi="宋体"/>
          <w:szCs w:val="21"/>
        </w:rPr>
        <w:t>)</w:t>
      </w:r>
    </w:p>
    <w:p>
      <w:pPr>
        <w:numPr>
          <w:ilvl w:val="0"/>
          <w:numId w:val="2"/>
        </w:numPr>
        <w:tabs>
          <w:tab w:val="left" w:pos="900"/>
        </w:tabs>
        <w:spacing w:line="360" w:lineRule="auto"/>
        <w:rPr>
          <w:rFonts w:hint="eastAsia" w:ascii="宋体" w:hAnsi="宋体"/>
          <w:szCs w:val="21"/>
        </w:rPr>
      </w:pPr>
      <w:r>
        <w:rPr>
          <w:rFonts w:ascii="宋体" w:hAnsi="宋体"/>
          <w:szCs w:val="21"/>
        </w:rPr>
        <w:t>《中华人民共和国行政区划代码》</w:t>
      </w:r>
      <w:r>
        <w:rPr>
          <w:rFonts w:hint="eastAsia" w:ascii="宋体" w:hAnsi="宋体"/>
          <w:szCs w:val="21"/>
        </w:rPr>
        <w:t xml:space="preserve">                         (</w:t>
      </w:r>
      <w:r>
        <w:rPr>
          <w:rFonts w:ascii="宋体" w:hAnsi="宋体"/>
          <w:szCs w:val="21"/>
        </w:rPr>
        <w:t>GB/T2260-1999</w:t>
      </w:r>
      <w:r>
        <w:rPr>
          <w:rFonts w:hint="eastAsia" w:ascii="宋体" w:hAnsi="宋体"/>
          <w:szCs w:val="21"/>
        </w:rPr>
        <w:t>)</w:t>
      </w:r>
    </w:p>
    <w:p>
      <w:pPr>
        <w:numPr>
          <w:ilvl w:val="0"/>
          <w:numId w:val="2"/>
        </w:numPr>
        <w:tabs>
          <w:tab w:val="left" w:pos="900"/>
        </w:tabs>
        <w:spacing w:line="360" w:lineRule="auto"/>
        <w:rPr>
          <w:rFonts w:hint="eastAsia" w:ascii="宋体" w:hAnsi="宋体"/>
          <w:szCs w:val="21"/>
        </w:rPr>
      </w:pPr>
      <w:r>
        <w:rPr>
          <w:rFonts w:ascii="宋体" w:hAnsi="宋体"/>
          <w:szCs w:val="21"/>
        </w:rPr>
        <w:t>《地理信息技术基本术语》</w:t>
      </w:r>
      <w:r>
        <w:rPr>
          <w:rFonts w:hint="eastAsia" w:ascii="宋体" w:hAnsi="宋体"/>
          <w:szCs w:val="21"/>
        </w:rPr>
        <w:t xml:space="preserve">                               (</w:t>
      </w:r>
      <w:r>
        <w:rPr>
          <w:rFonts w:ascii="宋体" w:hAnsi="宋体"/>
          <w:szCs w:val="21"/>
        </w:rPr>
        <w:t>GB/T17694-1999</w:t>
      </w:r>
      <w:r>
        <w:rPr>
          <w:rFonts w:hint="eastAsia" w:ascii="宋体" w:hAnsi="宋体"/>
          <w:szCs w:val="21"/>
        </w:rPr>
        <w:t>)</w:t>
      </w:r>
    </w:p>
    <w:p>
      <w:pPr>
        <w:numPr>
          <w:ilvl w:val="0"/>
          <w:numId w:val="2"/>
        </w:numPr>
        <w:tabs>
          <w:tab w:val="left" w:pos="900"/>
        </w:tabs>
        <w:spacing w:line="360" w:lineRule="auto"/>
        <w:rPr>
          <w:rFonts w:hint="eastAsia" w:ascii="宋体" w:hAnsi="宋体"/>
          <w:szCs w:val="21"/>
        </w:rPr>
      </w:pPr>
      <w:r>
        <w:rPr>
          <w:rFonts w:ascii="宋体" w:hAnsi="宋体"/>
          <w:szCs w:val="21"/>
        </w:rPr>
        <w:t>《地图用公共信息图形符号通用符号》</w:t>
      </w:r>
      <w:r>
        <w:rPr>
          <w:rFonts w:hint="eastAsia" w:ascii="宋体" w:hAnsi="宋体"/>
          <w:szCs w:val="21"/>
        </w:rPr>
        <w:t xml:space="preserve">                     (</w:t>
      </w:r>
      <w:r>
        <w:rPr>
          <w:rFonts w:ascii="宋体" w:hAnsi="宋体"/>
          <w:szCs w:val="21"/>
        </w:rPr>
        <w:t>GB/T17695-1999</w:t>
      </w:r>
      <w:r>
        <w:rPr>
          <w:rFonts w:hint="eastAsia" w:ascii="宋体" w:hAnsi="宋体"/>
          <w:szCs w:val="21"/>
        </w:rPr>
        <w:t>)</w:t>
      </w:r>
    </w:p>
    <w:p>
      <w:pPr>
        <w:numPr>
          <w:ilvl w:val="0"/>
          <w:numId w:val="2"/>
        </w:numPr>
        <w:tabs>
          <w:tab w:val="left" w:pos="900"/>
        </w:tabs>
        <w:spacing w:line="360" w:lineRule="auto"/>
        <w:rPr>
          <w:rFonts w:hint="eastAsia" w:ascii="宋体" w:hAnsi="宋体"/>
          <w:szCs w:val="21"/>
        </w:rPr>
      </w:pPr>
      <w:r>
        <w:rPr>
          <w:rFonts w:hint="eastAsia" w:ascii="宋体" w:hAnsi="宋体"/>
          <w:szCs w:val="21"/>
        </w:rPr>
        <w:t>《基础地理信息数字产品数据文件命名规定》               (</w:t>
      </w:r>
      <w:r>
        <w:rPr>
          <w:rFonts w:ascii="宋体" w:hAnsi="宋体"/>
          <w:szCs w:val="21"/>
        </w:rPr>
        <w:t>CH 1005—2000</w:t>
      </w:r>
      <w:r>
        <w:rPr>
          <w:rFonts w:hint="eastAsia" w:ascii="宋体" w:hAnsi="宋体"/>
          <w:szCs w:val="21"/>
        </w:rPr>
        <w:t>)</w:t>
      </w:r>
    </w:p>
    <w:p>
      <w:pPr>
        <w:numPr>
          <w:ilvl w:val="0"/>
          <w:numId w:val="2"/>
        </w:numPr>
        <w:tabs>
          <w:tab w:val="left" w:pos="900"/>
        </w:tabs>
        <w:spacing w:line="360" w:lineRule="auto"/>
        <w:rPr>
          <w:rFonts w:hint="eastAsia" w:ascii="宋体" w:hAnsi="宋体"/>
          <w:szCs w:val="21"/>
        </w:rPr>
      </w:pPr>
      <w:r>
        <w:rPr>
          <w:rFonts w:ascii="宋体" w:hAnsi="宋体"/>
          <w:szCs w:val="21"/>
        </w:rPr>
        <w:t>《地图分色样图制作通则》</w:t>
      </w:r>
      <w:r>
        <w:rPr>
          <w:rFonts w:hint="eastAsia" w:ascii="宋体" w:hAnsi="宋体"/>
          <w:szCs w:val="21"/>
        </w:rPr>
        <w:t xml:space="preserve">                               (</w:t>
      </w:r>
      <w:r>
        <w:rPr>
          <w:rFonts w:ascii="宋体" w:hAnsi="宋体"/>
          <w:szCs w:val="21"/>
        </w:rPr>
        <w:t>CH/T4005-94</w:t>
      </w:r>
      <w:r>
        <w:rPr>
          <w:rFonts w:hint="eastAsia" w:ascii="宋体" w:hAnsi="宋体"/>
          <w:szCs w:val="21"/>
        </w:rPr>
        <w:t>)</w:t>
      </w:r>
    </w:p>
    <w:p>
      <w:pPr>
        <w:numPr>
          <w:ilvl w:val="0"/>
          <w:numId w:val="2"/>
        </w:numPr>
        <w:tabs>
          <w:tab w:val="left" w:pos="900"/>
        </w:tabs>
        <w:spacing w:line="360" w:lineRule="auto"/>
        <w:rPr>
          <w:rFonts w:hint="eastAsia" w:ascii="宋体" w:hAnsi="宋体"/>
          <w:szCs w:val="21"/>
        </w:rPr>
      </w:pPr>
      <w:r>
        <w:rPr>
          <w:rFonts w:ascii="宋体" w:hAnsi="宋体"/>
          <w:szCs w:val="21"/>
        </w:rPr>
        <w:t>《地图符号库建立的基本规定》</w:t>
      </w:r>
      <w:r>
        <w:rPr>
          <w:rFonts w:hint="eastAsia" w:ascii="宋体" w:hAnsi="宋体"/>
          <w:szCs w:val="21"/>
        </w:rPr>
        <w:t xml:space="preserve">                           (</w:t>
      </w:r>
      <w:r>
        <w:rPr>
          <w:rFonts w:ascii="宋体" w:hAnsi="宋体"/>
          <w:szCs w:val="21"/>
        </w:rPr>
        <w:t>CH/T4015-2001</w:t>
      </w:r>
      <w:r>
        <w:rPr>
          <w:rFonts w:hint="eastAsia" w:ascii="宋体" w:hAnsi="宋体"/>
          <w:szCs w:val="21"/>
        </w:rPr>
        <w:t>)</w:t>
      </w:r>
    </w:p>
    <w:p>
      <w:pPr>
        <w:numPr>
          <w:ilvl w:val="0"/>
          <w:numId w:val="2"/>
        </w:numPr>
        <w:tabs>
          <w:tab w:val="left" w:pos="900"/>
        </w:tabs>
        <w:spacing w:line="360" w:lineRule="auto"/>
        <w:rPr>
          <w:rFonts w:hint="eastAsia" w:ascii="宋体" w:hAnsi="宋体"/>
          <w:szCs w:val="21"/>
        </w:rPr>
      </w:pPr>
      <w:r>
        <w:rPr>
          <w:rFonts w:hint="eastAsia" w:ascii="宋体" w:hAnsi="宋体"/>
          <w:szCs w:val="21"/>
        </w:rPr>
        <w:t>《地球空间数据交换格式》                              (</w:t>
      </w:r>
      <w:r>
        <w:rPr>
          <w:rFonts w:ascii="宋体" w:hAnsi="宋体"/>
          <w:szCs w:val="21"/>
        </w:rPr>
        <w:t>GB/T 17798—1999</w:t>
      </w:r>
      <w:r>
        <w:rPr>
          <w:rFonts w:hint="eastAsia" w:ascii="宋体" w:hAnsi="宋体"/>
          <w:szCs w:val="21"/>
        </w:rPr>
        <w:t>)</w:t>
      </w:r>
    </w:p>
    <w:p>
      <w:pPr>
        <w:numPr>
          <w:ilvl w:val="0"/>
          <w:numId w:val="2"/>
        </w:numPr>
        <w:tabs>
          <w:tab w:val="left" w:pos="900"/>
        </w:tabs>
        <w:spacing w:line="360" w:lineRule="auto"/>
        <w:rPr>
          <w:rFonts w:hint="eastAsia" w:ascii="宋体" w:hAnsi="宋体"/>
          <w:szCs w:val="21"/>
        </w:rPr>
      </w:pPr>
      <w:r>
        <w:rPr>
          <w:rFonts w:hint="eastAsia" w:ascii="宋体" w:hAnsi="宋体"/>
          <w:szCs w:val="21"/>
        </w:rPr>
        <w:t>《基础地理信息数字产品元数据》                         (</w:t>
      </w:r>
      <w:r>
        <w:rPr>
          <w:rFonts w:ascii="宋体" w:hAnsi="宋体"/>
          <w:szCs w:val="21"/>
        </w:rPr>
        <w:t>CH/T 1007—2001</w:t>
      </w:r>
      <w:r>
        <w:rPr>
          <w:rFonts w:hint="eastAsia" w:ascii="宋体" w:hAnsi="宋体"/>
          <w:szCs w:val="21"/>
        </w:rPr>
        <w:t>)</w:t>
      </w:r>
    </w:p>
    <w:p>
      <w:pPr>
        <w:rPr>
          <w:rFonts w:hint="eastAsia"/>
        </w:rPr>
      </w:pPr>
    </w:p>
    <w:p>
      <w:pPr>
        <w:pStyle w:val="2"/>
        <w:spacing w:line="360" w:lineRule="auto"/>
        <w:rPr>
          <w:rFonts w:hint="eastAsia"/>
        </w:rPr>
      </w:pPr>
      <w:bookmarkStart w:id="5" w:name="_Toc521463255"/>
      <w:r>
        <w:rPr>
          <w:rFonts w:hint="eastAsia"/>
        </w:rPr>
        <w:t>2任务概述</w:t>
      </w:r>
      <w:bookmarkEnd w:id="5"/>
    </w:p>
    <w:p>
      <w:pPr>
        <w:pStyle w:val="3"/>
        <w:spacing w:line="360" w:lineRule="auto"/>
        <w:rPr>
          <w:rFonts w:hint="eastAsia"/>
        </w:rPr>
      </w:pPr>
      <w:bookmarkStart w:id="6" w:name="_Toc521463256"/>
      <w:r>
        <w:rPr>
          <w:rFonts w:hint="eastAsia"/>
        </w:rPr>
        <w:t>2.1目标</w:t>
      </w:r>
      <w:bookmarkEnd w:id="6"/>
    </w:p>
    <w:p>
      <w:pPr>
        <w:pStyle w:val="27"/>
        <w:ind w:firstLine="420"/>
        <w:rPr>
          <w:rFonts w:hint="eastAsia"/>
        </w:rPr>
      </w:pPr>
      <w:r>
        <w:t>本次</w:t>
      </w:r>
      <w:r>
        <w:rPr>
          <w:rFonts w:hint="eastAsia"/>
        </w:rPr>
        <w:t>选型的</w:t>
      </w:r>
      <w:r>
        <w:t>项目</w:t>
      </w:r>
      <w:r>
        <w:rPr>
          <w:rFonts w:hint="eastAsia"/>
        </w:rPr>
        <w:t>内容是</w:t>
      </w:r>
      <w:r>
        <w:t>建设</w:t>
      </w:r>
      <w:r>
        <w:rPr>
          <w:rFonts w:ascii="宋体" w:hAnsi="宋体"/>
          <w:szCs w:val="21"/>
        </w:rPr>
        <w:t>市公安局</w:t>
      </w:r>
      <w:r>
        <w:rPr>
          <w:rFonts w:hint="eastAsia" w:ascii="宋体" w:hAnsi="宋体"/>
          <w:szCs w:val="21"/>
        </w:rPr>
        <w:t>社会</w:t>
      </w:r>
      <w:r>
        <w:rPr>
          <w:rFonts w:ascii="宋体" w:hAnsi="宋体"/>
          <w:szCs w:val="21"/>
        </w:rPr>
        <w:t>治安</w:t>
      </w:r>
      <w:r>
        <w:rPr>
          <w:rFonts w:hint="eastAsia" w:ascii="宋体" w:hAnsi="宋体"/>
        </w:rPr>
        <w:t>视频</w:t>
      </w:r>
      <w:r>
        <w:rPr>
          <w:rFonts w:ascii="宋体" w:hAnsi="宋体"/>
        </w:rPr>
        <w:t>监控</w:t>
      </w:r>
      <w:r>
        <w:rPr>
          <w:rFonts w:hint="eastAsia" w:ascii="宋体" w:hAnsi="宋体"/>
        </w:rPr>
        <w:t>GIS</w:t>
      </w:r>
      <w:r>
        <w:rPr>
          <w:rFonts w:ascii="宋体" w:hAnsi="宋体"/>
        </w:rPr>
        <w:t>管理平台</w:t>
      </w:r>
      <w:r>
        <w:rPr>
          <w:rFonts w:hint="eastAsia" w:ascii="宋体" w:hAnsi="宋体"/>
        </w:rPr>
        <w:t>，实现与视频</w:t>
      </w:r>
      <w:r>
        <w:rPr>
          <w:rFonts w:ascii="宋体" w:hAnsi="宋体"/>
        </w:rPr>
        <w:t>监控管理平台</w:t>
      </w:r>
      <w:r>
        <w:rPr>
          <w:rFonts w:hint="eastAsia" w:ascii="宋体" w:hAnsi="宋体"/>
        </w:rPr>
        <w:t>的无缝连接</w:t>
      </w:r>
      <w:r>
        <w:rPr>
          <w:rFonts w:hint="eastAsia"/>
        </w:rPr>
        <w:t>。通过建立GIS管理平台，可以在网络监控的环境中的直观地反映出街区分布、派出所辖区范围、警力分布、社区警务室及联防点、治安点等位置；并将全市各镇区分局能控制的所有治安视频图像监控点在电子地图上标识，以及它们各自的工作状态等，使监控界面更加直观。利用系统的电子地图定位查寻相应监控点，并可在屏幕上调出该点图像。用户可以在电子地图上，进行远程点播访问需要调看的现场实时图像或录像资料，遇到突发事件和恐怖袭击事件，用户可通过远程现场实时图像和警用地理信息，分析案情并遥控、指挥和警力调动，快速处置案情。</w:t>
      </w:r>
    </w:p>
    <w:p>
      <w:pPr>
        <w:rPr>
          <w:rFonts w:hint="eastAsia"/>
        </w:rPr>
      </w:pPr>
    </w:p>
    <w:p>
      <w:pPr>
        <w:pStyle w:val="3"/>
        <w:spacing w:line="360" w:lineRule="auto"/>
        <w:rPr>
          <w:rFonts w:hint="eastAsia"/>
        </w:rPr>
      </w:pPr>
      <w:bookmarkStart w:id="7" w:name="_Toc521463257"/>
      <w:r>
        <w:rPr>
          <w:rFonts w:hint="eastAsia"/>
        </w:rPr>
        <w:t>2.2用户的特点</w:t>
      </w:r>
      <w:bookmarkEnd w:id="7"/>
    </w:p>
    <w:p>
      <w:pPr>
        <w:ind w:firstLine="420" w:firstLineChars="200"/>
        <w:rPr>
          <w:rFonts w:hint="eastAsia"/>
          <w:lang w:val="en-US" w:eastAsia="zh-CN"/>
        </w:rPr>
      </w:pPr>
      <w:r>
        <w:rPr>
          <w:rFonts w:hint="eastAsia"/>
          <w:lang w:val="en-US" w:eastAsia="zh-CN"/>
        </w:rPr>
        <w:t>公安局工作人员：主要对平时的一些数据进行编辑操作</w:t>
      </w:r>
    </w:p>
    <w:p>
      <w:pPr>
        <w:rPr>
          <w:rFonts w:hint="default"/>
          <w:lang w:val="en-US" w:eastAsia="zh-CN"/>
        </w:rPr>
      </w:pPr>
    </w:p>
    <w:p>
      <w:pPr>
        <w:pStyle w:val="3"/>
        <w:spacing w:line="360" w:lineRule="auto"/>
        <w:rPr>
          <w:rFonts w:hint="eastAsia"/>
        </w:rPr>
      </w:pPr>
      <w:bookmarkStart w:id="8" w:name="_Toc521463258"/>
      <w:r>
        <w:rPr>
          <w:rFonts w:hint="eastAsia"/>
        </w:rPr>
        <w:t>2.3假定和约束</w:t>
      </w:r>
      <w:bookmarkEnd w:id="8"/>
    </w:p>
    <w:p>
      <w:pPr>
        <w:spacing w:line="360" w:lineRule="auto"/>
        <w:ind w:firstLine="420"/>
        <w:rPr>
          <w:rFonts w:hint="default"/>
          <w:lang w:val="en-US"/>
        </w:rPr>
      </w:pPr>
      <w:r>
        <w:rPr>
          <w:rFonts w:hint="eastAsia"/>
        </w:rPr>
        <w:t>开发期限</w:t>
      </w:r>
      <w:r>
        <w:rPr>
          <w:rFonts w:hint="eastAsia"/>
          <w:lang w:eastAsia="zh-CN"/>
        </w:rPr>
        <w:t>：</w:t>
      </w:r>
      <w:r>
        <w:rPr>
          <w:rFonts w:hint="eastAsia"/>
          <w:lang w:val="en-US" w:eastAsia="zh-CN"/>
        </w:rPr>
        <w:t>2019年12月9日开发完成并发送至某市公安局管理处</w:t>
      </w:r>
    </w:p>
    <w:p>
      <w:pPr>
        <w:pStyle w:val="2"/>
        <w:spacing w:line="360" w:lineRule="auto"/>
        <w:rPr>
          <w:rFonts w:hint="eastAsia"/>
        </w:rPr>
      </w:pPr>
      <w:bookmarkStart w:id="9" w:name="_Toc521463259"/>
      <w:r>
        <w:rPr>
          <w:rFonts w:hint="eastAsia"/>
        </w:rPr>
        <w:t>3需求规定</w:t>
      </w:r>
      <w:bookmarkEnd w:id="9"/>
      <w:r>
        <w:rPr>
          <w:rFonts w:hint="eastAsia"/>
        </w:rPr>
        <w:t xml:space="preserve"> </w:t>
      </w:r>
    </w:p>
    <w:p>
      <w:pPr>
        <w:pStyle w:val="3"/>
        <w:spacing w:line="360" w:lineRule="auto"/>
        <w:rPr>
          <w:rFonts w:hint="eastAsia"/>
        </w:rPr>
      </w:pPr>
      <w:bookmarkStart w:id="10" w:name="_Toc521463260"/>
      <w:r>
        <w:rPr>
          <w:rFonts w:hint="eastAsia"/>
        </w:rPr>
        <w:t>3.1对功能的规定</w:t>
      </w:r>
      <w:bookmarkEnd w:id="10"/>
    </w:p>
    <w:p>
      <w:pPr>
        <w:pStyle w:val="5"/>
        <w:tabs>
          <w:tab w:val="left" w:pos="720"/>
        </w:tabs>
        <w:rPr>
          <w:rFonts w:hint="eastAsia"/>
          <w:b/>
          <w:sz w:val="21"/>
          <w:szCs w:val="21"/>
        </w:rPr>
      </w:pPr>
      <w:r>
        <w:rPr>
          <w:rFonts w:hint="eastAsia"/>
          <w:lang w:val="en-US" w:eastAsia="zh-CN"/>
        </w:rPr>
        <w:t>1.</w:t>
      </w:r>
      <w:r>
        <w:rPr>
          <w:rFonts w:hint="eastAsia"/>
          <w:b/>
          <w:sz w:val="21"/>
          <w:szCs w:val="21"/>
        </w:rPr>
        <w:t>地图基本操作模块</w:t>
      </w:r>
    </w:p>
    <w:p>
      <w:pPr>
        <w:numPr>
          <w:ilvl w:val="0"/>
          <w:numId w:val="3"/>
        </w:numPr>
        <w:tabs>
          <w:tab w:val="left" w:pos="1140"/>
        </w:tabs>
        <w:spacing w:line="360" w:lineRule="auto"/>
        <w:rPr>
          <w:rFonts w:hint="eastAsia"/>
        </w:rPr>
      </w:pPr>
      <w:r>
        <w:rPr>
          <w:rFonts w:hint="eastAsia"/>
          <w:szCs w:val="21"/>
        </w:rPr>
        <w:t>电子地图应能够逐级放大及缩小，能够分辨出摄像机及报警点与附近建筑物之间的相对</w:t>
      </w:r>
      <w:r>
        <w:rPr>
          <w:rFonts w:hint="eastAsia"/>
        </w:rPr>
        <w:t>位置；信息标注的详细程度应随着地图比例尺的变化而变化，使操作员能始终看清所需要的信息；</w:t>
      </w:r>
    </w:p>
    <w:p>
      <w:pPr>
        <w:numPr>
          <w:ilvl w:val="0"/>
          <w:numId w:val="3"/>
        </w:numPr>
        <w:tabs>
          <w:tab w:val="left" w:pos="1140"/>
        </w:tabs>
        <w:spacing w:line="360" w:lineRule="auto"/>
        <w:rPr>
          <w:rFonts w:hint="eastAsia"/>
        </w:rPr>
      </w:pPr>
      <w:r>
        <w:rPr>
          <w:rFonts w:hint="eastAsia"/>
        </w:rPr>
        <w:t>地图漫游：用户可以通过鼠标拖动地图。实现海量地图数据的平滑漫游，平移要求速度快；</w:t>
      </w:r>
    </w:p>
    <w:p>
      <w:pPr>
        <w:numPr>
          <w:ilvl w:val="0"/>
          <w:numId w:val="3"/>
        </w:numPr>
        <w:tabs>
          <w:tab w:val="left" w:pos="1140"/>
        </w:tabs>
        <w:spacing w:line="360" w:lineRule="auto"/>
        <w:rPr>
          <w:rFonts w:hint="eastAsia"/>
        </w:rPr>
      </w:pPr>
      <w:r>
        <w:rPr>
          <w:rFonts w:hint="eastAsia"/>
        </w:rPr>
        <w:t>鹰眼控制：用户在鹰眼窗口任意划定区域后，主窗口的地图显示范围会发生变化。主窗口的显示范围发生变化后，鹰眼图的显示区域也会发生变化。两者的变化要求一致；</w:t>
      </w:r>
    </w:p>
    <w:p>
      <w:pPr>
        <w:numPr>
          <w:ilvl w:val="0"/>
          <w:numId w:val="3"/>
        </w:numPr>
        <w:tabs>
          <w:tab w:val="left" w:pos="1140"/>
        </w:tabs>
        <w:spacing w:line="360" w:lineRule="auto"/>
        <w:rPr>
          <w:rFonts w:hint="eastAsia"/>
        </w:rPr>
      </w:pPr>
      <w:r>
        <w:rPr>
          <w:rFonts w:hint="eastAsia"/>
        </w:rPr>
        <w:t>全图查看：快速显示整个电子地图的全貌；</w:t>
      </w:r>
    </w:p>
    <w:p>
      <w:pPr>
        <w:numPr>
          <w:ilvl w:val="0"/>
          <w:numId w:val="3"/>
        </w:numPr>
        <w:tabs>
          <w:tab w:val="left" w:pos="1140"/>
        </w:tabs>
        <w:spacing w:line="360" w:lineRule="auto"/>
        <w:rPr>
          <w:rFonts w:hint="eastAsia"/>
        </w:rPr>
      </w:pPr>
      <w:r>
        <w:rPr>
          <w:rFonts w:hint="eastAsia"/>
        </w:rPr>
        <w:t>地图局部选择：可以</w:t>
      </w:r>
      <w:r>
        <w:rPr>
          <w:rFonts w:hint="eastAsia" w:ascii="宋体" w:hAnsi="宋体"/>
          <w:kern w:val="0"/>
          <w:szCs w:val="21"/>
        </w:rPr>
        <w:t>点、框、圈、多边形选择；</w:t>
      </w:r>
    </w:p>
    <w:p>
      <w:pPr>
        <w:numPr>
          <w:ilvl w:val="0"/>
          <w:numId w:val="3"/>
        </w:numPr>
        <w:tabs>
          <w:tab w:val="left" w:pos="1140"/>
        </w:tabs>
        <w:spacing w:line="360" w:lineRule="auto"/>
        <w:rPr>
          <w:rFonts w:hint="eastAsia"/>
        </w:rPr>
      </w:pPr>
      <w:r>
        <w:rPr>
          <w:rFonts w:hint="eastAsia" w:ascii="宋体" w:hAnsi="宋体"/>
          <w:kern w:val="0"/>
          <w:szCs w:val="21"/>
        </w:rPr>
        <w:t>可以控制图层是否显示；</w:t>
      </w:r>
    </w:p>
    <w:p>
      <w:pPr>
        <w:numPr>
          <w:ilvl w:val="0"/>
          <w:numId w:val="3"/>
        </w:numPr>
        <w:tabs>
          <w:tab w:val="left" w:pos="720"/>
          <w:tab w:val="left" w:pos="1140"/>
        </w:tabs>
        <w:spacing w:line="360" w:lineRule="auto"/>
        <w:rPr>
          <w:rFonts w:hint="eastAsia"/>
        </w:rPr>
      </w:pPr>
      <w:r>
        <w:rPr>
          <w:rFonts w:hint="eastAsia"/>
        </w:rPr>
        <w:t>系统应具有供用户做动态连接用的电子地图图层。如摄像机图层：当鼠标指向图标时能够显示摄像机的名称、编号及其它说明；如报警图层：当按动报警点的报警按钮时，在电子地图上应自动指示报警位置，并启动报警程序；</w:t>
      </w:r>
    </w:p>
    <w:p>
      <w:pPr>
        <w:numPr>
          <w:ilvl w:val="0"/>
          <w:numId w:val="3"/>
        </w:numPr>
        <w:tabs>
          <w:tab w:val="left" w:pos="720"/>
          <w:tab w:val="left" w:pos="1140"/>
        </w:tabs>
        <w:spacing w:line="360" w:lineRule="auto"/>
        <w:rPr>
          <w:rFonts w:hint="eastAsia"/>
        </w:rPr>
      </w:pPr>
      <w:r>
        <w:rPr>
          <w:rFonts w:hint="eastAsia"/>
        </w:rPr>
        <w:t>摄像机位置图层中摄像机的图标的大小跟随地图的放大或缩小而改变；可在图层窗口上动态显示图像画面，通过点击该图标进行视频切换；并可自由组合多个相关摄像机进行分组，可以启动该组的多个摄像机同时向不同的监视器进行切换。在电子地图上，摄像机的文字说明标注应动态显示而一直可见，不受当前视野影响；</w:t>
      </w:r>
    </w:p>
    <w:p>
      <w:pPr>
        <w:numPr>
          <w:ilvl w:val="0"/>
          <w:numId w:val="3"/>
        </w:numPr>
        <w:tabs>
          <w:tab w:val="left" w:pos="1140"/>
        </w:tabs>
        <w:spacing w:before="156" w:beforeLines="50" w:after="156" w:afterLines="50" w:line="300" w:lineRule="auto"/>
        <w:rPr>
          <w:rFonts w:hint="eastAsia" w:ascii="宋体" w:hAnsi="宋体"/>
          <w:szCs w:val="21"/>
        </w:rPr>
      </w:pPr>
      <w:r>
        <w:rPr>
          <w:rFonts w:hint="eastAsia"/>
        </w:rPr>
        <w:t>地图测量：用户自定义多段线或者多边形，可以获得其相应的长度或者面积信息</w:t>
      </w:r>
      <w:r>
        <w:rPr>
          <w:rFonts w:hint="eastAsia" w:ascii="宋体" w:hAnsi="宋体"/>
          <w:szCs w:val="21"/>
        </w:rPr>
        <w:t>；</w:t>
      </w:r>
    </w:p>
    <w:p>
      <w:pPr>
        <w:numPr>
          <w:ilvl w:val="0"/>
          <w:numId w:val="3"/>
        </w:numPr>
        <w:tabs>
          <w:tab w:val="left" w:pos="1140"/>
        </w:tabs>
        <w:spacing w:line="360" w:lineRule="auto"/>
        <w:rPr>
          <w:rFonts w:hint="eastAsia"/>
        </w:rPr>
      </w:pPr>
      <w:r>
        <w:rPr>
          <w:rFonts w:hint="eastAsia"/>
        </w:rPr>
        <w:t>图片输出：用户可以当前地图显示窗口的范围输出为指定格式的图片。图片的格式包括BMP、JPG、EMF；</w:t>
      </w:r>
    </w:p>
    <w:p>
      <w:pPr>
        <w:numPr>
          <w:ilvl w:val="0"/>
          <w:numId w:val="3"/>
        </w:numPr>
        <w:tabs>
          <w:tab w:val="left" w:pos="1140"/>
        </w:tabs>
        <w:spacing w:line="360" w:lineRule="auto"/>
        <w:rPr>
          <w:rFonts w:hint="eastAsia"/>
        </w:rPr>
      </w:pPr>
      <w:r>
        <w:rPr>
          <w:rFonts w:hint="eastAsia"/>
        </w:rPr>
        <w:t>警力配置图层包括派出所、巡逻区域、执勤点、巡逻车的位置及其执勤警力等信息。可与GPS定位系统联动，该图层的有关图标应跟随定位信息进行动态显示，并准确反映定位目标的实际位置；</w:t>
      </w:r>
    </w:p>
    <w:p>
      <w:pPr>
        <w:numPr>
          <w:ilvl w:val="0"/>
          <w:numId w:val="3"/>
        </w:numPr>
        <w:tabs>
          <w:tab w:val="left" w:pos="1140"/>
        </w:tabs>
        <w:spacing w:line="360" w:lineRule="auto"/>
      </w:pPr>
      <w:r>
        <w:rPr>
          <w:rFonts w:hint="eastAsia"/>
        </w:rPr>
        <w:t>系统提供符合公安行业信息标准的图示符号，使用户可在系统上作图，进行出警方案制作。</w:t>
      </w:r>
    </w:p>
    <w:p>
      <w:pPr>
        <w:pStyle w:val="5"/>
        <w:numPr>
          <w:ilvl w:val="0"/>
          <w:numId w:val="4"/>
        </w:numPr>
        <w:tabs>
          <w:tab w:val="left" w:pos="720"/>
        </w:tabs>
        <w:rPr>
          <w:rFonts w:hint="default"/>
          <w:lang w:val="en-US" w:eastAsia="zh-CN"/>
        </w:rPr>
      </w:pPr>
      <w:r>
        <w:rPr>
          <w:rFonts w:hint="eastAsia"/>
          <w:b/>
          <w:sz w:val="21"/>
          <w:szCs w:val="21"/>
        </w:rPr>
        <w:t>信息查询模块</w:t>
      </w:r>
    </w:p>
    <w:p>
      <w:pPr>
        <w:spacing w:before="156" w:beforeLines="50" w:after="156" w:afterLines="50" w:line="360" w:lineRule="auto"/>
        <w:ind w:firstLine="420" w:firstLineChars="200"/>
        <w:rPr>
          <w:rFonts w:hint="eastAsia" w:ascii="宋体" w:hAnsi="宋体"/>
          <w:szCs w:val="21"/>
        </w:rPr>
      </w:pPr>
      <w:r>
        <w:rPr>
          <w:rFonts w:hint="eastAsia" w:ascii="宋体" w:hAnsi="宋体"/>
          <w:szCs w:val="21"/>
        </w:rPr>
        <w:t>查询项目包括摄像头信息、单位场所信息、警力信息等所有图层信息。</w:t>
      </w:r>
    </w:p>
    <w:p>
      <w:pPr>
        <w:numPr>
          <w:ilvl w:val="0"/>
          <w:numId w:val="5"/>
        </w:numPr>
        <w:tabs>
          <w:tab w:val="left" w:pos="720"/>
        </w:tabs>
        <w:spacing w:before="156" w:beforeLines="50" w:after="156" w:afterLines="50" w:line="300" w:lineRule="auto"/>
        <w:rPr>
          <w:rFonts w:hint="eastAsia" w:ascii="宋体" w:hAnsi="宋体"/>
          <w:szCs w:val="21"/>
        </w:rPr>
      </w:pPr>
      <w:r>
        <w:rPr>
          <w:rFonts w:hint="eastAsia" w:ascii="宋体" w:hAnsi="宋体"/>
          <w:szCs w:val="21"/>
        </w:rPr>
        <w:t>图层查询</w:t>
      </w:r>
    </w:p>
    <w:p>
      <w:pPr>
        <w:spacing w:before="156" w:beforeLines="50" w:after="156" w:afterLines="50" w:line="360" w:lineRule="auto"/>
        <w:ind w:firstLine="420" w:firstLineChars="200"/>
        <w:rPr>
          <w:rFonts w:hint="eastAsia" w:ascii="宋体" w:hAnsi="宋体"/>
          <w:szCs w:val="21"/>
        </w:rPr>
      </w:pPr>
      <w:r>
        <w:rPr>
          <w:rFonts w:hint="eastAsia" w:ascii="宋体" w:hAnsi="宋体"/>
          <w:szCs w:val="21"/>
        </w:rPr>
        <w:t>包括道路、公共场所、警力部署图层等各种数据，可通过各种过滤方法查询相关的图层数据。</w:t>
      </w:r>
    </w:p>
    <w:p>
      <w:pPr>
        <w:numPr>
          <w:ilvl w:val="0"/>
          <w:numId w:val="5"/>
        </w:numPr>
        <w:tabs>
          <w:tab w:val="left" w:pos="720"/>
        </w:tabs>
        <w:spacing w:before="156" w:beforeLines="50" w:after="156" w:afterLines="50" w:line="300" w:lineRule="auto"/>
        <w:rPr>
          <w:rFonts w:ascii="宋体" w:hAnsi="宋体"/>
          <w:szCs w:val="21"/>
        </w:rPr>
      </w:pPr>
      <w:r>
        <w:rPr>
          <w:rFonts w:ascii="宋体" w:hAnsi="宋体"/>
          <w:szCs w:val="21"/>
        </w:rPr>
        <w:t>视频监控查询</w:t>
      </w:r>
    </w:p>
    <w:p>
      <w:pPr>
        <w:numPr>
          <w:ilvl w:val="1"/>
          <w:numId w:val="5"/>
        </w:numPr>
        <w:tabs>
          <w:tab w:val="left" w:pos="780"/>
        </w:tabs>
        <w:spacing w:before="156" w:beforeLines="50" w:after="156" w:afterLines="50" w:line="300" w:lineRule="auto"/>
        <w:rPr>
          <w:rFonts w:hint="eastAsia" w:ascii="宋体" w:hAnsi="宋体"/>
          <w:szCs w:val="21"/>
        </w:rPr>
      </w:pPr>
      <w:r>
        <w:rPr>
          <w:rFonts w:hint="eastAsia" w:ascii="宋体" w:hAnsi="宋体"/>
          <w:szCs w:val="21"/>
        </w:rPr>
        <w:t>通过查询路口或位置点信息获取到视频点，动态调用视频监控管理平台的视频数据</w:t>
      </w:r>
      <w:r>
        <w:rPr>
          <w:rFonts w:ascii="宋体" w:hAnsi="宋体"/>
          <w:szCs w:val="21"/>
        </w:rPr>
        <w:t>(</w:t>
      </w:r>
      <w:r>
        <w:rPr>
          <w:rFonts w:hint="eastAsia" w:ascii="宋体" w:hAnsi="宋体"/>
          <w:szCs w:val="21"/>
        </w:rPr>
        <w:t>需与视频监控管理平台协作进行</w:t>
      </w:r>
      <w:r>
        <w:rPr>
          <w:rFonts w:ascii="宋体" w:hAnsi="宋体"/>
          <w:szCs w:val="21"/>
        </w:rPr>
        <w:t>)</w:t>
      </w:r>
      <w:r>
        <w:rPr>
          <w:rFonts w:hint="eastAsia" w:ascii="宋体" w:hAnsi="宋体"/>
          <w:szCs w:val="21"/>
        </w:rPr>
        <w:t>；</w:t>
      </w:r>
    </w:p>
    <w:p>
      <w:pPr>
        <w:numPr>
          <w:ilvl w:val="1"/>
          <w:numId w:val="5"/>
        </w:numPr>
        <w:tabs>
          <w:tab w:val="left" w:pos="780"/>
        </w:tabs>
        <w:spacing w:before="156" w:beforeLines="50" w:after="156" w:afterLines="50" w:line="300" w:lineRule="auto"/>
        <w:rPr>
          <w:rFonts w:hint="eastAsia" w:ascii="宋体" w:hAnsi="宋体"/>
          <w:szCs w:val="21"/>
        </w:rPr>
      </w:pPr>
      <w:r>
        <w:rPr>
          <w:rFonts w:hint="eastAsia" w:ascii="宋体" w:hAnsi="宋体"/>
          <w:szCs w:val="21"/>
        </w:rPr>
        <w:t>通过点选地图上视频监控点图元，再通过时间列表进行查询，方便地获取当前或历史视频数据。</w:t>
      </w:r>
    </w:p>
    <w:p>
      <w:pPr>
        <w:numPr>
          <w:ilvl w:val="0"/>
          <w:numId w:val="5"/>
        </w:numPr>
        <w:tabs>
          <w:tab w:val="left" w:pos="720"/>
        </w:tabs>
        <w:spacing w:before="156" w:beforeLines="50" w:after="156" w:afterLines="50" w:line="300" w:lineRule="auto"/>
        <w:rPr>
          <w:rFonts w:hint="eastAsia" w:ascii="宋体" w:hAnsi="宋体"/>
          <w:szCs w:val="21"/>
        </w:rPr>
      </w:pPr>
      <w:r>
        <w:rPr>
          <w:rFonts w:hint="eastAsia" w:ascii="宋体" w:hAnsi="宋体"/>
          <w:szCs w:val="21"/>
        </w:rPr>
        <w:t>车辆监控查询</w:t>
      </w:r>
    </w:p>
    <w:p>
      <w:pPr>
        <w:spacing w:before="156" w:beforeLines="50" w:after="156" w:afterLines="50" w:line="360" w:lineRule="auto"/>
        <w:ind w:firstLine="420" w:firstLineChars="200"/>
        <w:rPr>
          <w:rFonts w:hint="eastAsia" w:ascii="宋体" w:hAnsi="宋体"/>
          <w:szCs w:val="21"/>
        </w:rPr>
      </w:pPr>
      <w:r>
        <w:rPr>
          <w:rFonts w:hint="eastAsia" w:ascii="宋体" w:hAnsi="宋体"/>
          <w:szCs w:val="21"/>
        </w:rPr>
        <w:t>与</w:t>
      </w:r>
      <w:r>
        <w:rPr>
          <w:rFonts w:hint="eastAsia"/>
        </w:rPr>
        <w:t>治安卡口号牌识别系统联动，</w:t>
      </w:r>
      <w:r>
        <w:rPr>
          <w:rFonts w:hint="eastAsia" w:ascii="宋体" w:hAnsi="宋体"/>
          <w:szCs w:val="21"/>
        </w:rPr>
        <w:t>用户可以根据要求对历史车牌识别记录和报警记录查询，查询结果根据车牌、时间、地点排序列表，在地图上显示轨迹，可以把列表和轨迹图输出。无牌车的查询相对特殊，不具备根据车牌查询或列表的特性，可以按时间、地点查询。在</w:t>
      </w:r>
      <w:r>
        <w:rPr>
          <w:rFonts w:ascii="宋体" w:hAnsi="宋体"/>
          <w:szCs w:val="21"/>
        </w:rPr>
        <w:t>GIS</w:t>
      </w:r>
      <w:r>
        <w:rPr>
          <w:rFonts w:hint="eastAsia" w:ascii="宋体" w:hAnsi="宋体"/>
          <w:szCs w:val="21"/>
        </w:rPr>
        <w:t>表现上，可提供根据查询的记录表现重点活动的趋势图，即标明查询的车辆主要活动地点、道路。</w:t>
      </w:r>
    </w:p>
    <w:p>
      <w:pPr>
        <w:rPr>
          <w:rFonts w:hint="default"/>
          <w:lang w:val="en-US" w:eastAsia="zh-CN"/>
        </w:rPr>
      </w:pPr>
    </w:p>
    <w:p>
      <w:pPr>
        <w:pStyle w:val="5"/>
        <w:tabs>
          <w:tab w:val="left" w:pos="720"/>
        </w:tabs>
        <w:rPr>
          <w:rFonts w:hint="eastAsia"/>
          <w:b/>
          <w:sz w:val="21"/>
          <w:szCs w:val="21"/>
        </w:rPr>
      </w:pPr>
      <w:r>
        <w:rPr>
          <w:rFonts w:hint="eastAsia"/>
          <w:lang w:val="en-US" w:eastAsia="zh-CN"/>
        </w:rPr>
        <w:t>3.</w:t>
      </w:r>
      <w:r>
        <w:rPr>
          <w:rFonts w:hint="eastAsia"/>
          <w:b/>
          <w:sz w:val="21"/>
          <w:szCs w:val="21"/>
        </w:rPr>
        <w:t>编辑维护模块</w:t>
      </w:r>
    </w:p>
    <w:p>
      <w:pPr>
        <w:numPr>
          <w:ilvl w:val="0"/>
          <w:numId w:val="6"/>
        </w:numPr>
        <w:tabs>
          <w:tab w:val="left" w:pos="720"/>
        </w:tabs>
        <w:spacing w:line="360" w:lineRule="auto"/>
        <w:rPr>
          <w:rFonts w:hint="eastAsia"/>
        </w:rPr>
      </w:pPr>
      <w:r>
        <w:rPr>
          <w:rFonts w:hint="eastAsia"/>
        </w:rPr>
        <w:t>具有电子地图管理功能，系统包含服务器端信息发布模块、地图编辑工具、栅格图像处理工具、符号管理工具、客户端插件等模块；</w:t>
      </w:r>
    </w:p>
    <w:p>
      <w:pPr>
        <w:numPr>
          <w:ilvl w:val="0"/>
          <w:numId w:val="6"/>
        </w:numPr>
        <w:tabs>
          <w:tab w:val="left" w:pos="720"/>
        </w:tabs>
        <w:spacing w:line="360" w:lineRule="auto"/>
        <w:rPr>
          <w:rFonts w:hint="eastAsia"/>
        </w:rPr>
      </w:pPr>
      <w:r>
        <w:rPr>
          <w:rFonts w:hint="eastAsia"/>
        </w:rPr>
        <w:t>提供地图数据维护功能，可以由系统维护人员使用地图制作工具进行维护；能方便的增删摄像机、</w:t>
      </w:r>
      <w:r>
        <w:rPr>
          <w:rFonts w:hint="eastAsia"/>
          <w:szCs w:val="21"/>
        </w:rPr>
        <w:t>报警点、警力配置</w:t>
      </w:r>
      <w:r>
        <w:rPr>
          <w:rFonts w:hint="eastAsia"/>
        </w:rPr>
        <w:t>等数据；可增加和修改图层；</w:t>
      </w:r>
      <w:r>
        <w:rPr>
          <w:rFonts w:hint="eastAsia"/>
          <w:szCs w:val="21"/>
        </w:rPr>
        <w:t>提供添加数据源和数据集的功能；</w:t>
      </w:r>
      <w:r>
        <w:rPr>
          <w:rFonts w:hint="eastAsia"/>
        </w:rPr>
        <w:t>提供基于网络的WebGIS电子地图管理与服务功能；</w:t>
      </w:r>
    </w:p>
    <w:p>
      <w:pPr>
        <w:numPr>
          <w:ilvl w:val="0"/>
          <w:numId w:val="6"/>
        </w:numPr>
        <w:tabs>
          <w:tab w:val="left" w:pos="720"/>
        </w:tabs>
        <w:spacing w:line="360" w:lineRule="auto"/>
        <w:rPr>
          <w:rFonts w:hint="eastAsia"/>
        </w:rPr>
      </w:pPr>
      <w:r>
        <w:rPr>
          <w:rFonts w:hint="eastAsia" w:ascii="宋体" w:hAnsi="宋体"/>
          <w:szCs w:val="21"/>
        </w:rPr>
        <w:t>经过授权的用户应能够在电子地图上对每个摄像点进行再编辑，用户可以设置各自的地图登陆界面，当用户登录时，系统会弹出默认的所辖区域地图界面。</w:t>
      </w:r>
    </w:p>
    <w:p>
      <w:pPr>
        <w:pStyle w:val="5"/>
        <w:tabs>
          <w:tab w:val="left" w:pos="720"/>
        </w:tabs>
        <w:rPr>
          <w:rFonts w:hint="eastAsia"/>
          <w:b/>
          <w:sz w:val="21"/>
          <w:szCs w:val="21"/>
        </w:rPr>
      </w:pPr>
      <w:r>
        <w:rPr>
          <w:rFonts w:hint="eastAsia"/>
          <w:lang w:val="en-US" w:eastAsia="zh-CN"/>
        </w:rPr>
        <w:t>4.</w:t>
      </w:r>
      <w:r>
        <w:rPr>
          <w:rFonts w:hint="eastAsia"/>
          <w:b/>
          <w:sz w:val="21"/>
          <w:szCs w:val="21"/>
        </w:rPr>
        <w:t>日志管理模块</w:t>
      </w:r>
    </w:p>
    <w:p>
      <w:pPr>
        <w:widowControl/>
        <w:autoSpaceDE w:val="0"/>
        <w:autoSpaceDN w:val="0"/>
        <w:spacing w:line="360" w:lineRule="auto"/>
        <w:ind w:firstLine="420" w:firstLineChars="200"/>
        <w:rPr>
          <w:rFonts w:hint="eastAsia" w:ascii="宋体" w:hAnsi="宋体"/>
          <w:kern w:val="0"/>
          <w:szCs w:val="20"/>
        </w:rPr>
      </w:pPr>
      <w:r>
        <w:rPr>
          <w:rFonts w:hint="eastAsia" w:ascii="宋体" w:hAnsi="宋体"/>
          <w:kern w:val="0"/>
          <w:szCs w:val="20"/>
        </w:rPr>
        <w:t>系统应提供日志查询与导出功能，日志记录关于软件操作的整个过程，包括操作人员的身份详细信息，重要信息可以进行打印备案。提供日志查询页面，方便用户查询历史信息，可以根据不同的条件查询来源，包括:</w:t>
      </w:r>
    </w:p>
    <w:p>
      <w:pPr>
        <w:widowControl/>
        <w:numPr>
          <w:ilvl w:val="0"/>
          <w:numId w:val="7"/>
        </w:numPr>
        <w:tabs>
          <w:tab w:val="left" w:pos="840"/>
        </w:tabs>
        <w:autoSpaceDE w:val="0"/>
        <w:autoSpaceDN w:val="0"/>
        <w:spacing w:line="360" w:lineRule="auto"/>
        <w:rPr>
          <w:rFonts w:hint="eastAsia" w:ascii="宋体" w:hAnsi="宋体"/>
          <w:kern w:val="0"/>
          <w:szCs w:val="20"/>
        </w:rPr>
      </w:pPr>
      <w:r>
        <w:rPr>
          <w:rFonts w:hint="eastAsia" w:ascii="宋体" w:hAnsi="宋体"/>
          <w:kern w:val="0"/>
          <w:szCs w:val="20"/>
        </w:rPr>
        <w:t>来源：前端用户、管理中心、GIS服务器；</w:t>
      </w:r>
    </w:p>
    <w:p>
      <w:pPr>
        <w:widowControl/>
        <w:numPr>
          <w:ilvl w:val="0"/>
          <w:numId w:val="7"/>
        </w:numPr>
        <w:tabs>
          <w:tab w:val="left" w:pos="840"/>
        </w:tabs>
        <w:autoSpaceDE w:val="0"/>
        <w:autoSpaceDN w:val="0"/>
        <w:spacing w:line="360" w:lineRule="auto"/>
        <w:rPr>
          <w:rFonts w:hint="eastAsia" w:ascii="宋体" w:hAnsi="宋体"/>
          <w:kern w:val="0"/>
          <w:szCs w:val="20"/>
        </w:rPr>
      </w:pPr>
      <w:r>
        <w:rPr>
          <w:rFonts w:hint="eastAsia" w:ascii="宋体" w:hAnsi="宋体"/>
          <w:kern w:val="0"/>
          <w:szCs w:val="20"/>
        </w:rPr>
        <w:t>等级：全部信息、普通信息、重要信息、警告信息、错误信息；</w:t>
      </w:r>
    </w:p>
    <w:p>
      <w:pPr>
        <w:widowControl/>
        <w:numPr>
          <w:ilvl w:val="0"/>
          <w:numId w:val="7"/>
        </w:numPr>
        <w:tabs>
          <w:tab w:val="left" w:pos="840"/>
        </w:tabs>
        <w:autoSpaceDE w:val="0"/>
        <w:autoSpaceDN w:val="0"/>
        <w:spacing w:line="360" w:lineRule="auto"/>
        <w:rPr>
          <w:rFonts w:hint="eastAsia" w:ascii="宋体" w:hAnsi="宋体"/>
          <w:kern w:val="0"/>
          <w:szCs w:val="20"/>
        </w:rPr>
      </w:pPr>
      <w:r>
        <w:rPr>
          <w:rFonts w:hint="eastAsia" w:ascii="宋体" w:hAnsi="宋体"/>
          <w:kern w:val="0"/>
          <w:szCs w:val="20"/>
        </w:rPr>
        <w:t>操作：功能操作；</w:t>
      </w:r>
    </w:p>
    <w:p>
      <w:pPr>
        <w:widowControl/>
        <w:numPr>
          <w:ilvl w:val="0"/>
          <w:numId w:val="7"/>
        </w:numPr>
        <w:tabs>
          <w:tab w:val="left" w:pos="840"/>
        </w:tabs>
        <w:autoSpaceDE w:val="0"/>
        <w:autoSpaceDN w:val="0"/>
        <w:spacing w:line="360" w:lineRule="auto"/>
        <w:rPr>
          <w:rFonts w:hint="eastAsia" w:ascii="宋体" w:hAnsi="宋体"/>
          <w:kern w:val="0"/>
          <w:szCs w:val="20"/>
        </w:rPr>
      </w:pPr>
      <w:r>
        <w:rPr>
          <w:rFonts w:hint="eastAsia" w:ascii="宋体" w:hAnsi="宋体"/>
          <w:kern w:val="0"/>
          <w:szCs w:val="20"/>
        </w:rPr>
        <w:t>操作对象：摄像机、各种图层、组织机构、日志处理等等；</w:t>
      </w:r>
    </w:p>
    <w:p>
      <w:pPr>
        <w:widowControl/>
        <w:numPr>
          <w:ilvl w:val="0"/>
          <w:numId w:val="7"/>
        </w:numPr>
        <w:tabs>
          <w:tab w:val="left" w:pos="840"/>
        </w:tabs>
        <w:autoSpaceDE w:val="0"/>
        <w:autoSpaceDN w:val="0"/>
        <w:spacing w:line="360" w:lineRule="auto"/>
        <w:rPr>
          <w:rFonts w:hint="eastAsia" w:ascii="宋体" w:hAnsi="宋体"/>
          <w:kern w:val="0"/>
          <w:szCs w:val="20"/>
        </w:rPr>
      </w:pPr>
      <w:r>
        <w:rPr>
          <w:rFonts w:hint="eastAsia" w:ascii="宋体" w:hAnsi="宋体"/>
          <w:kern w:val="0"/>
          <w:szCs w:val="20"/>
        </w:rPr>
        <w:t>操作类型：前部、日志、机构、通道、人员、角色、功能模块、任务管理；</w:t>
      </w:r>
    </w:p>
    <w:p>
      <w:pPr>
        <w:widowControl/>
        <w:numPr>
          <w:ilvl w:val="0"/>
          <w:numId w:val="7"/>
        </w:numPr>
        <w:tabs>
          <w:tab w:val="left" w:pos="840"/>
        </w:tabs>
        <w:autoSpaceDE w:val="0"/>
        <w:autoSpaceDN w:val="0"/>
        <w:spacing w:line="360" w:lineRule="auto"/>
        <w:rPr>
          <w:rFonts w:hint="eastAsia" w:ascii="宋体" w:hAnsi="宋体"/>
          <w:kern w:val="0"/>
          <w:szCs w:val="20"/>
        </w:rPr>
      </w:pPr>
      <w:r>
        <w:rPr>
          <w:rFonts w:hint="eastAsia" w:ascii="宋体" w:hAnsi="宋体"/>
          <w:kern w:val="0"/>
          <w:szCs w:val="20"/>
        </w:rPr>
        <w:t>用户：用户登陆时的用户名；</w:t>
      </w:r>
    </w:p>
    <w:p>
      <w:pPr>
        <w:widowControl/>
        <w:numPr>
          <w:ilvl w:val="0"/>
          <w:numId w:val="7"/>
        </w:numPr>
        <w:tabs>
          <w:tab w:val="left" w:pos="840"/>
        </w:tabs>
        <w:autoSpaceDE w:val="0"/>
        <w:autoSpaceDN w:val="0"/>
        <w:spacing w:line="360" w:lineRule="auto"/>
        <w:rPr>
          <w:rFonts w:hint="eastAsia" w:ascii="宋体" w:hAnsi="宋体"/>
          <w:kern w:val="0"/>
          <w:szCs w:val="21"/>
        </w:rPr>
      </w:pPr>
      <w:r>
        <w:rPr>
          <w:rFonts w:hint="eastAsia" w:ascii="宋体" w:hAnsi="宋体"/>
          <w:bCs/>
          <w:kern w:val="0"/>
          <w:szCs w:val="20"/>
        </w:rPr>
        <w:t>时间：开始时间，结束时间，中断时间；</w:t>
      </w:r>
    </w:p>
    <w:p>
      <w:pPr>
        <w:widowControl/>
        <w:numPr>
          <w:ilvl w:val="0"/>
          <w:numId w:val="7"/>
        </w:numPr>
        <w:tabs>
          <w:tab w:val="left" w:pos="840"/>
        </w:tabs>
        <w:autoSpaceDE w:val="0"/>
        <w:autoSpaceDN w:val="0"/>
        <w:spacing w:line="360" w:lineRule="auto"/>
        <w:rPr>
          <w:rFonts w:hint="eastAsia" w:ascii="宋体" w:hAnsi="宋体"/>
          <w:kern w:val="0"/>
          <w:szCs w:val="21"/>
        </w:rPr>
      </w:pPr>
      <w:r>
        <w:rPr>
          <w:rFonts w:hint="eastAsia" w:ascii="宋体" w:hAnsi="宋体"/>
          <w:kern w:val="0"/>
          <w:szCs w:val="20"/>
        </w:rPr>
        <w:t>由于一般用户的需求，在历史日志列表可以看到日志的来源、等级、操作、操作的对象、操作的类别、操作时间和结果。</w:t>
      </w:r>
    </w:p>
    <w:p>
      <w:pPr>
        <w:rPr>
          <w:rFonts w:hint="default"/>
          <w:lang w:val="en-US" w:eastAsia="zh-CN"/>
        </w:rPr>
      </w:pPr>
    </w:p>
    <w:p>
      <w:pPr>
        <w:rPr>
          <w:rFonts w:hint="eastAsia"/>
        </w:rPr>
      </w:pPr>
    </w:p>
    <w:p>
      <w:pPr>
        <w:pStyle w:val="3"/>
        <w:spacing w:line="360" w:lineRule="auto"/>
        <w:rPr>
          <w:rFonts w:hint="eastAsia"/>
        </w:rPr>
      </w:pPr>
      <w:bookmarkStart w:id="11" w:name="_Toc521463261"/>
      <w:r>
        <w:rPr>
          <w:rFonts w:hint="eastAsia"/>
        </w:rPr>
        <w:t>3.2对性能的规定</w:t>
      </w:r>
      <w:bookmarkEnd w:id="11"/>
    </w:p>
    <w:p>
      <w:pPr>
        <w:pStyle w:val="5"/>
        <w:spacing w:line="360" w:lineRule="auto"/>
        <w:rPr>
          <w:rFonts w:hint="eastAsia"/>
        </w:rPr>
      </w:pPr>
      <w:bookmarkStart w:id="12" w:name="_Toc521463262"/>
      <w:r>
        <w:rPr>
          <w:rFonts w:hint="eastAsia"/>
        </w:rPr>
        <w:t>3.2.1精度</w:t>
      </w:r>
      <w:bookmarkEnd w:id="12"/>
    </w:p>
    <w:p>
      <w:pPr>
        <w:spacing w:line="360" w:lineRule="auto"/>
        <w:ind w:firstLine="420"/>
        <w:rPr>
          <w:rFonts w:hint="eastAsia"/>
        </w:rPr>
      </w:pPr>
      <w:r>
        <w:rPr>
          <w:rFonts w:hint="eastAsia"/>
        </w:rPr>
        <w:t>软件的输入、输出数据精度的要求</w:t>
      </w:r>
    </w:p>
    <w:p>
      <w:pPr>
        <w:spacing w:line="360" w:lineRule="auto"/>
        <w:ind w:firstLine="420"/>
        <w:rPr>
          <w:rFonts w:hint="eastAsia"/>
        </w:rPr>
      </w:pPr>
      <w:r>
        <w:rPr>
          <w:rFonts w:hint="eastAsia"/>
        </w:rPr>
        <w:t>传输过程中的精度</w:t>
      </w:r>
      <w:r>
        <w:rPr>
          <w:rFonts w:hint="eastAsia"/>
          <w:lang w:eastAsia="zh-CN"/>
        </w:rPr>
        <w:t>：保证完全正确</w:t>
      </w:r>
    </w:p>
    <w:p>
      <w:pPr>
        <w:pStyle w:val="5"/>
        <w:spacing w:line="360" w:lineRule="auto"/>
        <w:rPr>
          <w:rFonts w:hint="eastAsia"/>
        </w:rPr>
      </w:pPr>
      <w:bookmarkStart w:id="13" w:name="_Toc521463263"/>
      <w:r>
        <w:rPr>
          <w:rFonts w:hint="eastAsia"/>
        </w:rPr>
        <w:t>3.2.2时间特性要求</w:t>
      </w:r>
      <w:bookmarkEnd w:id="13"/>
    </w:p>
    <w:p>
      <w:pPr>
        <w:spacing w:line="360" w:lineRule="auto"/>
        <w:ind w:firstLine="420"/>
        <w:rPr>
          <w:rFonts w:hint="eastAsia"/>
        </w:rPr>
      </w:pPr>
      <w:r>
        <w:rPr>
          <w:rFonts w:hint="eastAsia"/>
        </w:rPr>
        <w:t>说明对于该软件的时间特性要求，如对：</w:t>
      </w:r>
    </w:p>
    <w:p>
      <w:pPr>
        <w:pStyle w:val="28"/>
        <w:numPr>
          <w:ilvl w:val="0"/>
          <w:numId w:val="0"/>
        </w:numPr>
        <w:tabs>
          <w:tab w:val="clear" w:pos="312"/>
          <w:tab w:val="clear" w:pos="360"/>
          <w:tab w:val="clear" w:pos="720"/>
          <w:tab w:val="clear" w:pos="840"/>
          <w:tab w:val="clear" w:pos="900"/>
          <w:tab w:val="clear" w:pos="1140"/>
        </w:tabs>
        <w:ind w:left="900" w:leftChars="200" w:hanging="480" w:hangingChars="200"/>
        <w:rPr>
          <w:rFonts w:hint="eastAsia"/>
        </w:rPr>
      </w:pPr>
      <w:r>
        <w:rPr>
          <w:rFonts w:hint="eastAsia"/>
          <w:lang w:val="en-US" w:eastAsia="zh-CN"/>
        </w:rPr>
        <w:t>a.</w:t>
      </w:r>
      <w:r>
        <w:rPr>
          <w:rFonts w:hint="eastAsia"/>
        </w:rPr>
        <w:t>响应时间</w:t>
      </w:r>
      <w:r>
        <w:rPr>
          <w:rFonts w:hint="eastAsia"/>
          <w:lang w:eastAsia="zh-CN"/>
        </w:rPr>
        <w:t>：</w:t>
      </w:r>
      <w:r>
        <w:rPr>
          <w:rFonts w:hint="eastAsia"/>
          <w:sz w:val="21"/>
          <w:szCs w:val="21"/>
        </w:rPr>
        <w:t>在线路带宽允许的条件下，WebGIS地图响应时间不超过2秒；</w:t>
      </w:r>
      <w:r>
        <w:rPr>
          <w:rFonts w:hint="eastAsia"/>
          <w:lang w:val="en-US" w:eastAsia="zh-CN"/>
        </w:rPr>
        <w:t>不得超过2秒</w:t>
      </w:r>
    </w:p>
    <w:p>
      <w:pPr>
        <w:numPr>
          <w:ilvl w:val="0"/>
          <w:numId w:val="0"/>
        </w:numPr>
        <w:tabs>
          <w:tab w:val="clear" w:pos="312"/>
          <w:tab w:val="clear" w:pos="360"/>
          <w:tab w:val="clear" w:pos="720"/>
          <w:tab w:val="clear" w:pos="840"/>
          <w:tab w:val="clear" w:pos="900"/>
          <w:tab w:val="clear" w:pos="1140"/>
        </w:tabs>
        <w:spacing w:line="360" w:lineRule="auto"/>
        <w:ind w:firstLine="420" w:firstLineChars="200"/>
        <w:rPr>
          <w:rFonts w:hint="eastAsia"/>
        </w:rPr>
      </w:pPr>
      <w:r>
        <w:rPr>
          <w:rFonts w:hint="eastAsia"/>
          <w:lang w:val="en-US" w:eastAsia="zh-CN"/>
        </w:rPr>
        <w:t>b.</w:t>
      </w:r>
      <w:r>
        <w:rPr>
          <w:rFonts w:hint="eastAsia"/>
        </w:rPr>
        <w:t>更新处理时间</w:t>
      </w:r>
      <w:r>
        <w:rPr>
          <w:rFonts w:hint="eastAsia"/>
          <w:lang w:eastAsia="zh-CN"/>
        </w:rPr>
        <w:t>：半年一更新</w:t>
      </w:r>
    </w:p>
    <w:p>
      <w:pPr>
        <w:pStyle w:val="28"/>
        <w:numPr>
          <w:ilvl w:val="0"/>
          <w:numId w:val="0"/>
        </w:numPr>
        <w:tabs>
          <w:tab w:val="clear" w:pos="312"/>
          <w:tab w:val="clear" w:pos="360"/>
          <w:tab w:val="clear" w:pos="720"/>
          <w:tab w:val="clear" w:pos="840"/>
          <w:tab w:val="clear" w:pos="900"/>
          <w:tab w:val="clear" w:pos="1140"/>
        </w:tabs>
        <w:ind w:left="959" w:leftChars="228" w:hanging="480" w:hangingChars="200"/>
        <w:rPr>
          <w:rFonts w:hint="eastAsia"/>
          <w:sz w:val="21"/>
          <w:szCs w:val="21"/>
        </w:rPr>
      </w:pPr>
      <w:r>
        <w:rPr>
          <w:rFonts w:hint="eastAsia"/>
          <w:lang w:val="en-US" w:eastAsia="zh-CN"/>
        </w:rPr>
        <w:t>c.</w:t>
      </w:r>
      <w:r>
        <w:rPr>
          <w:rFonts w:hint="eastAsia"/>
        </w:rPr>
        <w:t>数据的转换和传送时间</w:t>
      </w:r>
      <w:r>
        <w:rPr>
          <w:rFonts w:hint="eastAsia"/>
          <w:lang w:eastAsia="zh-CN"/>
        </w:rPr>
        <w:t>：</w:t>
      </w:r>
      <w:r>
        <w:rPr>
          <w:rFonts w:hint="eastAsia"/>
          <w:sz w:val="21"/>
          <w:szCs w:val="21"/>
        </w:rPr>
        <w:t>地图放大/缩小、平移、选择（点、框、圈、多边形）、全局图、放大镜、对中等操作反应时间不应超过1秒；</w:t>
      </w:r>
    </w:p>
    <w:p>
      <w:pPr>
        <w:pStyle w:val="28"/>
        <w:numPr>
          <w:ilvl w:val="0"/>
          <w:numId w:val="0"/>
        </w:numPr>
        <w:tabs>
          <w:tab w:val="clear" w:pos="312"/>
          <w:tab w:val="clear" w:pos="360"/>
          <w:tab w:val="clear" w:pos="720"/>
          <w:tab w:val="clear" w:pos="840"/>
          <w:tab w:val="clear" w:pos="900"/>
          <w:tab w:val="clear" w:pos="1140"/>
        </w:tabs>
        <w:ind w:left="900" w:leftChars="200" w:hanging="480" w:hangingChars="200"/>
        <w:rPr>
          <w:rFonts w:hint="eastAsia"/>
          <w:sz w:val="21"/>
          <w:szCs w:val="21"/>
        </w:rPr>
      </w:pPr>
      <w:r>
        <w:rPr>
          <w:rFonts w:hint="eastAsia"/>
          <w:lang w:val="en-US" w:eastAsia="zh-CN"/>
        </w:rPr>
        <w:t>d.</w:t>
      </w:r>
      <w:r>
        <w:rPr>
          <w:rFonts w:hint="eastAsia"/>
        </w:rPr>
        <w:t>解题时间</w:t>
      </w:r>
      <w:r>
        <w:rPr>
          <w:rFonts w:hint="eastAsia"/>
          <w:lang w:eastAsia="zh-CN"/>
        </w:rPr>
        <w:t>：</w:t>
      </w:r>
      <w:r>
        <w:rPr>
          <w:rFonts w:hint="eastAsia"/>
          <w:sz w:val="21"/>
          <w:szCs w:val="21"/>
        </w:rPr>
        <w:t>系统应该能够高效稳定地运行，各类查询反馈时间不应超过2秒，返回记录超过</w:t>
      </w:r>
      <w:r>
        <w:rPr>
          <w:sz w:val="21"/>
          <w:szCs w:val="21"/>
        </w:rPr>
        <w:t>200</w:t>
      </w:r>
      <w:r>
        <w:rPr>
          <w:rFonts w:hint="eastAsia"/>
          <w:sz w:val="21"/>
          <w:szCs w:val="21"/>
        </w:rPr>
        <w:t>条以上的数据查询及涉及复杂计算统计的反应时间不应超过10秒；地图放大/缩小、平移、选择（点、框、圈、多边形）、全局图、放大镜、对中等操作反应时间不应超过1秒；</w:t>
      </w:r>
    </w:p>
    <w:p>
      <w:pPr>
        <w:pStyle w:val="28"/>
        <w:numPr>
          <w:ilvl w:val="0"/>
          <w:numId w:val="0"/>
        </w:numPr>
        <w:tabs>
          <w:tab w:val="clear" w:pos="312"/>
          <w:tab w:val="clear" w:pos="360"/>
          <w:tab w:val="clear" w:pos="720"/>
          <w:tab w:val="clear" w:pos="840"/>
          <w:tab w:val="clear" w:pos="900"/>
          <w:tab w:val="clear" w:pos="1140"/>
        </w:tabs>
        <w:ind w:left="420" w:leftChars="0"/>
        <w:rPr>
          <w:rFonts w:hint="default" w:eastAsia="宋体"/>
          <w:sz w:val="21"/>
          <w:szCs w:val="21"/>
          <w:lang w:val="en-US" w:eastAsia="zh-CN"/>
        </w:rPr>
      </w:pPr>
      <w:r>
        <w:rPr>
          <w:rFonts w:hint="eastAsia"/>
          <w:sz w:val="21"/>
          <w:szCs w:val="21"/>
          <w:lang w:val="en-US" w:eastAsia="zh-CN"/>
        </w:rPr>
        <w:t>其他要求：</w:t>
      </w:r>
    </w:p>
    <w:p>
      <w:pPr>
        <w:pStyle w:val="28"/>
        <w:numPr>
          <w:ilvl w:val="0"/>
          <w:numId w:val="8"/>
        </w:numPr>
        <w:tabs>
          <w:tab w:val="left" w:pos="840"/>
        </w:tabs>
        <w:ind w:firstLineChars="0"/>
        <w:rPr>
          <w:rFonts w:hint="eastAsia"/>
          <w:sz w:val="21"/>
          <w:szCs w:val="21"/>
        </w:rPr>
      </w:pPr>
      <w:r>
        <w:rPr>
          <w:rFonts w:hint="eastAsia"/>
          <w:sz w:val="21"/>
          <w:szCs w:val="21"/>
        </w:rPr>
        <w:t>实现本部分“视频监控GIS管理平台软件系统需求说明书”</w:t>
      </w:r>
      <w:r>
        <w:rPr>
          <w:sz w:val="21"/>
          <w:szCs w:val="21"/>
        </w:rPr>
        <w:t>中所有平台</w:t>
      </w:r>
      <w:r>
        <w:rPr>
          <w:rFonts w:hint="eastAsia"/>
          <w:sz w:val="21"/>
          <w:szCs w:val="21"/>
        </w:rPr>
        <w:t>软件功能需求；</w:t>
      </w:r>
    </w:p>
    <w:p>
      <w:pPr>
        <w:pStyle w:val="28"/>
        <w:numPr>
          <w:ilvl w:val="0"/>
          <w:numId w:val="8"/>
        </w:numPr>
        <w:tabs>
          <w:tab w:val="left" w:pos="840"/>
        </w:tabs>
        <w:ind w:firstLineChars="0"/>
        <w:rPr>
          <w:rFonts w:hint="eastAsia"/>
          <w:sz w:val="21"/>
          <w:szCs w:val="21"/>
        </w:rPr>
      </w:pPr>
      <w:r>
        <w:rPr>
          <w:rFonts w:hint="eastAsia"/>
          <w:sz w:val="21"/>
          <w:szCs w:val="21"/>
        </w:rPr>
        <w:t>GIS软件系统不受图层数量的限制，每个图层的要素也不受限制，以方便今后进行系统的扩展；</w:t>
      </w:r>
    </w:p>
    <w:p>
      <w:pPr>
        <w:pStyle w:val="28"/>
        <w:numPr>
          <w:ilvl w:val="0"/>
          <w:numId w:val="8"/>
        </w:numPr>
        <w:tabs>
          <w:tab w:val="left" w:pos="840"/>
        </w:tabs>
        <w:ind w:firstLineChars="0"/>
        <w:rPr>
          <w:rFonts w:hint="eastAsia"/>
          <w:sz w:val="21"/>
          <w:szCs w:val="21"/>
        </w:rPr>
      </w:pPr>
      <w:r>
        <w:rPr>
          <w:rFonts w:hint="eastAsia"/>
          <w:sz w:val="21"/>
          <w:szCs w:val="21"/>
        </w:rPr>
        <w:t xml:space="preserve">系统同时支持不低于100个点的并发访问； </w:t>
      </w:r>
    </w:p>
    <w:p>
      <w:pPr>
        <w:numPr>
          <w:ilvl w:val="0"/>
          <w:numId w:val="0"/>
        </w:numPr>
        <w:tabs>
          <w:tab w:val="clear" w:pos="312"/>
          <w:tab w:val="clear" w:pos="360"/>
          <w:tab w:val="clear" w:pos="720"/>
          <w:tab w:val="clear" w:pos="840"/>
          <w:tab w:val="clear" w:pos="900"/>
          <w:tab w:val="clear" w:pos="1140"/>
        </w:tabs>
        <w:spacing w:line="360" w:lineRule="auto"/>
        <w:ind w:left="420" w:leftChars="0"/>
        <w:rPr>
          <w:rFonts w:hint="eastAsia"/>
        </w:rPr>
      </w:pPr>
    </w:p>
    <w:p>
      <w:pPr>
        <w:pStyle w:val="5"/>
        <w:spacing w:line="360" w:lineRule="auto"/>
        <w:rPr>
          <w:rFonts w:hint="eastAsia"/>
        </w:rPr>
      </w:pPr>
      <w:bookmarkStart w:id="14" w:name="_Toc521463264"/>
      <w:r>
        <w:rPr>
          <w:rFonts w:hint="eastAsia"/>
        </w:rPr>
        <w:t>3.2.3灵活性</w:t>
      </w:r>
      <w:bookmarkEnd w:id="14"/>
    </w:p>
    <w:p>
      <w:pPr>
        <w:rPr>
          <w:rFonts w:hint="eastAsia"/>
        </w:rPr>
      </w:pPr>
    </w:p>
    <w:p>
      <w:pPr>
        <w:pStyle w:val="14"/>
        <w:bidi w:val="0"/>
        <w:rPr>
          <w:rFonts w:hint="eastAsia"/>
        </w:rPr>
      </w:pPr>
      <w:r>
        <w:rPr>
          <w:rFonts w:hint="eastAsia"/>
        </w:rPr>
        <w:t>说明对该软件的灵活性的要求，即当需求发生某些变化时，该软件对这些变化的适应能力，如：</w:t>
      </w:r>
    </w:p>
    <w:p>
      <w:pPr>
        <w:numPr>
          <w:ilvl w:val="0"/>
          <w:numId w:val="9"/>
        </w:numPr>
        <w:tabs>
          <w:tab w:val="left" w:pos="780"/>
        </w:tabs>
        <w:spacing w:line="360" w:lineRule="auto"/>
        <w:rPr>
          <w:rFonts w:hint="eastAsia"/>
        </w:rPr>
      </w:pPr>
      <w:r>
        <w:rPr>
          <w:rFonts w:hint="eastAsia"/>
        </w:rPr>
        <w:t>操作方式上的变化</w:t>
      </w:r>
      <w:r>
        <w:rPr>
          <w:rFonts w:hint="eastAsia"/>
          <w:lang w:eastAsia="zh-CN"/>
        </w:rPr>
        <w:t>：</w:t>
      </w:r>
    </w:p>
    <w:p>
      <w:pPr>
        <w:pStyle w:val="16"/>
        <w:keepNext w:val="0"/>
        <w:keepLines w:val="0"/>
        <w:widowControl/>
        <w:suppressLineNumbers w:val="0"/>
        <w:spacing w:line="21" w:lineRule="atLeast"/>
        <w:rPr>
          <w:rFonts w:hint="eastAsia"/>
        </w:rPr>
      </w:pPr>
      <w:r>
        <w:rPr>
          <w:rFonts w:hint="eastAsia" w:ascii="Helvetica Neue" w:hAnsi="Helvetica Neue" w:eastAsia="宋体" w:cs="Helvetica Neue"/>
          <w:color w:val="333333"/>
          <w:sz w:val="21"/>
          <w:szCs w:val="21"/>
          <w:lang w:val="en-US" w:eastAsia="zh-CN"/>
        </w:rPr>
        <w:t xml:space="preserve">     </w:t>
      </w:r>
      <w:r>
        <w:rPr>
          <w:rFonts w:ascii="Helvetica Neue" w:hAnsi="Helvetica Neue" w:eastAsia="Helvetica Neue" w:cs="Helvetica Neue"/>
          <w:color w:val="333333"/>
          <w:sz w:val="21"/>
          <w:szCs w:val="21"/>
        </w:rPr>
        <w:t>录入数据采用表格方式，限制录入数据类型及取值范围以保证数据的完整性及准确性。系统应具有部分反悔修改功能，系统备有的修改功能均可反悔</w:t>
      </w:r>
      <w:r>
        <w:rPr>
          <w:rFonts w:hint="eastAsia" w:ascii="Helvetica Neue" w:hAnsi="Helvetica Neue" w:eastAsia="宋体" w:cs="Helvetica Neue"/>
          <w:color w:val="333333"/>
          <w:sz w:val="21"/>
          <w:szCs w:val="21"/>
          <w:lang w:eastAsia="zh-CN"/>
        </w:rPr>
        <w:t>。</w:t>
      </w:r>
    </w:p>
    <w:p>
      <w:pPr>
        <w:numPr>
          <w:ilvl w:val="0"/>
          <w:numId w:val="9"/>
        </w:numPr>
        <w:tabs>
          <w:tab w:val="left" w:pos="780"/>
        </w:tabs>
        <w:spacing w:line="360" w:lineRule="auto"/>
        <w:rPr>
          <w:rFonts w:hint="eastAsia"/>
        </w:rPr>
      </w:pPr>
      <w:r>
        <w:rPr>
          <w:rFonts w:hint="eastAsia"/>
        </w:rPr>
        <w:t>运行环境的变化</w:t>
      </w:r>
      <w:r>
        <w:rPr>
          <w:rFonts w:hint="eastAsia"/>
          <w:lang w:val="en-US" w:eastAsia="zh-CN"/>
        </w:rPr>
        <w:t>:只要支持MAPGIS等GIS功能软件运行的环境即可。</w:t>
      </w:r>
    </w:p>
    <w:p>
      <w:pPr>
        <w:numPr>
          <w:ilvl w:val="0"/>
          <w:numId w:val="9"/>
        </w:numPr>
        <w:tabs>
          <w:tab w:val="left" w:pos="780"/>
        </w:tabs>
        <w:spacing w:line="360" w:lineRule="auto"/>
        <w:rPr>
          <w:rFonts w:hint="eastAsia"/>
        </w:rPr>
      </w:pPr>
      <w:r>
        <w:rPr>
          <w:rFonts w:hint="eastAsia"/>
        </w:rPr>
        <w:t>同其他软件的接口的变化</w:t>
      </w:r>
      <w:r>
        <w:rPr>
          <w:rFonts w:hint="eastAsia"/>
          <w:lang w:eastAsia="zh-CN"/>
        </w:rPr>
        <w:t>：</w:t>
      </w:r>
    </w:p>
    <w:p>
      <w:pPr>
        <w:pStyle w:val="16"/>
        <w:keepNext w:val="0"/>
        <w:keepLines w:val="0"/>
        <w:widowControl/>
        <w:suppressLineNumbers w:val="0"/>
        <w:spacing w:line="21" w:lineRule="atLeast"/>
        <w:rPr>
          <w:rFonts w:hint="eastAsia"/>
        </w:rPr>
      </w:pPr>
      <w:r>
        <w:rPr>
          <w:rFonts w:hint="eastAsia" w:ascii="Helvetica Neue" w:hAnsi="Helvetica Neue" w:eastAsia="宋体" w:cs="Helvetica Neue"/>
          <w:color w:val="333333"/>
          <w:sz w:val="21"/>
          <w:szCs w:val="21"/>
          <w:lang w:val="en-US" w:eastAsia="zh-CN"/>
        </w:rPr>
        <w:t xml:space="preserve">     </w:t>
      </w:r>
      <w:r>
        <w:rPr>
          <w:rFonts w:ascii="Helvetica Neue" w:hAnsi="Helvetica Neue" w:eastAsia="Helvetica Neue" w:cs="Helvetica Neue"/>
          <w:color w:val="333333"/>
          <w:sz w:val="21"/>
          <w:szCs w:val="21"/>
        </w:rPr>
        <w:t>信息主要存储在服务器端的数据库中，由各用户在规定的权限下在各自的客户端上录入，修改，删除相关的内容，各用户还可进行查询，调用，达到信息共享。</w:t>
      </w:r>
    </w:p>
    <w:p>
      <w:pPr>
        <w:pStyle w:val="3"/>
        <w:rPr>
          <w:rFonts w:hint="eastAsia"/>
        </w:rPr>
      </w:pPr>
      <w:bookmarkStart w:id="15" w:name="_Toc521463265"/>
      <w:r>
        <w:rPr>
          <w:rFonts w:hint="eastAsia"/>
        </w:rPr>
        <w:t>3.3输人输出要求</w:t>
      </w:r>
      <w:bookmarkEnd w:id="15"/>
    </w:p>
    <w:p>
      <w:pPr>
        <w:pStyle w:val="28"/>
        <w:numPr>
          <w:ilvl w:val="0"/>
          <w:numId w:val="0"/>
        </w:numPr>
        <w:tabs>
          <w:tab w:val="clear" w:pos="312"/>
          <w:tab w:val="clear" w:pos="360"/>
          <w:tab w:val="clear" w:pos="720"/>
          <w:tab w:val="clear" w:pos="780"/>
          <w:tab w:val="clear" w:pos="840"/>
          <w:tab w:val="clear" w:pos="900"/>
          <w:tab w:val="clear" w:pos="1140"/>
        </w:tabs>
        <w:ind w:left="420" w:leftChars="0"/>
        <w:rPr>
          <w:rFonts w:hint="eastAsia"/>
          <w:sz w:val="21"/>
          <w:szCs w:val="21"/>
        </w:rPr>
      </w:pPr>
      <w:bookmarkStart w:id="16" w:name="_Toc521463266"/>
      <w:r>
        <w:rPr>
          <w:rFonts w:hint="eastAsia"/>
          <w:sz w:val="21"/>
          <w:szCs w:val="21"/>
        </w:rPr>
        <w:t>系统应完全支持主流的标准电子地图数据，具备良好的数据兼容性；</w:t>
      </w:r>
    </w:p>
    <w:p>
      <w:pPr>
        <w:pStyle w:val="28"/>
        <w:numPr>
          <w:ilvl w:val="0"/>
          <w:numId w:val="0"/>
        </w:numPr>
        <w:tabs>
          <w:tab w:val="clear" w:pos="312"/>
          <w:tab w:val="clear" w:pos="360"/>
          <w:tab w:val="clear" w:pos="720"/>
          <w:tab w:val="clear" w:pos="780"/>
          <w:tab w:val="clear" w:pos="840"/>
          <w:tab w:val="clear" w:pos="900"/>
          <w:tab w:val="clear" w:pos="1140"/>
        </w:tabs>
        <w:ind w:left="420" w:leftChars="0"/>
        <w:rPr>
          <w:rFonts w:hint="eastAsia"/>
          <w:sz w:val="21"/>
          <w:szCs w:val="21"/>
        </w:rPr>
      </w:pPr>
      <w:r>
        <w:rPr>
          <w:rFonts w:hint="eastAsia"/>
          <w:sz w:val="21"/>
          <w:szCs w:val="21"/>
        </w:rPr>
        <w:t>长度/面积测量、区域信息度量和统计的误差不超过3%。</w:t>
      </w:r>
    </w:p>
    <w:p>
      <w:pPr>
        <w:pStyle w:val="3"/>
        <w:rPr>
          <w:rFonts w:hint="eastAsia"/>
        </w:rPr>
      </w:pPr>
      <w:r>
        <w:rPr>
          <w:rFonts w:hint="eastAsia"/>
        </w:rPr>
        <w:t>3.4数据管理能力要求</w:t>
      </w:r>
      <w:bookmarkEnd w:id="16"/>
    </w:p>
    <w:p>
      <w:pPr>
        <w:spacing w:line="360" w:lineRule="auto"/>
        <w:ind w:firstLine="420" w:firstLineChars="200"/>
        <w:rPr>
          <w:rFonts w:hint="eastAsia" w:ascii="宋体" w:hAnsi="宋体"/>
          <w:szCs w:val="21"/>
        </w:rPr>
      </w:pPr>
      <w:r>
        <w:rPr>
          <w:rFonts w:ascii="宋体" w:hAnsi="宋体"/>
          <w:kern w:val="0"/>
          <w:szCs w:val="21"/>
        </w:rPr>
        <w:t>为保证各系统的正确安全使用，中</w:t>
      </w:r>
      <w:r>
        <w:rPr>
          <w:rFonts w:hint="eastAsia" w:ascii="宋体" w:hAnsi="宋体"/>
          <w:kern w:val="0"/>
          <w:szCs w:val="21"/>
        </w:rPr>
        <w:t>选</w:t>
      </w:r>
      <w:r>
        <w:rPr>
          <w:rFonts w:ascii="宋体" w:hAnsi="宋体"/>
          <w:kern w:val="0"/>
          <w:szCs w:val="21"/>
        </w:rPr>
        <w:t>单位需派出</w:t>
      </w:r>
      <w:r>
        <w:rPr>
          <w:rFonts w:hint="eastAsia" w:ascii="宋体" w:hAnsi="宋体"/>
          <w:kern w:val="0"/>
          <w:szCs w:val="21"/>
        </w:rPr>
        <w:t>至少两名具有</w:t>
      </w:r>
      <w:r>
        <w:rPr>
          <w:rFonts w:ascii="宋体" w:hAnsi="宋体"/>
          <w:kern w:val="0"/>
          <w:szCs w:val="21"/>
        </w:rPr>
        <w:t>经验丰富的</w:t>
      </w:r>
      <w:r>
        <w:rPr>
          <w:rFonts w:hint="eastAsia" w:ascii="宋体" w:hAnsi="宋体"/>
          <w:kern w:val="0"/>
          <w:szCs w:val="21"/>
        </w:rPr>
        <w:t>专业技术</w:t>
      </w:r>
      <w:r>
        <w:rPr>
          <w:rFonts w:ascii="宋体" w:hAnsi="宋体"/>
          <w:kern w:val="0"/>
          <w:szCs w:val="21"/>
        </w:rPr>
        <w:t>人员对</w:t>
      </w:r>
      <w:r>
        <w:rPr>
          <w:rFonts w:hint="eastAsia" w:ascii="宋体" w:hAnsi="宋体"/>
          <w:kern w:val="0"/>
          <w:szCs w:val="21"/>
        </w:rPr>
        <w:t>我公司技术人员和平台用户提供平台系统使用与维护操作的</w:t>
      </w:r>
      <w:r>
        <w:rPr>
          <w:rFonts w:ascii="宋体" w:hAnsi="宋体"/>
          <w:kern w:val="0"/>
          <w:szCs w:val="21"/>
        </w:rPr>
        <w:t>培训，</w:t>
      </w:r>
      <w:r>
        <w:rPr>
          <w:rFonts w:hint="eastAsia" w:ascii="宋体" w:hAnsi="宋体"/>
          <w:kern w:val="0"/>
          <w:szCs w:val="21"/>
        </w:rPr>
        <w:t>保证用户</w:t>
      </w:r>
      <w:r>
        <w:rPr>
          <w:rFonts w:ascii="宋体" w:hAnsi="宋体"/>
          <w:kern w:val="0"/>
          <w:szCs w:val="21"/>
        </w:rPr>
        <w:t>能全面掌握操作、维护及扩展等技术，培训方式为现场培训</w:t>
      </w:r>
      <w:r>
        <w:rPr>
          <w:rFonts w:hint="eastAsia" w:ascii="宋体" w:hAnsi="宋体"/>
          <w:kern w:val="0"/>
          <w:szCs w:val="21"/>
        </w:rPr>
        <w:t>，培训时间为两个星期或以上</w:t>
      </w:r>
      <w:r>
        <w:rPr>
          <w:rFonts w:ascii="宋体" w:hAnsi="宋体"/>
          <w:kern w:val="0"/>
          <w:szCs w:val="21"/>
        </w:rPr>
        <w:t>。</w:t>
      </w:r>
      <w:r>
        <w:rPr>
          <w:rFonts w:hint="eastAsia" w:ascii="宋体" w:hAnsi="宋体"/>
          <w:kern w:val="0"/>
          <w:szCs w:val="21"/>
        </w:rPr>
        <w:t>同时，中选单位应该编写详细的《用户操作手册》、《操作维护手册》、《地图数据维护手册》和《故障报告和故障诊断手册》等，以方面用户操作及处理故障。</w:t>
      </w:r>
    </w:p>
    <w:p>
      <w:pPr>
        <w:rPr>
          <w:rFonts w:hint="eastAsia"/>
        </w:rPr>
      </w:pPr>
    </w:p>
    <w:p>
      <w:pPr>
        <w:pStyle w:val="3"/>
        <w:rPr>
          <w:rFonts w:hint="eastAsia"/>
        </w:rPr>
      </w:pPr>
      <w:bookmarkStart w:id="17" w:name="_Toc521463267"/>
      <w:r>
        <w:rPr>
          <w:rFonts w:hint="eastAsia"/>
        </w:rPr>
        <w:t>3.5故障处理要求</w:t>
      </w:r>
      <w:bookmarkEnd w:id="17"/>
    </w:p>
    <w:p>
      <w:pPr>
        <w:pStyle w:val="28"/>
        <w:numPr>
          <w:ilvl w:val="0"/>
          <w:numId w:val="0"/>
        </w:numPr>
        <w:tabs>
          <w:tab w:val="clear" w:pos="312"/>
          <w:tab w:val="clear" w:pos="360"/>
          <w:tab w:val="clear" w:pos="720"/>
          <w:tab w:val="clear" w:pos="780"/>
          <w:tab w:val="clear" w:pos="840"/>
          <w:tab w:val="clear" w:pos="900"/>
          <w:tab w:val="clear" w:pos="1140"/>
        </w:tabs>
        <w:ind w:left="420" w:leftChars="0"/>
        <w:rPr>
          <w:rFonts w:hint="eastAsia" w:eastAsia="宋体"/>
          <w:sz w:val="21"/>
          <w:szCs w:val="21"/>
          <w:lang w:eastAsia="zh-CN"/>
        </w:rPr>
      </w:pPr>
      <w:bookmarkStart w:id="18" w:name="_Toc521463268"/>
      <w:r>
        <w:rPr>
          <w:rFonts w:hint="eastAsia"/>
          <w:sz w:val="21"/>
          <w:szCs w:val="21"/>
        </w:rPr>
        <w:t>系统运行应该稳定，提供数据备份和恢复功能。系统平均无故障时间应不低于60天</w:t>
      </w:r>
      <w:r>
        <w:rPr>
          <w:rFonts w:hint="eastAsia"/>
          <w:sz w:val="21"/>
          <w:szCs w:val="21"/>
          <w:lang w:eastAsia="zh-CN"/>
        </w:rPr>
        <w:t>，</w:t>
      </w:r>
    </w:p>
    <w:p>
      <w:pPr>
        <w:pStyle w:val="28"/>
        <w:numPr>
          <w:ilvl w:val="0"/>
          <w:numId w:val="0"/>
        </w:numPr>
        <w:tabs>
          <w:tab w:val="clear" w:pos="312"/>
          <w:tab w:val="clear" w:pos="360"/>
          <w:tab w:val="clear" w:pos="720"/>
          <w:tab w:val="clear" w:pos="780"/>
          <w:tab w:val="clear" w:pos="840"/>
          <w:tab w:val="clear" w:pos="900"/>
          <w:tab w:val="clear" w:pos="1140"/>
        </w:tabs>
        <w:ind w:left="420" w:leftChars="0"/>
        <w:rPr>
          <w:rFonts w:hint="eastAsia"/>
          <w:sz w:val="21"/>
          <w:szCs w:val="21"/>
        </w:rPr>
      </w:pPr>
      <w:r>
        <w:rPr>
          <w:rFonts w:hint="eastAsia"/>
          <w:sz w:val="21"/>
          <w:szCs w:val="21"/>
        </w:rPr>
        <w:t>系统故障恢复时间（指系统从发生故障完全停止运行到系统恢复正常工作的时间）不应超过6小时；</w:t>
      </w:r>
    </w:p>
    <w:p>
      <w:pPr>
        <w:pStyle w:val="3"/>
        <w:rPr>
          <w:rFonts w:hint="eastAsia"/>
        </w:rPr>
      </w:pPr>
      <w:r>
        <w:rPr>
          <w:rFonts w:hint="eastAsia"/>
        </w:rPr>
        <w:t>3.6其他专门要求</w:t>
      </w:r>
      <w:bookmarkEnd w:id="18"/>
    </w:p>
    <w:p>
      <w:pPr>
        <w:pStyle w:val="3"/>
        <w:tabs>
          <w:tab w:val="left" w:pos="540"/>
        </w:tabs>
        <w:rPr>
          <w:rFonts w:hint="eastAsia"/>
          <w:sz w:val="24"/>
          <w:szCs w:val="24"/>
        </w:rPr>
      </w:pPr>
      <w:r>
        <w:rPr>
          <w:rFonts w:hint="eastAsia"/>
          <w:sz w:val="24"/>
          <w:szCs w:val="24"/>
        </w:rPr>
        <w:t>平台安全</w:t>
      </w:r>
    </w:p>
    <w:p>
      <w:pPr>
        <w:widowControl/>
        <w:numPr>
          <w:ilvl w:val="0"/>
          <w:numId w:val="10"/>
        </w:numPr>
        <w:tabs>
          <w:tab w:val="left" w:pos="0"/>
          <w:tab w:val="left" w:pos="720"/>
        </w:tabs>
        <w:adjustRightInd w:val="0"/>
        <w:snapToGrid w:val="0"/>
        <w:spacing w:before="156" w:after="156" w:line="360" w:lineRule="auto"/>
        <w:ind w:left="720"/>
        <w:jc w:val="left"/>
        <w:rPr>
          <w:rFonts w:hint="eastAsia" w:ascii="宋体" w:hAnsi="宋体"/>
          <w:szCs w:val="21"/>
        </w:rPr>
      </w:pPr>
      <w:r>
        <w:rPr>
          <w:rFonts w:hint="eastAsia" w:ascii="宋体" w:hAnsi="宋体"/>
          <w:kern w:val="0"/>
          <w:szCs w:val="21"/>
        </w:rPr>
        <w:t>视频监控管理平台提供统一的认证中心，包括两个平台的用户登录、角色分配、公安局的ＰＫＩ／ＰＭＩ</w:t>
      </w:r>
      <w:r>
        <w:rPr>
          <w:rFonts w:ascii="宋体" w:hAnsi="宋体"/>
          <w:kern w:val="0"/>
          <w:szCs w:val="21"/>
        </w:rPr>
        <w:t>认证管理</w:t>
      </w:r>
      <w:r>
        <w:rPr>
          <w:rFonts w:hint="eastAsia" w:ascii="宋体" w:hAnsi="宋体"/>
          <w:kern w:val="0"/>
          <w:szCs w:val="21"/>
        </w:rPr>
        <w:t>以及用户管理。GIS管理平台对本平台的用户操作进行权限控制以防止越权操作；</w:t>
      </w:r>
    </w:p>
    <w:p>
      <w:pPr>
        <w:widowControl/>
        <w:numPr>
          <w:ilvl w:val="0"/>
          <w:numId w:val="10"/>
        </w:numPr>
        <w:tabs>
          <w:tab w:val="left" w:pos="0"/>
          <w:tab w:val="left" w:pos="720"/>
        </w:tabs>
        <w:adjustRightInd w:val="0"/>
        <w:snapToGrid w:val="0"/>
        <w:spacing w:before="156" w:after="156" w:line="360" w:lineRule="auto"/>
        <w:ind w:left="720"/>
        <w:jc w:val="left"/>
        <w:rPr>
          <w:rFonts w:ascii="宋体" w:hAnsi="宋体"/>
          <w:kern w:val="0"/>
          <w:szCs w:val="21"/>
        </w:rPr>
      </w:pPr>
      <w:r>
        <w:rPr>
          <w:rFonts w:hint="eastAsia"/>
          <w:kern w:val="0"/>
        </w:rPr>
        <w:t>授权用户在平台统一认证中心登录后自动进入默认的区域地图范围，并且只能察看或管理授权区域范围内的信息；</w:t>
      </w:r>
    </w:p>
    <w:p>
      <w:pPr>
        <w:widowControl/>
        <w:numPr>
          <w:ilvl w:val="0"/>
          <w:numId w:val="10"/>
        </w:numPr>
        <w:tabs>
          <w:tab w:val="left" w:pos="0"/>
          <w:tab w:val="left" w:pos="720"/>
        </w:tabs>
        <w:adjustRightInd w:val="0"/>
        <w:snapToGrid w:val="0"/>
        <w:spacing w:before="156" w:after="156" w:line="360" w:lineRule="auto"/>
        <w:ind w:left="720"/>
        <w:jc w:val="left"/>
        <w:rPr>
          <w:rFonts w:hint="eastAsia" w:ascii="宋体" w:hAnsi="宋体"/>
          <w:kern w:val="0"/>
          <w:szCs w:val="21"/>
        </w:rPr>
      </w:pPr>
      <w:r>
        <w:rPr>
          <w:rFonts w:hint="eastAsia" w:ascii="宋体" w:hAnsi="宋体"/>
          <w:kern w:val="0"/>
          <w:szCs w:val="21"/>
        </w:rPr>
        <w:t>用户权限划分应满足集中统一管理的需要，以业务流程为纵向主线，以行政管理体系为横向主线，无论是上级业务管理部门、主管领导或其它管理单位，均可根据系统授予的权限察看所需要的地图和相关信息；</w:t>
      </w:r>
    </w:p>
    <w:p>
      <w:pPr>
        <w:widowControl/>
        <w:numPr>
          <w:ilvl w:val="0"/>
          <w:numId w:val="10"/>
        </w:numPr>
        <w:tabs>
          <w:tab w:val="left" w:pos="0"/>
          <w:tab w:val="left" w:pos="720"/>
        </w:tabs>
        <w:adjustRightInd w:val="0"/>
        <w:snapToGrid w:val="0"/>
        <w:spacing w:before="156" w:after="156" w:line="360" w:lineRule="auto"/>
        <w:ind w:left="720"/>
        <w:jc w:val="left"/>
        <w:rPr>
          <w:rFonts w:hint="eastAsia" w:ascii="宋体" w:hAnsi="宋体"/>
          <w:kern w:val="0"/>
          <w:szCs w:val="21"/>
        </w:rPr>
      </w:pPr>
      <w:r>
        <w:rPr>
          <w:rFonts w:hint="eastAsia" w:ascii="宋体" w:hAnsi="宋体"/>
          <w:kern w:val="0"/>
          <w:szCs w:val="21"/>
        </w:rPr>
        <w:t>系统应能对所有用户的所有操作过程进行记录，记录的内容应包括登录时间、重要控制动作、修改设置、退出时间等。授权用户可以设置系统的操作审计策略。系统对记录的资料采取严格的防护措施，不允许更改和删除；</w:t>
      </w:r>
    </w:p>
    <w:p>
      <w:pPr>
        <w:widowControl/>
        <w:numPr>
          <w:ilvl w:val="0"/>
          <w:numId w:val="10"/>
        </w:numPr>
        <w:tabs>
          <w:tab w:val="left" w:pos="0"/>
          <w:tab w:val="left" w:pos="720"/>
        </w:tabs>
        <w:adjustRightInd w:val="0"/>
        <w:snapToGrid w:val="0"/>
        <w:spacing w:before="156" w:after="156" w:line="360" w:lineRule="auto"/>
        <w:ind w:left="720"/>
        <w:jc w:val="left"/>
        <w:rPr>
          <w:rFonts w:ascii="宋体" w:hAnsi="宋体"/>
          <w:kern w:val="0"/>
          <w:szCs w:val="21"/>
        </w:rPr>
      </w:pPr>
      <w:r>
        <w:rPr>
          <w:rFonts w:hint="eastAsia" w:ascii="宋体" w:hAnsi="宋体"/>
          <w:kern w:val="0"/>
          <w:szCs w:val="21"/>
        </w:rPr>
        <w:t>系统的用户数目应不受限制，</w:t>
      </w:r>
      <w:r>
        <w:rPr>
          <w:rFonts w:hint="eastAsia" w:ascii="宋体" w:hAnsi="宋体"/>
          <w:bCs/>
          <w:kern w:val="0"/>
          <w:szCs w:val="21"/>
        </w:rPr>
        <w:t>但应该根据网络带宽状况和服务器的性能提供系统所容许的最大用户数，当同时登录用户数超过时，在管理界面上给出提示；</w:t>
      </w:r>
    </w:p>
    <w:p>
      <w:pPr>
        <w:widowControl/>
        <w:numPr>
          <w:ilvl w:val="0"/>
          <w:numId w:val="10"/>
        </w:numPr>
        <w:tabs>
          <w:tab w:val="left" w:pos="0"/>
          <w:tab w:val="left" w:pos="720"/>
        </w:tabs>
        <w:adjustRightInd w:val="0"/>
        <w:snapToGrid w:val="0"/>
        <w:spacing w:before="156" w:after="156" w:line="360" w:lineRule="auto"/>
        <w:ind w:left="720"/>
        <w:jc w:val="left"/>
        <w:rPr>
          <w:rFonts w:ascii="宋体" w:hAnsi="宋体"/>
          <w:kern w:val="0"/>
          <w:szCs w:val="21"/>
        </w:rPr>
      </w:pPr>
      <w:r>
        <w:rPr>
          <w:rFonts w:hint="eastAsia" w:ascii="宋体" w:hAnsi="宋体"/>
          <w:kern w:val="0"/>
          <w:szCs w:val="21"/>
        </w:rPr>
        <w:t>系统应根据用户的级别、业务种类、所处的物理位置来对其权限进行限制；</w:t>
      </w:r>
    </w:p>
    <w:p>
      <w:pPr>
        <w:widowControl/>
        <w:numPr>
          <w:ilvl w:val="0"/>
          <w:numId w:val="10"/>
        </w:numPr>
        <w:tabs>
          <w:tab w:val="left" w:pos="0"/>
          <w:tab w:val="left" w:pos="720"/>
        </w:tabs>
        <w:adjustRightInd w:val="0"/>
        <w:snapToGrid w:val="0"/>
        <w:spacing w:before="156" w:after="156" w:line="360" w:lineRule="auto"/>
        <w:ind w:left="720"/>
        <w:jc w:val="left"/>
        <w:rPr>
          <w:rFonts w:hint="eastAsia" w:ascii="宋体" w:hAnsi="宋体"/>
          <w:kern w:val="0"/>
          <w:szCs w:val="21"/>
        </w:rPr>
      </w:pPr>
      <w:r>
        <w:rPr>
          <w:rFonts w:hint="eastAsia" w:ascii="宋体" w:hAnsi="宋体"/>
          <w:kern w:val="0"/>
          <w:szCs w:val="21"/>
        </w:rPr>
        <w:t>系统应该具备较强的网络防御功能，能够有效抵制当前流行病毒、木马的入侵感染和网络黑客的攻击，应该具有对服务器群攻击的检测能力，保证整个系统运行在一个安全的环境中；</w:t>
      </w:r>
    </w:p>
    <w:p>
      <w:pPr>
        <w:widowControl/>
        <w:numPr>
          <w:ilvl w:val="0"/>
          <w:numId w:val="10"/>
        </w:numPr>
        <w:tabs>
          <w:tab w:val="left" w:pos="0"/>
          <w:tab w:val="left" w:pos="720"/>
        </w:tabs>
        <w:adjustRightInd w:val="0"/>
        <w:snapToGrid w:val="0"/>
        <w:spacing w:before="156" w:after="156" w:line="360" w:lineRule="auto"/>
        <w:ind w:left="720"/>
        <w:jc w:val="left"/>
        <w:rPr>
          <w:rFonts w:hint="eastAsia" w:ascii="宋体" w:hAnsi="宋体"/>
          <w:kern w:val="0"/>
          <w:szCs w:val="21"/>
        </w:rPr>
      </w:pPr>
      <w:r>
        <w:rPr>
          <w:rFonts w:hint="eastAsia" w:ascii="宋体" w:hAnsi="宋体"/>
          <w:kern w:val="0"/>
          <w:szCs w:val="21"/>
        </w:rPr>
        <w:t>数据加密：</w:t>
      </w:r>
      <w:r>
        <w:rPr>
          <w:rFonts w:hint="eastAsia"/>
        </w:rPr>
        <w:t>对涉密数据实行加密机制，保证敏感信息传输的安全性（如GIS数据库连接信息，用户名与密码信息）；</w:t>
      </w:r>
    </w:p>
    <w:p>
      <w:pPr>
        <w:widowControl/>
        <w:numPr>
          <w:ilvl w:val="0"/>
          <w:numId w:val="10"/>
        </w:numPr>
        <w:tabs>
          <w:tab w:val="left" w:pos="0"/>
          <w:tab w:val="left" w:pos="720"/>
        </w:tabs>
        <w:adjustRightInd w:val="0"/>
        <w:snapToGrid w:val="0"/>
        <w:spacing w:before="156" w:after="156" w:line="360" w:lineRule="auto"/>
        <w:ind w:left="720"/>
        <w:jc w:val="left"/>
        <w:rPr>
          <w:rFonts w:hint="eastAsia" w:ascii="宋体" w:hAnsi="宋体"/>
          <w:kern w:val="0"/>
          <w:szCs w:val="21"/>
        </w:rPr>
      </w:pPr>
      <w:r>
        <w:rPr>
          <w:rFonts w:hint="eastAsia"/>
        </w:rPr>
        <w:t>IP限制：用户可在后台设置可以访问本系统的合法IP段。防止非法用户访问系统，从而保证系统安全，尽可能的减少服务器的负荷。</w:t>
      </w:r>
    </w:p>
    <w:p>
      <w:pPr>
        <w:pStyle w:val="4"/>
        <w:rPr>
          <w:rFonts w:hint="eastAsia"/>
        </w:rPr>
      </w:pPr>
    </w:p>
    <w:p>
      <w:pPr>
        <w:pStyle w:val="5"/>
        <w:tabs>
          <w:tab w:val="left" w:pos="720"/>
        </w:tabs>
        <w:rPr>
          <w:rFonts w:hint="eastAsia"/>
          <w:b/>
          <w:sz w:val="21"/>
          <w:szCs w:val="21"/>
        </w:rPr>
      </w:pPr>
      <w:r>
        <w:rPr>
          <w:rFonts w:hint="eastAsia"/>
          <w:b/>
          <w:sz w:val="21"/>
          <w:szCs w:val="21"/>
        </w:rPr>
        <w:t>可靠性原则</w:t>
      </w:r>
    </w:p>
    <w:p>
      <w:pPr>
        <w:spacing w:line="360" w:lineRule="auto"/>
        <w:ind w:firstLine="420" w:firstLineChars="200"/>
        <w:rPr>
          <w:rFonts w:hint="eastAsia" w:ascii="宋体" w:hAnsi="宋体"/>
        </w:rPr>
      </w:pPr>
      <w:r>
        <w:rPr>
          <w:rFonts w:hint="eastAsia"/>
        </w:rPr>
        <w:t>可靠性是整个系统健康运行、正常工作的基本保证，必须从系统的设计、开发、测试、运行及维护等诸多方面进行整体的考虑。</w:t>
      </w:r>
      <w:r>
        <w:rPr>
          <w:rFonts w:hint="eastAsia" w:ascii="宋体" w:hAnsi="宋体"/>
        </w:rPr>
        <w:t>系统应能快速、稳定的运行。对数据引擎进行查询优化，对海量数据的存取，能确保快速的反应速度。做好故障自动定位和数据压缩、备份、恢复功能和地图数据更新等功能。</w:t>
      </w:r>
    </w:p>
    <w:p>
      <w:pPr>
        <w:pStyle w:val="5"/>
        <w:tabs>
          <w:tab w:val="left" w:pos="720"/>
        </w:tabs>
        <w:rPr>
          <w:b/>
          <w:sz w:val="21"/>
          <w:szCs w:val="21"/>
        </w:rPr>
      </w:pPr>
      <w:r>
        <w:rPr>
          <w:rFonts w:hint="eastAsia"/>
          <w:b/>
          <w:sz w:val="21"/>
          <w:szCs w:val="21"/>
        </w:rPr>
        <w:t>标准化及</w:t>
      </w:r>
      <w:r>
        <w:rPr>
          <w:b/>
          <w:sz w:val="21"/>
          <w:szCs w:val="21"/>
        </w:rPr>
        <w:t>兼容</w:t>
      </w:r>
      <w:r>
        <w:rPr>
          <w:rFonts w:hint="eastAsia"/>
          <w:b/>
          <w:sz w:val="21"/>
          <w:szCs w:val="21"/>
        </w:rPr>
        <w:t>性原则</w:t>
      </w:r>
    </w:p>
    <w:p>
      <w:pPr>
        <w:pStyle w:val="28"/>
        <w:ind w:firstLine="420"/>
        <w:rPr>
          <w:sz w:val="21"/>
          <w:szCs w:val="21"/>
        </w:rPr>
      </w:pPr>
      <w:r>
        <w:rPr>
          <w:rFonts w:hint="eastAsia"/>
          <w:sz w:val="21"/>
          <w:szCs w:val="21"/>
        </w:rPr>
        <w:t>系统的所有设计均遵循国际及国家现行的标准进行，以确保系统的开放性。整个系统是一个开放系统，采用通用的标准接口，各模块在设计完成后可以方便地加入其它功能而不会影响原有模块。系统所依赖的基础平台（操作系统、数据库、开发定制工具）应采用业界通用产品，以便能顺利的接入视频监控管理平台。</w:t>
      </w:r>
    </w:p>
    <w:p>
      <w:pPr>
        <w:pStyle w:val="5"/>
        <w:tabs>
          <w:tab w:val="left" w:pos="720"/>
        </w:tabs>
        <w:rPr>
          <w:b/>
          <w:sz w:val="21"/>
          <w:szCs w:val="21"/>
        </w:rPr>
      </w:pPr>
      <w:r>
        <w:rPr>
          <w:rFonts w:hint="eastAsia"/>
          <w:b/>
          <w:sz w:val="21"/>
          <w:szCs w:val="21"/>
        </w:rPr>
        <w:t>实用性原则</w:t>
      </w:r>
    </w:p>
    <w:p>
      <w:pPr>
        <w:pStyle w:val="28"/>
        <w:ind w:firstLine="420"/>
        <w:rPr>
          <w:sz w:val="21"/>
          <w:szCs w:val="21"/>
        </w:rPr>
      </w:pPr>
      <w:r>
        <w:rPr>
          <w:rFonts w:hint="eastAsia"/>
          <w:sz w:val="21"/>
          <w:szCs w:val="21"/>
        </w:rPr>
        <w:t>针对系统需求，并结合市公安的具体情况，设计出最合乎需要的系统。系统应具有很高的性能价格比，在保持投入资金最低的同时，要保证达到最佳的效果；同时系统要易于使用和维护，运行的费用要低。本系统要以业务应用需求为导向，面向治安视频监控、基础性警务工作、重大警务活动和安保任务，积极开展GIS应用。</w:t>
      </w:r>
      <w:r>
        <w:rPr>
          <w:rFonts w:hint="eastAsia" w:ascii="宋体" w:hAnsi="宋体"/>
          <w:sz w:val="21"/>
        </w:rPr>
        <w:t>采集的数据应从社会治安监控实务出发，可精确可靠的定位显示</w:t>
      </w:r>
      <w:r>
        <w:rPr>
          <w:rFonts w:hint="eastAsia"/>
          <w:sz w:val="21"/>
          <w:szCs w:val="21"/>
        </w:rPr>
        <w:t>全市监控前端、报警点、警力点、建筑物、小区等信息。</w:t>
      </w:r>
    </w:p>
    <w:p>
      <w:pPr>
        <w:pStyle w:val="5"/>
        <w:tabs>
          <w:tab w:val="left" w:pos="720"/>
        </w:tabs>
        <w:rPr>
          <w:rFonts w:hint="eastAsia"/>
          <w:b/>
          <w:sz w:val="21"/>
          <w:szCs w:val="21"/>
        </w:rPr>
      </w:pPr>
      <w:r>
        <w:rPr>
          <w:rFonts w:hint="eastAsia"/>
          <w:b/>
          <w:sz w:val="21"/>
          <w:szCs w:val="21"/>
        </w:rPr>
        <w:t>安全性原则</w:t>
      </w:r>
    </w:p>
    <w:p>
      <w:pPr>
        <w:spacing w:line="360" w:lineRule="auto"/>
        <w:ind w:firstLine="420" w:firstLineChars="200"/>
        <w:rPr>
          <w:rFonts w:hint="eastAsia"/>
        </w:rPr>
      </w:pPr>
      <w:r>
        <w:rPr>
          <w:rFonts w:hint="eastAsia"/>
        </w:rPr>
        <w:t>系统应具有较强的防御攻击能力，不受病毒感染和黑客攻击，具有高度的安全和保密性。系统在用户权限管理上必须实现统一有效的管理和认证，保证在网络环境中信息传输和数据存储安全，杜绝系统被非法使用或越权操作。</w:t>
      </w:r>
    </w:p>
    <w:p>
      <w:pPr>
        <w:pStyle w:val="5"/>
        <w:tabs>
          <w:tab w:val="left" w:pos="720"/>
        </w:tabs>
        <w:rPr>
          <w:rFonts w:hint="eastAsia"/>
          <w:b/>
          <w:sz w:val="21"/>
          <w:szCs w:val="21"/>
        </w:rPr>
      </w:pPr>
      <w:r>
        <w:rPr>
          <w:rFonts w:hint="eastAsia"/>
          <w:b/>
          <w:sz w:val="21"/>
          <w:szCs w:val="21"/>
        </w:rPr>
        <w:t>可维护性原则</w:t>
      </w:r>
    </w:p>
    <w:p>
      <w:pPr>
        <w:spacing w:line="360" w:lineRule="auto"/>
        <w:ind w:firstLine="420" w:firstLineChars="200"/>
        <w:rPr>
          <w:rFonts w:hint="eastAsia"/>
        </w:rPr>
      </w:pPr>
      <w:r>
        <w:rPr>
          <w:rFonts w:hint="eastAsia"/>
        </w:rPr>
        <w:t>系统正式运行后，维护工作将是一个长期的工作。系统应充分考虑维护工作的需求，设计要通用化、模块化，具有自诊断能力，尽量降低维护工作量及难度。系统要做到“功能强大与操作简便相结合”，考虑人机系统设计，采用有亲和力、方便使用管理的操作界面，</w:t>
      </w:r>
      <w:r>
        <w:rPr>
          <w:rFonts w:hint="eastAsia" w:ascii="宋体" w:hAnsi="宋体"/>
          <w:kern w:val="0"/>
          <w:szCs w:val="21"/>
        </w:rPr>
        <w:t>提供基于网络的</w:t>
      </w:r>
      <w:r>
        <w:rPr>
          <w:rFonts w:ascii="宋体" w:hAnsi="宋体"/>
          <w:kern w:val="0"/>
          <w:szCs w:val="21"/>
        </w:rPr>
        <w:t>WebGIS</w:t>
      </w:r>
      <w:r>
        <w:rPr>
          <w:rFonts w:hint="eastAsia" w:ascii="宋体" w:hAnsi="宋体"/>
          <w:kern w:val="0"/>
          <w:szCs w:val="21"/>
        </w:rPr>
        <w:t>电子地图管理与服务功能</w:t>
      </w:r>
      <w:r>
        <w:rPr>
          <w:rFonts w:hint="eastAsia"/>
        </w:rPr>
        <w:t>，用户可以方便地监控系统运行情况，对出现的问题及时解决。</w:t>
      </w:r>
    </w:p>
    <w:p>
      <w:pPr>
        <w:pStyle w:val="5"/>
        <w:tabs>
          <w:tab w:val="left" w:pos="720"/>
        </w:tabs>
        <w:rPr>
          <w:rFonts w:hint="eastAsia"/>
          <w:b/>
          <w:sz w:val="21"/>
          <w:szCs w:val="21"/>
        </w:rPr>
      </w:pPr>
      <w:r>
        <w:rPr>
          <w:rFonts w:hint="eastAsia"/>
          <w:b/>
          <w:sz w:val="21"/>
          <w:szCs w:val="21"/>
        </w:rPr>
        <w:t>先进性原则</w:t>
      </w:r>
    </w:p>
    <w:p>
      <w:pPr>
        <w:spacing w:line="360" w:lineRule="auto"/>
        <w:ind w:firstLine="420" w:firstLineChars="200"/>
      </w:pPr>
      <w:r>
        <w:rPr>
          <w:rFonts w:hint="eastAsia"/>
        </w:rPr>
        <w:t>本系统应遵循开放性体系，不仅要适应用户需求的变化，更</w:t>
      </w:r>
      <w:r>
        <w:t>要适应产品的更新换代</w:t>
      </w:r>
      <w:r>
        <w:rPr>
          <w:rFonts w:hint="eastAsia"/>
        </w:rPr>
        <w:t>。系统</w:t>
      </w:r>
      <w:r>
        <w:t>软件</w:t>
      </w:r>
      <w:r>
        <w:rPr>
          <w:rFonts w:hint="eastAsia"/>
        </w:rPr>
        <w:t>必须</w:t>
      </w:r>
      <w:r>
        <w:t>采用模块化结构，界面清楚，易于升级、扩充</w:t>
      </w:r>
      <w:r>
        <w:rPr>
          <w:rFonts w:hint="eastAsia"/>
        </w:rPr>
        <w:t>。提供客户界面自定义功能，实现操作界面简单化。</w:t>
      </w:r>
    </w:p>
    <w:p>
      <w:pPr>
        <w:rPr>
          <w:rFonts w:hint="eastAsia"/>
        </w:rPr>
      </w:pPr>
    </w:p>
    <w:p>
      <w:pPr>
        <w:pStyle w:val="2"/>
        <w:rPr>
          <w:rFonts w:hint="eastAsia"/>
        </w:rPr>
      </w:pPr>
      <w:bookmarkStart w:id="19" w:name="_Toc521463269"/>
      <w:r>
        <w:rPr>
          <w:rFonts w:hint="eastAsia"/>
        </w:rPr>
        <w:t>4运行环境规定</w:t>
      </w:r>
      <w:bookmarkEnd w:id="19"/>
    </w:p>
    <w:p>
      <w:pPr>
        <w:pStyle w:val="3"/>
        <w:rPr>
          <w:rFonts w:hint="eastAsia"/>
        </w:rPr>
      </w:pPr>
      <w:bookmarkStart w:id="20" w:name="_Toc521463270"/>
      <w:r>
        <w:rPr>
          <w:rFonts w:hint="eastAsia"/>
        </w:rPr>
        <w:t>4.1设备</w:t>
      </w:r>
      <w:bookmarkEnd w:id="20"/>
    </w:p>
    <w:p>
      <w:pPr>
        <w:widowControl/>
        <w:tabs>
          <w:tab w:val="left" w:pos="0"/>
        </w:tabs>
        <w:adjustRightInd w:val="0"/>
        <w:snapToGrid w:val="0"/>
        <w:spacing w:before="156" w:after="156" w:line="360" w:lineRule="auto"/>
        <w:ind w:firstLine="420" w:firstLineChars="200"/>
        <w:jc w:val="left"/>
        <w:rPr>
          <w:rFonts w:hint="eastAsia" w:ascii="宋体" w:hAnsi="宋体"/>
          <w:kern w:val="0"/>
          <w:szCs w:val="21"/>
        </w:rPr>
      </w:pPr>
      <w:r>
        <w:rPr>
          <w:rFonts w:hint="eastAsia" w:ascii="宋体" w:hAnsi="宋体"/>
          <w:kern w:val="0"/>
          <w:szCs w:val="21"/>
        </w:rPr>
        <w:t>整个视频监控管理平台主要由系统管理服务器、视频监控服务器、</w:t>
      </w:r>
      <w:r>
        <w:rPr>
          <w:rFonts w:ascii="宋体" w:hAnsi="宋体"/>
          <w:kern w:val="0"/>
          <w:szCs w:val="21"/>
        </w:rPr>
        <w:t>WEB</w:t>
      </w:r>
      <w:r>
        <w:rPr>
          <w:rFonts w:hint="eastAsia" w:ascii="宋体" w:hAnsi="宋体"/>
          <w:kern w:val="0"/>
          <w:szCs w:val="21"/>
        </w:rPr>
        <w:t>服务器、存储服务器、</w:t>
      </w:r>
      <w:r>
        <w:rPr>
          <w:rFonts w:hint="eastAsia"/>
          <w:szCs w:val="21"/>
        </w:rPr>
        <w:t>数据管理检索服务器、</w:t>
      </w:r>
      <w:r>
        <w:rPr>
          <w:rFonts w:hint="eastAsia" w:ascii="宋体" w:hAnsi="宋体"/>
          <w:kern w:val="0"/>
          <w:szCs w:val="21"/>
        </w:rPr>
        <w:t>GIS服务器等组成。</w:t>
      </w:r>
    </w:p>
    <w:p>
      <w:pPr>
        <w:widowControl/>
        <w:tabs>
          <w:tab w:val="left" w:pos="0"/>
        </w:tabs>
        <w:adjustRightInd w:val="0"/>
        <w:snapToGrid w:val="0"/>
        <w:spacing w:before="156" w:after="156" w:line="360" w:lineRule="auto"/>
        <w:ind w:firstLine="480"/>
        <w:jc w:val="left"/>
        <w:rPr>
          <w:rFonts w:hint="eastAsia"/>
          <w:szCs w:val="21"/>
        </w:rPr>
      </w:pPr>
      <w:r>
        <w:rPr>
          <w:rFonts w:hint="eastAsia" w:ascii="宋体" w:hAnsi="宋体"/>
          <w:kern w:val="0"/>
          <w:szCs w:val="21"/>
        </w:rPr>
        <w:t>其中</w:t>
      </w:r>
      <w:r>
        <w:rPr>
          <w:szCs w:val="21"/>
        </w:rPr>
        <w:t>GIS</w:t>
      </w:r>
      <w:r>
        <w:rPr>
          <w:rFonts w:hint="eastAsia"/>
          <w:szCs w:val="21"/>
        </w:rPr>
        <w:t>服务器的配置如下：</w:t>
      </w:r>
    </w:p>
    <w:p>
      <w:pPr>
        <w:spacing w:line="360" w:lineRule="auto"/>
        <w:ind w:firstLine="420"/>
        <w:rPr>
          <w:rFonts w:hint="eastAsia"/>
        </w:rPr>
      </w:pPr>
      <w:r>
        <w:drawing>
          <wp:inline distT="0" distB="0" distL="114300" distR="114300">
            <wp:extent cx="5271770" cy="2588895"/>
            <wp:effectExtent l="0" t="0" r="1270" b="19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rcRect/>
                    <a:stretch>
                      <a:fillRect/>
                    </a:stretch>
                  </pic:blipFill>
                  <pic:spPr>
                    <a:xfrm>
                      <a:off x="0" y="0"/>
                      <a:ext cx="5271770" cy="2588895"/>
                    </a:xfrm>
                    <a:prstGeom prst="rect">
                      <a:avLst/>
                    </a:prstGeom>
                    <a:noFill/>
                    <a:ln>
                      <a:noFill/>
                    </a:ln>
                  </pic:spPr>
                </pic:pic>
              </a:graphicData>
            </a:graphic>
          </wp:inline>
        </w:drawing>
      </w:r>
    </w:p>
    <w:p>
      <w:pPr>
        <w:pStyle w:val="3"/>
        <w:rPr>
          <w:rFonts w:hint="eastAsia"/>
        </w:rPr>
      </w:pPr>
      <w:bookmarkStart w:id="21" w:name="_Toc521463271"/>
      <w:r>
        <w:rPr>
          <w:rFonts w:hint="eastAsia"/>
        </w:rPr>
        <w:t>4.2支持软件</w:t>
      </w:r>
      <w:bookmarkEnd w:id="21"/>
    </w:p>
    <w:p>
      <w:pPr>
        <w:spacing w:line="360" w:lineRule="auto"/>
        <w:ind w:firstLine="420"/>
        <w:rPr>
          <w:rFonts w:hint="eastAsia"/>
          <w:lang w:val="en-US" w:eastAsia="zh-CN"/>
        </w:rPr>
      </w:pPr>
      <w:r>
        <w:rPr>
          <w:rFonts w:hint="eastAsia"/>
          <w:lang w:eastAsia="zh-CN"/>
        </w:rPr>
        <w:t>支持软件：</w:t>
      </w:r>
      <w:r>
        <w:rPr>
          <w:rFonts w:hint="eastAsia"/>
          <w:lang w:val="en-US" w:eastAsia="zh-CN"/>
        </w:rPr>
        <w:t>MAPGIS</w:t>
      </w:r>
    </w:p>
    <w:p>
      <w:pPr>
        <w:spacing w:line="360" w:lineRule="auto"/>
        <w:ind w:firstLine="420"/>
        <w:rPr>
          <w:rFonts w:hint="eastAsia"/>
          <w:lang w:val="en-US" w:eastAsia="zh-CN"/>
        </w:rPr>
      </w:pPr>
      <w:r>
        <w:rPr>
          <w:rFonts w:hint="eastAsia"/>
          <w:lang w:val="en-US" w:eastAsia="zh-CN"/>
        </w:rPr>
        <w:t>操作系统：Windows、Linux</w:t>
      </w:r>
    </w:p>
    <w:p>
      <w:pPr>
        <w:spacing w:line="360" w:lineRule="auto"/>
        <w:ind w:firstLine="420"/>
        <w:rPr>
          <w:rFonts w:hint="eastAsia"/>
        </w:rPr>
      </w:pPr>
      <w:r>
        <w:rPr>
          <w:rFonts w:hint="eastAsia"/>
          <w:lang w:val="en-US" w:eastAsia="zh-CN"/>
        </w:rPr>
        <w:t>汇编程序：C++、Python</w:t>
      </w:r>
    </w:p>
    <w:p>
      <w:pPr>
        <w:pStyle w:val="3"/>
        <w:rPr>
          <w:rFonts w:hint="eastAsia"/>
        </w:rPr>
      </w:pPr>
      <w:bookmarkStart w:id="22" w:name="_Toc521463272"/>
      <w:r>
        <w:rPr>
          <w:rFonts w:hint="eastAsia"/>
        </w:rPr>
        <w:t>4.3接口</w:t>
      </w:r>
      <w:bookmarkEnd w:id="22"/>
    </w:p>
    <w:p>
      <w:pPr>
        <w:pStyle w:val="4"/>
        <w:rPr>
          <w:rFonts w:hint="eastAsia" w:eastAsia="仿宋_GB2312"/>
          <w:b/>
          <w:bCs/>
          <w:lang w:val="en-US" w:eastAsia="zh-CN"/>
        </w:rPr>
      </w:pPr>
      <w:r>
        <w:rPr>
          <w:rFonts w:hint="eastAsia"/>
          <w:b/>
          <w:bCs/>
          <w:lang w:val="en-US" w:eastAsia="zh-CN"/>
        </w:rPr>
        <w:t>平台接口</w:t>
      </w:r>
    </w:p>
    <w:p>
      <w:pPr>
        <w:numPr>
          <w:ilvl w:val="0"/>
          <w:numId w:val="11"/>
        </w:numPr>
        <w:tabs>
          <w:tab w:val="left" w:pos="720"/>
        </w:tabs>
        <w:spacing w:line="360" w:lineRule="auto"/>
        <w:rPr>
          <w:rFonts w:hint="eastAsia"/>
        </w:rPr>
      </w:pPr>
      <w:r>
        <w:rPr>
          <w:rFonts w:hint="eastAsia"/>
        </w:rPr>
        <w:t>具有与视频监控管理平台的接口，与视频监控管理平台实时交换视频数据、属性数据和控制信令，实现与视频监控管理平台的无缝连接；</w:t>
      </w:r>
    </w:p>
    <w:p>
      <w:pPr>
        <w:numPr>
          <w:ilvl w:val="0"/>
          <w:numId w:val="11"/>
        </w:numPr>
        <w:tabs>
          <w:tab w:val="left" w:pos="720"/>
        </w:tabs>
        <w:spacing w:line="360" w:lineRule="auto"/>
        <w:rPr>
          <w:rFonts w:hint="eastAsia"/>
        </w:rPr>
      </w:pPr>
      <w:r>
        <w:rPr>
          <w:rFonts w:hint="eastAsia"/>
        </w:rPr>
        <w:t>预留与移动目标卫星定位（GPS）系统、手机定位系统联网的接口，定位系统能成为本系统模块中的一部分，移动目标的图标应能够与摄像机等图标一起在电子地图中动态显示；</w:t>
      </w:r>
    </w:p>
    <w:p>
      <w:pPr>
        <w:numPr>
          <w:ilvl w:val="0"/>
          <w:numId w:val="11"/>
        </w:numPr>
        <w:tabs>
          <w:tab w:val="left" w:pos="720"/>
        </w:tabs>
        <w:spacing w:line="360" w:lineRule="auto"/>
        <w:rPr>
          <w:rFonts w:hint="eastAsia"/>
        </w:rPr>
      </w:pPr>
      <w:r>
        <w:rPr>
          <w:rFonts w:hint="eastAsia" w:ascii="宋体" w:hAnsi="宋体"/>
          <w:bCs/>
        </w:rPr>
        <w:t>系统提供的所有功能都通过Web Services的标准提供对外接口，很好地支持二次开放；</w:t>
      </w:r>
    </w:p>
    <w:p>
      <w:pPr>
        <w:numPr>
          <w:ilvl w:val="0"/>
          <w:numId w:val="11"/>
        </w:numPr>
        <w:tabs>
          <w:tab w:val="left" w:pos="720"/>
        </w:tabs>
        <w:spacing w:line="360" w:lineRule="auto"/>
        <w:rPr>
          <w:rFonts w:hint="eastAsia"/>
        </w:rPr>
      </w:pPr>
      <w:r>
        <w:rPr>
          <w:rFonts w:hint="eastAsia" w:ascii="宋体" w:hAnsi="宋体"/>
          <w:kern w:val="0"/>
          <w:szCs w:val="21"/>
        </w:rPr>
        <w:t>预留与市移动的GSM / GPRS /EDGE/3G无线通信的接口，用户可以使用移动设备来进行平台的基本操作；</w:t>
      </w:r>
    </w:p>
    <w:p>
      <w:pPr>
        <w:numPr>
          <w:ilvl w:val="0"/>
          <w:numId w:val="11"/>
        </w:numPr>
        <w:tabs>
          <w:tab w:val="left" w:pos="720"/>
        </w:tabs>
        <w:spacing w:line="360" w:lineRule="auto"/>
        <w:rPr>
          <w:rFonts w:hint="eastAsia"/>
        </w:rPr>
      </w:pPr>
      <w:r>
        <w:rPr>
          <w:rFonts w:hint="eastAsia" w:ascii="宋体" w:hAnsi="宋体"/>
          <w:kern w:val="0"/>
          <w:szCs w:val="21"/>
        </w:rPr>
        <w:t>预留与公安</w:t>
      </w:r>
      <w:r>
        <w:rPr>
          <w:rFonts w:ascii="宋体" w:hAnsi="宋体"/>
          <w:kern w:val="0"/>
          <w:szCs w:val="21"/>
        </w:rPr>
        <w:t>110</w:t>
      </w:r>
      <w:r>
        <w:rPr>
          <w:rFonts w:hint="eastAsia" w:ascii="宋体" w:hAnsi="宋体"/>
          <w:kern w:val="0"/>
          <w:szCs w:val="21"/>
        </w:rPr>
        <w:t>综合接处警系统的接口，</w:t>
      </w:r>
      <w:r>
        <w:rPr>
          <w:rFonts w:hint="eastAsia" w:ascii="宋体" w:hAnsi="宋体"/>
          <w:szCs w:val="21"/>
        </w:rPr>
        <w:t>实现以后与</w:t>
      </w:r>
      <w:r>
        <w:rPr>
          <w:rFonts w:ascii="宋体" w:hAnsi="宋体"/>
          <w:szCs w:val="21"/>
        </w:rPr>
        <w:t>110</w:t>
      </w:r>
      <w:r>
        <w:rPr>
          <w:rFonts w:hint="eastAsia" w:ascii="宋体" w:hAnsi="宋体"/>
          <w:kern w:val="0"/>
          <w:szCs w:val="21"/>
        </w:rPr>
        <w:t>综合接处警系统连接，在GIS地图上</w:t>
      </w:r>
      <w:r>
        <w:rPr>
          <w:rFonts w:hint="eastAsia" w:ascii="宋体" w:hAnsi="宋体"/>
          <w:szCs w:val="21"/>
        </w:rPr>
        <w:t>显示报警地点和报警信息等功能</w:t>
      </w:r>
      <w:r>
        <w:rPr>
          <w:rFonts w:hint="eastAsia"/>
          <w:bCs/>
          <w:kern w:val="0"/>
          <w:szCs w:val="20"/>
        </w:rPr>
        <w:t>；</w:t>
      </w:r>
    </w:p>
    <w:p>
      <w:pPr>
        <w:numPr>
          <w:ilvl w:val="0"/>
          <w:numId w:val="11"/>
        </w:numPr>
        <w:tabs>
          <w:tab w:val="left" w:pos="720"/>
        </w:tabs>
        <w:spacing w:line="360" w:lineRule="auto"/>
        <w:rPr>
          <w:rFonts w:hint="eastAsia"/>
        </w:rPr>
      </w:pPr>
      <w:r>
        <w:rPr>
          <w:rFonts w:hint="eastAsia"/>
        </w:rPr>
        <w:t>视频监控管理平台负责设备管理，GIS管理平台应与视频监控管理平台联动，实时获取设备的运行状态，当设备发生异常时能够发出报警，可以在电子地图上显示报警的部位和内容，并有声光提示；</w:t>
      </w:r>
    </w:p>
    <w:p>
      <w:pPr>
        <w:numPr>
          <w:ilvl w:val="0"/>
          <w:numId w:val="11"/>
        </w:numPr>
        <w:tabs>
          <w:tab w:val="left" w:pos="720"/>
        </w:tabs>
        <w:spacing w:line="360" w:lineRule="auto"/>
        <w:rPr>
          <w:rFonts w:hint="eastAsia"/>
        </w:rPr>
      </w:pPr>
      <w:r>
        <w:rPr>
          <w:rFonts w:hint="eastAsia"/>
        </w:rPr>
        <w:t>GIS管理平台与治安卡口号牌识别系统联动，调用治安卡口号牌识别系统的报警统计数据，对每日、每周、每月的正确报警在</w:t>
      </w:r>
      <w:r>
        <w:t>GIS</w:t>
      </w:r>
      <w:r>
        <w:rPr>
          <w:rFonts w:hint="eastAsia"/>
        </w:rPr>
        <w:t>地图上给出主要地区，重点道路的活动趋势图。治安卡口号牌识别系统报警时，</w:t>
      </w:r>
      <w:r>
        <w:rPr>
          <w:rFonts w:ascii="宋体" w:hAnsi="宋体"/>
          <w:szCs w:val="21"/>
        </w:rPr>
        <w:t>GIS</w:t>
      </w:r>
      <w:r>
        <w:rPr>
          <w:rFonts w:hint="eastAsia" w:ascii="宋体" w:hAnsi="宋体"/>
          <w:szCs w:val="21"/>
        </w:rPr>
        <w:t>管理平台上显示报警地点和报警信息；</w:t>
      </w:r>
    </w:p>
    <w:p>
      <w:pPr>
        <w:numPr>
          <w:ilvl w:val="0"/>
          <w:numId w:val="11"/>
        </w:numPr>
        <w:tabs>
          <w:tab w:val="left" w:pos="720"/>
        </w:tabs>
        <w:spacing w:line="360" w:lineRule="auto"/>
        <w:rPr>
          <w:rFonts w:hint="eastAsia"/>
        </w:rPr>
      </w:pPr>
      <w:r>
        <w:rPr>
          <w:rFonts w:hint="eastAsia"/>
          <w:bCs/>
          <w:kern w:val="0"/>
          <w:szCs w:val="20"/>
        </w:rPr>
        <w:t>具有与</w:t>
      </w:r>
      <w:r>
        <w:rPr>
          <w:rFonts w:hint="eastAsia" w:ascii="宋体" w:hAnsi="宋体"/>
          <w:kern w:val="0"/>
          <w:szCs w:val="21"/>
        </w:rPr>
        <w:t>视频监控管理平台提供的统一认证中心的接口，实现用户通过认证中心登录到GIS管理平台。GIS管理平台从认证中心读取用户的角色、权限信息，对用户进行操作权限控制以防止越权操作；</w:t>
      </w:r>
    </w:p>
    <w:p>
      <w:pPr>
        <w:numPr>
          <w:ilvl w:val="0"/>
          <w:numId w:val="11"/>
        </w:numPr>
        <w:tabs>
          <w:tab w:val="left" w:pos="720"/>
        </w:tabs>
        <w:spacing w:line="360" w:lineRule="auto"/>
        <w:rPr>
          <w:rFonts w:hint="eastAsia"/>
        </w:rPr>
      </w:pPr>
      <w:r>
        <w:rPr>
          <w:rFonts w:hint="eastAsia"/>
          <w:kern w:val="0"/>
        </w:rPr>
        <w:t>其它的接口，管理系统应该考虑到日后还需要添加其它的接口的需要，同时也要考虑管理系统的可升级性。</w:t>
      </w:r>
    </w:p>
    <w:p>
      <w:pPr>
        <w:pStyle w:val="4"/>
        <w:rPr>
          <w:rFonts w:hint="eastAsia"/>
        </w:rPr>
      </w:pPr>
    </w:p>
    <w:p>
      <w:pPr>
        <w:pStyle w:val="3"/>
        <w:tabs>
          <w:tab w:val="left" w:pos="540"/>
        </w:tabs>
        <w:rPr>
          <w:rFonts w:hint="eastAsia"/>
          <w:sz w:val="24"/>
          <w:szCs w:val="24"/>
        </w:rPr>
      </w:pPr>
      <w:bookmarkStart w:id="23" w:name="_Toc521463273"/>
      <w:r>
        <w:rPr>
          <w:rFonts w:hint="eastAsia"/>
          <w:sz w:val="24"/>
          <w:szCs w:val="24"/>
        </w:rPr>
        <w:t xml:space="preserve"> GIS管理平台与视频监控管理平台的连接</w:t>
      </w:r>
    </w:p>
    <w:p>
      <w:pPr>
        <w:widowControl/>
        <w:numPr>
          <w:ilvl w:val="1"/>
          <w:numId w:val="12"/>
        </w:numPr>
        <w:tabs>
          <w:tab w:val="left" w:pos="0"/>
          <w:tab w:val="left" w:pos="360"/>
          <w:tab w:val="left" w:pos="1380"/>
        </w:tabs>
        <w:adjustRightInd w:val="0"/>
        <w:snapToGrid w:val="0"/>
        <w:spacing w:before="156" w:after="156" w:line="360" w:lineRule="auto"/>
        <w:ind w:left="360" w:hanging="360"/>
        <w:jc w:val="left"/>
        <w:rPr>
          <w:rFonts w:hint="eastAsia" w:ascii="宋体" w:hAnsi="宋体"/>
          <w:kern w:val="0"/>
          <w:szCs w:val="21"/>
        </w:rPr>
      </w:pPr>
      <w:r>
        <w:rPr>
          <w:rFonts w:hint="eastAsia" w:ascii="宋体" w:hAnsi="宋体"/>
          <w:kern w:val="0"/>
          <w:szCs w:val="21"/>
        </w:rPr>
        <w:t>GIS管理平台提供与视频监控管理平台的接口，使用户在视频监控管理平台上对电子地图的所有操作，都统一在视频监控管理平台的界面上。对视频监控管理平台的用户来讲，只有一个视频监控管理平台的界面，GIS管理平台在后台运行，实现统一界面；</w:t>
      </w:r>
    </w:p>
    <w:p>
      <w:pPr>
        <w:widowControl/>
        <w:numPr>
          <w:ilvl w:val="1"/>
          <w:numId w:val="12"/>
        </w:numPr>
        <w:tabs>
          <w:tab w:val="left" w:pos="0"/>
          <w:tab w:val="left" w:pos="360"/>
          <w:tab w:val="left" w:pos="1380"/>
        </w:tabs>
        <w:adjustRightInd w:val="0"/>
        <w:snapToGrid w:val="0"/>
        <w:spacing w:before="156" w:after="156" w:line="360" w:lineRule="auto"/>
        <w:ind w:left="360" w:hanging="360"/>
        <w:jc w:val="left"/>
        <w:rPr>
          <w:rFonts w:hint="eastAsia" w:ascii="宋体" w:hAnsi="宋体"/>
          <w:kern w:val="0"/>
          <w:szCs w:val="21"/>
        </w:rPr>
      </w:pPr>
      <w:r>
        <w:rPr>
          <w:rFonts w:hint="eastAsia" w:ascii="宋体" w:hAnsi="宋体"/>
          <w:kern w:val="0"/>
          <w:szCs w:val="21"/>
        </w:rPr>
        <w:t>GIS管理平台对视频监控管理平台提供GIS服务，包括地图信息显示、报警定位、信息查询、地图图片输出、</w:t>
      </w:r>
      <w:r>
        <w:rPr>
          <w:rFonts w:ascii="宋体" w:hAnsi="宋体"/>
          <w:kern w:val="0"/>
          <w:szCs w:val="21"/>
        </w:rPr>
        <w:t>定位跟踪监控</w:t>
      </w:r>
      <w:r>
        <w:rPr>
          <w:rFonts w:hint="eastAsia" w:ascii="宋体" w:hAnsi="宋体"/>
          <w:kern w:val="0"/>
          <w:szCs w:val="21"/>
        </w:rPr>
        <w:t>、数据分析和数据编辑维护。视频监控管理平台通过消息请求响应的方式，调用GIS管理平台的GIS服务，并通过GIS客户端插件和组件显示电子地图和GIS管理平台返回的请求结果。GIS客户端插件和组件由中选单位提供；</w:t>
      </w:r>
    </w:p>
    <w:p>
      <w:pPr>
        <w:widowControl/>
        <w:numPr>
          <w:ilvl w:val="1"/>
          <w:numId w:val="12"/>
        </w:numPr>
        <w:tabs>
          <w:tab w:val="left" w:pos="0"/>
          <w:tab w:val="left" w:pos="360"/>
          <w:tab w:val="left" w:pos="1380"/>
        </w:tabs>
        <w:adjustRightInd w:val="0"/>
        <w:snapToGrid w:val="0"/>
        <w:spacing w:before="156" w:after="156" w:line="360" w:lineRule="auto"/>
        <w:ind w:left="360" w:hanging="360"/>
        <w:jc w:val="left"/>
        <w:rPr>
          <w:rFonts w:hint="eastAsia" w:ascii="宋体" w:hAnsi="宋体"/>
          <w:kern w:val="0"/>
          <w:szCs w:val="21"/>
        </w:rPr>
      </w:pPr>
      <w:r>
        <w:rPr>
          <w:rFonts w:hint="eastAsia" w:ascii="宋体" w:hAnsi="宋体"/>
          <w:kern w:val="0"/>
          <w:szCs w:val="21"/>
        </w:rPr>
        <w:t>中选单位应与视频监控管理平台软件系统开发单位协商好两个平台之间的函数接口、通信协议和数据格式，由中选单位提供用于调用GIS服务的函数接口、客户端插件和组件，使视频监控管理平台的GIS操作对用户透明化；</w:t>
      </w:r>
    </w:p>
    <w:p>
      <w:pPr>
        <w:widowControl/>
        <w:numPr>
          <w:ilvl w:val="1"/>
          <w:numId w:val="12"/>
        </w:numPr>
        <w:tabs>
          <w:tab w:val="left" w:pos="0"/>
          <w:tab w:val="left" w:pos="360"/>
          <w:tab w:val="left" w:pos="1380"/>
        </w:tabs>
        <w:adjustRightInd w:val="0"/>
        <w:snapToGrid w:val="0"/>
        <w:spacing w:before="156" w:after="156" w:line="360" w:lineRule="auto"/>
        <w:ind w:left="360" w:hanging="360"/>
        <w:jc w:val="left"/>
        <w:rPr>
          <w:rFonts w:hint="eastAsia" w:ascii="宋体" w:hAnsi="宋体"/>
          <w:kern w:val="0"/>
          <w:szCs w:val="21"/>
        </w:rPr>
      </w:pPr>
      <w:r>
        <w:rPr>
          <w:rFonts w:hint="eastAsia" w:ascii="宋体" w:hAnsi="宋体"/>
          <w:kern w:val="0"/>
          <w:szCs w:val="21"/>
        </w:rPr>
        <w:t>视频监控管理平台提供统一的认证中心，包括两个平台的用户登录、角色分配、公安局的ＰＫＩ／ＰＭＩ</w:t>
      </w:r>
      <w:r>
        <w:rPr>
          <w:rFonts w:ascii="宋体" w:hAnsi="宋体"/>
          <w:kern w:val="0"/>
          <w:szCs w:val="21"/>
        </w:rPr>
        <w:t>认证管理</w:t>
      </w:r>
      <w:r>
        <w:rPr>
          <w:rFonts w:hint="eastAsia" w:ascii="宋体" w:hAnsi="宋体"/>
          <w:kern w:val="0"/>
          <w:szCs w:val="21"/>
        </w:rPr>
        <w:t>以及用户管理；</w:t>
      </w:r>
    </w:p>
    <w:p>
      <w:pPr>
        <w:widowControl/>
        <w:numPr>
          <w:ilvl w:val="1"/>
          <w:numId w:val="12"/>
        </w:numPr>
        <w:tabs>
          <w:tab w:val="left" w:pos="0"/>
          <w:tab w:val="left" w:pos="360"/>
          <w:tab w:val="left" w:pos="1380"/>
        </w:tabs>
        <w:adjustRightInd w:val="0"/>
        <w:snapToGrid w:val="0"/>
        <w:spacing w:before="156" w:after="156" w:line="360" w:lineRule="auto"/>
        <w:ind w:left="360" w:hanging="360"/>
        <w:jc w:val="left"/>
        <w:rPr>
          <w:rFonts w:hint="eastAsia" w:ascii="宋体" w:hAnsi="宋体"/>
          <w:kern w:val="0"/>
          <w:szCs w:val="21"/>
        </w:rPr>
      </w:pPr>
      <w:r>
        <w:rPr>
          <w:rFonts w:hint="eastAsia" w:ascii="宋体" w:hAnsi="宋体"/>
          <w:kern w:val="0"/>
          <w:szCs w:val="21"/>
        </w:rPr>
        <w:t>视频监控管理平台通过GIS客户端插件和组件调用GIS管理平台的地图信息显示功能，实现GIS可视化操作界面，并调用GIS管理平台的GIS服务，实现电子地图的放大缩小、电子地图移动、地图局部选择、控制图层显示、地图标注、地图图片输出、信息查询、数据统计分析、数据编辑维护功能。视频监控管理平台只需把以上操作体现在操作界面上，并接收用户的操作消息，最后通过调用GIS管理平台的GIS服务，实现上述功能。中选单位提供的函数接口、客户端插件和组件应能使视频监控管理平台方便的实现上述功能；</w:t>
      </w:r>
    </w:p>
    <w:p>
      <w:pPr>
        <w:widowControl/>
        <w:numPr>
          <w:ilvl w:val="1"/>
          <w:numId w:val="12"/>
        </w:numPr>
        <w:tabs>
          <w:tab w:val="left" w:pos="0"/>
          <w:tab w:val="left" w:pos="360"/>
          <w:tab w:val="left" w:pos="1380"/>
        </w:tabs>
        <w:adjustRightInd w:val="0"/>
        <w:snapToGrid w:val="0"/>
        <w:spacing w:before="156" w:after="156" w:line="360" w:lineRule="auto"/>
        <w:ind w:left="360" w:hanging="360"/>
        <w:jc w:val="left"/>
        <w:rPr>
          <w:rFonts w:hint="eastAsia" w:ascii="宋体" w:hAnsi="宋体"/>
          <w:kern w:val="0"/>
          <w:szCs w:val="21"/>
        </w:rPr>
      </w:pPr>
      <w:r>
        <w:rPr>
          <w:rFonts w:hint="eastAsia" w:ascii="宋体" w:hAnsi="宋体"/>
          <w:kern w:val="0"/>
          <w:szCs w:val="21"/>
        </w:rPr>
        <w:t>用户在视频监控管理平台上点击电子地图上的图标，GIS管理平台返回对应实体的属性信息，并在视频监控管理平台上显示出来；</w:t>
      </w:r>
    </w:p>
    <w:p>
      <w:pPr>
        <w:widowControl/>
        <w:numPr>
          <w:ilvl w:val="1"/>
          <w:numId w:val="12"/>
        </w:numPr>
        <w:tabs>
          <w:tab w:val="left" w:pos="0"/>
          <w:tab w:val="left" w:pos="360"/>
          <w:tab w:val="left" w:pos="1380"/>
        </w:tabs>
        <w:adjustRightInd w:val="0"/>
        <w:snapToGrid w:val="0"/>
        <w:spacing w:before="156" w:after="156" w:line="360" w:lineRule="auto"/>
        <w:ind w:left="360" w:hanging="360"/>
        <w:jc w:val="left"/>
        <w:rPr>
          <w:rFonts w:hint="eastAsia" w:ascii="宋体" w:hAnsi="宋体"/>
          <w:kern w:val="0"/>
          <w:szCs w:val="21"/>
        </w:rPr>
      </w:pPr>
      <w:r>
        <w:rPr>
          <w:rFonts w:hint="eastAsia" w:ascii="宋体" w:hAnsi="宋体"/>
          <w:kern w:val="0"/>
          <w:szCs w:val="21"/>
        </w:rPr>
        <w:t>GIS管理平台通过视频播放插件，发送摄像机编号到视频监控管理平台，调用该摄像机的视频数据。视频播放插件由视频监控管理平台软件系统开发单位提供；</w:t>
      </w:r>
    </w:p>
    <w:p>
      <w:pPr>
        <w:widowControl/>
        <w:numPr>
          <w:ilvl w:val="1"/>
          <w:numId w:val="12"/>
        </w:numPr>
        <w:tabs>
          <w:tab w:val="left" w:pos="0"/>
          <w:tab w:val="left" w:pos="360"/>
          <w:tab w:val="left" w:pos="1380"/>
        </w:tabs>
        <w:adjustRightInd w:val="0"/>
        <w:snapToGrid w:val="0"/>
        <w:spacing w:before="156" w:after="156" w:line="360" w:lineRule="auto"/>
        <w:ind w:left="360" w:hanging="360"/>
        <w:jc w:val="left"/>
        <w:rPr>
          <w:rFonts w:hint="eastAsia" w:ascii="宋体" w:hAnsi="宋体"/>
          <w:kern w:val="0"/>
          <w:szCs w:val="21"/>
        </w:rPr>
      </w:pPr>
      <w:r>
        <w:rPr>
          <w:rFonts w:hint="eastAsia"/>
          <w:kern w:val="0"/>
        </w:rPr>
        <w:t>经过授权的用户能够在视频监控管理平台上显示的电子地图上对每个摄像点进行再编辑，用户可以在视频监控管理平台上设置各自的地图登陆界面，当监控用户登陆时，视频监控管理平台会弹出默认的所辖区域地图界面。</w:t>
      </w:r>
      <w:r>
        <w:rPr>
          <w:rFonts w:hint="eastAsia" w:ascii="宋体" w:hAnsi="宋体"/>
          <w:kern w:val="0"/>
          <w:szCs w:val="21"/>
        </w:rPr>
        <w:t>中选单位提供的函数接口、客户端插件和组件应能使视频监控管理平台方便的实现上述功能；</w:t>
      </w:r>
    </w:p>
    <w:p>
      <w:pPr>
        <w:widowControl/>
        <w:numPr>
          <w:ilvl w:val="1"/>
          <w:numId w:val="12"/>
        </w:numPr>
        <w:tabs>
          <w:tab w:val="left" w:pos="0"/>
          <w:tab w:val="left" w:pos="360"/>
          <w:tab w:val="left" w:pos="1380"/>
        </w:tabs>
        <w:adjustRightInd w:val="0"/>
        <w:snapToGrid w:val="0"/>
        <w:spacing w:before="156" w:after="156" w:line="360" w:lineRule="auto"/>
        <w:ind w:left="360" w:hanging="360"/>
        <w:jc w:val="left"/>
        <w:rPr>
          <w:rFonts w:hint="eastAsia"/>
          <w:kern w:val="0"/>
        </w:rPr>
      </w:pPr>
      <w:r>
        <w:rPr>
          <w:rFonts w:hint="eastAsia"/>
          <w:kern w:val="0"/>
        </w:rPr>
        <w:t>GIS管理平台操作界面的风格应与视频监控管理平台一致，实现统一界面；</w:t>
      </w:r>
    </w:p>
    <w:p>
      <w:pPr>
        <w:widowControl/>
        <w:numPr>
          <w:ilvl w:val="1"/>
          <w:numId w:val="12"/>
        </w:numPr>
        <w:tabs>
          <w:tab w:val="left" w:pos="0"/>
          <w:tab w:val="left" w:pos="540"/>
        </w:tabs>
        <w:adjustRightInd w:val="0"/>
        <w:snapToGrid w:val="0"/>
        <w:spacing w:before="156" w:after="156" w:line="360" w:lineRule="auto"/>
        <w:ind w:left="360" w:hanging="360"/>
        <w:jc w:val="left"/>
        <w:rPr>
          <w:rFonts w:hint="eastAsia"/>
          <w:kern w:val="0"/>
        </w:rPr>
      </w:pPr>
      <w:r>
        <w:rPr>
          <w:rFonts w:hint="eastAsia"/>
          <w:kern w:val="0"/>
        </w:rPr>
        <w:t>视频监控管理平台</w:t>
      </w:r>
      <w:r>
        <w:rPr>
          <w:kern w:val="0"/>
        </w:rPr>
        <w:t>采用J2EE架构设计</w:t>
      </w:r>
      <w:r>
        <w:rPr>
          <w:rFonts w:hint="eastAsia"/>
          <w:kern w:val="0"/>
        </w:rPr>
        <w:t>，管理服务器、Web服务器操作系统采用Linux操作系统，视频流服务器操作系统采用Windows操作系统。GIS管理平台开发设计应符合Web Services的标准，能很好的与视频监控管理平台连接。</w:t>
      </w:r>
    </w:p>
    <w:p>
      <w:pPr>
        <w:pStyle w:val="3"/>
        <w:rPr>
          <w:rFonts w:hint="eastAsia"/>
        </w:rPr>
      </w:pPr>
      <w:r>
        <w:rPr>
          <w:rFonts w:hint="eastAsia"/>
        </w:rPr>
        <w:t>4.4控制</w:t>
      </w:r>
      <w:bookmarkEnd w:id="23"/>
    </w:p>
    <w:p>
      <w:pPr>
        <w:spacing w:line="360" w:lineRule="auto"/>
        <w:ind w:firstLine="420"/>
        <w:rPr>
          <w:rFonts w:hint="eastAsia" w:eastAsia="宋体"/>
          <w:lang w:eastAsia="zh-CN"/>
        </w:rPr>
      </w:pPr>
      <w:r>
        <w:rPr>
          <w:rFonts w:hint="eastAsia"/>
          <w:lang w:eastAsia="zh-CN"/>
        </w:rPr>
        <w:t>软件运行方法：打开</w:t>
      </w:r>
      <w:r>
        <w:rPr>
          <w:rFonts w:hint="eastAsia"/>
          <w:lang w:val="en-US" w:eastAsia="zh-CN"/>
        </w:rPr>
        <w:t>GIS管理平台，后台自动运行视频监控管理平台</w:t>
      </w:r>
    </w:p>
    <w:p>
      <w:pPr>
        <w:spacing w:line="360" w:lineRule="auto"/>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Menlo">
    <w:altName w:val="AMGDT"/>
    <w:panose1 w:val="00000000000000000000"/>
    <w:charset w:val="00"/>
    <w:family w:val="auto"/>
    <w:pitch w:val="default"/>
    <w:sig w:usb0="00000000" w:usb1="00000000" w:usb2="00000000" w:usb3="00000000" w:csb0="00000000" w:csb1="00000000"/>
  </w:font>
  <w:font w:name="Helvetica Neu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70697051">
    <w:nsid w:val="4BBD4C5B"/>
    <w:multiLevelType w:val="multilevel"/>
    <w:tmpl w:val="4BBD4C5B"/>
    <w:lvl w:ilvl="0" w:tentative="1">
      <w:start w:val="1"/>
      <w:numFmt w:val="decimal"/>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82153302">
    <w:nsid w:val="3A8A7856"/>
    <w:multiLevelType w:val="multilevel"/>
    <w:tmpl w:val="3A8A7856"/>
    <w:lvl w:ilvl="0" w:tentative="1">
      <w:start w:val="1"/>
      <w:numFmt w:val="decimal"/>
      <w:lvlText w:val="（%1）"/>
      <w:lvlJc w:val="left"/>
      <w:pPr>
        <w:tabs>
          <w:tab w:val="left" w:pos="1194"/>
        </w:tabs>
        <w:ind w:left="1194" w:hanging="720"/>
      </w:pPr>
      <w:rPr>
        <w:rFonts w:hint="default"/>
      </w:rPr>
    </w:lvl>
    <w:lvl w:ilvl="1" w:tentative="1">
      <w:start w:val="1"/>
      <w:numFmt w:val="lowerLetter"/>
      <w:lvlText w:val="%2)"/>
      <w:lvlJc w:val="left"/>
      <w:pPr>
        <w:tabs>
          <w:tab w:val="left" w:pos="1314"/>
        </w:tabs>
        <w:ind w:left="1314" w:hanging="420"/>
      </w:pPr>
    </w:lvl>
    <w:lvl w:ilvl="2" w:tentative="1">
      <w:start w:val="1"/>
      <w:numFmt w:val="lowerRoman"/>
      <w:lvlText w:val="%3."/>
      <w:lvlJc w:val="right"/>
      <w:pPr>
        <w:tabs>
          <w:tab w:val="left" w:pos="1734"/>
        </w:tabs>
        <w:ind w:left="1734" w:hanging="420"/>
      </w:pPr>
    </w:lvl>
    <w:lvl w:ilvl="3" w:tentative="1">
      <w:start w:val="1"/>
      <w:numFmt w:val="decimal"/>
      <w:lvlText w:val="%4."/>
      <w:lvlJc w:val="left"/>
      <w:pPr>
        <w:tabs>
          <w:tab w:val="left" w:pos="2154"/>
        </w:tabs>
        <w:ind w:left="2154" w:hanging="420"/>
      </w:pPr>
    </w:lvl>
    <w:lvl w:ilvl="4" w:tentative="1">
      <w:start w:val="1"/>
      <w:numFmt w:val="lowerLetter"/>
      <w:lvlText w:val="%5)"/>
      <w:lvlJc w:val="left"/>
      <w:pPr>
        <w:tabs>
          <w:tab w:val="left" w:pos="2574"/>
        </w:tabs>
        <w:ind w:left="2574" w:hanging="420"/>
      </w:pPr>
    </w:lvl>
    <w:lvl w:ilvl="5" w:tentative="1">
      <w:start w:val="1"/>
      <w:numFmt w:val="lowerRoman"/>
      <w:lvlText w:val="%6."/>
      <w:lvlJc w:val="right"/>
      <w:pPr>
        <w:tabs>
          <w:tab w:val="left" w:pos="2994"/>
        </w:tabs>
        <w:ind w:left="2994" w:hanging="420"/>
      </w:pPr>
    </w:lvl>
    <w:lvl w:ilvl="6" w:tentative="1">
      <w:start w:val="1"/>
      <w:numFmt w:val="decimal"/>
      <w:lvlText w:val="%7."/>
      <w:lvlJc w:val="left"/>
      <w:pPr>
        <w:tabs>
          <w:tab w:val="left" w:pos="3414"/>
        </w:tabs>
        <w:ind w:left="3414" w:hanging="420"/>
      </w:pPr>
    </w:lvl>
    <w:lvl w:ilvl="7" w:tentative="1">
      <w:start w:val="1"/>
      <w:numFmt w:val="lowerLetter"/>
      <w:lvlText w:val="%8)"/>
      <w:lvlJc w:val="left"/>
      <w:pPr>
        <w:tabs>
          <w:tab w:val="left" w:pos="3834"/>
        </w:tabs>
        <w:ind w:left="3834" w:hanging="420"/>
      </w:pPr>
    </w:lvl>
    <w:lvl w:ilvl="8" w:tentative="1">
      <w:start w:val="1"/>
      <w:numFmt w:val="lowerRoman"/>
      <w:lvlText w:val="%9."/>
      <w:lvlJc w:val="right"/>
      <w:pPr>
        <w:tabs>
          <w:tab w:val="left" w:pos="4254"/>
        </w:tabs>
        <w:ind w:left="4254" w:hanging="420"/>
      </w:pPr>
    </w:lvl>
  </w:abstractNum>
  <w:abstractNum w:abstractNumId="492810350">
    <w:nsid w:val="1D5FB06E"/>
    <w:multiLevelType w:val="singleLevel"/>
    <w:tmpl w:val="1D5FB06E"/>
    <w:lvl w:ilvl="0" w:tentative="1">
      <w:start w:val="2"/>
      <w:numFmt w:val="decimal"/>
      <w:lvlText w:val="%1."/>
      <w:lvlJc w:val="left"/>
      <w:pPr>
        <w:tabs>
          <w:tab w:val="left" w:pos="312"/>
        </w:tabs>
      </w:pPr>
    </w:lvl>
  </w:abstractNum>
  <w:abstractNum w:abstractNumId="2045474577">
    <w:nsid w:val="79EB7711"/>
    <w:multiLevelType w:val="multilevel"/>
    <w:tmpl w:val="79EB7711"/>
    <w:lvl w:ilvl="0" w:tentative="1">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29507303">
    <w:nsid w:val="0DAE00E7"/>
    <w:multiLevelType w:val="multilevel"/>
    <w:tmpl w:val="0DAE00E7"/>
    <w:lvl w:ilvl="0" w:tentative="1">
      <w:start w:val="1"/>
      <w:numFmt w:val="decimal"/>
      <w:lvlText w:val="（%1）"/>
      <w:lvlJc w:val="left"/>
      <w:pPr>
        <w:tabs>
          <w:tab w:val="left" w:pos="720"/>
        </w:tabs>
        <w:ind w:left="720" w:hanging="720"/>
      </w:pPr>
      <w:rPr>
        <w:rFonts w:hint="default"/>
        <w:lang w:val="en-US"/>
      </w:rPr>
    </w:lvl>
    <w:lvl w:ilvl="1" w:tentative="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01381064">
    <w:nsid w:val="23D858C8"/>
    <w:multiLevelType w:val="multilevel"/>
    <w:tmpl w:val="23D858C8"/>
    <w:lvl w:ilvl="0" w:tentative="1">
      <w:start w:val="1"/>
      <w:numFmt w:val="decimal"/>
      <w:lvlText w:val="（%1）"/>
      <w:lvlJc w:val="left"/>
      <w:pPr>
        <w:tabs>
          <w:tab w:val="left" w:pos="1140"/>
        </w:tabs>
        <w:ind w:left="1140" w:hanging="72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27959974">
    <w:nsid w:val="1F7807A6"/>
    <w:multiLevelType w:val="multilevel"/>
    <w:tmpl w:val="1F7807A6"/>
    <w:lvl w:ilvl="0" w:tentative="1">
      <w:start w:val="1"/>
      <w:numFmt w:val="decimal"/>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77667097">
    <w:nsid w:val="5E094A19"/>
    <w:multiLevelType w:val="multilevel"/>
    <w:tmpl w:val="5E094A19"/>
    <w:lvl w:ilvl="0" w:tentative="1">
      <w:start w:val="1"/>
      <w:numFmt w:val="decimal"/>
      <w:lvlText w:val="%1、"/>
      <w:lvlJc w:val="left"/>
      <w:pPr>
        <w:tabs>
          <w:tab w:val="left" w:pos="900"/>
        </w:tabs>
        <w:ind w:left="900" w:hanging="360"/>
      </w:pPr>
      <w:rPr>
        <w:rFonts w:hint="default"/>
      </w:rPr>
    </w:lvl>
    <w:lvl w:ilvl="1" w:tentative="1">
      <w:start w:val="1"/>
      <w:numFmt w:val="decimal"/>
      <w:lvlText w:val="%2、"/>
      <w:lvlJc w:val="left"/>
      <w:pPr>
        <w:tabs>
          <w:tab w:val="left" w:pos="1380"/>
        </w:tabs>
        <w:ind w:left="1380" w:hanging="420"/>
      </w:pPr>
      <w:rPr>
        <w:rFonts w:hint="eastAsia"/>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514926735">
    <w:nsid w:val="1EB1288F"/>
    <w:multiLevelType w:val="multilevel"/>
    <w:tmpl w:val="1EB1288F"/>
    <w:lvl w:ilvl="0" w:tentative="1">
      <w:start w:val="1"/>
      <w:numFmt w:val="bullet"/>
      <w:lvlText w:val=""/>
      <w:lvlJc w:val="left"/>
      <w:pPr>
        <w:tabs>
          <w:tab w:val="left" w:pos="840"/>
        </w:tabs>
        <w:ind w:left="840" w:hanging="420"/>
      </w:pPr>
      <w:rPr>
        <w:rFonts w:hint="default" w:ascii="Wingdings" w:hAnsi="Wingdings"/>
      </w:rPr>
    </w:lvl>
    <w:lvl w:ilvl="1" w:tentative="1">
      <w:start w:val="1"/>
      <w:numFmt w:val="bullet"/>
      <w:lvlText w:val=""/>
      <w:lvlJc w:val="left"/>
      <w:pPr>
        <w:tabs>
          <w:tab w:val="left" w:pos="1260"/>
        </w:tabs>
        <w:ind w:left="1260" w:hanging="420"/>
      </w:pPr>
      <w:rPr>
        <w:rFonts w:hint="default" w:ascii="Wingdings" w:hAnsi="Wingdings"/>
      </w:rPr>
    </w:lvl>
    <w:lvl w:ilvl="2" w:tentative="1">
      <w:start w:val="1"/>
      <w:numFmt w:val="bullet"/>
      <w:lvlText w:val=""/>
      <w:lvlJc w:val="left"/>
      <w:pPr>
        <w:tabs>
          <w:tab w:val="left" w:pos="1680"/>
        </w:tabs>
        <w:ind w:left="1680" w:hanging="420"/>
      </w:pPr>
      <w:rPr>
        <w:rFonts w:hint="default" w:ascii="Wingdings" w:hAnsi="Wingdings"/>
      </w:rPr>
    </w:lvl>
    <w:lvl w:ilvl="3" w:tentative="1">
      <w:start w:val="1"/>
      <w:numFmt w:val="bullet"/>
      <w:lvlText w:val=""/>
      <w:lvlJc w:val="left"/>
      <w:pPr>
        <w:tabs>
          <w:tab w:val="left" w:pos="2100"/>
        </w:tabs>
        <w:ind w:left="2100" w:hanging="420"/>
      </w:pPr>
      <w:rPr>
        <w:rFonts w:hint="default" w:ascii="Wingdings" w:hAnsi="Wingdings"/>
      </w:rPr>
    </w:lvl>
    <w:lvl w:ilvl="4" w:tentative="1">
      <w:start w:val="1"/>
      <w:numFmt w:val="bullet"/>
      <w:lvlText w:val=""/>
      <w:lvlJc w:val="left"/>
      <w:pPr>
        <w:tabs>
          <w:tab w:val="left" w:pos="2520"/>
        </w:tabs>
        <w:ind w:left="2520" w:hanging="420"/>
      </w:pPr>
      <w:rPr>
        <w:rFonts w:hint="default" w:ascii="Wingdings" w:hAnsi="Wingdings"/>
      </w:rPr>
    </w:lvl>
    <w:lvl w:ilvl="5" w:tentative="1">
      <w:start w:val="1"/>
      <w:numFmt w:val="bullet"/>
      <w:lvlText w:val=""/>
      <w:lvlJc w:val="left"/>
      <w:pPr>
        <w:tabs>
          <w:tab w:val="left" w:pos="2940"/>
        </w:tabs>
        <w:ind w:left="2940" w:hanging="420"/>
      </w:pPr>
      <w:rPr>
        <w:rFonts w:hint="default" w:ascii="Wingdings" w:hAnsi="Wingdings"/>
      </w:rPr>
    </w:lvl>
    <w:lvl w:ilvl="6" w:tentative="1">
      <w:start w:val="1"/>
      <w:numFmt w:val="bullet"/>
      <w:lvlText w:val=""/>
      <w:lvlJc w:val="left"/>
      <w:pPr>
        <w:tabs>
          <w:tab w:val="left" w:pos="3360"/>
        </w:tabs>
        <w:ind w:left="3360" w:hanging="420"/>
      </w:pPr>
      <w:rPr>
        <w:rFonts w:hint="default" w:ascii="Wingdings" w:hAnsi="Wingdings"/>
      </w:rPr>
    </w:lvl>
    <w:lvl w:ilvl="7" w:tentative="1">
      <w:start w:val="1"/>
      <w:numFmt w:val="bullet"/>
      <w:lvlText w:val=""/>
      <w:lvlJc w:val="left"/>
      <w:pPr>
        <w:tabs>
          <w:tab w:val="left" w:pos="3780"/>
        </w:tabs>
        <w:ind w:left="3780" w:hanging="420"/>
      </w:pPr>
      <w:rPr>
        <w:rFonts w:hint="default" w:ascii="Wingdings" w:hAnsi="Wingdings"/>
      </w:rPr>
    </w:lvl>
    <w:lvl w:ilvl="8" w:tentative="1">
      <w:start w:val="1"/>
      <w:numFmt w:val="bullet"/>
      <w:lvlText w:val=""/>
      <w:lvlJc w:val="left"/>
      <w:pPr>
        <w:tabs>
          <w:tab w:val="left" w:pos="4200"/>
        </w:tabs>
        <w:ind w:left="4200" w:hanging="420"/>
      </w:pPr>
      <w:rPr>
        <w:rFonts w:hint="default" w:ascii="Wingdings" w:hAnsi="Wingdings"/>
      </w:rPr>
    </w:lvl>
  </w:abstractNum>
  <w:abstractNum w:abstractNumId="1973289445">
    <w:nsid w:val="759E01E5"/>
    <w:multiLevelType w:val="multilevel"/>
    <w:tmpl w:val="759E01E5"/>
    <w:lvl w:ilvl="0" w:tentative="1">
      <w:start w:val="1"/>
      <w:numFmt w:val="lowerLetter"/>
      <w:lvlText w:val="%1．"/>
      <w:lvlJc w:val="left"/>
      <w:pPr>
        <w:tabs>
          <w:tab w:val="left" w:pos="780"/>
        </w:tabs>
        <w:ind w:left="780" w:hanging="36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577066815">
    <w:nsid w:val="5E00213F"/>
    <w:multiLevelType w:val="multilevel"/>
    <w:tmpl w:val="5E00213F"/>
    <w:lvl w:ilvl="0" w:tentative="1">
      <w:start w:val="1"/>
      <w:numFmt w:val="bullet"/>
      <w:lvlText w:val=""/>
      <w:lvlJc w:val="left"/>
      <w:pPr>
        <w:tabs>
          <w:tab w:val="left" w:pos="900"/>
        </w:tabs>
        <w:ind w:left="900" w:hanging="42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5395119">
    <w:nsid w:val="18C26D2F"/>
    <w:multiLevelType w:val="multilevel"/>
    <w:tmpl w:val="18C26D2F"/>
    <w:lvl w:ilvl="0" w:tentative="1">
      <w:start w:val="1"/>
      <w:numFmt w:val="lowerLetter"/>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415395119"/>
  </w:num>
  <w:num w:numId="2">
    <w:abstractNumId w:val="1577066815"/>
  </w:num>
  <w:num w:numId="3">
    <w:abstractNumId w:val="601381064"/>
  </w:num>
  <w:num w:numId="4">
    <w:abstractNumId w:val="492810350"/>
  </w:num>
  <w:num w:numId="5">
    <w:abstractNumId w:val="229507303"/>
  </w:num>
  <w:num w:numId="6">
    <w:abstractNumId w:val="527959974"/>
  </w:num>
  <w:num w:numId="7">
    <w:abstractNumId w:val="514926735"/>
  </w:num>
  <w:num w:numId="8">
    <w:abstractNumId w:val="2045474577"/>
  </w:num>
  <w:num w:numId="9">
    <w:abstractNumId w:val="1973289445"/>
  </w:num>
  <w:num w:numId="10">
    <w:abstractNumId w:val="982153302"/>
  </w:num>
  <w:num w:numId="11">
    <w:abstractNumId w:val="1270697051"/>
  </w:num>
  <w:num w:numId="12">
    <w:abstractNumId w:val="15776670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16"/>
    <w:rsid w:val="00026F4B"/>
    <w:rsid w:val="00796E16"/>
    <w:rsid w:val="0A7D1D39"/>
    <w:rsid w:val="15ED2501"/>
    <w:rsid w:val="2D3A4BC3"/>
    <w:rsid w:val="337B4E5B"/>
    <w:rsid w:val="441546C2"/>
    <w:rsid w:val="48C43A71"/>
    <w:rsid w:val="60B87BA3"/>
    <w:rsid w:val="6B6216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4"/>
    <w:uiPriority w:val="0"/>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iPriority w:val="0"/>
    <w:pPr>
      <w:keepNext/>
      <w:keepLines/>
      <w:spacing w:before="260" w:after="260" w:line="416" w:lineRule="auto"/>
      <w:outlineLvl w:val="2"/>
    </w:pPr>
    <w:rPr>
      <w:b/>
      <w:bCs/>
      <w:sz w:val="32"/>
      <w:szCs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7">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semiHidden/>
    <w:qFormat/>
    <w:uiPriority w:val="0"/>
    <w:pPr>
      <w:spacing w:before="120" w:after="120" w:line="360" w:lineRule="auto"/>
      <w:ind w:firstLine="420"/>
    </w:pPr>
    <w:rPr>
      <w:rFonts w:eastAsia="仿宋_GB2312"/>
      <w:sz w:val="24"/>
    </w:rPr>
  </w:style>
  <w:style w:type="paragraph" w:styleId="7">
    <w:name w:val="toc 7"/>
    <w:basedOn w:val="1"/>
    <w:next w:val="1"/>
    <w:qFormat/>
    <w:uiPriority w:val="0"/>
    <w:pPr>
      <w:ind w:left="1260"/>
      <w:jc w:val="left"/>
    </w:pPr>
    <w:rPr>
      <w:szCs w:val="21"/>
    </w:rPr>
  </w:style>
  <w:style w:type="paragraph" w:styleId="8">
    <w:name w:val="toc 5"/>
    <w:basedOn w:val="1"/>
    <w:next w:val="1"/>
    <w:qFormat/>
    <w:uiPriority w:val="0"/>
    <w:pPr>
      <w:ind w:left="840"/>
      <w:jc w:val="left"/>
    </w:pPr>
    <w:rPr>
      <w:szCs w:val="21"/>
    </w:rPr>
  </w:style>
  <w:style w:type="paragraph" w:styleId="9">
    <w:name w:val="toc 3"/>
    <w:basedOn w:val="1"/>
    <w:next w:val="1"/>
    <w:qFormat/>
    <w:uiPriority w:val="0"/>
    <w:pPr>
      <w:ind w:left="420"/>
      <w:jc w:val="left"/>
    </w:pPr>
    <w:rPr>
      <w:i/>
      <w:iCs/>
    </w:rPr>
  </w:style>
  <w:style w:type="paragraph" w:styleId="10">
    <w:name w:val="toc 8"/>
    <w:basedOn w:val="1"/>
    <w:next w:val="1"/>
    <w:qFormat/>
    <w:uiPriority w:val="0"/>
    <w:pPr>
      <w:ind w:left="1470"/>
      <w:jc w:val="left"/>
    </w:pPr>
    <w:rPr>
      <w:szCs w:val="21"/>
    </w:rPr>
  </w:style>
  <w:style w:type="paragraph" w:styleId="11">
    <w:name w:val="toc 1"/>
    <w:basedOn w:val="1"/>
    <w:next w:val="1"/>
    <w:semiHidden/>
    <w:qFormat/>
    <w:uiPriority w:val="0"/>
    <w:pPr>
      <w:tabs>
        <w:tab w:val="right" w:leader="dot" w:pos="8296"/>
      </w:tabs>
      <w:spacing w:before="120" w:after="120"/>
      <w:jc w:val="left"/>
    </w:pPr>
    <w:rPr>
      <w:b/>
      <w:bCs/>
      <w:caps/>
      <w:lang w:val="zh-CN" w:eastAsia="zh-CN"/>
    </w:rPr>
  </w:style>
  <w:style w:type="paragraph" w:styleId="12">
    <w:name w:val="toc 4"/>
    <w:basedOn w:val="1"/>
    <w:next w:val="1"/>
    <w:qFormat/>
    <w:uiPriority w:val="0"/>
    <w:pPr>
      <w:ind w:left="630"/>
      <w:jc w:val="left"/>
    </w:pPr>
    <w:rPr>
      <w:szCs w:val="21"/>
    </w:rPr>
  </w:style>
  <w:style w:type="paragraph" w:styleId="13">
    <w:name w:val="toc 6"/>
    <w:basedOn w:val="1"/>
    <w:next w:val="1"/>
    <w:qFormat/>
    <w:uiPriority w:val="0"/>
    <w:pPr>
      <w:ind w:left="1050"/>
      <w:jc w:val="left"/>
    </w:pPr>
    <w:rPr>
      <w:szCs w:val="21"/>
    </w:rPr>
  </w:style>
  <w:style w:type="paragraph" w:styleId="14">
    <w:name w:val="toc 2"/>
    <w:basedOn w:val="1"/>
    <w:next w:val="1"/>
    <w:qFormat/>
    <w:uiPriority w:val="0"/>
    <w:pPr>
      <w:ind w:left="210"/>
      <w:jc w:val="left"/>
    </w:pPr>
    <w:rPr>
      <w:smallCaps/>
    </w:rPr>
  </w:style>
  <w:style w:type="paragraph" w:styleId="15">
    <w:name w:val="toc 9"/>
    <w:basedOn w:val="1"/>
    <w:next w:val="1"/>
    <w:qFormat/>
    <w:uiPriority w:val="0"/>
    <w:pPr>
      <w:ind w:left="1680"/>
      <w:jc w:val="left"/>
    </w:pPr>
    <w:rPr>
      <w:szCs w:val="21"/>
    </w:rPr>
  </w:style>
  <w:style w:type="paragraph" w:styleId="16">
    <w:name w:val="Normal (Web)"/>
    <w:basedOn w:val="1"/>
    <w:qFormat/>
    <w:uiPriority w:val="0"/>
    <w:pPr>
      <w:spacing w:before="0" w:beforeAutospacing="0" w:after="150" w:afterAutospacing="0"/>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qFormat/>
    <w:uiPriority w:val="0"/>
    <w:rPr>
      <w:color w:val="428BCA"/>
      <w:u w:val="single"/>
    </w:rPr>
  </w:style>
  <w:style w:type="character" w:styleId="20">
    <w:name w:val="Emphasis"/>
    <w:basedOn w:val="17"/>
    <w:qFormat/>
    <w:uiPriority w:val="0"/>
    <w:rPr>
      <w:i/>
      <w:sz w:val="21"/>
      <w:szCs w:val="21"/>
    </w:rPr>
  </w:style>
  <w:style w:type="character" w:styleId="21">
    <w:name w:val="HTML Definition"/>
    <w:basedOn w:val="17"/>
    <w:qFormat/>
    <w:uiPriority w:val="0"/>
    <w:rPr>
      <w:i/>
    </w:rPr>
  </w:style>
  <w:style w:type="character" w:styleId="22">
    <w:name w:val="Hyperlink"/>
    <w:basedOn w:val="17"/>
    <w:qFormat/>
    <w:uiPriority w:val="0"/>
    <w:rPr>
      <w:color w:val="0000FF"/>
      <w:u w:val="single"/>
    </w:rPr>
  </w:style>
  <w:style w:type="character" w:styleId="23">
    <w:name w:val="HTML Code"/>
    <w:basedOn w:val="17"/>
    <w:qFormat/>
    <w:uiPriority w:val="0"/>
    <w:rPr>
      <w:rFonts w:hint="default" w:ascii="Menlo" w:hAnsi="Menlo" w:eastAsia="Menlo" w:cs="Menlo"/>
      <w:color w:val="C7254E"/>
      <w:sz w:val="21"/>
      <w:szCs w:val="21"/>
      <w:shd w:val="clear" w:fill="F9F2F4"/>
    </w:rPr>
  </w:style>
  <w:style w:type="character" w:styleId="24">
    <w:name w:val="HTML Keyboard"/>
    <w:basedOn w:val="17"/>
    <w:qFormat/>
    <w:uiPriority w:val="0"/>
    <w:rPr>
      <w:rFonts w:hint="default" w:ascii="Menlo" w:hAnsi="Menlo" w:eastAsia="Menlo" w:cs="Menlo"/>
      <w:color w:val="FFFFFF"/>
      <w:sz w:val="21"/>
      <w:szCs w:val="21"/>
      <w:shd w:val="clear" w:fill="333333"/>
    </w:rPr>
  </w:style>
  <w:style w:type="character" w:styleId="25">
    <w:name w:val="HTML Sample"/>
    <w:basedOn w:val="17"/>
    <w:qFormat/>
    <w:uiPriority w:val="0"/>
    <w:rPr>
      <w:rFonts w:ascii="Menlo" w:hAnsi="Menlo" w:eastAsia="Menlo" w:cs="Menlo"/>
      <w:sz w:val="21"/>
      <w:szCs w:val="21"/>
    </w:rPr>
  </w:style>
  <w:style w:type="paragraph" w:customStyle="1" w:styleId="27">
    <w:name w:val="--规划正文"/>
    <w:basedOn w:val="1"/>
    <w:qFormat/>
    <w:uiPriority w:val="0"/>
    <w:pPr>
      <w:spacing w:line="360" w:lineRule="auto"/>
      <w:ind w:firstLine="200" w:firstLineChars="200"/>
    </w:pPr>
    <w:rPr>
      <w:szCs w:val="20"/>
    </w:rPr>
  </w:style>
  <w:style w:type="paragraph" w:customStyle="1" w:styleId="28">
    <w:name w:val="我的正文"/>
    <w:basedOn w:val="1"/>
    <w:qFormat/>
    <w:uiPriority w:val="0"/>
    <w:pPr>
      <w:spacing w:line="360" w:lineRule="auto"/>
      <w:ind w:firstLine="200" w:firstLineChars="200"/>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江苏智运</Company>
  <Pages>1</Pages>
  <Words>498</Words>
  <Characters>2839</Characters>
  <Lines>23</Lines>
  <Paragraphs>6</Paragraphs>
  <TotalTime>0</TotalTime>
  <ScaleCrop>false</ScaleCrop>
  <LinksUpToDate>false</LinksUpToDate>
  <CharactersWithSpaces>3331</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2001-08-02T08:31:00Z</dcterms:created>
  <dc:creator>wujun</dc:creator>
  <cp:lastModifiedBy>Administrator</cp:lastModifiedBy>
  <dcterms:modified xsi:type="dcterms:W3CDTF">2019-12-23T03:02:55Z</dcterms:modified>
  <dc:title>1引言</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