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32"/>
          <w:szCs w:val="32"/>
        </w:rPr>
      </w:pPr>
      <w:r>
        <w:rPr>
          <w:sz w:val="32"/>
          <w:szCs w:val="32"/>
        </w:rPr>
        <w:t>3月10日土木学院</w:t>
      </w:r>
      <w:bookmarkStart w:id="0" w:name="_GoBack"/>
      <w:bookmarkEnd w:id="0"/>
      <w:r>
        <w:rPr>
          <w:sz w:val="32"/>
          <w:szCs w:val="32"/>
        </w:rPr>
        <w:t>学生晨（午）检及健康码异常情况汇总表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850"/>
        <w:gridCol w:w="915"/>
        <w:gridCol w:w="919"/>
        <w:gridCol w:w="1757"/>
        <w:gridCol w:w="850"/>
        <w:gridCol w:w="915"/>
        <w:gridCol w:w="90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0" w:type="dxa"/>
            <w:vAlign w:val="center"/>
          </w:tcPr>
          <w:p>
            <w:pPr>
              <w:jc w:val="center"/>
            </w:pPr>
            <w:r>
              <w:t>序号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学院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班级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</w:pPr>
            <w:r>
              <w:t>姓名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学号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性别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年级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健康码及转码时间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体温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土木2005班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</w:pPr>
            <w:r>
              <w:t>李冠琦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202002140505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2020级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黄码，3.10日上午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土木2006班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</w:pPr>
            <w:r>
              <w:t>梁宏冰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202002140605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2020级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黄码，3.10日上午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20级专硕班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</w:pPr>
            <w:r>
              <w:t>杨云强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20202030507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黄码，3月10日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36.1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城轨1902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</w:pPr>
            <w:r>
              <w:t>张雨洋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201902140106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黄色 3.9日8.30左右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城轨1902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</w:pPr>
            <w:r>
              <w:t>张雨洋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201902140106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黄色 3.9日8.30左右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土木2107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</w:pPr>
            <w:r>
              <w:t>别尔德别克·哈力别克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202102140704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3.9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36.6</w:t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622A0BCC"/>
    <w:multiLevelType w:val="singleLevel"/>
    <w:tmpl w:val="622A0BC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F6647723"/>
    <w:rsid w:val="FACC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unhideWhenUsed/>
    <w:uiPriority w:val="1"/>
  </w:style>
  <w:style w:type="table" w:default="1" w:styleId="3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2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3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Emphasis"/>
    <w:basedOn w:val="32"/>
    <w:qFormat/>
    <w:uiPriority w:val="20"/>
    <w:rPr>
      <w:i/>
      <w:iCs/>
    </w:rPr>
  </w:style>
  <w:style w:type="table" w:styleId="36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25"/>
    <w:qFormat/>
    <w:uiPriority w:val="99"/>
  </w:style>
  <w:style w:type="character" w:customStyle="1" w:styleId="136">
    <w:name w:val="Footer Char"/>
    <w:basedOn w:val="32"/>
    <w:link w:val="24"/>
    <w:qFormat/>
    <w:uiPriority w:val="99"/>
  </w:style>
  <w:style w:type="paragraph" w:customStyle="1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9"/>
    <w:qFormat/>
    <w:uiPriority w:val="99"/>
  </w:style>
  <w:style w:type="character" w:customStyle="1" w:styleId="145">
    <w:name w:val="Body Text 2 Char"/>
    <w:basedOn w:val="32"/>
    <w:link w:val="28"/>
    <w:qFormat/>
    <w:uiPriority w:val="99"/>
  </w:style>
  <w:style w:type="character" w:customStyle="1" w:styleId="146">
    <w:name w:val="Body Text 3 Char"/>
    <w:basedOn w:val="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32"/>
    <w:link w:val="13"/>
    <w:qFormat/>
    <w:uiPriority w:val="99"/>
    <w:rPr>
      <w:rFonts w:ascii="Courier" w:hAnsi="Courier"/>
      <w:sz w:val="20"/>
      <w:szCs w:val="20"/>
    </w:rPr>
  </w:style>
  <w:style w:type="paragraph" w:customStyle="1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lijiajun</cp:lastModifiedBy>
  <dcterms:modified xsi:type="dcterms:W3CDTF">2022-03-10T22:11:52Z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