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1B68" w14:textId="471B7D5D" w:rsidR="00836197" w:rsidRDefault="00836197" w:rsidP="00836197">
      <w:pPr>
        <w:pStyle w:val="a3"/>
      </w:pPr>
      <w:r>
        <w:rPr>
          <w:rFonts w:hint="eastAsia"/>
        </w:rPr>
        <w:t>使用说明</w:t>
      </w:r>
    </w:p>
    <w:p w14:paraId="50A814E4" w14:textId="1F3F8701" w:rsidR="00836197" w:rsidRDefault="00836197" w:rsidP="00836197">
      <w:pPr>
        <w:pStyle w:val="a9"/>
        <w:numPr>
          <w:ilvl w:val="0"/>
          <w:numId w:val="1"/>
        </w:numPr>
      </w:pPr>
      <w:r>
        <w:rPr>
          <w:rFonts w:hint="eastAsia"/>
        </w:rPr>
        <w:t>在安装好python后，双击“</w:t>
      </w:r>
      <w:r w:rsidRPr="00836197">
        <w:rPr>
          <w:rFonts w:hint="eastAsia"/>
        </w:rPr>
        <w:t>启动计算器</w:t>
      </w:r>
      <w:r w:rsidRPr="00836197">
        <w:t>.bat</w:t>
      </w:r>
      <w:r>
        <w:rPr>
          <w:rFonts w:hint="eastAsia"/>
        </w:rPr>
        <w:t>” 启动程序</w:t>
      </w:r>
    </w:p>
    <w:p w14:paraId="5BDBEDD2" w14:textId="7814A06E" w:rsidR="00836197" w:rsidRDefault="00836197" w:rsidP="00836197">
      <w:pPr>
        <w:pStyle w:val="a9"/>
        <w:numPr>
          <w:ilvl w:val="0"/>
          <w:numId w:val="1"/>
        </w:numPr>
      </w:pPr>
      <w:r>
        <w:rPr>
          <w:rFonts w:hint="eastAsia"/>
        </w:rPr>
        <w:t>然后我们需要先将手动将砧上的红色和绿色箭头对齐，图中没有对齐 只是用于提示</w:t>
      </w:r>
    </w:p>
    <w:p w14:paraId="4CCFD603" w14:textId="09A0A6E9" w:rsidR="00836197" w:rsidRDefault="00836197" w:rsidP="0083619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32FE380" wp14:editId="7CD10A01">
            <wp:extent cx="5274310" cy="3122930"/>
            <wp:effectExtent l="0" t="0" r="2540" b="1270"/>
            <wp:docPr id="1917927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7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7957" w14:textId="2A454D53" w:rsidR="00CE526D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当图标对齐后我们就可以使用计算器了，我们先介绍一下图标对应的名称，与计算器对应</w:t>
      </w:r>
    </w:p>
    <w:p w14:paraId="317A8D6A" w14:textId="18E0F5BA" w:rsidR="00CE526D" w:rsidRDefault="00CE526D" w:rsidP="00CE526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93FA56F" wp14:editId="4C20F026">
            <wp:extent cx="5274310" cy="3030220"/>
            <wp:effectExtent l="0" t="0" r="2540" b="0"/>
            <wp:docPr id="45409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D621" w14:textId="3FB443E4" w:rsidR="00836197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然后我们需要看如下图红框圈出的部分，这个是物品需要的最后三个步骤，通过鼠标悬停可以知道这个步骤名字叫击打</w:t>
      </w:r>
    </w:p>
    <w:p w14:paraId="7A24420A" w14:textId="2E4E3202" w:rsidR="00CE526D" w:rsidRDefault="00CE526D" w:rsidP="00CE526D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BCB0EA" wp14:editId="7A40A456">
            <wp:extent cx="5274310" cy="3247390"/>
            <wp:effectExtent l="0" t="0" r="2540" b="0"/>
            <wp:docPr id="53180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87A" w14:textId="1A06B7B6" w:rsidR="00CE526D" w:rsidRDefault="00CE526D" w:rsidP="00CE526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EC28E72" wp14:editId="28AAC58D">
            <wp:extent cx="5274310" cy="3836670"/>
            <wp:effectExtent l="0" t="0" r="2540" b="0"/>
            <wp:docPr id="15003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8991" w14:textId="6CB342DE" w:rsidR="00CE526D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如上图也就是三个步骤</w:t>
      </w:r>
      <w:r w:rsidRPr="00CE526D">
        <w:rPr>
          <w:rFonts w:hint="eastAsia"/>
          <w:b/>
          <w:bCs/>
          <w:color w:val="EE0000"/>
        </w:rPr>
        <w:t>从左往右</w:t>
      </w:r>
      <w:r>
        <w:rPr>
          <w:rFonts w:hint="eastAsia"/>
        </w:rPr>
        <w:t>都是击打，所以我们就在计算器中也是</w:t>
      </w:r>
      <w:r w:rsidRPr="00CE526D">
        <w:rPr>
          <w:rFonts w:hint="eastAsia"/>
          <w:b/>
          <w:bCs/>
          <w:color w:val="EE0000"/>
        </w:rPr>
        <w:t>从左往右</w:t>
      </w:r>
      <w:r>
        <w:rPr>
          <w:rFonts w:hint="eastAsia"/>
          <w:b/>
          <w:bCs/>
          <w:color w:val="EE0000"/>
        </w:rPr>
        <w:t>（第1格 第2格 第3格）</w:t>
      </w:r>
      <w:r>
        <w:rPr>
          <w:rFonts w:hint="eastAsia"/>
        </w:rPr>
        <w:t>选择三个击打，然后点击计算 就可以知道最少步骤</w:t>
      </w:r>
      <w:r w:rsidR="007649A1">
        <w:rPr>
          <w:rFonts w:hint="eastAsia"/>
        </w:rPr>
        <w:t>。</w:t>
      </w:r>
    </w:p>
    <w:p w14:paraId="477603FA" w14:textId="750F76F3" w:rsidR="007649A1" w:rsidRDefault="007649A1" w:rsidP="007649A1">
      <w:pPr>
        <w:ind w:firstLine="360"/>
      </w:pPr>
      <w:r>
        <w:rPr>
          <w:rFonts w:hint="eastAsia"/>
        </w:rPr>
        <w:t>理论上，砧中如果要求步骤是</w:t>
      </w:r>
      <w:r w:rsidRPr="007649A1">
        <w:rPr>
          <w:rFonts w:hint="eastAsia"/>
          <w:b/>
          <w:bCs/>
          <w:color w:val="EE0000"/>
        </w:rPr>
        <w:t>击打</w:t>
      </w:r>
      <w:r>
        <w:rPr>
          <w:rFonts w:hint="eastAsia"/>
        </w:rPr>
        <w:t>，其实重击 轻击 击打 这三个都可以，</w:t>
      </w:r>
      <w:r>
        <w:rPr>
          <w:rFonts w:hint="eastAsia"/>
        </w:rPr>
        <w:t>我们不用管，我们就选择</w:t>
      </w:r>
      <w:r w:rsidRPr="007649A1">
        <w:rPr>
          <w:rFonts w:hint="eastAsia"/>
          <w:b/>
          <w:bCs/>
          <w:color w:val="EE0000"/>
        </w:rPr>
        <w:t>击打</w:t>
      </w:r>
      <w:r w:rsidRPr="007649A1">
        <w:rPr>
          <w:rFonts w:hint="eastAsia"/>
          <w:color w:val="000000" w:themeColor="text1"/>
        </w:rPr>
        <w:t>就可以</w:t>
      </w:r>
      <w:r>
        <w:rPr>
          <w:rFonts w:hint="eastAsia"/>
        </w:rPr>
        <w:t>，程序会自己计算，从重击轻击击打中计算出最少步骤。</w:t>
      </w:r>
    </w:p>
    <w:p w14:paraId="01310D03" w14:textId="4C670C78" w:rsidR="00CE526D" w:rsidRDefault="00CE526D" w:rsidP="00CE526D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563C39" wp14:editId="4C8AB008">
            <wp:extent cx="5111750" cy="4039673"/>
            <wp:effectExtent l="0" t="0" r="0" b="0"/>
            <wp:docPr id="193314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1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326" cy="40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E718" w14:textId="401F85CF" w:rsidR="00CE526D" w:rsidRDefault="002F6961" w:rsidP="0083619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计算出步骤后，我们就按照他这个步骤在砧上操作即可</w:t>
      </w:r>
    </w:p>
    <w:sectPr w:rsidR="00CE5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1014"/>
    <w:multiLevelType w:val="hybridMultilevel"/>
    <w:tmpl w:val="47B43EFC"/>
    <w:lvl w:ilvl="0" w:tplc="FF1807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349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97"/>
    <w:rsid w:val="001C4E85"/>
    <w:rsid w:val="002F6961"/>
    <w:rsid w:val="004122A9"/>
    <w:rsid w:val="007649A1"/>
    <w:rsid w:val="00836197"/>
    <w:rsid w:val="00C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0B79"/>
  <w15:chartTrackingRefBased/>
  <w15:docId w15:val="{2591E667-ADF2-4D60-8A84-C01FA342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1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1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1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1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1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1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1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1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1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197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836197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雄飞 张</dc:creator>
  <cp:keywords/>
  <dc:description/>
  <cp:lastModifiedBy>雄飞 张</cp:lastModifiedBy>
  <cp:revision>4</cp:revision>
  <dcterms:created xsi:type="dcterms:W3CDTF">2026-03-01T09:43:00Z</dcterms:created>
  <dcterms:modified xsi:type="dcterms:W3CDTF">2026-03-01T09:57:00Z</dcterms:modified>
</cp:coreProperties>
</file>