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第二章Vue基本语法与指令</w:t>
      </w:r>
    </w:p>
    <w:p>
      <w:pPr>
        <w:jc w:val="left"/>
        <w:rPr>
          <w:szCs w:val="21"/>
        </w:rPr>
      </w:pPr>
      <w:r>
        <w:rPr>
          <w:rFonts w:hint="eastAsia"/>
          <w:szCs w:val="21"/>
        </w:rPr>
        <w:t>学习要点.</w:t>
      </w:r>
    </w:p>
    <w:p>
      <w:pPr>
        <w:jc w:val="left"/>
        <w:rPr>
          <w:szCs w:val="21"/>
        </w:rPr>
      </w:pPr>
      <w:r>
        <w:rPr>
          <w:rFonts w:hint="eastAsia"/>
          <w:szCs w:val="21"/>
        </w:rPr>
        <w:t>1.模板语法</w:t>
      </w:r>
    </w:p>
    <w:p>
      <w:pPr>
        <w:jc w:val="left"/>
        <w:rPr>
          <w:szCs w:val="21"/>
        </w:rPr>
      </w:pPr>
      <w:r>
        <w:rPr>
          <w:rFonts w:hint="eastAsia"/>
          <w:szCs w:val="21"/>
        </w:rPr>
        <w:t>2.Vue中基本语法</w:t>
      </w:r>
    </w:p>
    <w:p>
      <w:pPr>
        <w:jc w:val="left"/>
        <w:rPr>
          <w:szCs w:val="21"/>
        </w:rPr>
      </w:pPr>
      <w:r>
        <w:rPr>
          <w:rFonts w:hint="eastAsia"/>
          <w:szCs w:val="21"/>
        </w:rPr>
        <w:t>3.Vue中的指令</w:t>
      </w:r>
    </w:p>
    <w:p>
      <w:pPr>
        <w:jc w:val="left"/>
        <w:rPr>
          <w:szCs w:val="21"/>
        </w:rPr>
      </w:pPr>
    </w:p>
    <w:p>
      <w:pPr>
        <w:jc w:val="left"/>
        <w:rPr>
          <w:szCs w:val="21"/>
        </w:rPr>
      </w:pPr>
    </w:p>
    <w:p>
      <w:pPr>
        <w:pStyle w:val="2"/>
      </w:pPr>
      <w:r>
        <w:rPr>
          <w:rFonts w:hint="eastAsia"/>
        </w:rPr>
        <w:t>一.模板语法</w:t>
      </w:r>
    </w:p>
    <w:p>
      <w:pPr>
        <w:jc w:val="left"/>
        <w:rPr>
          <w:szCs w:val="21"/>
        </w:rPr>
      </w:pPr>
      <w:r>
        <w:rPr>
          <w:rFonts w:hint="eastAsia"/>
          <w:szCs w:val="21"/>
        </w:rPr>
        <w:tab/>
      </w:r>
      <w:r>
        <w:rPr>
          <w:szCs w:val="21"/>
        </w:rPr>
        <w:t>Vue.js 使用了基于 HTML 的模板语法，允许开发者声明式地将 DOM 绑定至底层 Vue 实例的数据。所有 Vue.js 的模板都是合法的 HTML ，所以能被遵循规范的浏览器和 HTML 解析器解析。</w:t>
      </w:r>
    </w:p>
    <w:p>
      <w:pPr>
        <w:jc w:val="left"/>
        <w:rPr>
          <w:szCs w:val="21"/>
        </w:rPr>
      </w:pPr>
      <w:r>
        <w:rPr>
          <w:rFonts w:hint="eastAsia"/>
          <w:szCs w:val="21"/>
        </w:rPr>
        <w:tab/>
      </w:r>
      <w:r>
        <w:rPr>
          <w:szCs w:val="21"/>
        </w:rPr>
        <w:t>在底层的实现上，Vue 将模板编译成虚拟 DOM 渲染函数。结合响应系统，Vue 能够智能地计算出最少需要重新渲染多少组件，并把 DOM 操作次数减到最少。</w:t>
      </w:r>
    </w:p>
    <w:p>
      <w:pPr>
        <w:jc w:val="left"/>
        <w:rPr>
          <w:szCs w:val="21"/>
        </w:rPr>
      </w:pPr>
    </w:p>
    <w:p>
      <w:pPr>
        <w:pStyle w:val="2"/>
      </w:pPr>
      <w:r>
        <w:rPr>
          <w:rFonts w:hint="eastAsia"/>
        </w:rPr>
        <w:t>二.语法</w:t>
      </w:r>
    </w:p>
    <w:p>
      <w:pPr>
        <w:jc w:val="left"/>
        <w:rPr>
          <w:szCs w:val="21"/>
        </w:rPr>
      </w:pPr>
      <w:r>
        <w:rPr>
          <w:rFonts w:hint="eastAsia"/>
          <w:b/>
          <w:szCs w:val="21"/>
        </w:rPr>
        <w:tab/>
      </w:r>
      <w:r>
        <w:rPr>
          <w:rStyle w:val="26"/>
          <w:rFonts w:hint="eastAsia"/>
        </w:rPr>
        <w:t>2.1)</w:t>
      </w:r>
      <w:r>
        <w:rPr>
          <w:rStyle w:val="26"/>
          <w:rFonts w:hint="eastAsia"/>
        </w:rPr>
        <w:tab/>
      </w:r>
      <w:r>
        <w:rPr>
          <w:rStyle w:val="26"/>
          <w:rFonts w:hint="eastAsia"/>
        </w:rPr>
        <w:t>插值表达式</w:t>
      </w:r>
    </w:p>
    <w:p>
      <w:pPr>
        <w:jc w:val="left"/>
        <w:rPr>
          <w:b/>
          <w:szCs w:val="21"/>
        </w:rPr>
      </w:pPr>
    </w:p>
    <w:p>
      <w:pPr>
        <w:jc w:val="center"/>
        <w:rPr>
          <w:b/>
          <w:szCs w:val="21"/>
        </w:rPr>
      </w:pPr>
      <w:r>
        <w:rPr>
          <w:szCs w:val="21"/>
        </w:rPr>
        <w:t>数据绑定最常见的形式就是使用“Mustache”语法 (双大括号) 的文本插值</w:t>
      </w:r>
      <w:r>
        <w:rPr>
          <w:rFonts w:hint="eastAsia"/>
          <w:b/>
          <w:szCs w:val="21"/>
        </w:rPr>
        <w:drawing>
          <wp:inline distT="0" distB="0" distL="0" distR="0">
            <wp:extent cx="4123055" cy="2599690"/>
            <wp:effectExtent l="19050" t="0" r="0" b="0"/>
            <wp:docPr id="1" name="图片 1" descr="C:\Users\Administrator\Desktop\QQ截图20180716203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QQ截图20180716203348.png"/>
                    <pic:cNvPicPr>
                      <a:picLocks noChangeAspect="1" noChangeArrowheads="1"/>
                    </pic:cNvPicPr>
                  </pic:nvPicPr>
                  <pic:blipFill>
                    <a:blip r:embed="rId4"/>
                    <a:srcRect/>
                    <a:stretch>
                      <a:fillRect/>
                    </a:stretch>
                  </pic:blipFill>
                  <pic:spPr>
                    <a:xfrm>
                      <a:off x="0" y="0"/>
                      <a:ext cx="4123531" cy="2599683"/>
                    </a:xfrm>
                    <a:prstGeom prst="rect">
                      <a:avLst/>
                    </a:prstGeom>
                    <a:noFill/>
                    <a:ln w="9525">
                      <a:noFill/>
                      <a:miter lim="800000"/>
                      <a:headEnd/>
                      <a:tailEnd/>
                    </a:ln>
                  </pic:spPr>
                </pic:pic>
              </a:graphicData>
            </a:graphic>
          </wp:inline>
        </w:drawing>
      </w:r>
    </w:p>
    <w:p>
      <w:pPr>
        <w:jc w:val="left"/>
        <w:rPr>
          <w:color w:val="000000" w:themeColor="text1"/>
          <w:sz w:val="24"/>
          <w:szCs w:val="24"/>
        </w:rPr>
      </w:pPr>
    </w:p>
    <w:p>
      <w:pPr>
        <w:jc w:val="left"/>
        <w:rPr>
          <w:szCs w:val="21"/>
        </w:rPr>
      </w:pPr>
      <w:r>
        <w:rPr>
          <w:rFonts w:hint="eastAsia"/>
          <w:szCs w:val="21"/>
        </w:rPr>
        <w:tab/>
      </w:r>
      <w:r>
        <w:rPr>
          <w:rFonts w:hint="eastAsia"/>
          <w:szCs w:val="21"/>
        </w:rPr>
        <w:tab/>
      </w:r>
      <w:r>
        <w:rPr>
          <w:rFonts w:hint="eastAsia"/>
          <w:szCs w:val="21"/>
        </w:rPr>
        <w:t>注意:{{}}里面接受的值如果加了""或者'',Vue会认为这是一个字符串,那么就会原样输出.</w:t>
      </w:r>
    </w:p>
    <w:p>
      <w:pPr>
        <w:jc w:val="left"/>
        <w:rPr>
          <w:color w:val="000000" w:themeColor="text1"/>
          <w:sz w:val="24"/>
          <w:szCs w:val="24"/>
        </w:rPr>
      </w:pPr>
    </w:p>
    <w:p>
      <w:pPr>
        <w:jc w:val="left"/>
        <w:rPr>
          <w:color w:val="000000" w:themeColor="text1"/>
          <w:sz w:val="24"/>
          <w:szCs w:val="24"/>
        </w:rPr>
      </w:pPr>
    </w:p>
    <w:p>
      <w:pPr>
        <w:jc w:val="left"/>
        <w:rPr>
          <w:sz w:val="28"/>
          <w:szCs w:val="28"/>
        </w:rPr>
      </w:pPr>
      <w:r>
        <w:rPr>
          <w:rFonts w:hint="eastAsia"/>
          <w:sz w:val="28"/>
          <w:szCs w:val="28"/>
        </w:rPr>
        <w:tab/>
      </w:r>
      <w:r>
        <w:rPr>
          <w:rStyle w:val="26"/>
          <w:rFonts w:hint="eastAsia"/>
        </w:rPr>
        <w:t>2.2) JavaScript表达式</w:t>
      </w:r>
    </w:p>
    <w:p>
      <w:pPr>
        <w:jc w:val="left"/>
        <w:rPr>
          <w:szCs w:val="21"/>
        </w:rPr>
      </w:pPr>
      <w:r>
        <w:rPr>
          <w:rFonts w:hint="eastAsia"/>
          <w:b/>
          <w:color w:val="000000" w:themeColor="text1"/>
          <w:sz w:val="24"/>
          <w:szCs w:val="24"/>
        </w:rPr>
        <w:tab/>
      </w:r>
      <w:r>
        <w:rPr>
          <w:rFonts w:hint="eastAsia"/>
          <w:b/>
          <w:color w:val="000000" w:themeColor="text1"/>
          <w:sz w:val="24"/>
          <w:szCs w:val="24"/>
        </w:rPr>
        <w:tab/>
      </w:r>
      <w:r>
        <w:rPr>
          <w:rFonts w:hint="eastAsia"/>
          <w:szCs w:val="21"/>
        </w:rPr>
        <w:t>{{}}可以接受表达式形式的值,表达式是各种数值,变量，运算符的综合体.简单的表达式可以是常量或者变量名称，其次,还支持简单逻辑运算和算术运算,表达式的值是其运算结果。</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hAnsi="Courier" w:eastAsia="宋体" w:cs="宋体"/>
          <w:color w:val="525252"/>
          <w:kern w:val="0"/>
          <w:sz w:val="15"/>
          <w:szCs w:val="15"/>
        </w:rPr>
      </w:pPr>
      <w:r>
        <w:rPr>
          <w:rFonts w:hint="eastAsia" w:ascii="Courier" w:hAnsi="Courier" w:eastAsia="宋体" w:cs="宋体"/>
          <w:color w:val="525252"/>
          <w:kern w:val="0"/>
          <w:sz w:val="15"/>
        </w:rPr>
        <w:tab/>
      </w:r>
      <w:r>
        <w:rPr>
          <w:rFonts w:ascii="Courier" w:hAnsi="Courier" w:eastAsia="宋体" w:cs="宋体"/>
          <w:color w:val="525252"/>
          <w:kern w:val="0"/>
          <w:sz w:val="15"/>
        </w:rPr>
        <w:t>{{ number + 1 }}</w:t>
      </w:r>
      <w:r>
        <w:rPr>
          <w:rFonts w:ascii="Courier" w:hAnsi="Courier" w:eastAsia="宋体" w:cs="宋体"/>
          <w:color w:val="525252"/>
          <w:kern w:val="0"/>
          <w:sz w:val="15"/>
          <w:szCs w:val="15"/>
        </w:rPr>
        <w:br w:type="textWrapping"/>
      </w:r>
      <w:r>
        <w:rPr>
          <w:rFonts w:hint="eastAsia" w:ascii="Courier" w:hAnsi="Courier" w:eastAsia="宋体" w:cs="宋体"/>
          <w:color w:val="525252"/>
          <w:kern w:val="0"/>
          <w:sz w:val="15"/>
        </w:rPr>
        <w:tab/>
      </w:r>
      <w:r>
        <w:rPr>
          <w:rFonts w:ascii="Courier" w:hAnsi="Courier" w:eastAsia="宋体" w:cs="宋体"/>
          <w:color w:val="525252"/>
          <w:kern w:val="0"/>
          <w:sz w:val="15"/>
        </w:rPr>
        <w:t>{{ ok ? 'YES' : 'NO' }}</w:t>
      </w:r>
    </w:p>
    <w:p>
      <w:pPr>
        <w:jc w:val="left"/>
        <w:rPr>
          <w:szCs w:val="21"/>
        </w:rPr>
      </w:pPr>
      <w:r>
        <w:rPr>
          <w:rFonts w:hint="eastAsia"/>
          <w:szCs w:val="21"/>
        </w:rPr>
        <w:tab/>
      </w:r>
      <w:r>
        <w:rPr>
          <w:rFonts w:hint="eastAsia"/>
          <w:szCs w:val="21"/>
        </w:rPr>
        <w:tab/>
      </w:r>
    </w:p>
    <w:p>
      <w:pPr>
        <w:jc w:val="left"/>
        <w:rPr>
          <w:szCs w:val="21"/>
        </w:rPr>
      </w:pPr>
      <w:r>
        <w:rPr>
          <w:rFonts w:hint="eastAsia"/>
          <w:szCs w:val="21"/>
        </w:rPr>
        <w:tab/>
      </w:r>
      <w:r>
        <w:rPr>
          <w:rFonts w:hint="eastAsia"/>
          <w:szCs w:val="21"/>
        </w:rPr>
        <w:tab/>
      </w:r>
      <w:r>
        <w:rPr>
          <w:szCs w:val="21"/>
        </w:rPr>
        <w:t>这些表达式会在所属 Vue 实例的数据作用域下作为 JavaScript 被解析。有个限制就是，每个绑定都只能包含</w:t>
      </w:r>
      <w:r>
        <w:rPr>
          <w:b/>
          <w:bCs/>
          <w:szCs w:val="21"/>
        </w:rPr>
        <w:t>单个表达式</w:t>
      </w:r>
      <w:r>
        <w:rPr>
          <w:szCs w:val="21"/>
        </w:rPr>
        <w:t>，所以下面的例子都</w:t>
      </w:r>
      <w:r>
        <w:rPr>
          <w:b/>
          <w:bCs/>
          <w:szCs w:val="21"/>
        </w:rPr>
        <w:t>不会</w:t>
      </w:r>
      <w:r>
        <w:rPr>
          <w:szCs w:val="21"/>
        </w:rPr>
        <w:t>生效</w:t>
      </w:r>
      <w:r>
        <w:rPr>
          <w:rFonts w:hint="eastAsia"/>
          <w:szCs w:val="21"/>
        </w:rPr>
        <w:t>。</w:t>
      </w:r>
    </w:p>
    <w:p>
      <w:pPr>
        <w:jc w:val="left"/>
        <w:rPr>
          <w:szCs w:val="21"/>
        </w:rPr>
      </w:pPr>
    </w:p>
    <w:p>
      <w:pPr>
        <w:pStyle w:val="7"/>
        <w:shd w:val="clear" w:color="auto" w:fill="F8F8F8"/>
        <w:spacing w:line="360" w:lineRule="atLeast"/>
        <w:rPr>
          <w:rFonts w:ascii="Courier" w:hAnsi="Courier"/>
          <w:color w:val="525252"/>
          <w:sz w:val="15"/>
          <w:szCs w:val="15"/>
        </w:rPr>
      </w:pPr>
      <w:r>
        <w:rPr>
          <w:rFonts w:hint="eastAsia"/>
          <w:szCs w:val="21"/>
        </w:rPr>
        <w:tab/>
      </w:r>
      <w:r>
        <w:rPr>
          <w:rFonts w:ascii="Courier" w:hAnsi="Courier"/>
          <w:color w:val="B3B3B3"/>
          <w:sz w:val="15"/>
        </w:rPr>
        <w:t>&lt;!-- 这是语句，不是表达式 --&gt;</w:t>
      </w:r>
      <w:r>
        <w:rPr>
          <w:rFonts w:ascii="Courier" w:hAnsi="Courier"/>
          <w:color w:val="525252"/>
          <w:sz w:val="15"/>
          <w:szCs w:val="15"/>
        </w:rPr>
        <w:br w:type="textWrapping"/>
      </w:r>
      <w:r>
        <w:rPr>
          <w:rFonts w:hint="eastAsia" w:ascii="Courier" w:hAnsi="Courier"/>
          <w:color w:val="525252"/>
          <w:sz w:val="15"/>
        </w:rPr>
        <w:tab/>
      </w:r>
      <w:r>
        <w:rPr>
          <w:rFonts w:ascii="Courier" w:hAnsi="Courier"/>
          <w:color w:val="525252"/>
          <w:sz w:val="15"/>
        </w:rPr>
        <w:t>{{ var a = 1 }}</w:t>
      </w:r>
      <w:r>
        <w:rPr>
          <w:rFonts w:ascii="Courier" w:hAnsi="Courier"/>
          <w:color w:val="525252"/>
          <w:sz w:val="15"/>
          <w:szCs w:val="15"/>
        </w:rPr>
        <w:br w:type="textWrapping"/>
      </w:r>
      <w:r>
        <w:rPr>
          <w:rFonts w:hint="eastAsia" w:ascii="Courier" w:hAnsi="Courier"/>
          <w:color w:val="B3B3B3"/>
          <w:sz w:val="15"/>
        </w:rPr>
        <w:tab/>
      </w:r>
      <w:r>
        <w:rPr>
          <w:rFonts w:ascii="Courier" w:hAnsi="Courier"/>
          <w:color w:val="B3B3B3"/>
          <w:sz w:val="15"/>
        </w:rPr>
        <w:t>&lt;!-- 流控制也不会生效，请使用三元表达式 --&gt;</w:t>
      </w:r>
      <w:r>
        <w:rPr>
          <w:rFonts w:ascii="Courier" w:hAnsi="Courier"/>
          <w:color w:val="525252"/>
          <w:sz w:val="15"/>
          <w:szCs w:val="15"/>
        </w:rPr>
        <w:br w:type="textWrapping"/>
      </w:r>
      <w:r>
        <w:rPr>
          <w:rFonts w:hint="eastAsia" w:ascii="Courier" w:hAnsi="Courier"/>
          <w:color w:val="525252"/>
          <w:sz w:val="15"/>
        </w:rPr>
        <w:tab/>
      </w:r>
      <w:r>
        <w:rPr>
          <w:rFonts w:ascii="Courier" w:hAnsi="Courier"/>
          <w:color w:val="525252"/>
          <w:sz w:val="15"/>
        </w:rPr>
        <w:t>{{ if (ok) { return message } }}</w:t>
      </w:r>
    </w:p>
    <w:p>
      <w:pPr>
        <w:jc w:val="left"/>
        <w:rPr>
          <w:szCs w:val="21"/>
        </w:rPr>
      </w:pPr>
    </w:p>
    <w:p>
      <w:pPr>
        <w:jc w:val="left"/>
        <w:rPr>
          <w:szCs w:val="21"/>
        </w:rPr>
      </w:pPr>
    </w:p>
    <w:p>
      <w:pPr>
        <w:jc w:val="left"/>
        <w:rPr>
          <w:color w:val="000000" w:themeColor="text1"/>
          <w:sz w:val="24"/>
          <w:szCs w:val="24"/>
        </w:rPr>
      </w:pPr>
    </w:p>
    <w:p>
      <w:pPr>
        <w:pStyle w:val="2"/>
      </w:pPr>
      <w:r>
        <w:rPr>
          <w:rFonts w:hint="eastAsia"/>
        </w:rPr>
        <w:t>三.Vue中的指令</w:t>
      </w:r>
    </w:p>
    <w:p>
      <w:pPr>
        <w:jc w:val="left"/>
        <w:rPr>
          <w:color w:val="000000" w:themeColor="text1"/>
          <w:sz w:val="24"/>
          <w:szCs w:val="24"/>
        </w:rPr>
      </w:pPr>
      <w:r>
        <w:rPr>
          <w:rFonts w:hint="eastAsia"/>
          <w:color w:val="000000" w:themeColor="text1"/>
          <w:sz w:val="24"/>
          <w:szCs w:val="24"/>
        </w:rPr>
        <w:tab/>
      </w:r>
      <w:r>
        <w:rPr>
          <w:rFonts w:hint="eastAsia"/>
          <w:szCs w:val="21"/>
        </w:rPr>
        <w:t>指令是带有v-前缀的特殊特性,其值限定为绑定表达式,也就是Javascript表达式。指令的作用是当表达式的值发生变化时,将这个变化也反映到DOM上。</w:t>
      </w:r>
    </w:p>
    <w:p>
      <w:pPr>
        <w:jc w:val="left"/>
        <w:rPr>
          <w:color w:val="000000" w:themeColor="text1"/>
          <w:sz w:val="24"/>
          <w:szCs w:val="24"/>
        </w:rPr>
      </w:pPr>
      <w:r>
        <w:rPr>
          <w:rFonts w:hint="eastAsia"/>
          <w:color w:val="000000" w:themeColor="text1"/>
          <w:sz w:val="24"/>
          <w:szCs w:val="24"/>
        </w:rPr>
        <w:tab/>
      </w:r>
    </w:p>
    <w:p>
      <w:pPr>
        <w:jc w:val="center"/>
        <w:rPr>
          <w:color w:val="000000" w:themeColor="text1"/>
          <w:sz w:val="24"/>
          <w:szCs w:val="24"/>
        </w:rPr>
      </w:pPr>
      <w:r>
        <w:rPr>
          <w:rFonts w:hint="eastAsia"/>
          <w:color w:val="000000" w:themeColor="text1"/>
          <w:sz w:val="24"/>
          <w:szCs w:val="24"/>
        </w:rPr>
        <w:drawing>
          <wp:inline distT="0" distB="0" distL="0" distR="0">
            <wp:extent cx="4576445" cy="3340735"/>
            <wp:effectExtent l="19050" t="0" r="0" b="0"/>
            <wp:docPr id="3" name="图片 3" descr="C:\Users\Administrator\Desktop\QQ截图2018071621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QQ截图20180716210256.png"/>
                    <pic:cNvPicPr>
                      <a:picLocks noChangeAspect="1" noChangeArrowheads="1"/>
                    </pic:cNvPicPr>
                  </pic:nvPicPr>
                  <pic:blipFill>
                    <a:blip r:embed="rId5"/>
                    <a:srcRect/>
                    <a:stretch>
                      <a:fillRect/>
                    </a:stretch>
                  </pic:blipFill>
                  <pic:spPr>
                    <a:xfrm>
                      <a:off x="0" y="0"/>
                      <a:ext cx="4577164" cy="3341628"/>
                    </a:xfrm>
                    <a:prstGeom prst="rect">
                      <a:avLst/>
                    </a:prstGeom>
                    <a:noFill/>
                    <a:ln w="9525">
                      <a:noFill/>
                      <a:miter lim="800000"/>
                      <a:headEnd/>
                      <a:tailEnd/>
                    </a:ln>
                  </pic:spPr>
                </pic:pic>
              </a:graphicData>
            </a:graphic>
          </wp:inline>
        </w:drawing>
      </w:r>
    </w:p>
    <w:p>
      <w:pPr>
        <w:jc w:val="center"/>
        <w:rPr>
          <w:color w:val="000000" w:themeColor="text1"/>
          <w:sz w:val="24"/>
          <w:szCs w:val="24"/>
        </w:rPr>
      </w:pPr>
      <w:r>
        <w:rPr>
          <w:rFonts w:hint="eastAsia"/>
          <w:color w:val="000000" w:themeColor="text1"/>
          <w:sz w:val="24"/>
          <w:szCs w:val="24"/>
        </w:rPr>
        <w:t>常见指令</w:t>
      </w:r>
    </w:p>
    <w:p>
      <w:pPr>
        <w:jc w:val="left"/>
        <w:rPr>
          <w:color w:val="000000" w:themeColor="text1"/>
          <w:sz w:val="24"/>
          <w:szCs w:val="24"/>
        </w:rPr>
      </w:pPr>
    </w:p>
    <w:p>
      <w:pPr>
        <w:pStyle w:val="3"/>
      </w:pPr>
      <w:r>
        <w:rPr>
          <w:rFonts w:hint="eastAsia"/>
        </w:rPr>
        <w:t>3.1.1  v-if</w:t>
      </w:r>
    </w:p>
    <w:p>
      <w:pPr>
        <w:jc w:val="left"/>
        <w:rPr>
          <w:b/>
          <w:color w:val="000000" w:themeColor="text1"/>
          <w:sz w:val="24"/>
          <w:szCs w:val="24"/>
        </w:rPr>
      </w:pPr>
    </w:p>
    <w:p>
      <w:pPr>
        <w:jc w:val="left"/>
        <w:rPr>
          <w:szCs w:val="21"/>
        </w:rPr>
      </w:pPr>
      <w:r>
        <w:rPr>
          <w:rFonts w:hint="eastAsia"/>
          <w:color w:val="000000" w:themeColor="text1"/>
          <w:sz w:val="24"/>
          <w:szCs w:val="24"/>
        </w:rPr>
        <w:tab/>
      </w:r>
      <w:r>
        <w:rPr>
          <w:rFonts w:hint="eastAsia"/>
          <w:szCs w:val="21"/>
        </w:rPr>
        <w:t>v-if指令可以完全根据表达式的值在DOM中生成或移除一个元素。如果,v-if表达式赋值为false,那么对应的元素就会从DOM中移除,否则，对应元素的一个克隆将重新插入DOM中(项目中更加倾向)</w:t>
      </w:r>
    </w:p>
    <w:p>
      <w:pPr>
        <w:jc w:val="center"/>
        <w:rPr>
          <w:color w:val="000000" w:themeColor="text1"/>
          <w:sz w:val="24"/>
          <w:szCs w:val="24"/>
        </w:rPr>
      </w:pPr>
      <w:r>
        <w:rPr>
          <w:rFonts w:hint="eastAsia"/>
          <w:color w:val="000000" w:themeColor="text1"/>
          <w:sz w:val="24"/>
          <w:szCs w:val="24"/>
        </w:rPr>
        <w:drawing>
          <wp:inline distT="0" distB="0" distL="0" distR="0">
            <wp:extent cx="4225925" cy="2472690"/>
            <wp:effectExtent l="19050" t="0" r="3154" b="0"/>
            <wp:docPr id="4" name="图片 4" descr="C:\Users\Administrator\Desktop\QQ截图20180716211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QQ截图20180716211149.png"/>
                    <pic:cNvPicPr>
                      <a:picLocks noChangeAspect="1" noChangeArrowheads="1"/>
                    </pic:cNvPicPr>
                  </pic:nvPicPr>
                  <pic:blipFill>
                    <a:blip r:embed="rId6"/>
                    <a:srcRect/>
                    <a:stretch>
                      <a:fillRect/>
                    </a:stretch>
                  </pic:blipFill>
                  <pic:spPr>
                    <a:xfrm>
                      <a:off x="0" y="0"/>
                      <a:ext cx="4226211" cy="2473010"/>
                    </a:xfrm>
                    <a:prstGeom prst="rect">
                      <a:avLst/>
                    </a:prstGeom>
                    <a:noFill/>
                    <a:ln w="9525">
                      <a:noFill/>
                      <a:miter lim="800000"/>
                      <a:headEnd/>
                      <a:tailEnd/>
                    </a:ln>
                  </pic:spPr>
                </pic:pic>
              </a:graphicData>
            </a:graphic>
          </wp:inline>
        </w:drawing>
      </w:r>
    </w:p>
    <w:p>
      <w:pPr>
        <w:jc w:val="center"/>
        <w:rPr>
          <w:color w:val="000000" w:themeColor="text1"/>
          <w:sz w:val="24"/>
          <w:szCs w:val="24"/>
        </w:rPr>
      </w:pPr>
    </w:p>
    <w:p>
      <w:pPr>
        <w:jc w:val="left"/>
        <w:rPr>
          <w:color w:val="000000" w:themeColor="text1"/>
          <w:sz w:val="24"/>
          <w:szCs w:val="24"/>
        </w:rPr>
      </w:pPr>
    </w:p>
    <w:p>
      <w:pPr>
        <w:jc w:val="left"/>
        <w:rPr>
          <w:sz w:val="28"/>
          <w:szCs w:val="28"/>
        </w:rPr>
      </w:pPr>
      <w:r>
        <w:rPr>
          <w:rFonts w:hint="eastAsia"/>
          <w:color w:val="000000" w:themeColor="text1"/>
          <w:sz w:val="24"/>
          <w:szCs w:val="24"/>
        </w:rPr>
        <w:tab/>
      </w:r>
      <w:r>
        <w:rPr>
          <w:rStyle w:val="26"/>
          <w:rFonts w:hint="eastAsia"/>
        </w:rPr>
        <w:t>3.1.2  v-show</w:t>
      </w:r>
    </w:p>
    <w:p>
      <w:pPr>
        <w:jc w:val="left"/>
        <w:rPr>
          <w:szCs w:val="21"/>
        </w:rPr>
      </w:pPr>
      <w:r>
        <w:rPr>
          <w:rFonts w:hint="eastAsia"/>
          <w:szCs w:val="21"/>
        </w:rPr>
        <w:tab/>
      </w:r>
      <w:r>
        <w:rPr>
          <w:rFonts w:hint="eastAsia"/>
          <w:szCs w:val="21"/>
        </w:rPr>
        <w:tab/>
      </w:r>
      <w:r>
        <w:rPr>
          <w:rFonts w:hint="eastAsia"/>
          <w:szCs w:val="21"/>
        </w:rPr>
        <w:t>v-show指令时候根据表达式的值来显示或者隐藏HTML元素。当v-show赋值为false时,元素将被隐藏。查看DOM时,会发现元素上多了一个内联样式style="display:none"</w:t>
      </w:r>
    </w:p>
    <w:p>
      <w:pPr>
        <w:jc w:val="center"/>
        <w:rPr>
          <w:color w:val="000000" w:themeColor="text1"/>
          <w:sz w:val="24"/>
          <w:szCs w:val="24"/>
        </w:rPr>
      </w:pPr>
      <w:r>
        <w:rPr>
          <w:rFonts w:hint="eastAsia"/>
          <w:color w:val="000000" w:themeColor="text1"/>
          <w:sz w:val="24"/>
          <w:szCs w:val="24"/>
        </w:rPr>
        <w:drawing>
          <wp:inline distT="0" distB="0" distL="0" distR="0">
            <wp:extent cx="3987800" cy="3224530"/>
            <wp:effectExtent l="19050" t="0" r="0" b="0"/>
            <wp:docPr id="6" name="图片 6" descr="C:\Users\Administrator\Desktop\QQ截图20180717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QQ截图20180717090354.png"/>
                    <pic:cNvPicPr>
                      <a:picLocks noChangeAspect="1" noChangeArrowheads="1"/>
                    </pic:cNvPicPr>
                  </pic:nvPicPr>
                  <pic:blipFill>
                    <a:blip r:embed="rId7"/>
                    <a:srcRect/>
                    <a:stretch>
                      <a:fillRect/>
                    </a:stretch>
                  </pic:blipFill>
                  <pic:spPr>
                    <a:xfrm>
                      <a:off x="0" y="0"/>
                      <a:ext cx="3988603" cy="3224705"/>
                    </a:xfrm>
                    <a:prstGeom prst="rect">
                      <a:avLst/>
                    </a:prstGeom>
                    <a:noFill/>
                    <a:ln w="9525">
                      <a:noFill/>
                      <a:miter lim="800000"/>
                      <a:headEnd/>
                      <a:tailEnd/>
                    </a:ln>
                  </pic:spPr>
                </pic:pic>
              </a:graphicData>
            </a:graphic>
          </wp:inline>
        </w:drawing>
      </w:r>
    </w:p>
    <w:p>
      <w:pPr>
        <w:jc w:val="left"/>
        <w:rPr>
          <w:szCs w:val="21"/>
        </w:rPr>
      </w:pPr>
    </w:p>
    <w:p>
      <w:pPr>
        <w:jc w:val="left"/>
        <w:rPr>
          <w:szCs w:val="21"/>
        </w:rPr>
      </w:pPr>
      <w:r>
        <w:rPr>
          <w:rFonts w:hint="eastAsia"/>
          <w:szCs w:val="21"/>
        </w:rPr>
        <w:tab/>
      </w:r>
      <w:r>
        <w:rPr>
          <w:rFonts w:hint="eastAsia"/>
          <w:szCs w:val="21"/>
        </w:rPr>
        <w:tab/>
      </w:r>
      <w:r>
        <w:rPr>
          <w:rFonts w:hint="eastAsia"/>
          <w:szCs w:val="21"/>
        </w:rPr>
        <w:t>在切换v-if模块时,vue.js有一个局部编译/卸载的过程,因为v-if中的模板可能包括数据绑定或子组件。v-if是真实的条件渲染,因为它会确保条件块在切换时合适地销毁与重建条件块内的事件监听器和子组件。</w:t>
      </w:r>
    </w:p>
    <w:p>
      <w:pPr>
        <w:jc w:val="left"/>
        <w:rPr>
          <w:szCs w:val="21"/>
        </w:rPr>
      </w:pPr>
      <w:r>
        <w:rPr>
          <w:rFonts w:hint="eastAsia"/>
          <w:szCs w:val="21"/>
        </w:rPr>
        <w:tab/>
      </w:r>
    </w:p>
    <w:p>
      <w:pPr>
        <w:jc w:val="left"/>
        <w:rPr>
          <w:szCs w:val="21"/>
        </w:rPr>
      </w:pPr>
      <w:r>
        <w:rPr>
          <w:rFonts w:hint="eastAsia"/>
          <w:szCs w:val="21"/>
        </w:rPr>
        <w:tab/>
      </w:r>
      <w:r>
        <w:rPr>
          <w:rFonts w:hint="eastAsia"/>
          <w:szCs w:val="21"/>
        </w:rPr>
        <w:tab/>
      </w:r>
      <w:r>
        <w:rPr>
          <w:rFonts w:hint="eastAsia"/>
          <w:szCs w:val="21"/>
        </w:rPr>
        <w:t>v-if是惰性的-----如果初始渲染是条件为假,则什么都不做,在第一次为真时才开始局部编译(编译会缓存起来)。</w:t>
      </w:r>
    </w:p>
    <w:p>
      <w:pPr>
        <w:jc w:val="left"/>
        <w:rPr>
          <w:szCs w:val="21"/>
        </w:rPr>
      </w:pPr>
    </w:p>
    <w:p>
      <w:pPr>
        <w:jc w:val="left"/>
        <w:rPr>
          <w:szCs w:val="21"/>
        </w:rPr>
      </w:pPr>
      <w:r>
        <w:rPr>
          <w:rFonts w:hint="eastAsia"/>
          <w:szCs w:val="21"/>
        </w:rPr>
        <w:tab/>
      </w:r>
      <w:r>
        <w:rPr>
          <w:rFonts w:hint="eastAsia"/>
          <w:szCs w:val="21"/>
        </w:rPr>
        <w:tab/>
      </w:r>
      <w:r>
        <w:rPr>
          <w:rFonts w:hint="eastAsia"/>
          <w:szCs w:val="21"/>
        </w:rPr>
        <w:t>相比之下,v-show简单得多------元素始终被编译并保留下来.只是简单的css切换。</w:t>
      </w:r>
    </w:p>
    <w:p>
      <w:pPr>
        <w:jc w:val="left"/>
        <w:rPr>
          <w:szCs w:val="21"/>
        </w:rPr>
      </w:pPr>
      <w:r>
        <w:rPr>
          <w:rFonts w:hint="eastAsia"/>
          <w:szCs w:val="21"/>
        </w:rPr>
        <w:tab/>
      </w:r>
    </w:p>
    <w:p>
      <w:pPr>
        <w:jc w:val="left"/>
        <w:rPr>
          <w:szCs w:val="21"/>
        </w:rPr>
      </w:pPr>
      <w:r>
        <w:rPr>
          <w:rFonts w:hint="eastAsia"/>
          <w:szCs w:val="21"/>
        </w:rPr>
        <w:tab/>
      </w:r>
      <w:r>
        <w:rPr>
          <w:rFonts w:hint="eastAsia"/>
          <w:szCs w:val="21"/>
        </w:rPr>
        <w:tab/>
      </w:r>
      <w:r>
        <w:rPr>
          <w:rFonts w:hint="eastAsia"/>
          <w:szCs w:val="21"/>
        </w:rPr>
        <w:t>一般来说,v-if有着更高的消耗,而v-show有更高的初始渲染消耗。因此,如果需要频繁的切换,则使用v-show。如果运行的条件不大可能改变,则使用v-if。</w:t>
      </w:r>
    </w:p>
    <w:p>
      <w:pPr>
        <w:jc w:val="left"/>
        <w:rPr>
          <w:szCs w:val="21"/>
        </w:rPr>
      </w:pPr>
    </w:p>
    <w:p>
      <w:pPr>
        <w:jc w:val="left"/>
        <w:rPr>
          <w:sz w:val="28"/>
          <w:szCs w:val="28"/>
        </w:rPr>
      </w:pPr>
      <w:r>
        <w:rPr>
          <w:rFonts w:hint="eastAsia"/>
          <w:szCs w:val="21"/>
        </w:rPr>
        <w:tab/>
      </w:r>
      <w:r>
        <w:rPr>
          <w:rStyle w:val="26"/>
          <w:rFonts w:hint="eastAsia"/>
        </w:rPr>
        <w:t>3.1.3</w:t>
      </w:r>
      <w:r>
        <w:rPr>
          <w:rStyle w:val="26"/>
          <w:rFonts w:hint="eastAsia"/>
        </w:rPr>
        <w:tab/>
      </w:r>
      <w:r>
        <w:rPr>
          <w:rStyle w:val="26"/>
          <w:rFonts w:hint="eastAsia"/>
        </w:rPr>
        <w:t>v-else</w:t>
      </w:r>
    </w:p>
    <w:p>
      <w:pPr>
        <w:jc w:val="left"/>
        <w:rPr>
          <w:szCs w:val="21"/>
        </w:rPr>
      </w:pPr>
      <w:r>
        <w:rPr>
          <w:rFonts w:hint="eastAsia"/>
          <w:szCs w:val="21"/>
        </w:rPr>
        <w:tab/>
      </w:r>
      <w:r>
        <w:rPr>
          <w:rFonts w:hint="eastAsia"/>
          <w:szCs w:val="21"/>
        </w:rPr>
        <w:t>顾名思义,v-else就是JavaScript中else的意思,它必须跟着v-if,充当else功能。注意我们在使用v-else的时候,</w:t>
      </w:r>
      <w:r>
        <w:rPr>
          <w:rFonts w:hint="eastAsia"/>
          <w:color w:val="C00000"/>
          <w:szCs w:val="21"/>
        </w:rPr>
        <w:t>不可以v-if和v-else之间不可以有其它元素分隔</w:t>
      </w:r>
      <w:r>
        <w:rPr>
          <w:rFonts w:hint="eastAsia"/>
          <w:szCs w:val="21"/>
        </w:rPr>
        <w:t>。</w:t>
      </w:r>
    </w:p>
    <w:p>
      <w:pPr>
        <w:jc w:val="center"/>
        <w:rPr>
          <w:color w:val="000000" w:themeColor="text1"/>
          <w:sz w:val="24"/>
          <w:szCs w:val="24"/>
        </w:rPr>
      </w:pPr>
      <w:r>
        <w:rPr>
          <w:rFonts w:hint="eastAsia"/>
          <w:color w:val="000000" w:themeColor="text1"/>
          <w:sz w:val="24"/>
          <w:szCs w:val="24"/>
        </w:rPr>
        <w:drawing>
          <wp:inline distT="0" distB="0" distL="0" distR="0">
            <wp:extent cx="4131310" cy="3271520"/>
            <wp:effectExtent l="19050" t="0" r="2319" b="0"/>
            <wp:docPr id="7" name="图片 7" descr="C:\Users\Administrator\Desktop\QQ截图2018071709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QQ截图20180717092316.png"/>
                    <pic:cNvPicPr>
                      <a:picLocks noChangeAspect="1" noChangeArrowheads="1"/>
                    </pic:cNvPicPr>
                  </pic:nvPicPr>
                  <pic:blipFill>
                    <a:blip r:embed="rId8"/>
                    <a:srcRect/>
                    <a:stretch>
                      <a:fillRect/>
                    </a:stretch>
                  </pic:blipFill>
                  <pic:spPr>
                    <a:xfrm>
                      <a:off x="0" y="0"/>
                      <a:ext cx="4131531" cy="3271583"/>
                    </a:xfrm>
                    <a:prstGeom prst="rect">
                      <a:avLst/>
                    </a:prstGeom>
                    <a:noFill/>
                    <a:ln w="9525">
                      <a:noFill/>
                      <a:miter lim="800000"/>
                      <a:headEnd/>
                      <a:tailEnd/>
                    </a:ln>
                  </pic:spPr>
                </pic:pic>
              </a:graphicData>
            </a:graphic>
          </wp:inline>
        </w:drawing>
      </w:r>
    </w:p>
    <w:p>
      <w:pPr>
        <w:jc w:val="left"/>
        <w:rPr>
          <w:color w:val="000000" w:themeColor="text1"/>
          <w:sz w:val="24"/>
          <w:szCs w:val="24"/>
        </w:rPr>
      </w:pPr>
    </w:p>
    <w:p>
      <w:pPr>
        <w:pStyle w:val="3"/>
      </w:pPr>
      <w:r>
        <w:rPr>
          <w:rFonts w:hint="eastAsia"/>
        </w:rPr>
        <w:t>3.1.5</w:t>
      </w:r>
      <w:r>
        <w:rPr>
          <w:rFonts w:hint="eastAsia"/>
        </w:rPr>
        <w:tab/>
      </w:r>
      <w:r>
        <w:rPr>
          <w:rFonts w:hint="eastAsia"/>
        </w:rPr>
        <w:t>v-for</w:t>
      </w:r>
    </w:p>
    <w:p>
      <w:pPr>
        <w:jc w:val="left"/>
        <w:rPr>
          <w:szCs w:val="21"/>
        </w:rPr>
      </w:pPr>
      <w:r>
        <w:rPr>
          <w:rFonts w:hint="eastAsia"/>
          <w:szCs w:val="21"/>
        </w:rPr>
        <w:tab/>
      </w:r>
      <w:r>
        <w:rPr>
          <w:rFonts w:hint="eastAsia"/>
          <w:szCs w:val="21"/>
        </w:rPr>
        <w:t>我们可以使用v-for指令基于源数据重复渲染元素。v-for指令需要使用 item in items 形式的特殊语法, items是源数据数组并且item是数组迭代的别名。</w:t>
      </w:r>
    </w:p>
    <w:p>
      <w:pPr>
        <w:jc w:val="left"/>
        <w:rPr>
          <w:szCs w:val="21"/>
        </w:rPr>
      </w:pPr>
    </w:p>
    <w:p>
      <w:pPr>
        <w:jc w:val="left"/>
        <w:rPr>
          <w:szCs w:val="21"/>
        </w:rPr>
      </w:pPr>
      <w:r>
        <w:rPr>
          <w:rFonts w:hint="eastAsia"/>
          <w:szCs w:val="21"/>
        </w:rPr>
        <w:tab/>
      </w:r>
      <w:r>
        <w:rPr>
          <w:rFonts w:hint="eastAsia"/>
          <w:szCs w:val="21"/>
        </w:rPr>
        <w:t>有些时候我们需要获取元素的下标,则需写成 (item,index) in items</w:t>
      </w:r>
    </w:p>
    <w:p>
      <w:pPr>
        <w:jc w:val="left"/>
        <w:rPr>
          <w:color w:val="000000" w:themeColor="text1"/>
          <w:sz w:val="24"/>
          <w:szCs w:val="24"/>
        </w:rPr>
      </w:pPr>
    </w:p>
    <w:p>
      <w:pPr>
        <w:jc w:val="center"/>
        <w:rPr>
          <w:color w:val="000000" w:themeColor="text1"/>
          <w:sz w:val="24"/>
          <w:szCs w:val="24"/>
        </w:rPr>
      </w:pPr>
      <w:r>
        <w:rPr>
          <w:rFonts w:hint="eastAsia"/>
          <w:color w:val="000000" w:themeColor="text1"/>
          <w:sz w:val="24"/>
          <w:szCs w:val="24"/>
        </w:rPr>
        <w:drawing>
          <wp:inline distT="0" distB="0" distL="0" distR="0">
            <wp:extent cx="4124960" cy="3689350"/>
            <wp:effectExtent l="19050" t="0" r="8672" b="0"/>
            <wp:docPr id="11" name="图片 11" descr="C:\Users\Administrator\Desktop\QQ截图20180717095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QQ截图20180717095719.png"/>
                    <pic:cNvPicPr>
                      <a:picLocks noChangeAspect="1" noChangeArrowheads="1"/>
                    </pic:cNvPicPr>
                  </pic:nvPicPr>
                  <pic:blipFill>
                    <a:blip r:embed="rId9"/>
                    <a:srcRect/>
                    <a:stretch>
                      <a:fillRect/>
                    </a:stretch>
                  </pic:blipFill>
                  <pic:spPr>
                    <a:xfrm>
                      <a:off x="0" y="0"/>
                      <a:ext cx="4125437" cy="3689638"/>
                    </a:xfrm>
                    <a:prstGeom prst="rect">
                      <a:avLst/>
                    </a:prstGeom>
                    <a:noFill/>
                    <a:ln w="9525">
                      <a:noFill/>
                      <a:miter lim="800000"/>
                      <a:headEnd/>
                      <a:tailEnd/>
                    </a:ln>
                  </pic:spPr>
                </pic:pic>
              </a:graphicData>
            </a:graphic>
          </wp:inline>
        </w:drawing>
      </w:r>
    </w:p>
    <w:p>
      <w:pPr>
        <w:jc w:val="left"/>
        <w:rPr>
          <w:color w:val="000000" w:themeColor="text1"/>
          <w:sz w:val="24"/>
          <w:szCs w:val="24"/>
        </w:rPr>
      </w:pPr>
    </w:p>
    <w:p>
      <w:pPr>
        <w:jc w:val="center"/>
        <w:rPr>
          <w:color w:val="000000" w:themeColor="text1"/>
          <w:sz w:val="24"/>
          <w:szCs w:val="24"/>
        </w:rPr>
      </w:pPr>
      <w:r>
        <w:rPr>
          <w:rFonts w:hint="eastAsia"/>
          <w:color w:val="000000" w:themeColor="text1"/>
          <w:sz w:val="24"/>
          <w:szCs w:val="24"/>
        </w:rPr>
        <w:drawing>
          <wp:inline distT="0" distB="0" distL="0" distR="0">
            <wp:extent cx="4131310" cy="2941955"/>
            <wp:effectExtent l="19050" t="0" r="2319" b="0"/>
            <wp:docPr id="12" name="图片 12" descr="C:\Users\Administrator\Desktop\QQ截图20180717095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QQ截图20180717095818.png"/>
                    <pic:cNvPicPr>
                      <a:picLocks noChangeAspect="1" noChangeArrowheads="1"/>
                    </pic:cNvPicPr>
                  </pic:nvPicPr>
                  <pic:blipFill>
                    <a:blip r:embed="rId10"/>
                    <a:srcRect/>
                    <a:stretch>
                      <a:fillRect/>
                    </a:stretch>
                  </pic:blipFill>
                  <pic:spPr>
                    <a:xfrm>
                      <a:off x="0" y="0"/>
                      <a:ext cx="4134642" cy="2944198"/>
                    </a:xfrm>
                    <a:prstGeom prst="rect">
                      <a:avLst/>
                    </a:prstGeom>
                    <a:noFill/>
                    <a:ln w="9525">
                      <a:noFill/>
                      <a:miter lim="800000"/>
                      <a:headEnd/>
                      <a:tailEnd/>
                    </a:ln>
                  </pic:spPr>
                </pic:pic>
              </a:graphicData>
            </a:graphic>
          </wp:inline>
        </w:drawing>
      </w:r>
    </w:p>
    <w:p>
      <w:pPr>
        <w:jc w:val="left"/>
        <w:rPr>
          <w:color w:val="000000" w:themeColor="text1"/>
          <w:sz w:val="24"/>
          <w:szCs w:val="24"/>
        </w:rPr>
      </w:pPr>
    </w:p>
    <w:p>
      <w:pPr>
        <w:jc w:val="left"/>
        <w:rPr>
          <w:color w:val="000000" w:themeColor="text1"/>
          <w:sz w:val="24"/>
          <w:szCs w:val="24"/>
        </w:rPr>
      </w:pPr>
    </w:p>
    <w:p>
      <w:pPr>
        <w:jc w:val="left"/>
        <w:rPr>
          <w:color w:val="000000" w:themeColor="text1"/>
          <w:sz w:val="24"/>
          <w:szCs w:val="24"/>
        </w:rPr>
      </w:pPr>
    </w:p>
    <w:p>
      <w:pPr>
        <w:jc w:val="left"/>
        <w:rPr>
          <w:sz w:val="28"/>
          <w:szCs w:val="28"/>
        </w:rPr>
      </w:pPr>
      <w:r>
        <w:rPr>
          <w:rFonts w:hint="eastAsia"/>
          <w:color w:val="000000" w:themeColor="text1"/>
          <w:sz w:val="24"/>
          <w:szCs w:val="24"/>
        </w:rPr>
        <w:tab/>
      </w:r>
      <w:r>
        <w:rPr>
          <w:rStyle w:val="26"/>
          <w:rFonts w:hint="eastAsia"/>
        </w:rPr>
        <w:t>3.1.6</w:t>
      </w:r>
      <w:r>
        <w:rPr>
          <w:rStyle w:val="26"/>
          <w:rFonts w:hint="eastAsia"/>
        </w:rPr>
        <w:tab/>
      </w:r>
      <w:r>
        <w:rPr>
          <w:rStyle w:val="26"/>
          <w:rFonts w:hint="eastAsia"/>
        </w:rPr>
        <w:t>v-on</w:t>
      </w:r>
    </w:p>
    <w:p>
      <w:pPr>
        <w:jc w:val="left"/>
        <w:rPr>
          <w:szCs w:val="21"/>
        </w:rPr>
      </w:pPr>
      <w:r>
        <w:rPr>
          <w:rFonts w:hint="eastAsia"/>
          <w:szCs w:val="21"/>
        </w:rPr>
        <w:tab/>
      </w:r>
      <w:r>
        <w:rPr>
          <w:rFonts w:hint="eastAsia"/>
          <w:szCs w:val="21"/>
        </w:rPr>
        <w:tab/>
      </w:r>
      <w:r>
        <w:rPr>
          <w:rFonts w:hint="eastAsia"/>
          <w:szCs w:val="21"/>
        </w:rPr>
        <w:t>v-on指令用于绑定事件监听器。事件参数是原生JS事件名称,例如：</w:t>
      </w:r>
      <w:r>
        <w:rPr>
          <w:rFonts w:hint="eastAsia"/>
          <w:szCs w:val="21"/>
        </w:rPr>
        <w:tab/>
      </w:r>
    </w:p>
    <w:p>
      <w:pPr>
        <w:jc w:val="left"/>
        <w:rPr>
          <w:szCs w:val="21"/>
        </w:rPr>
      </w:pPr>
      <w:r>
        <w:rPr>
          <w:rFonts w:hint="eastAsia"/>
          <w:szCs w:val="21"/>
        </w:rPr>
        <w:tab/>
      </w:r>
      <w:r>
        <w:rPr>
          <w:rFonts w:hint="eastAsia"/>
          <w:szCs w:val="21"/>
        </w:rPr>
        <w:tab/>
      </w:r>
      <w:r>
        <w:rPr>
          <w:rFonts w:hint="eastAsia"/>
          <w:szCs w:val="21"/>
        </w:rPr>
        <w:t>v-on:click</w:t>
      </w:r>
      <w:r>
        <w:rPr>
          <w:rFonts w:hint="eastAsia"/>
          <w:szCs w:val="21"/>
        </w:rPr>
        <w:tab/>
      </w:r>
      <w:r>
        <w:rPr>
          <w:rFonts w:hint="eastAsia"/>
          <w:szCs w:val="21"/>
        </w:rPr>
        <w:tab/>
      </w:r>
      <w:r>
        <w:rPr>
          <w:rFonts w:hint="eastAsia"/>
          <w:szCs w:val="21"/>
        </w:rPr>
        <w:t>//点击事件</w:t>
      </w:r>
    </w:p>
    <w:p>
      <w:pPr>
        <w:jc w:val="left"/>
        <w:rPr>
          <w:szCs w:val="21"/>
        </w:rPr>
      </w:pPr>
      <w:r>
        <w:rPr>
          <w:rFonts w:hint="eastAsia"/>
          <w:szCs w:val="21"/>
        </w:rPr>
        <w:tab/>
      </w:r>
      <w:r>
        <w:rPr>
          <w:rFonts w:hint="eastAsia"/>
          <w:szCs w:val="21"/>
        </w:rPr>
        <w:tab/>
      </w:r>
      <w:r>
        <w:rPr>
          <w:rFonts w:hint="eastAsia"/>
          <w:szCs w:val="21"/>
        </w:rPr>
        <w:t>v-on:mouseover</w:t>
      </w:r>
      <w:r>
        <w:rPr>
          <w:rFonts w:hint="eastAsia"/>
          <w:szCs w:val="21"/>
        </w:rPr>
        <w:tab/>
      </w:r>
      <w:r>
        <w:rPr>
          <w:rFonts w:hint="eastAsia"/>
          <w:szCs w:val="21"/>
        </w:rPr>
        <w:tab/>
      </w:r>
      <w:r>
        <w:rPr>
          <w:rFonts w:hint="eastAsia"/>
          <w:szCs w:val="21"/>
        </w:rPr>
        <w:t>//移入事件</w:t>
      </w:r>
    </w:p>
    <w:p>
      <w:pPr>
        <w:jc w:val="left"/>
        <w:rPr>
          <w:szCs w:val="21"/>
        </w:rPr>
      </w:pPr>
      <w:r>
        <w:rPr>
          <w:rFonts w:hint="eastAsia"/>
          <w:szCs w:val="21"/>
        </w:rPr>
        <w:tab/>
      </w:r>
      <w:r>
        <w:rPr>
          <w:rFonts w:hint="eastAsia"/>
          <w:szCs w:val="21"/>
        </w:rPr>
        <w:tab/>
      </w:r>
      <w:r>
        <w:rPr>
          <w:rFonts w:hint="eastAsia"/>
          <w:szCs w:val="21"/>
        </w:rPr>
        <w:t>使用在普通元素上时,只能监听原生DOM事件;使用在自定义元素组件上时,也可以监听子组件触发的自定义事件。通常情况下我们会使用v-on的简写方式@修饰符。</w:t>
      </w:r>
    </w:p>
    <w:p>
      <w:pPr>
        <w:pStyle w:val="7"/>
        <w:shd w:val="clear" w:color="auto" w:fill="F8F8F8"/>
        <w:spacing w:line="360" w:lineRule="atLeast"/>
        <w:rPr>
          <w:rFonts w:ascii="Courier" w:hAnsi="Courier"/>
          <w:color w:val="525252"/>
          <w:sz w:val="19"/>
          <w:szCs w:val="19"/>
        </w:rPr>
      </w:pPr>
      <w:r>
        <w:rPr>
          <w:rFonts w:hint="eastAsia"/>
          <w:szCs w:val="21"/>
        </w:rPr>
        <w:tab/>
      </w:r>
      <w:r>
        <w:rPr>
          <w:rFonts w:hint="eastAsia"/>
          <w:szCs w:val="21"/>
        </w:rPr>
        <w:tab/>
      </w:r>
      <w:r>
        <w:rPr>
          <w:rStyle w:val="25"/>
          <w:rFonts w:ascii="Courier" w:hAnsi="Courier"/>
          <w:color w:val="B3B3B3"/>
          <w:sz w:val="19"/>
          <w:szCs w:val="19"/>
        </w:rPr>
        <w:t>&lt;!-- 完整语法 --&gt;</w:t>
      </w:r>
      <w:r>
        <w:rPr>
          <w:rFonts w:ascii="Courier" w:hAnsi="Courier"/>
          <w:color w:val="525252"/>
          <w:sz w:val="19"/>
          <w:szCs w:val="19"/>
        </w:rPr>
        <w:br w:type="textWrapping"/>
      </w:r>
      <w:r>
        <w:rPr>
          <w:rStyle w:val="18"/>
          <w:rFonts w:hint="eastAsia" w:ascii="Courier" w:hAnsi="Courier"/>
          <w:color w:val="2973B7"/>
          <w:sz w:val="19"/>
          <w:szCs w:val="19"/>
        </w:rPr>
        <w:tab/>
      </w:r>
      <w:r>
        <w:rPr>
          <w:rStyle w:val="18"/>
          <w:rFonts w:hint="eastAsia" w:ascii="Courier" w:hAnsi="Courier"/>
          <w:color w:val="2973B7"/>
          <w:sz w:val="19"/>
          <w:szCs w:val="19"/>
        </w:rPr>
        <w:tab/>
      </w:r>
      <w:r>
        <w:rPr>
          <w:rStyle w:val="18"/>
          <w:rFonts w:ascii="Courier" w:hAnsi="Courier"/>
          <w:color w:val="2973B7"/>
          <w:sz w:val="19"/>
          <w:szCs w:val="19"/>
        </w:rPr>
        <w:t>&lt;</w:t>
      </w:r>
      <w:r>
        <w:rPr>
          <w:rStyle w:val="19"/>
          <w:rFonts w:ascii="Courier" w:hAnsi="Courier"/>
          <w:color w:val="2973B7"/>
          <w:sz w:val="19"/>
          <w:szCs w:val="19"/>
        </w:rPr>
        <w:t>a</w:t>
      </w:r>
      <w:r>
        <w:rPr>
          <w:rStyle w:val="18"/>
          <w:rFonts w:ascii="Courier" w:hAnsi="Courier"/>
          <w:color w:val="2973B7"/>
          <w:sz w:val="19"/>
          <w:szCs w:val="19"/>
        </w:rPr>
        <w:t xml:space="preserve"> </w:t>
      </w:r>
      <w:r>
        <w:rPr>
          <w:rStyle w:val="20"/>
          <w:rFonts w:ascii="Courier" w:hAnsi="Courier"/>
          <w:color w:val="2973B7"/>
          <w:sz w:val="19"/>
          <w:szCs w:val="19"/>
        </w:rPr>
        <w:t>v-on:click</w:t>
      </w:r>
      <w:r>
        <w:rPr>
          <w:rStyle w:val="18"/>
          <w:rFonts w:ascii="Courier" w:hAnsi="Courier"/>
          <w:color w:val="2973B7"/>
          <w:sz w:val="19"/>
          <w:szCs w:val="19"/>
        </w:rPr>
        <w:t>=</w:t>
      </w:r>
      <w:r>
        <w:rPr>
          <w:rStyle w:val="21"/>
          <w:rFonts w:ascii="Courier" w:hAnsi="Courier"/>
          <w:color w:val="42B983"/>
          <w:sz w:val="19"/>
          <w:szCs w:val="19"/>
        </w:rPr>
        <w:t>"doSomething"</w:t>
      </w:r>
      <w:r>
        <w:rPr>
          <w:rStyle w:val="18"/>
          <w:rFonts w:ascii="Courier" w:hAnsi="Courier"/>
          <w:color w:val="2973B7"/>
          <w:sz w:val="19"/>
          <w:szCs w:val="19"/>
        </w:rPr>
        <w:t>&gt;</w:t>
      </w:r>
      <w:r>
        <w:rPr>
          <w:rStyle w:val="22"/>
          <w:rFonts w:ascii="Courier" w:hAnsi="Courier"/>
          <w:color w:val="525252"/>
          <w:sz w:val="19"/>
          <w:szCs w:val="19"/>
        </w:rPr>
        <w:t>...</w:t>
      </w:r>
      <w:r>
        <w:rPr>
          <w:rStyle w:val="18"/>
          <w:rFonts w:ascii="Courier" w:hAnsi="Courier"/>
          <w:color w:val="2973B7"/>
          <w:sz w:val="19"/>
          <w:szCs w:val="19"/>
        </w:rPr>
        <w:t>&lt;/</w:t>
      </w:r>
      <w:r>
        <w:rPr>
          <w:rStyle w:val="19"/>
          <w:rFonts w:ascii="Courier" w:hAnsi="Courier"/>
          <w:color w:val="2973B7"/>
          <w:sz w:val="19"/>
          <w:szCs w:val="19"/>
        </w:rPr>
        <w:t>a</w:t>
      </w:r>
      <w:r>
        <w:rPr>
          <w:rStyle w:val="18"/>
          <w:rFonts w:ascii="Courier" w:hAnsi="Courier"/>
          <w:color w:val="2973B7"/>
          <w:sz w:val="19"/>
          <w:szCs w:val="19"/>
        </w:rPr>
        <w:t>&gt;</w:t>
      </w:r>
      <w:r>
        <w:rPr>
          <w:rFonts w:ascii="Courier" w:hAnsi="Courier"/>
          <w:color w:val="525252"/>
          <w:sz w:val="19"/>
          <w:szCs w:val="19"/>
        </w:rPr>
        <w:br w:type="textWrapping"/>
      </w:r>
      <w:r>
        <w:rPr>
          <w:rStyle w:val="25"/>
          <w:rFonts w:hint="eastAsia" w:ascii="Courier" w:hAnsi="Courier"/>
          <w:color w:val="B3B3B3"/>
          <w:sz w:val="19"/>
          <w:szCs w:val="19"/>
        </w:rPr>
        <w:tab/>
      </w:r>
      <w:r>
        <w:rPr>
          <w:rStyle w:val="25"/>
          <w:rFonts w:hint="eastAsia" w:ascii="Courier" w:hAnsi="Courier"/>
          <w:color w:val="B3B3B3"/>
          <w:sz w:val="19"/>
          <w:szCs w:val="19"/>
        </w:rPr>
        <w:tab/>
      </w:r>
      <w:r>
        <w:rPr>
          <w:rStyle w:val="25"/>
          <w:rFonts w:ascii="Courier" w:hAnsi="Courier"/>
          <w:color w:val="B3B3B3"/>
          <w:sz w:val="19"/>
          <w:szCs w:val="19"/>
        </w:rPr>
        <w:t>&lt;!-- 缩写 --&gt;</w:t>
      </w:r>
      <w:r>
        <w:rPr>
          <w:rFonts w:ascii="Courier" w:hAnsi="Courier"/>
          <w:color w:val="525252"/>
          <w:sz w:val="19"/>
          <w:szCs w:val="19"/>
        </w:rPr>
        <w:br w:type="textWrapping"/>
      </w:r>
      <w:r>
        <w:rPr>
          <w:rStyle w:val="18"/>
          <w:rFonts w:hint="eastAsia" w:ascii="Courier" w:hAnsi="Courier"/>
          <w:color w:val="2973B7"/>
          <w:sz w:val="19"/>
          <w:szCs w:val="19"/>
        </w:rPr>
        <w:tab/>
      </w:r>
      <w:r>
        <w:rPr>
          <w:rStyle w:val="18"/>
          <w:rFonts w:hint="eastAsia" w:ascii="Courier" w:hAnsi="Courier"/>
          <w:color w:val="2973B7"/>
          <w:sz w:val="19"/>
          <w:szCs w:val="19"/>
        </w:rPr>
        <w:tab/>
      </w:r>
      <w:r>
        <w:rPr>
          <w:rStyle w:val="18"/>
          <w:rFonts w:ascii="Courier" w:hAnsi="Courier"/>
          <w:color w:val="2973B7"/>
          <w:sz w:val="19"/>
          <w:szCs w:val="19"/>
        </w:rPr>
        <w:t>&lt;</w:t>
      </w:r>
      <w:r>
        <w:rPr>
          <w:rStyle w:val="19"/>
          <w:rFonts w:ascii="Courier" w:hAnsi="Courier"/>
          <w:color w:val="2973B7"/>
          <w:sz w:val="19"/>
          <w:szCs w:val="19"/>
        </w:rPr>
        <w:t>a</w:t>
      </w:r>
      <w:r>
        <w:rPr>
          <w:rStyle w:val="18"/>
          <w:rFonts w:ascii="Courier" w:hAnsi="Courier"/>
          <w:color w:val="2973B7"/>
          <w:sz w:val="19"/>
          <w:szCs w:val="19"/>
        </w:rPr>
        <w:t xml:space="preserve"> @</w:t>
      </w:r>
      <w:r>
        <w:rPr>
          <w:rStyle w:val="20"/>
          <w:rFonts w:ascii="Courier" w:hAnsi="Courier"/>
          <w:color w:val="2973B7"/>
          <w:sz w:val="19"/>
          <w:szCs w:val="19"/>
        </w:rPr>
        <w:t>click</w:t>
      </w:r>
      <w:r>
        <w:rPr>
          <w:rStyle w:val="18"/>
          <w:rFonts w:ascii="Courier" w:hAnsi="Courier"/>
          <w:color w:val="2973B7"/>
          <w:sz w:val="19"/>
          <w:szCs w:val="19"/>
        </w:rPr>
        <w:t>=</w:t>
      </w:r>
      <w:r>
        <w:rPr>
          <w:rStyle w:val="21"/>
          <w:rFonts w:ascii="Courier" w:hAnsi="Courier"/>
          <w:color w:val="42B983"/>
          <w:sz w:val="19"/>
          <w:szCs w:val="19"/>
        </w:rPr>
        <w:t>"doSomething"</w:t>
      </w:r>
      <w:r>
        <w:rPr>
          <w:rStyle w:val="18"/>
          <w:rFonts w:ascii="Courier" w:hAnsi="Courier"/>
          <w:color w:val="2973B7"/>
          <w:sz w:val="19"/>
          <w:szCs w:val="19"/>
        </w:rPr>
        <w:t>&gt;</w:t>
      </w:r>
      <w:r>
        <w:rPr>
          <w:rStyle w:val="22"/>
          <w:rFonts w:ascii="Courier" w:hAnsi="Courier"/>
          <w:color w:val="525252"/>
          <w:sz w:val="19"/>
          <w:szCs w:val="19"/>
        </w:rPr>
        <w:t>...</w:t>
      </w:r>
      <w:r>
        <w:rPr>
          <w:rStyle w:val="18"/>
          <w:rFonts w:ascii="Courier" w:hAnsi="Courier"/>
          <w:color w:val="2973B7"/>
          <w:sz w:val="19"/>
          <w:szCs w:val="19"/>
        </w:rPr>
        <w:t>&lt;/</w:t>
      </w:r>
      <w:r>
        <w:rPr>
          <w:rStyle w:val="19"/>
          <w:rFonts w:ascii="Courier" w:hAnsi="Courier"/>
          <w:color w:val="2973B7"/>
          <w:sz w:val="19"/>
          <w:szCs w:val="19"/>
        </w:rPr>
        <w:t>a</w:t>
      </w:r>
      <w:r>
        <w:rPr>
          <w:rStyle w:val="18"/>
          <w:rFonts w:ascii="Courier" w:hAnsi="Courier"/>
          <w:color w:val="2973B7"/>
          <w:sz w:val="19"/>
          <w:szCs w:val="19"/>
        </w:rPr>
        <w:t>&gt;</w:t>
      </w:r>
    </w:p>
    <w:p>
      <w:pPr>
        <w:jc w:val="left"/>
        <w:rPr>
          <w:szCs w:val="21"/>
        </w:rPr>
      </w:pPr>
      <w:r>
        <w:rPr>
          <w:rFonts w:hint="eastAsia"/>
          <w:szCs w:val="21"/>
        </w:rPr>
        <w:tab/>
      </w:r>
      <w:r>
        <w:rPr>
          <w:rFonts w:hint="eastAsia"/>
          <w:szCs w:val="21"/>
        </w:rPr>
        <w:tab/>
      </w:r>
    </w:p>
    <w:p>
      <w:pPr>
        <w:jc w:val="left"/>
        <w:rPr>
          <w:rFonts w:hint="eastAsia"/>
          <w:szCs w:val="21"/>
        </w:rPr>
      </w:pPr>
      <w:r>
        <w:rPr>
          <w:rFonts w:hint="eastAsia"/>
          <w:szCs w:val="21"/>
        </w:rPr>
        <w:tab/>
      </w:r>
      <w:r>
        <w:rPr>
          <w:rFonts w:hint="eastAsia"/>
          <w:szCs w:val="21"/>
        </w:rPr>
        <w:tab/>
      </w:r>
      <w:r>
        <w:rPr>
          <w:rFonts w:hint="eastAsia"/>
          <w:szCs w:val="21"/>
        </w:rPr>
        <w:t>注意:如果我们需要用到vue里面的事件或者自定义法必须要在,vue实例中添加</w:t>
      </w:r>
      <w:r>
        <w:rPr>
          <w:rFonts w:hint="eastAsia"/>
          <w:b/>
          <w:bCs/>
          <w:szCs w:val="21"/>
        </w:rPr>
        <w:t>methods</w:t>
      </w:r>
      <w:r>
        <w:rPr>
          <w:rFonts w:hint="eastAsia"/>
          <w:szCs w:val="21"/>
        </w:rPr>
        <w:t>选项。</w:t>
      </w:r>
    </w:p>
    <w:p>
      <w:pPr>
        <w:ind w:left="420" w:leftChars="0" w:firstLine="420" w:firstLineChars="0"/>
        <w:jc w:val="left"/>
        <w:rPr>
          <w:rFonts w:hint="eastAsia"/>
          <w:szCs w:val="21"/>
        </w:rPr>
      </w:pPr>
    </w:p>
    <w:p>
      <w:pPr>
        <w:ind w:left="420" w:leftChars="0" w:firstLine="420" w:firstLineChars="0"/>
        <w:jc w:val="left"/>
        <w:rPr>
          <w:rFonts w:hint="eastAsia"/>
          <w:szCs w:val="21"/>
          <w:lang w:val="en-US" w:eastAsia="zh-CN"/>
        </w:rPr>
      </w:pPr>
      <w:r>
        <w:rPr>
          <w:rFonts w:hint="eastAsia"/>
          <w:szCs w:val="21"/>
          <w:lang w:val="en-US" w:eastAsia="zh-CN"/>
        </w:rPr>
        <w:t>练习1:文字走马灯效果</w:t>
      </w:r>
    </w:p>
    <w:p>
      <w:pPr>
        <w:ind w:left="420" w:leftChars="0" w:firstLine="420" w:firstLineChars="0"/>
        <w:jc w:val="left"/>
        <w:rPr>
          <w:rFonts w:hint="eastAsia"/>
          <w:szCs w:val="21"/>
          <w:lang w:val="en-US" w:eastAsia="zh-CN"/>
        </w:rPr>
      </w:pPr>
    </w:p>
    <w:p>
      <w:pPr>
        <w:jc w:val="left"/>
        <w:rPr>
          <w:rFonts w:hint="eastAsia"/>
          <w:szCs w:val="21"/>
        </w:rPr>
      </w:pPr>
    </w:p>
    <w:p>
      <w:pPr>
        <w:jc w:val="left"/>
        <w:rPr>
          <w:rStyle w:val="26"/>
          <w:rFonts w:hint="eastAsia" w:eastAsia="黑体"/>
          <w:lang w:val="en-US" w:eastAsia="zh-CN"/>
        </w:rPr>
      </w:pPr>
      <w:r>
        <w:rPr>
          <w:rStyle w:val="26"/>
          <w:rFonts w:hint="eastAsia"/>
        </w:rPr>
        <w:t>3.1.</w:t>
      </w:r>
      <w:r>
        <w:rPr>
          <w:rStyle w:val="26"/>
          <w:rFonts w:hint="eastAsia" w:eastAsia="黑体"/>
          <w:lang w:val="en-US" w:eastAsia="zh-CN"/>
        </w:rPr>
        <w:t>7</w:t>
      </w:r>
      <w:r>
        <w:rPr>
          <w:rStyle w:val="26"/>
          <w:rFonts w:hint="eastAsia"/>
        </w:rPr>
        <w:tab/>
      </w:r>
      <w:r>
        <w:rPr>
          <w:rStyle w:val="26"/>
          <w:rFonts w:hint="eastAsia"/>
        </w:rPr>
        <w:t>v-</w:t>
      </w:r>
      <w:r>
        <w:rPr>
          <w:rStyle w:val="26"/>
          <w:rFonts w:hint="eastAsia" w:eastAsia="黑体"/>
          <w:lang w:val="en-US" w:eastAsia="zh-CN"/>
        </w:rPr>
        <w:t>bind</w:t>
      </w:r>
    </w:p>
    <w:p>
      <w:pPr>
        <w:ind w:left="420" w:leftChars="0" w:firstLine="420" w:firstLineChars="0"/>
        <w:jc w:val="left"/>
        <w:rPr>
          <w:rFonts w:hint="eastAsia"/>
          <w:szCs w:val="21"/>
          <w:lang w:val="en-US" w:eastAsia="zh-CN"/>
        </w:rPr>
      </w:pPr>
      <w:r>
        <w:rPr>
          <w:rFonts w:hint="eastAsia"/>
          <w:szCs w:val="21"/>
          <w:lang w:val="en-US" w:eastAsia="zh-CN"/>
        </w:rPr>
        <w:t>在vue中v-bind主要用来绑定于元素的属性。其中，v-bind可以简写成:的形式。</w:t>
      </w:r>
    </w:p>
    <w:p>
      <w:pPr>
        <w:ind w:left="420" w:leftChars="0" w:firstLine="420" w:firstLineChars="0"/>
        <w:jc w:val="left"/>
        <w:rPr>
          <w:rFonts w:hint="eastAsia"/>
          <w:szCs w:val="21"/>
          <w:lang w:val="en-US" w:eastAsia="zh-CN"/>
        </w:rPr>
      </w:pPr>
      <w:bookmarkStart w:id="0" w:name="_GoBack"/>
      <w:bookmarkEnd w:id="0"/>
    </w:p>
    <w:p>
      <w:pPr>
        <w:ind w:left="420" w:leftChars="0" w:firstLine="420" w:firstLineChars="0"/>
        <w:jc w:val="left"/>
        <w:rPr>
          <w:rFonts w:hint="eastAsia"/>
          <w:szCs w:val="21"/>
          <w:lang w:val="en-US" w:eastAsia="zh-CN"/>
        </w:rPr>
      </w:pPr>
      <w:r>
        <w:rPr>
          <w:rFonts w:hint="eastAsia"/>
          <w:szCs w:val="21"/>
          <w:lang w:val="en-US" w:eastAsia="zh-CN"/>
        </w:rPr>
        <w:t>练习2:选项卡切换</w:t>
      </w:r>
    </w:p>
    <w:p>
      <w:pPr>
        <w:ind w:left="420" w:leftChars="0" w:firstLine="420" w:firstLineChars="0"/>
        <w:jc w:val="left"/>
        <w:rPr>
          <w:rFonts w:hint="eastAsia"/>
          <w:szCs w:val="21"/>
          <w:lang w:val="en-US" w:eastAsia="zh-CN"/>
        </w:rPr>
      </w:pPr>
      <w:r>
        <w:rPr>
          <w:rFonts w:hint="eastAsia"/>
          <w:szCs w:val="21"/>
          <w:lang w:val="en-US" w:eastAsia="zh-CN"/>
        </w:rPr>
        <w:t>练习3：图片的切换</w:t>
      </w:r>
    </w:p>
    <w:p>
      <w:pPr>
        <w:ind w:left="420" w:leftChars="0" w:firstLine="420" w:firstLineChars="0"/>
        <w:jc w:val="left"/>
        <w:rPr>
          <w:rFonts w:hint="eastAsia"/>
          <w:szCs w:val="21"/>
          <w:lang w:val="en-US" w:eastAsia="zh-CN"/>
        </w:rPr>
      </w:pPr>
    </w:p>
    <w:p>
      <w:pPr>
        <w:jc w:val="left"/>
        <w:rPr>
          <w:rStyle w:val="26"/>
          <w:rFonts w:hint="eastAsia" w:eastAsia="黑体"/>
          <w:lang w:val="en-US" w:eastAsia="zh-CN"/>
        </w:rPr>
      </w:pPr>
      <w:r>
        <w:rPr>
          <w:rStyle w:val="26"/>
          <w:rFonts w:hint="eastAsia"/>
        </w:rPr>
        <w:t>3.1.</w:t>
      </w:r>
      <w:r>
        <w:rPr>
          <w:rStyle w:val="26"/>
          <w:rFonts w:hint="eastAsia" w:eastAsia="黑体"/>
          <w:lang w:val="en-US" w:eastAsia="zh-CN"/>
        </w:rPr>
        <w:t>7</w:t>
      </w:r>
      <w:r>
        <w:rPr>
          <w:rStyle w:val="26"/>
          <w:rFonts w:hint="eastAsia"/>
        </w:rPr>
        <w:tab/>
      </w:r>
      <w:r>
        <w:rPr>
          <w:rStyle w:val="26"/>
          <w:rFonts w:hint="eastAsia"/>
        </w:rPr>
        <w:t>v-</w:t>
      </w:r>
      <w:r>
        <w:rPr>
          <w:rStyle w:val="26"/>
          <w:rFonts w:hint="eastAsia" w:eastAsia="黑体"/>
          <w:lang w:val="en-US" w:eastAsia="zh-CN"/>
        </w:rPr>
        <w:t>model</w:t>
      </w:r>
    </w:p>
    <w:p>
      <w:pPr>
        <w:ind w:left="420" w:leftChars="0" w:firstLine="420" w:firstLineChars="0"/>
        <w:rPr>
          <w:rFonts w:hint="eastAsia"/>
          <w:szCs w:val="21"/>
          <w:lang w:val="en-US" w:eastAsia="zh-CN"/>
        </w:rPr>
      </w:pPr>
      <w:r>
        <w:rPr>
          <w:rFonts w:hint="eastAsia"/>
          <w:szCs w:val="21"/>
          <w:lang w:val="en-US" w:eastAsia="zh-CN"/>
        </w:rPr>
        <w:t>vue中的v-model指令主要用于在表单元素中，例如，&lt;input&gt;,&lt;textarea&gt;以及&lt;select&gt;上创建数据的双向绑定。它会根据控件类型自动选取正确的方法来更新元素，它负责用来监听用户的输入事件以及更新数据。</w:t>
      </w:r>
    </w:p>
    <w:p>
      <w:pPr>
        <w:ind w:left="420" w:leftChars="0" w:firstLine="420" w:firstLineChars="0"/>
        <w:rPr>
          <w:rFonts w:hint="eastAsia"/>
          <w:szCs w:val="21"/>
          <w:lang w:val="en-US" w:eastAsia="zh-CN"/>
        </w:rPr>
      </w:pPr>
      <w:r>
        <w:rPr>
          <w:rFonts w:hint="eastAsia"/>
          <w:szCs w:val="21"/>
          <w:lang w:val="en-US" w:eastAsia="zh-CN"/>
        </w:rPr>
        <w:t>注意：在vue中，它的主要核心是数据驱动，所以我们在定义value,checked,select特性的初始值时，应在vue实例中data选项声明初始值。</w:t>
      </w:r>
    </w:p>
    <w:p>
      <w:pPr>
        <w:ind w:left="420" w:leftChars="0" w:firstLine="420" w:firstLineChars="0"/>
        <w:rPr>
          <w:rFonts w:hint="eastAsia"/>
          <w:szCs w:val="21"/>
          <w:lang w:val="en-US" w:eastAsia="zh-CN"/>
        </w:rPr>
      </w:pPr>
    </w:p>
    <w:p>
      <w:pPr>
        <w:ind w:left="420" w:leftChars="0" w:firstLine="420" w:firstLineChars="0"/>
        <w:rPr>
          <w:rFonts w:hint="eastAsia"/>
          <w:szCs w:val="21"/>
          <w:lang w:val="en-US" w:eastAsia="zh-CN"/>
        </w:rPr>
      </w:pPr>
    </w:p>
    <w:p>
      <w:pPr>
        <w:ind w:left="420" w:leftChars="0" w:firstLine="420" w:firstLineChars="0"/>
        <w:rPr>
          <w:rFonts w:hint="eastAsia"/>
          <w:szCs w:val="21"/>
          <w:lang w:val="en-US" w:eastAsia="zh-CN"/>
        </w:rPr>
      </w:pPr>
      <w:r>
        <w:rPr>
          <w:rFonts w:hint="eastAsia"/>
          <w:szCs w:val="21"/>
          <w:lang w:val="en-US" w:eastAsia="zh-CN"/>
        </w:rPr>
        <w:t>练习3:学生信息登记表</w:t>
      </w:r>
    </w:p>
    <w:p>
      <w:pPr>
        <w:ind w:left="420" w:leftChars="0" w:firstLine="420" w:firstLineChars="0"/>
        <w:rPr>
          <w:rFonts w:ascii="Source Sans Pro" w:hAnsi="Source Sans Pro"/>
          <w:color w:val="34495E"/>
          <w:sz w:val="19"/>
          <w:szCs w:val="19"/>
          <w:shd w:val="clear" w:color="auto" w:fill="FFFFFF"/>
        </w:rPr>
      </w:pPr>
      <w:r>
        <w:rPr>
          <w:rFonts w:hint="eastAsia"/>
          <w:szCs w:val="21"/>
          <w:lang w:val="en-US" w:eastAsia="zh-CN"/>
        </w:rPr>
        <w:t>练习4:商品购物车</w:t>
      </w:r>
    </w:p>
    <w:p>
      <w:pPr>
        <w:pStyle w:val="2"/>
      </w:pPr>
      <w:r>
        <w:rPr>
          <w:rFonts w:hint="eastAsia"/>
        </w:rPr>
        <w:t>4.常见问题解析</w:t>
      </w:r>
    </w:p>
    <w:p>
      <w:pPr>
        <w:pStyle w:val="3"/>
      </w:pPr>
      <w:r>
        <w:rPr>
          <w:rFonts w:hint="eastAsia"/>
        </w:rPr>
        <w:t>4.1 v-on可以绑定多个方法吗？</w:t>
      </w:r>
    </w:p>
    <w:p>
      <w:pPr>
        <w:jc w:val="left"/>
      </w:pPr>
      <w:r>
        <w:rPr>
          <w:rFonts w:hint="eastAsia"/>
          <w:szCs w:val="21"/>
        </w:rPr>
        <w:tab/>
      </w:r>
      <w:r>
        <w:rPr>
          <w:rFonts w:hint="eastAsia"/>
          <w:szCs w:val="21"/>
        </w:rPr>
        <w:t>v-on可以绑定多种类型的方法,可以是click事件,可以是focus事件,也可以是change事件,根据业务需求进行选择。但是,如果v-on绑定了两个甚至多个click事件,那么v-on只会绑定第一个click事件,其他会自动忽略。</w:t>
      </w:r>
    </w:p>
    <w:p>
      <w:pPr>
        <w:pStyle w:val="3"/>
      </w:pPr>
      <w:r>
        <w:rPr>
          <w:rFonts w:hint="eastAsia"/>
        </w:rPr>
        <w:t>4.2 一个vue实例可以绑定多个element元素吗？</w:t>
      </w:r>
    </w:p>
    <w:p>
      <w:pPr>
        <w:jc w:val="left"/>
        <w:rPr>
          <w:szCs w:val="21"/>
        </w:rPr>
      </w:pPr>
      <w:r>
        <w:rPr>
          <w:rFonts w:hint="eastAsia"/>
          <w:szCs w:val="21"/>
        </w:rPr>
        <w:tab/>
      </w:r>
      <w:r>
        <w:rPr>
          <w:rFonts w:hint="eastAsia"/>
          <w:szCs w:val="21"/>
        </w:rPr>
        <w:t>el为实例提供挂载元素,值可以是css选择器,也可以是id选择器,也可以是实际的HTML。但不可以同时多个出现。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Source Sans Pro">
    <w:altName w:val="Segoe Print"/>
    <w:panose1 w:val="00000000000000000000"/>
    <w:charset w:val="00"/>
    <w:family w:val="swiss"/>
    <w:pitch w:val="default"/>
    <w:sig w:usb0="00000000" w:usb1="00000000" w:usb2="00000000" w:usb3="00000000" w:csb0="00000193"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35BDA"/>
    <w:rsid w:val="00020142"/>
    <w:rsid w:val="00026DD6"/>
    <w:rsid w:val="00047FF7"/>
    <w:rsid w:val="0005461F"/>
    <w:rsid w:val="000606B3"/>
    <w:rsid w:val="0006428C"/>
    <w:rsid w:val="00067C18"/>
    <w:rsid w:val="00070811"/>
    <w:rsid w:val="00076856"/>
    <w:rsid w:val="000815FF"/>
    <w:rsid w:val="000A1821"/>
    <w:rsid w:val="000A18A5"/>
    <w:rsid w:val="000C1B20"/>
    <w:rsid w:val="000D35CD"/>
    <w:rsid w:val="000E74B6"/>
    <w:rsid w:val="000F1AFF"/>
    <w:rsid w:val="0011765D"/>
    <w:rsid w:val="00122F1F"/>
    <w:rsid w:val="00125540"/>
    <w:rsid w:val="00155FBB"/>
    <w:rsid w:val="00182037"/>
    <w:rsid w:val="00187545"/>
    <w:rsid w:val="001926D6"/>
    <w:rsid w:val="001B5DD6"/>
    <w:rsid w:val="001C2BE0"/>
    <w:rsid w:val="001C66A2"/>
    <w:rsid w:val="001D5D53"/>
    <w:rsid w:val="001E11F2"/>
    <w:rsid w:val="001F27EF"/>
    <w:rsid w:val="002115F5"/>
    <w:rsid w:val="0021205F"/>
    <w:rsid w:val="00227E50"/>
    <w:rsid w:val="00233816"/>
    <w:rsid w:val="00235F4D"/>
    <w:rsid w:val="00246DFF"/>
    <w:rsid w:val="002527CD"/>
    <w:rsid w:val="00264926"/>
    <w:rsid w:val="00285C05"/>
    <w:rsid w:val="00293FAD"/>
    <w:rsid w:val="002961C0"/>
    <w:rsid w:val="00297A51"/>
    <w:rsid w:val="002B2AED"/>
    <w:rsid w:val="002C1FFC"/>
    <w:rsid w:val="002C5FA8"/>
    <w:rsid w:val="002C62D3"/>
    <w:rsid w:val="002D14CD"/>
    <w:rsid w:val="002D1734"/>
    <w:rsid w:val="002D732F"/>
    <w:rsid w:val="002E0C7F"/>
    <w:rsid w:val="00311B32"/>
    <w:rsid w:val="00314354"/>
    <w:rsid w:val="00344D10"/>
    <w:rsid w:val="003566F7"/>
    <w:rsid w:val="00363D25"/>
    <w:rsid w:val="00397395"/>
    <w:rsid w:val="003A5C69"/>
    <w:rsid w:val="003B1D66"/>
    <w:rsid w:val="003C0DF1"/>
    <w:rsid w:val="003C38C1"/>
    <w:rsid w:val="003C4A70"/>
    <w:rsid w:val="003C5A0E"/>
    <w:rsid w:val="003C7FB0"/>
    <w:rsid w:val="003F131D"/>
    <w:rsid w:val="00412CDF"/>
    <w:rsid w:val="00416DA1"/>
    <w:rsid w:val="00421D40"/>
    <w:rsid w:val="00433F88"/>
    <w:rsid w:val="00435BDA"/>
    <w:rsid w:val="004442DD"/>
    <w:rsid w:val="004533D4"/>
    <w:rsid w:val="00465A8A"/>
    <w:rsid w:val="004920C0"/>
    <w:rsid w:val="004A4B66"/>
    <w:rsid w:val="004D0959"/>
    <w:rsid w:val="004E4298"/>
    <w:rsid w:val="004F6603"/>
    <w:rsid w:val="0050285A"/>
    <w:rsid w:val="0050677C"/>
    <w:rsid w:val="00512DE1"/>
    <w:rsid w:val="00512E94"/>
    <w:rsid w:val="00523398"/>
    <w:rsid w:val="00523EAC"/>
    <w:rsid w:val="00525DC2"/>
    <w:rsid w:val="00532713"/>
    <w:rsid w:val="00533F3D"/>
    <w:rsid w:val="0054081C"/>
    <w:rsid w:val="00553D23"/>
    <w:rsid w:val="00556A7C"/>
    <w:rsid w:val="005620AC"/>
    <w:rsid w:val="00562F04"/>
    <w:rsid w:val="0056611C"/>
    <w:rsid w:val="0057159B"/>
    <w:rsid w:val="005B2DC0"/>
    <w:rsid w:val="005E0182"/>
    <w:rsid w:val="005F510C"/>
    <w:rsid w:val="00606253"/>
    <w:rsid w:val="00607566"/>
    <w:rsid w:val="00640028"/>
    <w:rsid w:val="006472F0"/>
    <w:rsid w:val="0065543A"/>
    <w:rsid w:val="006566D0"/>
    <w:rsid w:val="00667968"/>
    <w:rsid w:val="00671C90"/>
    <w:rsid w:val="00676A26"/>
    <w:rsid w:val="006B0D3A"/>
    <w:rsid w:val="006C46F8"/>
    <w:rsid w:val="006D6946"/>
    <w:rsid w:val="006E0947"/>
    <w:rsid w:val="006E2539"/>
    <w:rsid w:val="006F6572"/>
    <w:rsid w:val="00700D2F"/>
    <w:rsid w:val="0071209D"/>
    <w:rsid w:val="00713CD2"/>
    <w:rsid w:val="007175A2"/>
    <w:rsid w:val="0072326D"/>
    <w:rsid w:val="007274EF"/>
    <w:rsid w:val="00727D4D"/>
    <w:rsid w:val="00742225"/>
    <w:rsid w:val="007675B9"/>
    <w:rsid w:val="00771424"/>
    <w:rsid w:val="00787A8E"/>
    <w:rsid w:val="00793F08"/>
    <w:rsid w:val="00795FCD"/>
    <w:rsid w:val="007A18E2"/>
    <w:rsid w:val="007A1B87"/>
    <w:rsid w:val="007D041F"/>
    <w:rsid w:val="007D246E"/>
    <w:rsid w:val="007F0123"/>
    <w:rsid w:val="007F533E"/>
    <w:rsid w:val="007F5819"/>
    <w:rsid w:val="007F5D8C"/>
    <w:rsid w:val="008041FE"/>
    <w:rsid w:val="00821F0E"/>
    <w:rsid w:val="00833AB1"/>
    <w:rsid w:val="00840362"/>
    <w:rsid w:val="0084112D"/>
    <w:rsid w:val="00844012"/>
    <w:rsid w:val="0086247A"/>
    <w:rsid w:val="008642AB"/>
    <w:rsid w:val="0087415C"/>
    <w:rsid w:val="00876D5A"/>
    <w:rsid w:val="008803EE"/>
    <w:rsid w:val="00881443"/>
    <w:rsid w:val="008824F6"/>
    <w:rsid w:val="008A139F"/>
    <w:rsid w:val="008A29BC"/>
    <w:rsid w:val="008B0B48"/>
    <w:rsid w:val="008E627D"/>
    <w:rsid w:val="008F7956"/>
    <w:rsid w:val="009269A5"/>
    <w:rsid w:val="00932FAC"/>
    <w:rsid w:val="00933002"/>
    <w:rsid w:val="00950BD3"/>
    <w:rsid w:val="00960EF1"/>
    <w:rsid w:val="00961D8A"/>
    <w:rsid w:val="00965704"/>
    <w:rsid w:val="009919C1"/>
    <w:rsid w:val="00992D83"/>
    <w:rsid w:val="009D1853"/>
    <w:rsid w:val="009F40A6"/>
    <w:rsid w:val="009F5CFA"/>
    <w:rsid w:val="00A00182"/>
    <w:rsid w:val="00A01CCC"/>
    <w:rsid w:val="00A21C49"/>
    <w:rsid w:val="00A30A01"/>
    <w:rsid w:val="00A360AA"/>
    <w:rsid w:val="00A37CA2"/>
    <w:rsid w:val="00A505DE"/>
    <w:rsid w:val="00A51BD2"/>
    <w:rsid w:val="00A53606"/>
    <w:rsid w:val="00A60BF6"/>
    <w:rsid w:val="00A66D84"/>
    <w:rsid w:val="00A66E12"/>
    <w:rsid w:val="00A73931"/>
    <w:rsid w:val="00A76151"/>
    <w:rsid w:val="00A8328B"/>
    <w:rsid w:val="00A94B84"/>
    <w:rsid w:val="00AA7722"/>
    <w:rsid w:val="00AB3049"/>
    <w:rsid w:val="00AB3E8D"/>
    <w:rsid w:val="00AD2015"/>
    <w:rsid w:val="00AD54E2"/>
    <w:rsid w:val="00AD5F07"/>
    <w:rsid w:val="00B13FC2"/>
    <w:rsid w:val="00B14593"/>
    <w:rsid w:val="00B223C2"/>
    <w:rsid w:val="00B3398D"/>
    <w:rsid w:val="00B36ECA"/>
    <w:rsid w:val="00B52D10"/>
    <w:rsid w:val="00B52FB0"/>
    <w:rsid w:val="00B76EFE"/>
    <w:rsid w:val="00B84D95"/>
    <w:rsid w:val="00B872D3"/>
    <w:rsid w:val="00BB0B8C"/>
    <w:rsid w:val="00BB1190"/>
    <w:rsid w:val="00BD1C95"/>
    <w:rsid w:val="00BE7C0A"/>
    <w:rsid w:val="00C04D8C"/>
    <w:rsid w:val="00C51574"/>
    <w:rsid w:val="00C6094A"/>
    <w:rsid w:val="00C6294D"/>
    <w:rsid w:val="00C66B4E"/>
    <w:rsid w:val="00C671A8"/>
    <w:rsid w:val="00C81423"/>
    <w:rsid w:val="00C92A66"/>
    <w:rsid w:val="00C97095"/>
    <w:rsid w:val="00CB7E77"/>
    <w:rsid w:val="00CC764A"/>
    <w:rsid w:val="00CE2EAF"/>
    <w:rsid w:val="00CE7FB2"/>
    <w:rsid w:val="00D01EB9"/>
    <w:rsid w:val="00D05D6F"/>
    <w:rsid w:val="00D37AE2"/>
    <w:rsid w:val="00D43B93"/>
    <w:rsid w:val="00D5154A"/>
    <w:rsid w:val="00D6547A"/>
    <w:rsid w:val="00D662DB"/>
    <w:rsid w:val="00D923B5"/>
    <w:rsid w:val="00DA0EC3"/>
    <w:rsid w:val="00DA31A1"/>
    <w:rsid w:val="00DA4CDF"/>
    <w:rsid w:val="00DB116E"/>
    <w:rsid w:val="00DB58EC"/>
    <w:rsid w:val="00DB5C71"/>
    <w:rsid w:val="00DB6AAA"/>
    <w:rsid w:val="00DC3A4B"/>
    <w:rsid w:val="00DD1F3A"/>
    <w:rsid w:val="00DE3DED"/>
    <w:rsid w:val="00DE4747"/>
    <w:rsid w:val="00DE72EB"/>
    <w:rsid w:val="00DF5FA4"/>
    <w:rsid w:val="00DF6AA9"/>
    <w:rsid w:val="00E06FCF"/>
    <w:rsid w:val="00E253E9"/>
    <w:rsid w:val="00E321F0"/>
    <w:rsid w:val="00E37721"/>
    <w:rsid w:val="00E47789"/>
    <w:rsid w:val="00E55D2C"/>
    <w:rsid w:val="00E765A7"/>
    <w:rsid w:val="00E868E1"/>
    <w:rsid w:val="00EA6826"/>
    <w:rsid w:val="00EC1B82"/>
    <w:rsid w:val="00EC44CE"/>
    <w:rsid w:val="00EC6B1A"/>
    <w:rsid w:val="00EC7B13"/>
    <w:rsid w:val="00EE2966"/>
    <w:rsid w:val="00EE2A92"/>
    <w:rsid w:val="00EE4145"/>
    <w:rsid w:val="00EE6C24"/>
    <w:rsid w:val="00F06333"/>
    <w:rsid w:val="00F10321"/>
    <w:rsid w:val="00F12113"/>
    <w:rsid w:val="00F144D9"/>
    <w:rsid w:val="00F165FE"/>
    <w:rsid w:val="00F32319"/>
    <w:rsid w:val="00F35961"/>
    <w:rsid w:val="00F5517E"/>
    <w:rsid w:val="00F66859"/>
    <w:rsid w:val="00F75032"/>
    <w:rsid w:val="00F832BF"/>
    <w:rsid w:val="00F93E97"/>
    <w:rsid w:val="00F944B1"/>
    <w:rsid w:val="00FA0F59"/>
    <w:rsid w:val="00FB0ED9"/>
    <w:rsid w:val="00FB697A"/>
    <w:rsid w:val="00FC0AA4"/>
    <w:rsid w:val="00FC2E4E"/>
    <w:rsid w:val="00FC4D7A"/>
    <w:rsid w:val="00FC78D0"/>
    <w:rsid w:val="00FD0F02"/>
    <w:rsid w:val="09C66DAA"/>
    <w:rsid w:val="0E5D3AEF"/>
    <w:rsid w:val="14EB2E62"/>
    <w:rsid w:val="19E13852"/>
    <w:rsid w:val="1BEF44A2"/>
    <w:rsid w:val="1D074DB3"/>
    <w:rsid w:val="1EEE613B"/>
    <w:rsid w:val="22627FC4"/>
    <w:rsid w:val="27C366E8"/>
    <w:rsid w:val="31F60EF5"/>
    <w:rsid w:val="3B9E2B2F"/>
    <w:rsid w:val="42704656"/>
    <w:rsid w:val="42A13A1C"/>
    <w:rsid w:val="4D146357"/>
    <w:rsid w:val="527A4D9A"/>
    <w:rsid w:val="58BC6EFB"/>
    <w:rsid w:val="5F4D2296"/>
    <w:rsid w:val="644C1F76"/>
    <w:rsid w:val="67B43F86"/>
    <w:rsid w:val="6AB66567"/>
    <w:rsid w:val="6CCD04DB"/>
    <w:rsid w:val="79590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6"/>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uiPriority w:val="99"/>
    <w:rPr>
      <w:sz w:val="18"/>
      <w:szCs w:val="18"/>
    </w:rPr>
  </w:style>
  <w:style w:type="paragraph" w:styleId="5">
    <w:name w:val="footer"/>
    <w:basedOn w:val="1"/>
    <w:link w:val="14"/>
    <w:semiHidden/>
    <w:unhideWhenUsed/>
    <w:qFormat/>
    <w:uiPriority w:val="99"/>
    <w:pPr>
      <w:tabs>
        <w:tab w:val="center" w:pos="4153"/>
        <w:tab w:val="right" w:pos="8306"/>
      </w:tabs>
      <w:snapToGrid w:val="0"/>
      <w:jc w:val="left"/>
    </w:pPr>
    <w:rPr>
      <w:sz w:val="18"/>
      <w:szCs w:val="18"/>
    </w:rPr>
  </w:style>
  <w:style w:type="paragraph" w:styleId="6">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3">
    <w:name w:val="页眉 Char"/>
    <w:basedOn w:val="8"/>
    <w:link w:val="6"/>
    <w:semiHidden/>
    <w:qFormat/>
    <w:uiPriority w:val="99"/>
    <w:rPr>
      <w:sz w:val="18"/>
      <w:szCs w:val="18"/>
    </w:rPr>
  </w:style>
  <w:style w:type="character" w:customStyle="1" w:styleId="14">
    <w:name w:val="页脚 Char"/>
    <w:basedOn w:val="8"/>
    <w:link w:val="5"/>
    <w:semiHidden/>
    <w:qFormat/>
    <w:uiPriority w:val="99"/>
    <w:rPr>
      <w:sz w:val="18"/>
      <w:szCs w:val="18"/>
    </w:rPr>
  </w:style>
  <w:style w:type="character" w:customStyle="1" w:styleId="15">
    <w:name w:val="批注框文本 Char"/>
    <w:basedOn w:val="8"/>
    <w:link w:val="4"/>
    <w:semiHidden/>
    <w:qFormat/>
    <w:uiPriority w:val="99"/>
    <w:rPr>
      <w:sz w:val="18"/>
      <w:szCs w:val="18"/>
    </w:rPr>
  </w:style>
  <w:style w:type="character" w:customStyle="1" w:styleId="16">
    <w:name w:val="apple-converted-space"/>
    <w:basedOn w:val="8"/>
    <w:qFormat/>
    <w:uiPriority w:val="0"/>
  </w:style>
  <w:style w:type="character" w:customStyle="1" w:styleId="17">
    <w:name w:val="HTML 预设格式 Char"/>
    <w:basedOn w:val="8"/>
    <w:link w:val="7"/>
    <w:qFormat/>
    <w:uiPriority w:val="99"/>
    <w:rPr>
      <w:rFonts w:ascii="宋体" w:hAnsi="宋体" w:eastAsia="宋体" w:cs="宋体"/>
      <w:kern w:val="0"/>
      <w:sz w:val="24"/>
      <w:szCs w:val="24"/>
    </w:rPr>
  </w:style>
  <w:style w:type="character" w:customStyle="1" w:styleId="18">
    <w:name w:val="tag"/>
    <w:basedOn w:val="8"/>
    <w:qFormat/>
    <w:uiPriority w:val="0"/>
  </w:style>
  <w:style w:type="character" w:customStyle="1" w:styleId="19">
    <w:name w:val="name"/>
    <w:basedOn w:val="8"/>
    <w:qFormat/>
    <w:uiPriority w:val="0"/>
  </w:style>
  <w:style w:type="character" w:customStyle="1" w:styleId="20">
    <w:name w:val="attr"/>
    <w:basedOn w:val="8"/>
    <w:qFormat/>
    <w:uiPriority w:val="0"/>
  </w:style>
  <w:style w:type="character" w:customStyle="1" w:styleId="21">
    <w:name w:val="string"/>
    <w:basedOn w:val="8"/>
    <w:qFormat/>
    <w:uiPriority w:val="0"/>
  </w:style>
  <w:style w:type="character" w:customStyle="1" w:styleId="22">
    <w:name w:val="line"/>
    <w:basedOn w:val="8"/>
    <w:qFormat/>
    <w:uiPriority w:val="0"/>
  </w:style>
  <w:style w:type="character" w:customStyle="1" w:styleId="23">
    <w:name w:val="literal"/>
    <w:basedOn w:val="8"/>
    <w:qFormat/>
    <w:uiPriority w:val="0"/>
  </w:style>
  <w:style w:type="character" w:customStyle="1" w:styleId="24">
    <w:name w:val="number"/>
    <w:basedOn w:val="8"/>
    <w:qFormat/>
    <w:uiPriority w:val="0"/>
  </w:style>
  <w:style w:type="character" w:customStyle="1" w:styleId="25">
    <w:name w:val="comment"/>
    <w:basedOn w:val="8"/>
    <w:qFormat/>
    <w:uiPriority w:val="0"/>
  </w:style>
  <w:style w:type="character" w:customStyle="1" w:styleId="26">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322</Words>
  <Characters>1842</Characters>
  <Lines>15</Lines>
  <Paragraphs>4</Paragraphs>
  <TotalTime>0</TotalTime>
  <ScaleCrop>false</ScaleCrop>
  <LinksUpToDate>false</LinksUpToDate>
  <CharactersWithSpaces>2160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2018-07-16T11:32:00Z</dcterms:created>
  <dc:creator>Administrator</dc:creator>
  <cp:lastModifiedBy>WP-S10</cp:lastModifiedBy>
  <dcterms:modified xsi:type="dcterms:W3CDTF">2018-10-21T16:01:12Z</dcterms:modified>
  <cp:revision>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