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  <w:lang w:val="en"/>
        </w:rPr>
      </w:pPr>
      <w:r>
        <w:rPr>
          <w:b/>
          <w:bCs/>
          <w:sz w:val="36"/>
          <w:szCs w:val="36"/>
          <w:lang w:val="en"/>
        </w:rPr>
        <w:t>五十音速成课这个项目使用的技术</w:t>
      </w:r>
    </w:p>
    <w:p>
      <w:pPr>
        <w:jc w:val="left"/>
        <w:rPr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事先准备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不是所有JavaScript函数和方法都是双击打开index.html就能执行的，getData这种函数可以，可是涉及到异步执行的函数和方法就不行了，比如fetch函数、Promise的then方法等。涉及到异步执行的函数和方法要有一个web服务才能执行，本地的能够展示静态页面的简单web服务就够用了。可以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"https://www.python.org/downloads/"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https://www.python.org/downloads/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/>
          <w:sz w:val="24"/>
          <w:szCs w:val="24"/>
          <w:lang w:val="en"/>
        </w:rPr>
        <w:t xml:space="preserve">下载Python，然后在命令行使用cd命令进入项目所在目录，运行python -m http.server 8080 或者 python3 -m http.server 8080，这样就有了本地的web服务。浏览器访问 localhost:8080 看到一串文件夹和文件，点开index.html，看到网站的登录页面。这和 </w:t>
      </w:r>
      <w:r>
        <w:rPr>
          <w:rFonts w:hint="default"/>
          <w:sz w:val="24"/>
          <w:szCs w:val="24"/>
          <w:lang w:val="en"/>
        </w:rPr>
        <w:fldChar w:fldCharType="begin"/>
      </w:r>
      <w:r>
        <w:rPr>
          <w:rFonts w:hint="default"/>
          <w:sz w:val="24"/>
          <w:szCs w:val="24"/>
          <w:lang w:val="en"/>
        </w:rPr>
        <w:instrText xml:space="preserve"> HYPERLINK "https://jsedu.gitee.io/fifty-tone-crash-course/#/" </w:instrText>
      </w:r>
      <w:r>
        <w:rPr>
          <w:rFonts w:hint="default"/>
          <w:sz w:val="24"/>
          <w:szCs w:val="24"/>
          <w:lang w:val="en"/>
        </w:rPr>
        <w:fldChar w:fldCharType="separate"/>
      </w:r>
      <w:r>
        <w:rPr>
          <w:rStyle w:val="5"/>
          <w:rFonts w:hint="default"/>
          <w:sz w:val="24"/>
          <w:szCs w:val="24"/>
          <w:lang w:val="en"/>
        </w:rPr>
        <w:t>https://jsedu.gitee.io/fifty-tone-crash-course/#/</w:t>
      </w:r>
      <w:r>
        <w:rPr>
          <w:rFonts w:hint="default"/>
          <w:sz w:val="24"/>
          <w:szCs w:val="24"/>
          <w:lang w:val="en"/>
        </w:rPr>
        <w:fldChar w:fldCharType="end"/>
      </w:r>
      <w:r>
        <w:rPr>
          <w:rFonts w:hint="default"/>
          <w:sz w:val="24"/>
          <w:szCs w:val="24"/>
          <w:lang w:val="en"/>
        </w:rPr>
        <w:t xml:space="preserve"> 的登录页面是一样的。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我是在Linux系统环境开发的这个项目的</w:t>
      </w:r>
      <w:bookmarkStart w:id="0" w:name="_GoBack"/>
      <w:bookmarkEnd w:id="0"/>
      <w:r>
        <w:rPr>
          <w:rFonts w:hint="default"/>
          <w:sz w:val="24"/>
          <w:szCs w:val="24"/>
          <w:lang w:val="en"/>
        </w:rPr>
        <w:t>，因为Linux对于开发者比较友好。不过Windows系统也可以开发，只是会碰到很多Unix-like系统中不会碰到的问题，比如各种Linux桌面发行系统会自带一些常用的开发软件，Windows需要下载安装。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要安装的软件：1. Python 2.Nodejs 3.Yarn 4.Git</w:t>
      </w:r>
    </w:p>
    <w:p>
      <w:pPr>
        <w:jc w:val="left"/>
        <w:rPr>
          <w:sz w:val="28"/>
          <w:szCs w:val="28"/>
          <w:lang w:val="en"/>
        </w:rPr>
      </w:pPr>
    </w:p>
    <w:p>
      <w:pPr>
        <w:jc w:val="left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项目概览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前端开发经历了静态页面阶段、Ajax阶段、MVC阶段和SPA阶段。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" w:eastAsia="zh-CN" w:bidi="ar-SA"/>
        </w:rPr>
        <w:t>前端可以做到读写数据、切换视图、用户交互，这意味着，网页其实是一个应用程序，而不是信息的纯展示。这种单张网页的应用程序称为 SPA（single-page application）。所谓 SPA，就是指在一张网页（single page）上，通过良好的体验，模拟出多页面应用程序（application）。用户的浏览器只需要将网页载入一次，然后所有操作都可以在这张页面上完成，带有迅速的响应和虚拟的页面切换。随着 SPA 的兴起，2010年后，前端工程师从开发页面（切模板），逐渐变成了开发“前端应用”（跑在浏览器里面的应用程序）。目前，最流行的前端框架 Vue、Angular、React 等等，都属于 SPA 开发框架。</w:t>
      </w:r>
      <w:r>
        <w:rPr>
          <w:rFonts w:hint="default"/>
          <w:sz w:val="24"/>
          <w:szCs w:val="24"/>
          <w:lang w:val="en"/>
        </w:rPr>
        <w:t>因为网站的页面都是已经下载好了的JavaScript模拟出来的，所以SPA的页面切换速度非常快，基本上是瞬间切换。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我使用的SPA框架是Facebook的React，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" w:eastAsia="zh-CN" w:bidi="ar-SA"/>
        </w:rPr>
        <w:t>React 本身的定位很单纯，它是一个网页组件的解决方案。也就是说，它只解决怎么把复杂的页面拆分成一个个组件，然后一个个独立的组件又怎么拼装成可以互相协同的网页。组件是中性的，任何一种应用架构都可以采用。因此，React 可以用于 MVC 架构，也可以用于 MVVM 架构，或者别的架构。社区为 React 应用提出了很多架构解决方案，其中最流行的是 Facebook 公司提出的 Flux 架构，以及基于 Flux 的 Redux 架构。</w:t>
      </w:r>
      <w:r>
        <w:rPr>
          <w:rFonts w:hint="default" w:cstheme="minorBidi"/>
          <w:kern w:val="0"/>
          <w:sz w:val="24"/>
          <w:szCs w:val="24"/>
          <w:lang w:val="en" w:eastAsia="zh-CN" w:bidi="ar-SA"/>
        </w:rPr>
        <w:t>本项目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" w:eastAsia="zh-CN" w:bidi="ar-SA"/>
        </w:rPr>
        <w:t>就采用 Redux 架构</w:t>
      </w:r>
      <w:r>
        <w:rPr>
          <w:rFonts w:hint="default" w:cstheme="minorBidi"/>
          <w:kern w:val="0"/>
          <w:sz w:val="24"/>
          <w:szCs w:val="24"/>
          <w:lang w:val="en" w:eastAsia="zh-CN" w:bidi="ar-SA"/>
        </w:rPr>
        <w:t>。</w:t>
      </w:r>
    </w:p>
    <w:p>
      <w:pPr>
        <w:jc w:val="left"/>
        <w:rPr>
          <w:sz w:val="28"/>
          <w:szCs w:val="28"/>
          <w:lang w:val="en"/>
        </w:rPr>
      </w:pPr>
    </w:p>
    <w:p>
      <w:pPr>
        <w:jc w:val="left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具体技术</w:t>
      </w:r>
    </w:p>
    <w:p>
      <w:pPr>
        <w:jc w:val="left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获取素材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下载好图片、视频和音频以后，对图片进行了裁剪和调整，对视频进行了转码。因为mp4容器很复杂，flv容器相对简单，所以把mp4容器转换为flv容器可以减少文件大小，从而加快视频载入速度。音视频转码用ffmpeg是非常方便的。命令行输入“ffmpeg -i example.mp4 -vf scale=1280:-1 -c:v libx264 -preset veryslow -crf 20 example.flv”就可以把.mp4文件转换为.flv文件，我对音频没有处理，因为下载的音频刚好符合需求。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"/>
        </w:rPr>
      </w:pPr>
    </w:p>
    <w:p>
      <w:pPr>
        <w:ind w:firstLine="420" w:firstLineChars="0"/>
        <w:jc w:val="left"/>
        <w:rPr>
          <w:rFonts w:hint="default"/>
          <w:sz w:val="24"/>
          <w:szCs w:val="24"/>
          <w:lang w:val="en"/>
        </w:rPr>
      </w:pPr>
    </w:p>
    <w:p>
      <w:pPr>
        <w:jc w:val="left"/>
        <w:rPr>
          <w:rFonts w:hint="default"/>
          <w:sz w:val="28"/>
          <w:szCs w:val="28"/>
          <w:lang w:val="en"/>
        </w:rPr>
      </w:pPr>
      <w:r>
        <w:rPr>
          <w:sz w:val="28"/>
          <w:szCs w:val="28"/>
          <w:lang w:val="en"/>
        </w:rPr>
        <w:t>搭建项目结构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"https://nodejs.org/"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https://nodejs.org/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/>
          <w:sz w:val="24"/>
          <w:szCs w:val="24"/>
          <w:lang w:val="en"/>
        </w:rPr>
        <w:t>下载Nodejs，Nodejs附带了NPM包管理器，不过也可以使用Facebook提供的包管理器Yarn。在命令行输入“npm -g install create-react-app”以下载create-react-app这个用于搭建项目框架的工具。命令行输入“create-react-app fifty-tone-crash-course”，等待几分钟，就搭建好了项目的文件结构。</w:t>
      </w: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4171950" cy="4676775"/>
            <wp:effectExtent l="0" t="0" r="0" b="9525"/>
            <wp:docPr id="2" name="Picture 2" descr="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ru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这个项目的文件夹名字是“fifty-tone-crash-course”，意思是五十音速成课。后台借口服务和工具库都没用到，毕竟只是静态页面，所以services和utils是空文件夹。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"/>
        </w:rPr>
      </w:pPr>
    </w:p>
    <w:p>
      <w:pPr>
        <w:jc w:val="left"/>
        <w:rPr>
          <w:rFonts w:hint="default"/>
          <w:sz w:val="28"/>
          <w:szCs w:val="28"/>
          <w:lang w:val="en" w:eastAsia="zh-CN"/>
        </w:rPr>
      </w:pPr>
      <w:r>
        <w:rPr>
          <w:rFonts w:hint="default"/>
          <w:sz w:val="28"/>
          <w:szCs w:val="28"/>
          <w:lang w:val="en" w:eastAsia="zh-CN"/>
        </w:rPr>
        <w:t>创建布局主框架并创建router.js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HAnsi" w:hAnsiTheme="minorHAnsi" w:eastAsiaTheme="minorEastAsia" w:cstheme="minorBidi"/>
          <w:sz w:val="24"/>
          <w:szCs w:val="24"/>
          <w:lang w:val="en" w:eastAsia="zh-CN" w:bidi="ar-SA"/>
        </w:rPr>
      </w:pPr>
      <w:r>
        <w:rPr>
          <w:rFonts w:hint="default"/>
          <w:sz w:val="24"/>
          <w:szCs w:val="24"/>
          <w:lang w:val="en" w:eastAsia="zh-CN"/>
        </w:rPr>
        <w:t>命令行输入“npm install react-router-dom --save”或者“yarn add react-router-dom”下载“react-router-dom”这个依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" w:eastAsia="zh-CN" w:bidi="ar-SA"/>
        </w:rPr>
        <w:t>赖包。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" w:eastAsia="zh-CN" w:bidi="ar-SA"/>
        </w:rPr>
        <w:t>“react-router-dom”这个包的作用是针对URL匹配对应的组件。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-US" w:eastAsia="zh-CN" w:bidi="ar-SA"/>
        </w:rPr>
        <w:t>在src下新建文件router.js</w:t>
      </w:r>
      <w:r>
        <w:rPr>
          <w:rFonts w:hint="default" w:asciiTheme="minorHAnsi" w:hAnsiTheme="minorHAnsi" w:eastAsiaTheme="minorEastAsia" w:cstheme="minorBidi"/>
          <w:sz w:val="24"/>
          <w:szCs w:val="24"/>
          <w:lang w:val="en" w:eastAsia="zh-CN" w:bidi="ar-SA"/>
        </w:rPr>
        <w:t>。这里面包含了网站的三个布局。分别是登录布局、默认布局和视频布局。</w:t>
      </w:r>
    </w:p>
    <w:p>
      <w:pPr>
        <w:jc w:val="left"/>
        <w:rPr>
          <w:rFonts w:hint="default"/>
          <w:sz w:val="28"/>
          <w:szCs w:val="28"/>
          <w:lang w:val="en" w:eastAsia="zh-CN"/>
        </w:rPr>
      </w:pPr>
    </w:p>
    <w:p>
      <w:pPr>
        <w:jc w:val="left"/>
        <w:rPr>
          <w:rFonts w:hint="default"/>
          <w:sz w:val="28"/>
          <w:szCs w:val="28"/>
          <w:lang w:val="en" w:eastAsia="zh-CN"/>
        </w:rPr>
      </w:pPr>
      <w:r>
        <w:rPr>
          <w:rFonts w:hint="default"/>
          <w:sz w:val="28"/>
          <w:szCs w:val="28"/>
          <w:lang w:val="en" w:eastAsia="zh-CN"/>
        </w:rPr>
        <w:t>播放视频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HTML5的video标签并不支持播放flv视频，只支持webm和mp4视频。为此，我使用了Bilibili公司在Github开源的flv.js。flv.js的作用是利用JavaScript将flv视频流转换为mp4视频流。这样，就实现了播放flv视频而不需要Adobe Flash插件。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val="en"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val="en" w:eastAsia="zh-CN" w:bidi="ar-SA"/>
        </w:rPr>
        <w:t>弹幕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使用了CSS动画让文字从右向左移动7秒，用 JavaScript让出现了7秒的弹幕消失。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val="en"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val="en" w:eastAsia="zh-CN" w:bidi="ar-SA"/>
        </w:rPr>
        <w:t>UI组件库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一些常用的组件比如12列布局、时间轴和评论区都没有必要反复造轮子。可以从UI组件库中找到大量的组件，导入以后就能使用。我在这个项目中引入了阿里旗下蚂蚁金服开源的UI组件库。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val="en"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val="en" w:eastAsia="zh-CN" w:bidi="ar-SA"/>
        </w:rPr>
        <w:t>Redux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网页的状态和能够改变状态的行为可以定义在React组件的state和props当中，可是如果SPA复杂到了一定程度，最方便最常用的做法是使用状态管理工具。流行的状态管理工具主要有Redux和Mobx等，这个项目使用的是Redux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val="en" w:eastAsia="zh-CN" w:bidi="ar-SA"/>
        </w:rPr>
      </w:pPr>
      <w:r>
        <w:rPr>
          <w:rFonts w:hint="default" w:asciiTheme="minorHAnsi" w:hAnsiTheme="minorHAnsi" w:eastAsiaTheme="minorEastAsia" w:cstheme="minorBidi"/>
          <w:sz w:val="28"/>
          <w:szCs w:val="28"/>
          <w:lang w:val="en" w:eastAsia="zh-CN" w:bidi="ar-SA"/>
        </w:rPr>
        <w:t>进度条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/>
          <w:sz w:val="24"/>
          <w:szCs w:val="24"/>
          <w:lang w:val="en"/>
        </w:rPr>
        <w:t>每个网页顶部都有一个蓝色进度条，这个进度条并不能反应网页加载状况，因为无论如何这个进度条都是3秒后就会消失。进度条可以让用户有耐心等待网页加载。这是一个React组件，我在Github上找到的。网址是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"https://github.com/tanem/react-nprogress"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https://github.com/tanem/react-nprogress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sz w:val="28"/>
          <w:szCs w:val="28"/>
          <w:lang w:val="en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sz w:val="28"/>
          <w:szCs w:val="28"/>
          <w:lang w:val="en" w:eastAsia="zh-CN" w:bidi="ar-SA"/>
        </w:rPr>
      </w:pPr>
      <w:r>
        <w:rPr>
          <w:rFonts w:hint="default" w:cstheme="minorBidi"/>
          <w:sz w:val="28"/>
          <w:szCs w:val="28"/>
          <w:lang w:val="en" w:eastAsia="zh-CN" w:bidi="ar-SA"/>
        </w:rPr>
        <w:t>源到源编译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JavaScript的标准也就是ECMAscript简称ES现在经常变化，每个新的ES版本都会增加一些语法糖或者API。浏览器都支持ES5（2008年发布），比较新的浏览器支持ES6（2015年发布），但是ES7（2016年发布）和ES2017即使是最新的浏览器也不一定支持其所有新功能。现在前端开发者经常使用ES6语法，发布时会把ES6代码源到源编译成ES5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前面安装了create-react-app这个脚手架，整个项目的框架是用create-react-app搭建的，所以源到源编译可以很轻松地完成。在命令行输入“npm run build”或者“yarn build”就可以编译所有代码并且打包所有.html、.css、.js文件和所有音视频图片等资源到build文件夹里。把build文件夹的所有内容复制到docs文件夹里，通过最流行的文件版本控制工具Git的push命令将项目推送到码云（https://gitee.com）就可以把网站部署到空间里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Roboto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14D4A"/>
    <w:rsid w:val="19FBBF5C"/>
    <w:rsid w:val="1D6B17F7"/>
    <w:rsid w:val="1DBD00C5"/>
    <w:rsid w:val="27BF30E0"/>
    <w:rsid w:val="2BEB4CBF"/>
    <w:rsid w:val="2BFC4CA3"/>
    <w:rsid w:val="3505B1EC"/>
    <w:rsid w:val="37F760D6"/>
    <w:rsid w:val="3CEFFACB"/>
    <w:rsid w:val="3DF14D4A"/>
    <w:rsid w:val="3F6D4EE7"/>
    <w:rsid w:val="3FE2C66E"/>
    <w:rsid w:val="3FECF139"/>
    <w:rsid w:val="41FF923D"/>
    <w:rsid w:val="479BA514"/>
    <w:rsid w:val="4FBD0399"/>
    <w:rsid w:val="4FE7F2F5"/>
    <w:rsid w:val="534BCB5E"/>
    <w:rsid w:val="579EC1E3"/>
    <w:rsid w:val="5DCF5F32"/>
    <w:rsid w:val="5EFBC0A6"/>
    <w:rsid w:val="5FDF5211"/>
    <w:rsid w:val="62BD5451"/>
    <w:rsid w:val="6B7E2435"/>
    <w:rsid w:val="6F775923"/>
    <w:rsid w:val="73CCE8DC"/>
    <w:rsid w:val="75BBB58E"/>
    <w:rsid w:val="775F320A"/>
    <w:rsid w:val="776F5ABF"/>
    <w:rsid w:val="77FE243B"/>
    <w:rsid w:val="7A679021"/>
    <w:rsid w:val="7AF762A6"/>
    <w:rsid w:val="7BFF5A2B"/>
    <w:rsid w:val="7DE9F5C0"/>
    <w:rsid w:val="7EDF83DA"/>
    <w:rsid w:val="7EFF83E4"/>
    <w:rsid w:val="7F09B0B0"/>
    <w:rsid w:val="7F75DE9C"/>
    <w:rsid w:val="7F7D17E7"/>
    <w:rsid w:val="7F7DBEC2"/>
    <w:rsid w:val="7F7F1BA6"/>
    <w:rsid w:val="7F979F5F"/>
    <w:rsid w:val="7F9B885E"/>
    <w:rsid w:val="7FBA753F"/>
    <w:rsid w:val="7FBB4731"/>
    <w:rsid w:val="7FDD17AE"/>
    <w:rsid w:val="7FE1F896"/>
    <w:rsid w:val="7FE73D3E"/>
    <w:rsid w:val="7FFAD49A"/>
    <w:rsid w:val="7FFB20FD"/>
    <w:rsid w:val="8EEE8ED0"/>
    <w:rsid w:val="98BF7E5E"/>
    <w:rsid w:val="A6FCE0D2"/>
    <w:rsid w:val="ACBE31E4"/>
    <w:rsid w:val="ACFD7C18"/>
    <w:rsid w:val="B31FF1BC"/>
    <w:rsid w:val="B6F4A6EC"/>
    <w:rsid w:val="B8FE4079"/>
    <w:rsid w:val="BAF75BDF"/>
    <w:rsid w:val="BBBB5E8C"/>
    <w:rsid w:val="BDBF3D6E"/>
    <w:rsid w:val="BF2ED9AE"/>
    <w:rsid w:val="BFDFC094"/>
    <w:rsid w:val="D21F266C"/>
    <w:rsid w:val="D75F5F2B"/>
    <w:rsid w:val="D9FF01D7"/>
    <w:rsid w:val="DDDE8C6C"/>
    <w:rsid w:val="DFFFD8F4"/>
    <w:rsid w:val="E2B30475"/>
    <w:rsid w:val="E5EB831F"/>
    <w:rsid w:val="E5FB50CD"/>
    <w:rsid w:val="E7FAF21E"/>
    <w:rsid w:val="E88F3624"/>
    <w:rsid w:val="EBD79F90"/>
    <w:rsid w:val="EFBF3556"/>
    <w:rsid w:val="EFFF2340"/>
    <w:rsid w:val="F25E5537"/>
    <w:rsid w:val="F33991BF"/>
    <w:rsid w:val="F5CBC402"/>
    <w:rsid w:val="F5F71C9D"/>
    <w:rsid w:val="F6F34A15"/>
    <w:rsid w:val="F77D84C2"/>
    <w:rsid w:val="F77F89A3"/>
    <w:rsid w:val="F7BF0FA9"/>
    <w:rsid w:val="F96EFAFB"/>
    <w:rsid w:val="F9BFF831"/>
    <w:rsid w:val="F9FF480E"/>
    <w:rsid w:val="FBF9B0EC"/>
    <w:rsid w:val="FC9FBFF1"/>
    <w:rsid w:val="FDB1E142"/>
    <w:rsid w:val="FDF98EC5"/>
    <w:rsid w:val="FEBCD49D"/>
    <w:rsid w:val="FEED4ADF"/>
    <w:rsid w:val="FF6ECBB6"/>
    <w:rsid w:val="FFA5CE6D"/>
    <w:rsid w:val="FFDF033B"/>
    <w:rsid w:val="FFFD7FFF"/>
    <w:rsid w:val="FF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2019-06-28T08:34:00Z</dcterms:created>
  <dc:creator>grave</dc:creator>
  <cp:lastModifiedBy>grave</cp:lastModifiedBy>
  <dcterms:modified xsi:type="dcterms:W3CDTF">2019-06-28T13:34:09Z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