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52" w:rsidRDefault="00CA1410" w:rsidP="00CA1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代码抄</w:t>
      </w:r>
      <w:r>
        <w:rPr>
          <w:rFonts w:hint="eastAsia"/>
        </w:rPr>
        <w:t>3</w:t>
      </w:r>
      <w:r>
        <w:rPr>
          <w:rFonts w:hint="eastAsia"/>
        </w:rPr>
        <w:t>遍</w:t>
      </w:r>
    </w:p>
    <w:p w:rsidR="00CA1410" w:rsidRDefault="00CA1410" w:rsidP="00CA1410">
      <w:pPr>
        <w:pStyle w:val="a3"/>
        <w:numPr>
          <w:ilvl w:val="0"/>
          <w:numId w:val="1"/>
        </w:numPr>
        <w:ind w:firstLineChars="0"/>
      </w:pPr>
      <w:r w:rsidRPr="00CA1410">
        <w:rPr>
          <w:rFonts w:hint="eastAsia"/>
        </w:rPr>
        <w:t>使用循环对</w:t>
      </w:r>
      <w:r w:rsidRPr="00CA1410">
        <w:rPr>
          <w:rFonts w:hint="eastAsia"/>
        </w:rPr>
        <w:t>100~999</w:t>
      </w:r>
      <w:r w:rsidRPr="00CA1410">
        <w:rPr>
          <w:rFonts w:hint="eastAsia"/>
        </w:rPr>
        <w:t>闭区间内所有的</w:t>
      </w:r>
      <w:r w:rsidRPr="00CA1410">
        <w:rPr>
          <w:rFonts w:hint="eastAsia"/>
        </w:rPr>
        <w:t>3</w:t>
      </w:r>
      <w:r w:rsidRPr="00CA1410">
        <w:rPr>
          <w:rFonts w:hint="eastAsia"/>
        </w:rPr>
        <w:t>位数</w:t>
      </w:r>
      <w:r w:rsidR="00142DF8">
        <w:rPr>
          <w:rFonts w:hint="eastAsia"/>
        </w:rPr>
        <w:t>的水仙花数</w:t>
      </w:r>
      <w:bookmarkStart w:id="0" w:name="_GoBack"/>
      <w:bookmarkEnd w:id="0"/>
      <w:r w:rsidRPr="00CA1410">
        <w:rPr>
          <w:rFonts w:hint="eastAsia"/>
        </w:rPr>
        <w:t>字进行筛选。</w:t>
      </w:r>
    </w:p>
    <w:p w:rsidR="009B7F0E" w:rsidRDefault="009B7F0E" w:rsidP="009B7F0E">
      <w:pPr>
        <w:pStyle w:val="a3"/>
        <w:numPr>
          <w:ilvl w:val="0"/>
          <w:numId w:val="1"/>
        </w:numPr>
        <w:ind w:firstLineChars="0"/>
      </w:pPr>
      <w:r w:rsidRPr="009B7F0E">
        <w:rPr>
          <w:rFonts w:hint="eastAsia"/>
        </w:rPr>
        <w:t>使用循环结构，计算</w:t>
      </w:r>
      <w:r w:rsidRPr="009B7F0E">
        <w:t>1~100</w:t>
      </w:r>
      <w:r w:rsidRPr="009B7F0E">
        <w:rPr>
          <w:rFonts w:hint="eastAsia"/>
        </w:rPr>
        <w:t>的闭区间内所有偶数的</w:t>
      </w:r>
      <w:proofErr w:type="gramStart"/>
      <w:r w:rsidRPr="009B7F0E">
        <w:rPr>
          <w:rFonts w:hint="eastAsia"/>
        </w:rPr>
        <w:t>和</w:t>
      </w:r>
      <w:proofErr w:type="gramEnd"/>
    </w:p>
    <w:p w:rsidR="00CA1410" w:rsidRDefault="00CA1410" w:rsidP="00CA1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完成图如功能</w:t>
      </w:r>
      <w:r w:rsidR="00667E40">
        <w:rPr>
          <w:rFonts w:hint="eastAsia"/>
        </w:rPr>
        <w:t>:</w:t>
      </w:r>
    </w:p>
    <w:p w:rsidR="004756A6" w:rsidRPr="00A91988" w:rsidRDefault="009B7F0E" w:rsidP="00A91988">
      <w:pPr>
        <w:pStyle w:val="a3"/>
        <w:numPr>
          <w:ilvl w:val="1"/>
          <w:numId w:val="1"/>
        </w:numPr>
        <w:ind w:firstLine="420"/>
      </w:pPr>
      <w:r w:rsidRPr="00A91988">
        <w:rPr>
          <w:rFonts w:hint="eastAsia"/>
        </w:rPr>
        <w:t>接收账号和密码。</w:t>
      </w:r>
    </w:p>
    <w:p w:rsidR="004756A6" w:rsidRPr="00A91988" w:rsidRDefault="009B7F0E" w:rsidP="00A91988">
      <w:pPr>
        <w:pStyle w:val="a3"/>
        <w:numPr>
          <w:ilvl w:val="1"/>
          <w:numId w:val="1"/>
        </w:numPr>
        <w:ind w:firstLine="420"/>
      </w:pPr>
      <w:r w:rsidRPr="00A91988">
        <w:rPr>
          <w:rFonts w:hint="eastAsia"/>
        </w:rPr>
        <w:t>判断账号和密码是否正确。</w:t>
      </w:r>
    </w:p>
    <w:p w:rsidR="00A91988" w:rsidRDefault="00FC09AD" w:rsidP="00A91988">
      <w:pPr>
        <w:pStyle w:val="a3"/>
        <w:ind w:left="1200" w:firstLineChars="0" w:firstLine="60"/>
      </w:pPr>
      <w:r>
        <w:rPr>
          <w:rFonts w:hint="eastAsia"/>
        </w:rPr>
        <w:t>c)</w:t>
      </w:r>
      <w:r w:rsidR="00355D76">
        <w:t xml:space="preserve"> </w:t>
      </w:r>
      <w:r w:rsidR="00355D76">
        <w:tab/>
      </w:r>
      <w:r w:rsidR="00A91988" w:rsidRPr="00A91988">
        <w:rPr>
          <w:rFonts w:hint="eastAsia"/>
        </w:rPr>
        <w:t>账号和密码正确则进入系统否则继续登录</w:t>
      </w:r>
    </w:p>
    <w:p w:rsidR="00A91988" w:rsidRPr="00CA1410" w:rsidRDefault="00A91988" w:rsidP="00A91988">
      <w:pPr>
        <w:pStyle w:val="a3"/>
        <w:ind w:left="360"/>
      </w:pPr>
      <w:r w:rsidRPr="00CA1410">
        <w:rPr>
          <w:rFonts w:hint="eastAsia"/>
        </w:rPr>
        <w:t>实现当用户输入不是</w:t>
      </w:r>
      <w:r w:rsidRPr="00CA1410">
        <w:rPr>
          <w:rFonts w:hint="eastAsia"/>
        </w:rPr>
        <w:t>1</w:t>
      </w:r>
      <w:r w:rsidRPr="00CA1410">
        <w:rPr>
          <w:rFonts w:hint="eastAsia"/>
        </w:rPr>
        <w:t>或</w:t>
      </w:r>
      <w:r w:rsidRPr="00CA1410">
        <w:rPr>
          <w:rFonts w:hint="eastAsia"/>
        </w:rPr>
        <w:t>2</w:t>
      </w:r>
      <w:r w:rsidRPr="00CA1410">
        <w:rPr>
          <w:rFonts w:hint="eastAsia"/>
        </w:rPr>
        <w:t>时，系统会提示输入错误并要求重新选择输入，直到用户选择输入正确为止。</w:t>
      </w:r>
    </w:p>
    <w:p w:rsidR="00A91988" w:rsidRPr="00A91988" w:rsidRDefault="00A91988" w:rsidP="00A91988">
      <w:pPr>
        <w:pStyle w:val="a3"/>
        <w:ind w:left="1200" w:firstLineChars="0" w:firstLine="60"/>
      </w:pPr>
    </w:p>
    <w:p w:rsidR="00CA1410" w:rsidRDefault="00CA1410" w:rsidP="00CA1410">
      <w:pPr>
        <w:pStyle w:val="a3"/>
        <w:ind w:left="360" w:firstLineChars="0" w:firstLine="0"/>
      </w:pPr>
      <w:r w:rsidRPr="00CA1410">
        <w:rPr>
          <w:noProof/>
        </w:rPr>
        <w:drawing>
          <wp:inline distT="0" distB="0" distL="0" distR="0" wp14:anchorId="35F4A592" wp14:editId="1BA9FD00">
            <wp:extent cx="5274310" cy="3771265"/>
            <wp:effectExtent l="0" t="0" r="2540" b="635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10" w:rsidRPr="00667E40" w:rsidRDefault="00CA1410" w:rsidP="00CA1410">
      <w:pPr>
        <w:pStyle w:val="a3"/>
        <w:ind w:left="360" w:firstLineChars="0" w:firstLine="0"/>
      </w:pPr>
    </w:p>
    <w:sectPr w:rsidR="00CA1410" w:rsidRPr="0066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D71"/>
    <w:multiLevelType w:val="hybridMultilevel"/>
    <w:tmpl w:val="04F4781E"/>
    <w:lvl w:ilvl="0" w:tplc="8776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C438C"/>
    <w:multiLevelType w:val="hybridMultilevel"/>
    <w:tmpl w:val="04FC80BA"/>
    <w:lvl w:ilvl="0" w:tplc="C09801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409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068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A71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54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22E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CC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201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FA75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26"/>
    <w:rsid w:val="00142DF8"/>
    <w:rsid w:val="00156752"/>
    <w:rsid w:val="00355D76"/>
    <w:rsid w:val="004756A6"/>
    <w:rsid w:val="00667E40"/>
    <w:rsid w:val="00731522"/>
    <w:rsid w:val="009B7F0E"/>
    <w:rsid w:val="00A91988"/>
    <w:rsid w:val="00CA1410"/>
    <w:rsid w:val="00DC5526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D637C-547C-4B84-9869-9390D49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8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2018-11-28T09:52:00Z</dcterms:created>
  <dcterms:modified xsi:type="dcterms:W3CDTF">2018-11-28T10:00:00Z</dcterms:modified>
</cp:coreProperties>
</file>